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371EE" w14:textId="77777777" w:rsidR="00797D77" w:rsidRPr="001651ED" w:rsidRDefault="001651ED" w:rsidP="001651ED">
      <w:pPr>
        <w:spacing w:after="0" w:line="240" w:lineRule="auto"/>
        <w:jc w:val="center"/>
        <w:rPr>
          <w:rFonts w:ascii="Verdana" w:hAnsi="Verdana"/>
          <w:b/>
          <w:sz w:val="24"/>
          <w:szCs w:val="24"/>
        </w:rPr>
      </w:pPr>
      <w:r w:rsidRPr="001651ED">
        <w:rPr>
          <w:rFonts w:ascii="Verdana" w:hAnsi="Verdana"/>
          <w:b/>
          <w:sz w:val="24"/>
          <w:szCs w:val="24"/>
        </w:rPr>
        <w:t xml:space="preserve">INSTITUTO DE </w:t>
      </w:r>
      <w:r w:rsidR="00595D69">
        <w:rPr>
          <w:rFonts w:ascii="Verdana" w:hAnsi="Verdana"/>
          <w:b/>
          <w:sz w:val="24"/>
          <w:szCs w:val="24"/>
        </w:rPr>
        <w:t>INVESTIGACIÓN DE RECURSOS</w:t>
      </w:r>
      <w:r w:rsidRPr="001651ED">
        <w:rPr>
          <w:rFonts w:ascii="Verdana" w:hAnsi="Verdana"/>
          <w:b/>
          <w:sz w:val="24"/>
          <w:szCs w:val="24"/>
        </w:rPr>
        <w:t xml:space="preserve"> BIOLÓGICOS ALEXANDER VON HUMBOLDT</w:t>
      </w:r>
    </w:p>
    <w:p w14:paraId="300679C6" w14:textId="77777777" w:rsidR="001651ED" w:rsidRPr="001651ED" w:rsidRDefault="001651ED" w:rsidP="001651ED">
      <w:pPr>
        <w:spacing w:after="0" w:line="240" w:lineRule="auto"/>
        <w:jc w:val="center"/>
        <w:rPr>
          <w:rFonts w:ascii="Verdana" w:hAnsi="Verdana"/>
          <w:b/>
          <w:sz w:val="24"/>
          <w:szCs w:val="24"/>
        </w:rPr>
      </w:pPr>
      <w:r w:rsidRPr="001651ED">
        <w:rPr>
          <w:rFonts w:ascii="Verdana" w:hAnsi="Verdana"/>
          <w:b/>
          <w:sz w:val="24"/>
          <w:szCs w:val="24"/>
        </w:rPr>
        <w:t>PROYECTO DE ANÁLISIS, DISEÑO E IMPLEMENTACIÓN DEL SISTEMA DE SEGUIMIENTO DE EXTINCIÓN DE ESPECIES EN RIESGO</w:t>
      </w:r>
    </w:p>
    <w:p w14:paraId="037A7142" w14:textId="77777777" w:rsidR="001651ED" w:rsidRDefault="001651ED" w:rsidP="001651ED">
      <w:pPr>
        <w:spacing w:after="0" w:line="240" w:lineRule="auto"/>
        <w:jc w:val="center"/>
        <w:rPr>
          <w:rFonts w:ascii="Verdana" w:hAnsi="Verdana"/>
          <w:b/>
          <w:sz w:val="24"/>
          <w:szCs w:val="24"/>
        </w:rPr>
      </w:pPr>
    </w:p>
    <w:p w14:paraId="0B5799AB" w14:textId="77777777" w:rsidR="001651ED" w:rsidRDefault="001651ED" w:rsidP="001651ED">
      <w:pPr>
        <w:spacing w:after="0" w:line="240" w:lineRule="auto"/>
        <w:jc w:val="center"/>
        <w:rPr>
          <w:rFonts w:ascii="Verdana" w:hAnsi="Verdana"/>
          <w:b/>
          <w:sz w:val="24"/>
          <w:szCs w:val="24"/>
        </w:rPr>
      </w:pPr>
    </w:p>
    <w:p w14:paraId="3AAEDA70" w14:textId="77777777" w:rsidR="001651ED" w:rsidRDefault="001651ED" w:rsidP="001651ED">
      <w:pPr>
        <w:spacing w:after="0" w:line="240" w:lineRule="auto"/>
        <w:jc w:val="center"/>
        <w:rPr>
          <w:rFonts w:ascii="Verdana" w:hAnsi="Verdana"/>
          <w:b/>
          <w:sz w:val="24"/>
          <w:szCs w:val="24"/>
        </w:rPr>
      </w:pPr>
    </w:p>
    <w:p w14:paraId="60FEBFB2" w14:textId="77777777" w:rsidR="001651ED" w:rsidRDefault="001651ED" w:rsidP="001651ED">
      <w:pPr>
        <w:spacing w:after="0" w:line="240" w:lineRule="auto"/>
        <w:jc w:val="both"/>
        <w:rPr>
          <w:rFonts w:ascii="Verdana" w:hAnsi="Verdana"/>
          <w:b/>
          <w:sz w:val="24"/>
          <w:szCs w:val="24"/>
        </w:rPr>
      </w:pPr>
      <w:r>
        <w:rPr>
          <w:rFonts w:ascii="Verdana" w:hAnsi="Verdana"/>
          <w:b/>
          <w:sz w:val="24"/>
          <w:szCs w:val="24"/>
        </w:rPr>
        <w:t>Acta de Reunión de Seguimiento No. 00</w:t>
      </w:r>
      <w:r w:rsidR="002C29BF">
        <w:rPr>
          <w:rFonts w:ascii="Verdana" w:hAnsi="Verdana"/>
          <w:b/>
          <w:sz w:val="24"/>
          <w:szCs w:val="24"/>
        </w:rPr>
        <w:t>4</w:t>
      </w:r>
      <w:r>
        <w:rPr>
          <w:rFonts w:ascii="Verdana" w:hAnsi="Verdana"/>
          <w:b/>
          <w:sz w:val="24"/>
          <w:szCs w:val="24"/>
        </w:rPr>
        <w:t>:</w:t>
      </w:r>
    </w:p>
    <w:p w14:paraId="280CF4AB" w14:textId="77777777" w:rsidR="001651ED" w:rsidRDefault="001651ED" w:rsidP="001651ED">
      <w:pPr>
        <w:spacing w:after="0" w:line="240" w:lineRule="auto"/>
        <w:jc w:val="both"/>
        <w:rPr>
          <w:rFonts w:ascii="Verdana" w:hAnsi="Verdana"/>
          <w:b/>
          <w:sz w:val="24"/>
          <w:szCs w:val="24"/>
        </w:rPr>
      </w:pPr>
    </w:p>
    <w:p w14:paraId="14131845" w14:textId="77777777" w:rsidR="001651ED" w:rsidRDefault="001651ED" w:rsidP="001651ED">
      <w:pPr>
        <w:spacing w:after="0" w:line="240" w:lineRule="auto"/>
        <w:jc w:val="both"/>
        <w:rPr>
          <w:rFonts w:ascii="Verdana" w:hAnsi="Verdana"/>
          <w:b/>
          <w:sz w:val="24"/>
          <w:szCs w:val="24"/>
        </w:rPr>
      </w:pPr>
    </w:p>
    <w:p w14:paraId="3B96C1DE" w14:textId="77777777" w:rsidR="001651ED" w:rsidRDefault="001651ED" w:rsidP="001651ED">
      <w:pPr>
        <w:spacing w:after="0" w:line="240" w:lineRule="auto"/>
        <w:jc w:val="both"/>
        <w:rPr>
          <w:rFonts w:ascii="Verdana" w:hAnsi="Verdana"/>
          <w:b/>
          <w:sz w:val="24"/>
          <w:szCs w:val="24"/>
        </w:rPr>
      </w:pPr>
      <w:r>
        <w:rPr>
          <w:rFonts w:ascii="Verdana" w:hAnsi="Verdana"/>
          <w:b/>
          <w:sz w:val="24"/>
          <w:szCs w:val="24"/>
        </w:rPr>
        <w:t>Participantes:</w:t>
      </w:r>
    </w:p>
    <w:p w14:paraId="21984156" w14:textId="77777777" w:rsidR="001651ED" w:rsidRDefault="001651ED" w:rsidP="001651ED">
      <w:pPr>
        <w:spacing w:after="0" w:line="240" w:lineRule="auto"/>
        <w:jc w:val="both"/>
        <w:rPr>
          <w:rFonts w:ascii="Verdana" w:hAnsi="Verdana"/>
          <w:b/>
          <w:sz w:val="24"/>
          <w:szCs w:val="24"/>
        </w:rPr>
      </w:pPr>
    </w:p>
    <w:p w14:paraId="690F31FE" w14:textId="77777777" w:rsidR="001651ED" w:rsidRDefault="002C29BF" w:rsidP="001651ED">
      <w:pPr>
        <w:pStyle w:val="Prrafodelista"/>
        <w:numPr>
          <w:ilvl w:val="0"/>
          <w:numId w:val="1"/>
        </w:numPr>
        <w:spacing w:after="0" w:line="240" w:lineRule="auto"/>
        <w:jc w:val="both"/>
        <w:rPr>
          <w:rFonts w:ascii="Verdana" w:hAnsi="Verdana"/>
          <w:sz w:val="24"/>
          <w:szCs w:val="24"/>
        </w:rPr>
      </w:pPr>
      <w:r w:rsidRPr="002C29BF">
        <w:rPr>
          <w:rFonts w:ascii="Verdana" w:hAnsi="Verdana"/>
          <w:sz w:val="24"/>
          <w:szCs w:val="24"/>
        </w:rPr>
        <w:t>Carolina Castellanos, María Piedad Baptiste, Lina García</w:t>
      </w:r>
      <w:r>
        <w:rPr>
          <w:rFonts w:ascii="Verdana" w:hAnsi="Verdana"/>
          <w:sz w:val="24"/>
          <w:szCs w:val="24"/>
        </w:rPr>
        <w:t xml:space="preserve">: </w:t>
      </w:r>
      <w:r w:rsidR="001651ED" w:rsidRPr="002C29BF">
        <w:rPr>
          <w:rFonts w:ascii="Verdana" w:hAnsi="Verdana"/>
          <w:sz w:val="24"/>
          <w:szCs w:val="24"/>
        </w:rPr>
        <w:t>Líder</w:t>
      </w:r>
      <w:r>
        <w:rPr>
          <w:rFonts w:ascii="Verdana" w:hAnsi="Verdana"/>
          <w:sz w:val="24"/>
          <w:szCs w:val="24"/>
        </w:rPr>
        <w:t>es</w:t>
      </w:r>
      <w:r w:rsidR="001651ED" w:rsidRPr="002C29BF">
        <w:rPr>
          <w:rFonts w:ascii="Verdana" w:hAnsi="Verdana"/>
          <w:sz w:val="24"/>
          <w:szCs w:val="24"/>
        </w:rPr>
        <w:t xml:space="preserve"> del Proyecto</w:t>
      </w:r>
    </w:p>
    <w:p w14:paraId="06FDCE7E" w14:textId="77777777" w:rsidR="002C29BF" w:rsidRPr="002C29BF" w:rsidRDefault="002C29BF" w:rsidP="001651ED">
      <w:pPr>
        <w:pStyle w:val="Prrafodelista"/>
        <w:numPr>
          <w:ilvl w:val="0"/>
          <w:numId w:val="1"/>
        </w:numPr>
        <w:spacing w:after="0" w:line="240" w:lineRule="auto"/>
        <w:jc w:val="both"/>
        <w:rPr>
          <w:rFonts w:ascii="Verdana" w:hAnsi="Verdana"/>
          <w:sz w:val="24"/>
          <w:szCs w:val="24"/>
        </w:rPr>
      </w:pPr>
      <w:r>
        <w:rPr>
          <w:rFonts w:ascii="Verdana" w:hAnsi="Verdana"/>
          <w:sz w:val="24"/>
          <w:szCs w:val="24"/>
        </w:rPr>
        <w:t>Valentina Grajales</w:t>
      </w:r>
    </w:p>
    <w:p w14:paraId="51E77CDB" w14:textId="77777777" w:rsidR="001651ED" w:rsidRDefault="001651ED" w:rsidP="006C3398">
      <w:pPr>
        <w:pStyle w:val="Prrafodelista"/>
        <w:numPr>
          <w:ilvl w:val="0"/>
          <w:numId w:val="1"/>
        </w:numPr>
        <w:spacing w:after="0" w:line="240" w:lineRule="auto"/>
        <w:jc w:val="both"/>
        <w:rPr>
          <w:rFonts w:ascii="Verdana" w:hAnsi="Verdana"/>
          <w:sz w:val="24"/>
          <w:szCs w:val="24"/>
        </w:rPr>
      </w:pPr>
      <w:r w:rsidRPr="002C29BF">
        <w:rPr>
          <w:rFonts w:ascii="Verdana" w:hAnsi="Verdana"/>
          <w:sz w:val="24"/>
          <w:szCs w:val="24"/>
        </w:rPr>
        <w:t>Jaime Gutiérrez</w:t>
      </w:r>
    </w:p>
    <w:p w14:paraId="38ADC988" w14:textId="77777777" w:rsidR="002C29BF" w:rsidRPr="002C29BF" w:rsidRDefault="002C29BF" w:rsidP="006C3398">
      <w:pPr>
        <w:pStyle w:val="Prrafodelista"/>
        <w:numPr>
          <w:ilvl w:val="0"/>
          <w:numId w:val="1"/>
        </w:numPr>
        <w:spacing w:after="0" w:line="240" w:lineRule="auto"/>
        <w:jc w:val="both"/>
        <w:rPr>
          <w:rFonts w:ascii="Verdana" w:hAnsi="Verdana"/>
          <w:sz w:val="24"/>
          <w:szCs w:val="24"/>
        </w:rPr>
      </w:pPr>
      <w:r>
        <w:rPr>
          <w:rFonts w:ascii="Verdana" w:hAnsi="Verdana"/>
          <w:sz w:val="24"/>
          <w:szCs w:val="24"/>
        </w:rPr>
        <w:t>Ricardo Reyes</w:t>
      </w:r>
    </w:p>
    <w:p w14:paraId="7E19366D" w14:textId="77777777" w:rsidR="001651ED" w:rsidRDefault="001651ED" w:rsidP="001651ED">
      <w:pPr>
        <w:spacing w:after="0" w:line="240" w:lineRule="auto"/>
        <w:jc w:val="both"/>
        <w:rPr>
          <w:rFonts w:ascii="Verdana" w:hAnsi="Verdana"/>
          <w:sz w:val="24"/>
          <w:szCs w:val="24"/>
        </w:rPr>
      </w:pPr>
    </w:p>
    <w:p w14:paraId="2849F381" w14:textId="77777777" w:rsidR="002C29BF" w:rsidRPr="00857D23" w:rsidRDefault="002C29BF" w:rsidP="002C29BF">
      <w:pPr>
        <w:spacing w:after="0"/>
        <w:rPr>
          <w:sz w:val="24"/>
          <w:szCs w:val="24"/>
        </w:rPr>
      </w:pPr>
      <w:r>
        <w:rPr>
          <w:rFonts w:ascii="Verdana" w:hAnsi="Verdana"/>
          <w:b/>
          <w:sz w:val="24"/>
          <w:szCs w:val="24"/>
        </w:rPr>
        <w:t xml:space="preserve">Tema: </w:t>
      </w:r>
      <w:r w:rsidRPr="002C29BF">
        <w:rPr>
          <w:rFonts w:ascii="Verdana" w:hAnsi="Verdana"/>
          <w:b/>
          <w:sz w:val="24"/>
          <w:szCs w:val="24"/>
        </w:rPr>
        <w:t>ANÁLISIS DEL ESTADO DEL CONTRATO, EN ESPECIAL LA APLICACIÓN CORRIENDO, Y LA ENTREGA DE LOS PRODUCTOS ASOCIADOS AL CONTRATO.</w:t>
      </w:r>
    </w:p>
    <w:p w14:paraId="380F51BD" w14:textId="77777777" w:rsidR="00D54BE1" w:rsidRDefault="00D54BE1" w:rsidP="001651ED">
      <w:pPr>
        <w:spacing w:after="0" w:line="240" w:lineRule="auto"/>
        <w:jc w:val="both"/>
        <w:rPr>
          <w:rFonts w:ascii="Verdana" w:hAnsi="Verdana"/>
          <w:b/>
          <w:sz w:val="24"/>
          <w:szCs w:val="24"/>
        </w:rPr>
      </w:pPr>
    </w:p>
    <w:p w14:paraId="3EBF8A24" w14:textId="77777777" w:rsidR="009A4C80" w:rsidRDefault="009A4C80" w:rsidP="001651ED">
      <w:pPr>
        <w:spacing w:after="0" w:line="240" w:lineRule="auto"/>
        <w:jc w:val="both"/>
        <w:rPr>
          <w:rFonts w:ascii="Verdana" w:hAnsi="Verdana"/>
          <w:b/>
          <w:sz w:val="24"/>
          <w:szCs w:val="24"/>
        </w:rPr>
      </w:pPr>
      <w:r>
        <w:rPr>
          <w:rFonts w:ascii="Verdana" w:hAnsi="Verdana"/>
          <w:b/>
          <w:sz w:val="24"/>
          <w:szCs w:val="24"/>
        </w:rPr>
        <w:t xml:space="preserve">Hora:  </w:t>
      </w:r>
      <w:r w:rsidR="00D54BE1">
        <w:rPr>
          <w:rFonts w:ascii="Verdana" w:hAnsi="Verdana"/>
          <w:b/>
          <w:sz w:val="24"/>
          <w:szCs w:val="24"/>
        </w:rPr>
        <w:t>10</w:t>
      </w:r>
      <w:r>
        <w:rPr>
          <w:rFonts w:ascii="Verdana" w:hAnsi="Verdana"/>
          <w:b/>
          <w:sz w:val="24"/>
          <w:szCs w:val="24"/>
        </w:rPr>
        <w:t>:00 am</w:t>
      </w:r>
    </w:p>
    <w:p w14:paraId="55234FAF" w14:textId="77777777" w:rsidR="009A4C80" w:rsidRDefault="009A4C80" w:rsidP="001651ED">
      <w:pPr>
        <w:spacing w:after="0" w:line="240" w:lineRule="auto"/>
        <w:jc w:val="both"/>
        <w:rPr>
          <w:rFonts w:ascii="Verdana" w:hAnsi="Verdana"/>
          <w:b/>
          <w:sz w:val="24"/>
          <w:szCs w:val="24"/>
        </w:rPr>
      </w:pPr>
      <w:r>
        <w:rPr>
          <w:rFonts w:ascii="Verdana" w:hAnsi="Verdana"/>
          <w:b/>
          <w:sz w:val="24"/>
          <w:szCs w:val="24"/>
        </w:rPr>
        <w:t xml:space="preserve">Fecha: </w:t>
      </w:r>
      <w:r w:rsidR="002C29BF">
        <w:rPr>
          <w:rFonts w:ascii="Verdana" w:hAnsi="Verdana"/>
          <w:b/>
          <w:sz w:val="24"/>
          <w:szCs w:val="24"/>
        </w:rPr>
        <w:t>6</w:t>
      </w:r>
      <w:r>
        <w:rPr>
          <w:rFonts w:ascii="Verdana" w:hAnsi="Verdana"/>
          <w:b/>
          <w:sz w:val="24"/>
          <w:szCs w:val="24"/>
        </w:rPr>
        <w:t xml:space="preserve"> de </w:t>
      </w:r>
      <w:r w:rsidR="005523E6">
        <w:rPr>
          <w:rFonts w:ascii="Verdana" w:hAnsi="Verdana"/>
          <w:b/>
          <w:sz w:val="24"/>
          <w:szCs w:val="24"/>
        </w:rPr>
        <w:t>octubre</w:t>
      </w:r>
      <w:r>
        <w:rPr>
          <w:rFonts w:ascii="Verdana" w:hAnsi="Verdana"/>
          <w:b/>
          <w:sz w:val="24"/>
          <w:szCs w:val="24"/>
        </w:rPr>
        <w:t xml:space="preserve"> de 201</w:t>
      </w:r>
      <w:r w:rsidR="002C29BF">
        <w:rPr>
          <w:rFonts w:ascii="Verdana" w:hAnsi="Verdana"/>
          <w:b/>
          <w:sz w:val="24"/>
          <w:szCs w:val="24"/>
        </w:rPr>
        <w:t>7</w:t>
      </w:r>
    </w:p>
    <w:p w14:paraId="46B4C6CA" w14:textId="77777777" w:rsidR="009A4C80" w:rsidRDefault="009A4C80" w:rsidP="001651ED">
      <w:pPr>
        <w:spacing w:after="0" w:line="240" w:lineRule="auto"/>
        <w:jc w:val="both"/>
        <w:rPr>
          <w:rFonts w:ascii="Verdana" w:hAnsi="Verdana"/>
          <w:b/>
          <w:sz w:val="24"/>
          <w:szCs w:val="24"/>
        </w:rPr>
      </w:pPr>
    </w:p>
    <w:p w14:paraId="203B0189" w14:textId="77777777" w:rsidR="009A4C80" w:rsidRDefault="009A4C80" w:rsidP="001651ED">
      <w:pPr>
        <w:spacing w:after="0" w:line="240" w:lineRule="auto"/>
        <w:jc w:val="both"/>
        <w:rPr>
          <w:rFonts w:ascii="Verdana" w:hAnsi="Verdana"/>
          <w:b/>
          <w:sz w:val="24"/>
          <w:szCs w:val="24"/>
        </w:rPr>
      </w:pPr>
      <w:r>
        <w:rPr>
          <w:rFonts w:ascii="Verdana" w:hAnsi="Verdana"/>
          <w:b/>
          <w:sz w:val="24"/>
          <w:szCs w:val="24"/>
        </w:rPr>
        <w:t>Orden del día:</w:t>
      </w:r>
    </w:p>
    <w:p w14:paraId="12B6A98F" w14:textId="77777777" w:rsidR="009A4C80" w:rsidRDefault="009A4C80" w:rsidP="001651ED">
      <w:pPr>
        <w:spacing w:after="0" w:line="240" w:lineRule="auto"/>
        <w:jc w:val="both"/>
        <w:rPr>
          <w:rFonts w:ascii="Verdana" w:hAnsi="Verdana"/>
          <w:b/>
          <w:sz w:val="24"/>
          <w:szCs w:val="24"/>
        </w:rPr>
      </w:pPr>
    </w:p>
    <w:p w14:paraId="04937CB0" w14:textId="77777777" w:rsidR="002C29BF" w:rsidRDefault="009A4C80" w:rsidP="002C29BF">
      <w:pPr>
        <w:spacing w:after="0"/>
        <w:jc w:val="both"/>
        <w:rPr>
          <w:rFonts w:ascii="Verdana" w:hAnsi="Verdana"/>
          <w:sz w:val="24"/>
          <w:szCs w:val="24"/>
        </w:rPr>
      </w:pPr>
      <w:r w:rsidRPr="002C29BF">
        <w:rPr>
          <w:rFonts w:ascii="Verdana" w:hAnsi="Verdana"/>
          <w:sz w:val="24"/>
          <w:szCs w:val="24"/>
        </w:rPr>
        <w:t xml:space="preserve">Reunidos en las instalaciones de la Sede Venado de Oro, del Instituto de </w:t>
      </w:r>
      <w:r w:rsidR="00532193" w:rsidRPr="002C29BF">
        <w:rPr>
          <w:rFonts w:ascii="Verdana" w:hAnsi="Verdana"/>
          <w:sz w:val="24"/>
          <w:szCs w:val="24"/>
        </w:rPr>
        <w:t>Investigación de Recursos</w:t>
      </w:r>
      <w:r w:rsidRPr="002C29BF">
        <w:rPr>
          <w:rFonts w:ascii="Verdana" w:hAnsi="Verdana"/>
          <w:sz w:val="24"/>
          <w:szCs w:val="24"/>
        </w:rPr>
        <w:t xml:space="preserve"> Biológicos Alexander Von Humboldt, en la Sala de Presentaciones No. 2 de dicha sede, </w:t>
      </w:r>
      <w:r w:rsidR="00D54BE1" w:rsidRPr="002C29BF">
        <w:rPr>
          <w:rFonts w:ascii="Verdana" w:hAnsi="Verdana"/>
          <w:sz w:val="24"/>
          <w:szCs w:val="24"/>
        </w:rPr>
        <w:t xml:space="preserve">los abajo firmantes se reunieron </w:t>
      </w:r>
      <w:r w:rsidR="002C29BF" w:rsidRPr="002C29BF">
        <w:rPr>
          <w:rFonts w:ascii="Verdana" w:hAnsi="Verdana"/>
          <w:sz w:val="24"/>
          <w:szCs w:val="24"/>
        </w:rPr>
        <w:t xml:space="preserve">para realizar </w:t>
      </w:r>
      <w:r w:rsidR="002C29BF" w:rsidRPr="002C29BF">
        <w:rPr>
          <w:rFonts w:ascii="Verdana" w:hAnsi="Verdana"/>
          <w:sz w:val="24"/>
          <w:szCs w:val="24"/>
        </w:rPr>
        <w:t xml:space="preserve">la revisión de los problemas que se presentaron durante el proceso de puesta en marcha local del sistema y su instalación en el data center del Instituto. Para este análisis se diferenciaron </w:t>
      </w:r>
      <w:r w:rsidR="002C29BF">
        <w:rPr>
          <w:rFonts w:ascii="Verdana" w:hAnsi="Verdana"/>
          <w:sz w:val="24"/>
          <w:szCs w:val="24"/>
        </w:rPr>
        <w:t>tres</w:t>
      </w:r>
      <w:r w:rsidR="002C29BF" w:rsidRPr="002C29BF">
        <w:rPr>
          <w:rFonts w:ascii="Verdana" w:hAnsi="Verdana"/>
          <w:sz w:val="24"/>
          <w:szCs w:val="24"/>
        </w:rPr>
        <w:t xml:space="preserve"> aspectos del sistema: infraestructura</w:t>
      </w:r>
      <w:r w:rsidR="002C29BF">
        <w:rPr>
          <w:rFonts w:ascii="Verdana" w:hAnsi="Verdana"/>
          <w:sz w:val="24"/>
          <w:szCs w:val="24"/>
        </w:rPr>
        <w:t xml:space="preserve"> y </w:t>
      </w:r>
      <w:r w:rsidR="002C29BF" w:rsidRPr="002C29BF">
        <w:rPr>
          <w:rFonts w:ascii="Verdana" w:hAnsi="Verdana"/>
          <w:sz w:val="24"/>
          <w:szCs w:val="24"/>
        </w:rPr>
        <w:t>arquitectura, código y documentación asociada, y bases de datos.</w:t>
      </w:r>
    </w:p>
    <w:p w14:paraId="29232615" w14:textId="77777777" w:rsidR="002C29BF" w:rsidRDefault="002C29BF" w:rsidP="002C29BF">
      <w:pPr>
        <w:spacing w:after="0"/>
        <w:jc w:val="both"/>
        <w:rPr>
          <w:rFonts w:ascii="Verdana" w:hAnsi="Verdana"/>
          <w:sz w:val="24"/>
          <w:szCs w:val="24"/>
        </w:rPr>
      </w:pPr>
    </w:p>
    <w:p w14:paraId="4478CBAB" w14:textId="77777777" w:rsidR="002C29BF" w:rsidRPr="002C29BF" w:rsidRDefault="002C29BF" w:rsidP="002C29BF">
      <w:pPr>
        <w:pStyle w:val="Prrafodelista"/>
        <w:numPr>
          <w:ilvl w:val="0"/>
          <w:numId w:val="19"/>
        </w:numPr>
        <w:spacing w:after="0"/>
        <w:rPr>
          <w:rFonts w:ascii="Verdana" w:hAnsi="Verdana"/>
          <w:sz w:val="24"/>
          <w:szCs w:val="24"/>
        </w:rPr>
      </w:pPr>
      <w:r w:rsidRPr="002C29BF">
        <w:rPr>
          <w:rFonts w:ascii="Verdana" w:hAnsi="Verdana"/>
          <w:sz w:val="24"/>
          <w:szCs w:val="24"/>
        </w:rPr>
        <w:lastRenderedPageBreak/>
        <w:t xml:space="preserve">Respecto a la infraestructura, se mencionó que las especificaciones solicitadas al equipo de sistemas del Instituto no fueron cumplidas y esto limita el funcionamiento de la </w:t>
      </w:r>
      <w:commentRangeStart w:id="0"/>
      <w:r w:rsidRPr="002C29BF">
        <w:rPr>
          <w:rFonts w:ascii="Verdana" w:hAnsi="Verdana"/>
          <w:sz w:val="24"/>
          <w:szCs w:val="24"/>
        </w:rPr>
        <w:t>aplicación</w:t>
      </w:r>
      <w:commentRangeEnd w:id="0"/>
      <w:r w:rsidRPr="002C29BF">
        <w:rPr>
          <w:rStyle w:val="Refdecomentario"/>
          <w:rFonts w:ascii="Verdana" w:hAnsi="Verdana"/>
          <w:sz w:val="24"/>
          <w:szCs w:val="24"/>
        </w:rPr>
        <w:commentReference w:id="0"/>
      </w:r>
      <w:r w:rsidRPr="002C29BF">
        <w:rPr>
          <w:rFonts w:ascii="Verdana" w:hAnsi="Verdana"/>
          <w:sz w:val="24"/>
          <w:szCs w:val="24"/>
        </w:rPr>
        <w:t xml:space="preserve">. </w:t>
      </w:r>
    </w:p>
    <w:p w14:paraId="692A495E" w14:textId="77777777" w:rsidR="002C29BF" w:rsidRPr="002C29BF" w:rsidRDefault="002C29BF" w:rsidP="002C29BF">
      <w:pPr>
        <w:spacing w:after="0"/>
        <w:rPr>
          <w:rFonts w:ascii="Verdana" w:hAnsi="Verdana"/>
          <w:sz w:val="24"/>
          <w:szCs w:val="24"/>
        </w:rPr>
      </w:pPr>
    </w:p>
    <w:p w14:paraId="164D8AB8" w14:textId="77777777" w:rsidR="002C29BF" w:rsidRPr="002C29BF" w:rsidRDefault="002C29BF" w:rsidP="002C29BF">
      <w:pPr>
        <w:pStyle w:val="Prrafodelista"/>
        <w:numPr>
          <w:ilvl w:val="0"/>
          <w:numId w:val="17"/>
        </w:numPr>
        <w:spacing w:after="0"/>
        <w:rPr>
          <w:rFonts w:ascii="Verdana" w:hAnsi="Verdana"/>
          <w:sz w:val="24"/>
          <w:szCs w:val="24"/>
        </w:rPr>
      </w:pPr>
      <w:r w:rsidRPr="002C29BF">
        <w:rPr>
          <w:rFonts w:ascii="Verdana" w:hAnsi="Verdana"/>
          <w:sz w:val="24"/>
          <w:szCs w:val="24"/>
        </w:rPr>
        <w:t xml:space="preserve">La arquitectura bajo la cual se realizó la instalación no es la recomendada y se debe revisar para una nueva instalación. A pesar de existir un documento previo que describía una posible arquitectura, se decantó el sistema por integrar todos los microservicios en una única máquina. Al hacerlo es posible que se generen errores o colisiones entre los mismos. Esto se subsana al tener la aplicación contenida en </w:t>
      </w:r>
      <w:r w:rsidRPr="002C29BF">
        <w:rPr>
          <w:rFonts w:ascii="Verdana" w:hAnsi="Verdana"/>
          <w:i/>
          <w:sz w:val="24"/>
          <w:szCs w:val="24"/>
        </w:rPr>
        <w:t>dockers</w:t>
      </w:r>
      <w:r w:rsidRPr="002C29BF">
        <w:rPr>
          <w:rFonts w:ascii="Verdana" w:hAnsi="Verdana"/>
          <w:sz w:val="24"/>
          <w:szCs w:val="24"/>
        </w:rPr>
        <w:t>, aunque para la continuación del proceso es necesario revisar si dicha arquitectura satisface las expectativas de uso y crecimiento del sistema.</w:t>
      </w:r>
    </w:p>
    <w:p w14:paraId="37CF7A14" w14:textId="77777777" w:rsidR="002C29BF" w:rsidRPr="002C29BF" w:rsidRDefault="002C29BF" w:rsidP="002C29BF">
      <w:pPr>
        <w:spacing w:after="0"/>
        <w:ind w:left="360"/>
        <w:rPr>
          <w:rFonts w:ascii="Verdana" w:hAnsi="Verdana"/>
          <w:sz w:val="24"/>
          <w:szCs w:val="24"/>
        </w:rPr>
      </w:pPr>
    </w:p>
    <w:p w14:paraId="2D8B24D0" w14:textId="77777777" w:rsidR="002C29BF" w:rsidRPr="002C29BF" w:rsidRDefault="002C29BF" w:rsidP="002C29BF">
      <w:pPr>
        <w:pStyle w:val="Prrafodelista"/>
        <w:numPr>
          <w:ilvl w:val="0"/>
          <w:numId w:val="17"/>
        </w:numPr>
        <w:spacing w:after="0"/>
        <w:rPr>
          <w:rFonts w:ascii="Verdana" w:hAnsi="Verdana"/>
          <w:sz w:val="24"/>
          <w:szCs w:val="24"/>
        </w:rPr>
      </w:pPr>
      <w:r w:rsidRPr="002C29BF">
        <w:rPr>
          <w:rFonts w:ascii="Verdana" w:hAnsi="Verdana"/>
          <w:sz w:val="24"/>
          <w:szCs w:val="24"/>
        </w:rPr>
        <w:t>En términos del código se mencionó que a pesar de seguir el manual paso a paso, no se logró levantar la máquina. Se evidencia que el manual de instalación falló en la definición de requerimientos iniciales, y de la misma forma, al estar en un repositorio en la nube es posible que por errores de conexión no se pueda descargar completa la paquetería, y esto hace que no se pueda generar la máquina.  Falta el detalle de la máquina utilizada (máquina virtual, versión, adicionales instalados), librerías utilizadas (versiones de las mismas) y los componentes que fueron incorporados para el despliegue definitivo de la solución.</w:t>
      </w:r>
    </w:p>
    <w:p w14:paraId="4E100758" w14:textId="77777777" w:rsidR="002C29BF" w:rsidRPr="002C29BF" w:rsidRDefault="002C29BF" w:rsidP="002C29BF">
      <w:pPr>
        <w:spacing w:after="0"/>
        <w:rPr>
          <w:rFonts w:ascii="Verdana" w:hAnsi="Verdana"/>
          <w:sz w:val="24"/>
          <w:szCs w:val="24"/>
        </w:rPr>
      </w:pPr>
    </w:p>
    <w:p w14:paraId="57F69542" w14:textId="77777777" w:rsidR="002C29BF" w:rsidRPr="002C29BF" w:rsidRDefault="002C29BF" w:rsidP="002C29BF">
      <w:pPr>
        <w:pStyle w:val="Prrafodelista"/>
        <w:numPr>
          <w:ilvl w:val="0"/>
          <w:numId w:val="17"/>
        </w:numPr>
        <w:spacing w:after="0"/>
        <w:rPr>
          <w:rFonts w:ascii="Verdana" w:hAnsi="Verdana"/>
          <w:sz w:val="24"/>
          <w:szCs w:val="24"/>
        </w:rPr>
      </w:pPr>
      <w:r w:rsidRPr="002C29BF">
        <w:rPr>
          <w:rFonts w:ascii="Verdana" w:hAnsi="Verdana"/>
          <w:sz w:val="24"/>
          <w:szCs w:val="24"/>
        </w:rPr>
        <w:t>Al tener un servidor Apache, que se tuvo la necesidad de actualizar, y al haber líneas de código para la configuración del mismo, es necesario detallarlas completamente.</w:t>
      </w:r>
    </w:p>
    <w:p w14:paraId="29C8DA19" w14:textId="77777777" w:rsidR="002C29BF" w:rsidRPr="002C29BF" w:rsidRDefault="002C29BF" w:rsidP="002C29BF">
      <w:pPr>
        <w:pStyle w:val="Prrafodelista"/>
        <w:numPr>
          <w:ilvl w:val="0"/>
          <w:numId w:val="18"/>
        </w:numPr>
        <w:spacing w:after="0"/>
        <w:rPr>
          <w:rFonts w:ascii="Verdana" w:hAnsi="Verdana"/>
          <w:sz w:val="24"/>
          <w:szCs w:val="24"/>
        </w:rPr>
      </w:pPr>
      <w:r w:rsidRPr="002C29BF">
        <w:rPr>
          <w:rFonts w:ascii="Verdana" w:hAnsi="Verdana"/>
          <w:sz w:val="24"/>
          <w:szCs w:val="24"/>
        </w:rPr>
        <w:t>A pesar que se evidencia que la solución funciona, los manuales son muy pobres en lo que tiene que ver con la interacción del usuario (desde la creación de roles, pasando por la carga de archivos (Lista, Registros y Texto), y terminando con la generación de consultas.</w:t>
      </w:r>
    </w:p>
    <w:p w14:paraId="1963B1BF" w14:textId="77777777" w:rsidR="002C29BF" w:rsidRPr="002C29BF" w:rsidRDefault="002C29BF" w:rsidP="002C29BF">
      <w:pPr>
        <w:pStyle w:val="Prrafodelista"/>
        <w:spacing w:after="0"/>
        <w:rPr>
          <w:rFonts w:ascii="Verdana" w:hAnsi="Verdana"/>
          <w:sz w:val="24"/>
          <w:szCs w:val="24"/>
        </w:rPr>
      </w:pPr>
    </w:p>
    <w:p w14:paraId="20A6BCDD" w14:textId="77777777" w:rsidR="002C29BF" w:rsidRPr="002C29BF" w:rsidRDefault="002C29BF" w:rsidP="002C29BF">
      <w:pPr>
        <w:pStyle w:val="Prrafodelista"/>
        <w:numPr>
          <w:ilvl w:val="0"/>
          <w:numId w:val="18"/>
        </w:numPr>
        <w:spacing w:after="0"/>
        <w:rPr>
          <w:rFonts w:ascii="Verdana" w:hAnsi="Verdana"/>
          <w:sz w:val="24"/>
          <w:szCs w:val="24"/>
        </w:rPr>
      </w:pPr>
      <w:r w:rsidRPr="002C29BF">
        <w:rPr>
          <w:rFonts w:ascii="Verdana" w:hAnsi="Verdana"/>
          <w:sz w:val="24"/>
          <w:szCs w:val="24"/>
        </w:rPr>
        <w:t xml:space="preserve">Finalmente, respecto a las bases de datos, se mencionó que se mantiene un problema de conexión entre los módulos de trabajo y el portal, que no permite que en este último se consulte la lista de </w:t>
      </w:r>
      <w:r w:rsidRPr="002C29BF">
        <w:rPr>
          <w:rFonts w:ascii="Verdana" w:hAnsi="Verdana"/>
          <w:sz w:val="24"/>
          <w:szCs w:val="24"/>
        </w:rPr>
        <w:lastRenderedPageBreak/>
        <w:t xml:space="preserve">especies y la información asociada. A su vez, se mencionó que no se había definido la forma de ingresar información en los módulos </w:t>
      </w:r>
      <w:r w:rsidRPr="002C29BF">
        <w:rPr>
          <w:rFonts w:ascii="Verdana" w:hAnsi="Verdana"/>
          <w:i/>
          <w:sz w:val="24"/>
          <w:szCs w:val="24"/>
        </w:rPr>
        <w:t>occurrence</w:t>
      </w:r>
      <w:r w:rsidRPr="002C29BF">
        <w:rPr>
          <w:rFonts w:ascii="Verdana" w:hAnsi="Verdana"/>
          <w:sz w:val="24"/>
          <w:szCs w:val="24"/>
        </w:rPr>
        <w:t xml:space="preserve">, </w:t>
      </w:r>
      <w:r w:rsidRPr="002C29BF">
        <w:rPr>
          <w:rFonts w:ascii="Verdana" w:hAnsi="Verdana"/>
          <w:i/>
          <w:sz w:val="24"/>
          <w:szCs w:val="24"/>
        </w:rPr>
        <w:t>consolidation</w:t>
      </w:r>
      <w:r w:rsidRPr="002C29BF">
        <w:rPr>
          <w:rFonts w:ascii="Verdana" w:hAnsi="Verdana"/>
          <w:sz w:val="24"/>
          <w:szCs w:val="24"/>
        </w:rPr>
        <w:t xml:space="preserve"> </w:t>
      </w:r>
      <w:r w:rsidRPr="002C29BF">
        <w:rPr>
          <w:rFonts w:ascii="Verdana" w:hAnsi="Verdana"/>
          <w:i/>
          <w:sz w:val="24"/>
          <w:szCs w:val="24"/>
        </w:rPr>
        <w:t>&amp;</w:t>
      </w:r>
      <w:r w:rsidRPr="002C29BF">
        <w:rPr>
          <w:rFonts w:ascii="Verdana" w:hAnsi="Verdana"/>
          <w:sz w:val="24"/>
          <w:szCs w:val="24"/>
        </w:rPr>
        <w:t xml:space="preserve"> </w:t>
      </w:r>
      <w:r w:rsidRPr="002C29BF">
        <w:rPr>
          <w:rFonts w:ascii="Verdana" w:hAnsi="Verdana"/>
          <w:i/>
          <w:sz w:val="24"/>
          <w:szCs w:val="24"/>
        </w:rPr>
        <w:t>analysis</w:t>
      </w:r>
      <w:r w:rsidRPr="002C29BF">
        <w:rPr>
          <w:rFonts w:ascii="Verdana" w:hAnsi="Verdana"/>
          <w:sz w:val="24"/>
          <w:szCs w:val="24"/>
        </w:rPr>
        <w:t xml:space="preserve">, y </w:t>
      </w:r>
      <w:r w:rsidRPr="002C29BF">
        <w:rPr>
          <w:rFonts w:ascii="Verdana" w:hAnsi="Verdana"/>
          <w:i/>
          <w:sz w:val="24"/>
          <w:szCs w:val="24"/>
        </w:rPr>
        <w:t>risk</w:t>
      </w:r>
      <w:r w:rsidRPr="002C29BF">
        <w:rPr>
          <w:rFonts w:ascii="Verdana" w:hAnsi="Verdana"/>
          <w:sz w:val="24"/>
          <w:szCs w:val="24"/>
        </w:rPr>
        <w:t xml:space="preserve"> </w:t>
      </w:r>
      <w:r w:rsidRPr="002C29BF">
        <w:rPr>
          <w:rFonts w:ascii="Verdana" w:hAnsi="Verdana"/>
          <w:i/>
          <w:sz w:val="24"/>
          <w:szCs w:val="24"/>
        </w:rPr>
        <w:t>assessment</w:t>
      </w:r>
      <w:r w:rsidRPr="002C29BF">
        <w:rPr>
          <w:rFonts w:ascii="Verdana" w:hAnsi="Verdana"/>
          <w:sz w:val="24"/>
          <w:szCs w:val="24"/>
        </w:rPr>
        <w:t>.</w:t>
      </w:r>
    </w:p>
    <w:p w14:paraId="37A820E9" w14:textId="77777777" w:rsidR="002C29BF" w:rsidRPr="002C29BF" w:rsidRDefault="002C29BF" w:rsidP="002C29BF">
      <w:pPr>
        <w:pStyle w:val="Prrafodelista"/>
        <w:rPr>
          <w:rFonts w:ascii="Verdana" w:hAnsi="Verdana"/>
          <w:sz w:val="24"/>
          <w:szCs w:val="24"/>
        </w:rPr>
      </w:pPr>
    </w:p>
    <w:p w14:paraId="48034E14" w14:textId="77777777" w:rsidR="002C29BF" w:rsidRPr="002C29BF" w:rsidRDefault="002C29BF" w:rsidP="002C29BF">
      <w:pPr>
        <w:pStyle w:val="Prrafodelista"/>
        <w:numPr>
          <w:ilvl w:val="0"/>
          <w:numId w:val="18"/>
        </w:numPr>
        <w:spacing w:after="0"/>
        <w:rPr>
          <w:rFonts w:ascii="Verdana" w:hAnsi="Verdana"/>
          <w:sz w:val="24"/>
          <w:szCs w:val="24"/>
        </w:rPr>
      </w:pPr>
      <w:commentRangeStart w:id="1"/>
      <w:r w:rsidRPr="002C29BF">
        <w:rPr>
          <w:rFonts w:ascii="Verdana" w:eastAsia="Times New Roman" w:hAnsi="Verdana" w:cs="Arial"/>
          <w:color w:val="222222"/>
          <w:sz w:val="24"/>
          <w:szCs w:val="24"/>
          <w:lang w:eastAsia="es-CO"/>
        </w:rPr>
        <w:t>Para el módulo </w:t>
      </w:r>
      <w:r w:rsidRPr="002C29BF">
        <w:rPr>
          <w:rFonts w:ascii="Verdana" w:eastAsia="Times New Roman" w:hAnsi="Verdana" w:cs="Arial"/>
          <w:i/>
          <w:iCs/>
          <w:color w:val="222222"/>
          <w:sz w:val="24"/>
          <w:szCs w:val="24"/>
          <w:lang w:eastAsia="es-CO"/>
        </w:rPr>
        <w:t>connect</w:t>
      </w:r>
      <w:r w:rsidRPr="002C29BF">
        <w:rPr>
          <w:rFonts w:ascii="Verdana" w:eastAsia="Times New Roman" w:hAnsi="Verdana" w:cs="Arial"/>
          <w:color w:val="222222"/>
          <w:sz w:val="24"/>
          <w:szCs w:val="24"/>
          <w:lang w:eastAsia="es-CO"/>
        </w:rPr>
        <w:t> es necesario indicar los roles de usuario que deben existir para garantizar su uso.</w:t>
      </w:r>
      <w:commentRangeEnd w:id="1"/>
      <w:r w:rsidRPr="002C29BF">
        <w:rPr>
          <w:rStyle w:val="Refdecomentario"/>
          <w:rFonts w:ascii="Verdana" w:hAnsi="Verdana"/>
          <w:sz w:val="24"/>
          <w:szCs w:val="24"/>
        </w:rPr>
        <w:commentReference w:id="1"/>
      </w:r>
    </w:p>
    <w:p w14:paraId="41D74163" w14:textId="77777777" w:rsidR="002C29BF" w:rsidRPr="002C29BF" w:rsidRDefault="002C29BF" w:rsidP="002C29BF">
      <w:pPr>
        <w:pStyle w:val="Prrafodelista"/>
        <w:spacing w:after="0"/>
        <w:rPr>
          <w:rFonts w:ascii="Verdana" w:hAnsi="Verdana"/>
          <w:sz w:val="24"/>
          <w:szCs w:val="24"/>
        </w:rPr>
      </w:pPr>
    </w:p>
    <w:p w14:paraId="79F450EC" w14:textId="77777777" w:rsidR="002C29BF" w:rsidRPr="002C29BF" w:rsidRDefault="002C29BF" w:rsidP="002C29BF">
      <w:pPr>
        <w:spacing w:after="0"/>
        <w:rPr>
          <w:rFonts w:ascii="Verdana" w:hAnsi="Verdana"/>
          <w:sz w:val="24"/>
          <w:szCs w:val="24"/>
        </w:rPr>
      </w:pPr>
      <w:r w:rsidRPr="002C29BF">
        <w:rPr>
          <w:rFonts w:ascii="Verdana" w:hAnsi="Verdana"/>
          <w:sz w:val="24"/>
          <w:szCs w:val="24"/>
        </w:rPr>
        <w:t>Posteriormente se revisaron los productos pactados y su estado de avance,  para la cual se pidió al contratista realizar un reporte verbal y presentar los documentos que se habían remitido previamente. A su vez, se realizaron preguntas puntuales sobre diferentes aspectos de la aplicación.</w:t>
      </w:r>
    </w:p>
    <w:p w14:paraId="2CD16565" w14:textId="77777777" w:rsidR="002C29BF" w:rsidRPr="002C29BF" w:rsidRDefault="002C29BF" w:rsidP="002C29BF">
      <w:pPr>
        <w:spacing w:after="0"/>
        <w:rPr>
          <w:rFonts w:ascii="Verdana" w:hAnsi="Verdana"/>
          <w:sz w:val="24"/>
          <w:szCs w:val="24"/>
        </w:rPr>
      </w:pPr>
    </w:p>
    <w:p w14:paraId="782BB0AD" w14:textId="77777777" w:rsidR="002C29BF" w:rsidRPr="002C29BF" w:rsidRDefault="002C29BF" w:rsidP="002C29BF">
      <w:pPr>
        <w:spacing w:after="0"/>
        <w:rPr>
          <w:rFonts w:ascii="Verdana" w:hAnsi="Verdana"/>
          <w:sz w:val="24"/>
          <w:szCs w:val="24"/>
        </w:rPr>
      </w:pPr>
      <w:r w:rsidRPr="002C29BF">
        <w:rPr>
          <w:rFonts w:ascii="Verdana" w:hAnsi="Verdana"/>
          <w:sz w:val="24"/>
          <w:szCs w:val="24"/>
        </w:rPr>
        <w:t>Los primeros tres productos fueron entregados y ajustados, pero es necesario que todos los documentos tengan unos elementos mínimos de presentación.</w:t>
      </w:r>
    </w:p>
    <w:p w14:paraId="3F25C6A6" w14:textId="77777777" w:rsidR="002C29BF" w:rsidRPr="002C29BF" w:rsidRDefault="002C29BF" w:rsidP="002C29BF">
      <w:pPr>
        <w:spacing w:after="0"/>
        <w:rPr>
          <w:rFonts w:ascii="Verdana" w:hAnsi="Verdana"/>
          <w:sz w:val="24"/>
          <w:szCs w:val="24"/>
        </w:rPr>
      </w:pPr>
      <w:bookmarkStart w:id="2" w:name="_GoBack"/>
      <w:bookmarkEnd w:id="2"/>
    </w:p>
    <w:p w14:paraId="27429411" w14:textId="77777777" w:rsidR="002C29BF" w:rsidRPr="002C29BF" w:rsidRDefault="002C29BF" w:rsidP="002C29BF">
      <w:pPr>
        <w:spacing w:after="0"/>
        <w:rPr>
          <w:rFonts w:ascii="Verdana" w:hAnsi="Verdana"/>
          <w:sz w:val="24"/>
          <w:szCs w:val="24"/>
        </w:rPr>
      </w:pPr>
      <w:r w:rsidRPr="002C29BF">
        <w:rPr>
          <w:rFonts w:ascii="Verdana" w:hAnsi="Verdana"/>
          <w:sz w:val="24"/>
          <w:szCs w:val="24"/>
        </w:rPr>
        <w:t xml:space="preserve">Respecto al producto 4, que corresponde al código se mencionó que en el repositorio de </w:t>
      </w:r>
      <w:r w:rsidRPr="002C29BF">
        <w:rPr>
          <w:rFonts w:ascii="Verdana" w:hAnsi="Verdana"/>
          <w:i/>
          <w:sz w:val="24"/>
          <w:szCs w:val="24"/>
        </w:rPr>
        <w:t>github</w:t>
      </w:r>
      <w:r w:rsidRPr="002C29BF">
        <w:rPr>
          <w:rFonts w:ascii="Verdana" w:hAnsi="Verdana"/>
          <w:sz w:val="24"/>
          <w:szCs w:val="24"/>
        </w:rPr>
        <w:t xml:space="preserve"> debe quedar el código y los respectivos </w:t>
      </w:r>
      <w:r w:rsidRPr="002C29BF">
        <w:rPr>
          <w:rFonts w:ascii="Verdana" w:hAnsi="Verdana"/>
          <w:i/>
          <w:sz w:val="24"/>
          <w:szCs w:val="24"/>
        </w:rPr>
        <w:t>readme</w:t>
      </w:r>
      <w:r w:rsidRPr="002C29BF">
        <w:rPr>
          <w:rFonts w:ascii="Verdana" w:hAnsi="Verdana"/>
          <w:sz w:val="24"/>
          <w:szCs w:val="24"/>
        </w:rPr>
        <w:t xml:space="preserve"> de cada microservicio. Cada microservicio y script debe ir en una carpeta diferente del repositorio y acompañado de un script que indique cómo instalar y su funcionalidad. A su vez, se debe incorporar el script de inicialización del servicio Python y  la aplicación java para subir datos a partir de archivos de ejemplo csv (incluir algunos archivos de ejemplo que sirvan de referencia). Se aclaró que las tecnologías asociadas al proyecto son las siguientes:</w:t>
      </w:r>
    </w:p>
    <w:p w14:paraId="403707C6" w14:textId="77777777" w:rsidR="002C29BF" w:rsidRPr="002C29BF" w:rsidRDefault="002C29BF" w:rsidP="002C29BF">
      <w:pPr>
        <w:spacing w:after="0"/>
        <w:rPr>
          <w:rFonts w:ascii="Verdana" w:hAnsi="Verdana"/>
          <w:sz w:val="24"/>
          <w:szCs w:val="24"/>
        </w:rPr>
      </w:pPr>
      <w:r w:rsidRPr="002C29BF">
        <w:rPr>
          <w:rFonts w:ascii="Verdana" w:hAnsi="Verdana"/>
          <w:sz w:val="24"/>
          <w:szCs w:val="24"/>
        </w:rPr>
        <w:t>•</w:t>
      </w:r>
      <w:r w:rsidRPr="002C29BF">
        <w:rPr>
          <w:rFonts w:ascii="Verdana" w:hAnsi="Verdana"/>
          <w:sz w:val="24"/>
          <w:szCs w:val="24"/>
        </w:rPr>
        <w:tab/>
        <w:t>Python (FLASK): Servidor web</w:t>
      </w:r>
    </w:p>
    <w:p w14:paraId="1A32083B" w14:textId="77777777" w:rsidR="002C29BF" w:rsidRPr="002C29BF" w:rsidRDefault="002C29BF" w:rsidP="002C29BF">
      <w:pPr>
        <w:spacing w:after="0"/>
        <w:rPr>
          <w:rFonts w:ascii="Verdana" w:hAnsi="Verdana"/>
          <w:sz w:val="24"/>
          <w:szCs w:val="24"/>
        </w:rPr>
      </w:pPr>
      <w:r w:rsidRPr="002C29BF">
        <w:rPr>
          <w:rFonts w:ascii="Verdana" w:hAnsi="Verdana"/>
          <w:sz w:val="24"/>
          <w:szCs w:val="24"/>
        </w:rPr>
        <w:t>•</w:t>
      </w:r>
      <w:r w:rsidRPr="002C29BF">
        <w:rPr>
          <w:rFonts w:ascii="Verdana" w:hAnsi="Verdana"/>
          <w:sz w:val="24"/>
          <w:szCs w:val="24"/>
        </w:rPr>
        <w:tab/>
        <w:t>Ruby: API entrega JSON</w:t>
      </w:r>
    </w:p>
    <w:p w14:paraId="0C7275FC" w14:textId="77777777" w:rsidR="002C29BF" w:rsidRPr="002C29BF" w:rsidRDefault="002C29BF" w:rsidP="002C29BF">
      <w:pPr>
        <w:spacing w:after="0"/>
        <w:rPr>
          <w:rFonts w:ascii="Verdana" w:hAnsi="Verdana"/>
          <w:sz w:val="24"/>
          <w:szCs w:val="24"/>
        </w:rPr>
      </w:pPr>
      <w:r w:rsidRPr="002C29BF">
        <w:rPr>
          <w:rFonts w:ascii="Verdana" w:hAnsi="Verdana"/>
          <w:sz w:val="24"/>
          <w:szCs w:val="24"/>
        </w:rPr>
        <w:t>•</w:t>
      </w:r>
      <w:r w:rsidRPr="002C29BF">
        <w:rPr>
          <w:rFonts w:ascii="Verdana" w:hAnsi="Verdana"/>
          <w:sz w:val="24"/>
          <w:szCs w:val="24"/>
        </w:rPr>
        <w:tab/>
        <w:t>Perl: Renderización de la página</w:t>
      </w:r>
    </w:p>
    <w:p w14:paraId="1E250104" w14:textId="77777777" w:rsidR="002C29BF" w:rsidRPr="002C29BF" w:rsidRDefault="002C29BF" w:rsidP="002C29BF">
      <w:pPr>
        <w:spacing w:after="0"/>
        <w:rPr>
          <w:rFonts w:ascii="Verdana" w:hAnsi="Verdana"/>
          <w:sz w:val="24"/>
          <w:szCs w:val="24"/>
        </w:rPr>
      </w:pPr>
      <w:r w:rsidRPr="002C29BF">
        <w:rPr>
          <w:rFonts w:ascii="Verdana" w:hAnsi="Verdana"/>
          <w:sz w:val="24"/>
          <w:szCs w:val="24"/>
        </w:rPr>
        <w:t>•</w:t>
      </w:r>
      <w:r w:rsidRPr="002C29BF">
        <w:rPr>
          <w:rFonts w:ascii="Verdana" w:hAnsi="Verdana"/>
          <w:sz w:val="24"/>
          <w:szCs w:val="24"/>
        </w:rPr>
        <w:tab/>
        <w:t>PHP: En algunas páginas, para integración de servicios externos.</w:t>
      </w:r>
    </w:p>
    <w:p w14:paraId="0CA4C056" w14:textId="77777777" w:rsidR="002C29BF" w:rsidRPr="002C29BF" w:rsidRDefault="002C29BF" w:rsidP="002C29BF">
      <w:pPr>
        <w:spacing w:after="0"/>
        <w:rPr>
          <w:rFonts w:ascii="Verdana" w:hAnsi="Verdana"/>
          <w:sz w:val="24"/>
          <w:szCs w:val="24"/>
        </w:rPr>
      </w:pPr>
    </w:p>
    <w:p w14:paraId="27735A77" w14:textId="77777777" w:rsidR="002C29BF" w:rsidRPr="002C29BF" w:rsidRDefault="002C29BF" w:rsidP="002C29BF">
      <w:pPr>
        <w:spacing w:after="0"/>
        <w:rPr>
          <w:rFonts w:ascii="Verdana" w:hAnsi="Verdana"/>
          <w:sz w:val="24"/>
          <w:szCs w:val="24"/>
        </w:rPr>
      </w:pPr>
      <w:r w:rsidRPr="002C29BF">
        <w:rPr>
          <w:rFonts w:ascii="Verdana" w:hAnsi="Verdana"/>
          <w:sz w:val="24"/>
          <w:szCs w:val="24"/>
        </w:rPr>
        <w:t xml:space="preserve">En términos del producto 5, relacionado con las bases de datos, se revisó el documento “Manual de Migración de Bases de Datos”, en el que se describe el proceso para la creación de bases de datos del módulo </w:t>
      </w:r>
      <w:r w:rsidRPr="002C29BF">
        <w:rPr>
          <w:rFonts w:ascii="Verdana" w:hAnsi="Verdana"/>
          <w:i/>
          <w:sz w:val="24"/>
          <w:szCs w:val="24"/>
        </w:rPr>
        <w:t>checklist</w:t>
      </w:r>
      <w:r w:rsidRPr="002C29BF">
        <w:rPr>
          <w:rFonts w:ascii="Verdana" w:hAnsi="Verdana"/>
          <w:sz w:val="24"/>
          <w:szCs w:val="24"/>
        </w:rPr>
        <w:t xml:space="preserve"> y el funcionamiento de los demás módulos. Se observó que para el módulo </w:t>
      </w:r>
      <w:r w:rsidRPr="002C29BF">
        <w:rPr>
          <w:rFonts w:ascii="Verdana" w:hAnsi="Verdana"/>
          <w:i/>
          <w:sz w:val="24"/>
          <w:szCs w:val="24"/>
        </w:rPr>
        <w:t>occurrence</w:t>
      </w:r>
      <w:r w:rsidRPr="002C29BF">
        <w:rPr>
          <w:rFonts w:ascii="Verdana" w:hAnsi="Verdana"/>
          <w:sz w:val="24"/>
          <w:szCs w:val="24"/>
        </w:rPr>
        <w:t xml:space="preserve"> se presenta la posibilidad de subir la información mediante un archivo Excel y se acordó que se realizarían </w:t>
      </w:r>
      <w:r w:rsidRPr="002C29BF">
        <w:rPr>
          <w:rFonts w:ascii="Verdana" w:hAnsi="Verdana"/>
          <w:sz w:val="24"/>
          <w:szCs w:val="24"/>
        </w:rPr>
        <w:lastRenderedPageBreak/>
        <w:t xml:space="preserve">pruebas de esta función. Para los módulos </w:t>
      </w:r>
      <w:r w:rsidRPr="002C29BF">
        <w:rPr>
          <w:rFonts w:ascii="Verdana" w:hAnsi="Verdana"/>
          <w:i/>
          <w:sz w:val="24"/>
          <w:szCs w:val="24"/>
        </w:rPr>
        <w:t>consolidation</w:t>
      </w:r>
      <w:r w:rsidRPr="002C29BF">
        <w:rPr>
          <w:rFonts w:ascii="Verdana" w:hAnsi="Verdana"/>
          <w:sz w:val="24"/>
          <w:szCs w:val="24"/>
        </w:rPr>
        <w:t xml:space="preserve"> </w:t>
      </w:r>
      <w:r w:rsidRPr="002C29BF">
        <w:rPr>
          <w:rFonts w:ascii="Verdana" w:hAnsi="Verdana"/>
          <w:i/>
          <w:sz w:val="24"/>
          <w:szCs w:val="24"/>
        </w:rPr>
        <w:t>&amp;</w:t>
      </w:r>
      <w:r w:rsidRPr="002C29BF">
        <w:rPr>
          <w:rFonts w:ascii="Verdana" w:hAnsi="Verdana"/>
          <w:sz w:val="24"/>
          <w:szCs w:val="24"/>
        </w:rPr>
        <w:t xml:space="preserve"> </w:t>
      </w:r>
      <w:r w:rsidRPr="002C29BF">
        <w:rPr>
          <w:rFonts w:ascii="Verdana" w:hAnsi="Verdana"/>
          <w:i/>
          <w:sz w:val="24"/>
          <w:szCs w:val="24"/>
        </w:rPr>
        <w:t>analysis</w:t>
      </w:r>
      <w:r w:rsidRPr="002C29BF" w:rsidDel="00FE3575">
        <w:rPr>
          <w:rFonts w:ascii="Verdana" w:hAnsi="Verdana"/>
          <w:sz w:val="24"/>
          <w:szCs w:val="24"/>
        </w:rPr>
        <w:t xml:space="preserve"> </w:t>
      </w:r>
      <w:r w:rsidRPr="002C29BF">
        <w:rPr>
          <w:rFonts w:ascii="Verdana" w:hAnsi="Verdana"/>
          <w:sz w:val="24"/>
          <w:szCs w:val="24"/>
        </w:rPr>
        <w:t xml:space="preserve">y y </w:t>
      </w:r>
      <w:r w:rsidRPr="002C29BF">
        <w:rPr>
          <w:rFonts w:ascii="Verdana" w:hAnsi="Verdana"/>
          <w:i/>
          <w:sz w:val="24"/>
          <w:szCs w:val="24"/>
        </w:rPr>
        <w:t>risk</w:t>
      </w:r>
      <w:r w:rsidRPr="002C29BF">
        <w:rPr>
          <w:rFonts w:ascii="Verdana" w:hAnsi="Verdana"/>
          <w:sz w:val="24"/>
          <w:szCs w:val="24"/>
        </w:rPr>
        <w:t xml:space="preserve"> </w:t>
      </w:r>
      <w:r w:rsidRPr="002C29BF">
        <w:rPr>
          <w:rFonts w:ascii="Verdana" w:hAnsi="Verdana"/>
          <w:i/>
          <w:sz w:val="24"/>
          <w:szCs w:val="24"/>
        </w:rPr>
        <w:t>assessment</w:t>
      </w:r>
      <w:r w:rsidRPr="002C29BF" w:rsidDel="00FE3575">
        <w:rPr>
          <w:rFonts w:ascii="Verdana" w:hAnsi="Verdana"/>
          <w:sz w:val="24"/>
          <w:szCs w:val="24"/>
        </w:rPr>
        <w:t xml:space="preserve"> </w:t>
      </w:r>
      <w:r w:rsidRPr="002C29BF">
        <w:rPr>
          <w:rFonts w:ascii="Verdana" w:hAnsi="Verdana"/>
          <w:sz w:val="24"/>
          <w:szCs w:val="24"/>
        </w:rPr>
        <w:t xml:space="preserve">no se observó ninguna función para ingresar información y se sugirió que los campos no están disponibles hasta que no se avance el módulo </w:t>
      </w:r>
      <w:r w:rsidRPr="002C29BF">
        <w:rPr>
          <w:rFonts w:ascii="Verdana" w:hAnsi="Verdana"/>
          <w:i/>
          <w:sz w:val="24"/>
          <w:szCs w:val="24"/>
        </w:rPr>
        <w:t>occurrence</w:t>
      </w:r>
      <w:r w:rsidRPr="002C29BF">
        <w:rPr>
          <w:rFonts w:ascii="Verdana" w:hAnsi="Verdana"/>
          <w:sz w:val="24"/>
          <w:szCs w:val="24"/>
        </w:rPr>
        <w:t>. Esto debe verificarse.</w:t>
      </w:r>
    </w:p>
    <w:p w14:paraId="0F625C0D" w14:textId="77777777" w:rsidR="002C29BF" w:rsidRPr="002C29BF" w:rsidRDefault="002C29BF" w:rsidP="002C29BF">
      <w:pPr>
        <w:rPr>
          <w:rFonts w:ascii="Verdana" w:hAnsi="Verdana"/>
          <w:sz w:val="24"/>
          <w:szCs w:val="24"/>
        </w:rPr>
      </w:pPr>
    </w:p>
    <w:p w14:paraId="4B7229E0" w14:textId="77777777" w:rsidR="002C29BF" w:rsidRPr="002C29BF" w:rsidRDefault="002C29BF" w:rsidP="002C29BF">
      <w:pPr>
        <w:rPr>
          <w:rFonts w:ascii="Verdana" w:hAnsi="Verdana"/>
          <w:sz w:val="24"/>
          <w:szCs w:val="24"/>
        </w:rPr>
      </w:pPr>
      <w:r w:rsidRPr="002C29BF">
        <w:rPr>
          <w:rFonts w:ascii="Verdana" w:hAnsi="Verdana"/>
          <w:sz w:val="24"/>
          <w:szCs w:val="24"/>
        </w:rPr>
        <w:t xml:space="preserve">En términos del producto 6, que corresponde a la documentación se solicitó al contratista:  </w:t>
      </w:r>
    </w:p>
    <w:p w14:paraId="75BD5754" w14:textId="77777777" w:rsidR="002C29BF" w:rsidRPr="002C29BF" w:rsidRDefault="002C29BF" w:rsidP="002C29BF">
      <w:pPr>
        <w:pStyle w:val="Prrafodelista"/>
        <w:numPr>
          <w:ilvl w:val="0"/>
          <w:numId w:val="20"/>
        </w:numPr>
        <w:rPr>
          <w:rFonts w:ascii="Verdana" w:eastAsia="Times New Roman" w:hAnsi="Verdana" w:cs="Arial"/>
          <w:color w:val="222222"/>
          <w:sz w:val="24"/>
          <w:szCs w:val="24"/>
          <w:lang w:eastAsia="es-CO"/>
        </w:rPr>
      </w:pPr>
      <w:r w:rsidRPr="002C29BF">
        <w:rPr>
          <w:rFonts w:ascii="Verdana" w:eastAsia="Times New Roman" w:hAnsi="Verdana" w:cs="Arial"/>
          <w:color w:val="222222"/>
          <w:sz w:val="24"/>
          <w:szCs w:val="24"/>
          <w:lang w:eastAsia="es-CO"/>
        </w:rPr>
        <w:t xml:space="preserve">detallar mejor el manual de instalación indicando el objetivo y funcionalidad de cada componente que se instala dentro del mapa general de microservicios, </w:t>
      </w:r>
    </w:p>
    <w:p w14:paraId="7BCC335D" w14:textId="77777777" w:rsidR="002C29BF" w:rsidRPr="002C29BF" w:rsidRDefault="002C29BF" w:rsidP="002C29BF">
      <w:pPr>
        <w:pStyle w:val="Prrafodelista"/>
        <w:numPr>
          <w:ilvl w:val="0"/>
          <w:numId w:val="20"/>
        </w:numPr>
        <w:rPr>
          <w:rFonts w:ascii="Verdana" w:eastAsia="Times New Roman" w:hAnsi="Verdana" w:cs="Arial"/>
          <w:color w:val="222222"/>
          <w:sz w:val="24"/>
          <w:szCs w:val="24"/>
          <w:lang w:eastAsia="es-CO"/>
        </w:rPr>
      </w:pPr>
      <w:r w:rsidRPr="002C29BF">
        <w:rPr>
          <w:rFonts w:ascii="Verdana" w:eastAsia="Times New Roman" w:hAnsi="Verdana" w:cs="Arial"/>
          <w:color w:val="222222"/>
          <w:sz w:val="24"/>
          <w:szCs w:val="24"/>
          <w:lang w:eastAsia="es-CO"/>
        </w:rPr>
        <w:t xml:space="preserve">indicar en el manual de instalación las versiones de las librerías y componentes que deben ser instalados, y </w:t>
      </w:r>
    </w:p>
    <w:p w14:paraId="63DB6EBE" w14:textId="77777777" w:rsidR="002C29BF" w:rsidRPr="002C29BF" w:rsidRDefault="002C29BF" w:rsidP="002C29BF">
      <w:pPr>
        <w:pStyle w:val="Prrafodelista"/>
        <w:numPr>
          <w:ilvl w:val="0"/>
          <w:numId w:val="20"/>
        </w:numPr>
        <w:rPr>
          <w:rFonts w:ascii="Verdana" w:eastAsia="Times New Roman" w:hAnsi="Verdana" w:cs="Arial"/>
          <w:color w:val="222222"/>
          <w:sz w:val="24"/>
          <w:szCs w:val="24"/>
          <w:lang w:eastAsia="es-CO"/>
        </w:rPr>
      </w:pPr>
      <w:r w:rsidRPr="002C29BF">
        <w:rPr>
          <w:rFonts w:ascii="Verdana" w:eastAsia="Times New Roman" w:hAnsi="Verdana" w:cs="Arial"/>
          <w:color w:val="222222"/>
          <w:sz w:val="24"/>
          <w:szCs w:val="24"/>
          <w:lang w:eastAsia="es-CO"/>
        </w:rPr>
        <w:t xml:space="preserve">presentar en el manual operativo la información de usuarios y roles, en donde sería ideal tener una sección de administración que indique los roles y usuarios que deben ser creados para garantizar el correcto funcionamiento de la aplicación CNC Flora, </w:t>
      </w:r>
    </w:p>
    <w:p w14:paraId="743467E1" w14:textId="77777777" w:rsidR="002C29BF" w:rsidRPr="002C29BF" w:rsidRDefault="002C29BF" w:rsidP="002C29BF">
      <w:pPr>
        <w:pStyle w:val="Prrafodelista"/>
        <w:numPr>
          <w:ilvl w:val="0"/>
          <w:numId w:val="20"/>
        </w:numPr>
        <w:rPr>
          <w:rFonts w:ascii="Verdana" w:eastAsia="Times New Roman" w:hAnsi="Verdana" w:cs="Arial"/>
          <w:color w:val="222222"/>
          <w:sz w:val="24"/>
          <w:szCs w:val="24"/>
          <w:lang w:eastAsia="es-CO"/>
        </w:rPr>
      </w:pPr>
      <w:r w:rsidRPr="002C29BF">
        <w:rPr>
          <w:rFonts w:ascii="Verdana" w:eastAsia="Times New Roman" w:hAnsi="Verdana" w:cs="Arial"/>
          <w:color w:val="222222"/>
          <w:sz w:val="24"/>
          <w:szCs w:val="24"/>
          <w:lang w:eastAsia="es-CO"/>
        </w:rPr>
        <w:t xml:space="preserve">indicar en el manual operativo los errores detectados en la aplicación, incluyendo los posibles motivos de falla y causas por las cuales no fue posible resolverlos, </w:t>
      </w:r>
    </w:p>
    <w:p w14:paraId="1982226B" w14:textId="77777777" w:rsidR="002C29BF" w:rsidRPr="002C29BF" w:rsidRDefault="002C29BF" w:rsidP="002C29BF">
      <w:pPr>
        <w:pStyle w:val="Prrafodelista"/>
        <w:numPr>
          <w:ilvl w:val="0"/>
          <w:numId w:val="20"/>
        </w:numPr>
        <w:rPr>
          <w:rFonts w:ascii="Verdana" w:eastAsia="Times New Roman" w:hAnsi="Verdana" w:cs="Arial"/>
          <w:color w:val="222222"/>
          <w:sz w:val="24"/>
          <w:szCs w:val="24"/>
          <w:lang w:eastAsia="es-CO"/>
        </w:rPr>
      </w:pPr>
      <w:r w:rsidRPr="002C29BF">
        <w:rPr>
          <w:rFonts w:ascii="Verdana" w:eastAsia="Times New Roman" w:hAnsi="Verdana" w:cs="Arial"/>
          <w:color w:val="222222"/>
          <w:sz w:val="24"/>
          <w:szCs w:val="24"/>
          <w:lang w:eastAsia="es-CO"/>
        </w:rPr>
        <w:t xml:space="preserve">indicar (entre otros errores) los referentes a la instalación del proxy </w:t>
      </w:r>
      <w:r w:rsidRPr="002C29BF">
        <w:rPr>
          <w:rFonts w:ascii="Verdana" w:eastAsia="Times New Roman" w:hAnsi="Verdana" w:cs="Arial"/>
          <w:i/>
          <w:color w:val="222222"/>
          <w:sz w:val="24"/>
          <w:szCs w:val="24"/>
          <w:lang w:eastAsia="es-CO"/>
        </w:rPr>
        <w:t>gateway</w:t>
      </w:r>
      <w:r w:rsidRPr="002C29BF">
        <w:rPr>
          <w:rFonts w:ascii="Verdana" w:eastAsia="Times New Roman" w:hAnsi="Verdana" w:cs="Arial"/>
          <w:color w:val="222222"/>
          <w:sz w:val="24"/>
          <w:szCs w:val="24"/>
          <w:lang w:eastAsia="es-CO"/>
        </w:rPr>
        <w:t xml:space="preserve"> usando Apache, junto con la solución aplicada: servidor Apache, aplicaron actualización de paquetes y reinstalar servicio de apache, y corregir el archivo de alias y</w:t>
      </w:r>
    </w:p>
    <w:p w14:paraId="306F2A21" w14:textId="77777777" w:rsidR="002C29BF" w:rsidRPr="00A85CC8" w:rsidRDefault="002C29BF" w:rsidP="002C29BF">
      <w:pPr>
        <w:pStyle w:val="Prrafodelista"/>
        <w:numPr>
          <w:ilvl w:val="0"/>
          <w:numId w:val="20"/>
        </w:numPr>
        <w:spacing w:after="0"/>
        <w:rPr>
          <w:sz w:val="24"/>
          <w:szCs w:val="24"/>
        </w:rPr>
      </w:pPr>
      <w:r w:rsidRPr="002C29BF">
        <w:rPr>
          <w:rFonts w:ascii="Verdana" w:eastAsia="Times New Roman" w:hAnsi="Verdana" w:cs="Arial"/>
          <w:color w:val="222222"/>
          <w:sz w:val="24"/>
          <w:szCs w:val="24"/>
          <w:lang w:eastAsia="es-CO"/>
        </w:rPr>
        <w:t>listar los errores encontrados (</w:t>
      </w:r>
      <w:r w:rsidRPr="002C29BF">
        <w:rPr>
          <w:rFonts w:ascii="Verdana" w:eastAsia="Times New Roman" w:hAnsi="Verdana" w:cs="Arial"/>
          <w:i/>
          <w:color w:val="222222"/>
          <w:sz w:val="24"/>
          <w:szCs w:val="24"/>
          <w:lang w:eastAsia="es-CO"/>
        </w:rPr>
        <w:t>bad Gateway – 502</w:t>
      </w:r>
      <w:r w:rsidRPr="002C29BF">
        <w:rPr>
          <w:rFonts w:ascii="Verdana" w:eastAsia="Times New Roman" w:hAnsi="Verdana" w:cs="Arial"/>
          <w:color w:val="222222"/>
          <w:sz w:val="24"/>
          <w:szCs w:val="24"/>
          <w:lang w:eastAsia="es-CO"/>
        </w:rPr>
        <w:t>, acceso a la base de datos de usuarios-roles) y documentar la solución provista.</w:t>
      </w:r>
    </w:p>
    <w:p w14:paraId="33B003DD" w14:textId="77777777" w:rsidR="002C29BF" w:rsidRDefault="002C29BF" w:rsidP="002C29BF">
      <w:pPr>
        <w:spacing w:after="0"/>
        <w:jc w:val="both"/>
        <w:rPr>
          <w:rFonts w:ascii="Verdana" w:hAnsi="Verdana"/>
          <w:sz w:val="24"/>
          <w:szCs w:val="24"/>
        </w:rPr>
      </w:pPr>
    </w:p>
    <w:p w14:paraId="029100E4" w14:textId="77777777" w:rsidR="00E212F2" w:rsidRDefault="002C29BF" w:rsidP="002C29BF">
      <w:pPr>
        <w:spacing w:after="0"/>
        <w:jc w:val="both"/>
        <w:rPr>
          <w:rFonts w:ascii="Verdana" w:hAnsi="Verdana"/>
          <w:b/>
          <w:sz w:val="24"/>
          <w:szCs w:val="24"/>
        </w:rPr>
      </w:pPr>
      <w:r>
        <w:rPr>
          <w:rFonts w:ascii="Verdana" w:hAnsi="Verdana"/>
          <w:b/>
          <w:sz w:val="24"/>
          <w:szCs w:val="24"/>
        </w:rPr>
        <w:t xml:space="preserve"> </w:t>
      </w:r>
    </w:p>
    <w:p w14:paraId="0FDBE8DF" w14:textId="77777777" w:rsidR="002C29BF" w:rsidRDefault="002C29BF">
      <w:pPr>
        <w:rPr>
          <w:rFonts w:ascii="Verdana" w:hAnsi="Verdana"/>
          <w:b/>
          <w:sz w:val="24"/>
          <w:szCs w:val="24"/>
        </w:rPr>
      </w:pPr>
      <w:r>
        <w:rPr>
          <w:rFonts w:ascii="Verdana" w:hAnsi="Verdana"/>
          <w:b/>
          <w:sz w:val="24"/>
          <w:szCs w:val="24"/>
        </w:rPr>
        <w:br w:type="page"/>
      </w:r>
    </w:p>
    <w:p w14:paraId="028175C7" w14:textId="77777777" w:rsid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lastRenderedPageBreak/>
        <w:t>Elaboró:</w:t>
      </w:r>
    </w:p>
    <w:p w14:paraId="3B9017B4" w14:textId="77777777" w:rsidR="00AB03A5" w:rsidRPr="00AB03A5" w:rsidRDefault="00AB03A5" w:rsidP="00AB03A5">
      <w:pPr>
        <w:spacing w:after="0" w:line="240" w:lineRule="auto"/>
        <w:ind w:left="360"/>
        <w:jc w:val="both"/>
        <w:rPr>
          <w:rFonts w:ascii="Verdana" w:hAnsi="Verdana"/>
          <w:b/>
          <w:sz w:val="24"/>
          <w:szCs w:val="24"/>
        </w:rPr>
      </w:pPr>
    </w:p>
    <w:p w14:paraId="21EA2804" w14:textId="77777777"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Ingeniero</w:t>
      </w:r>
    </w:p>
    <w:p w14:paraId="2F0DE0D8" w14:textId="77777777"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JAIME ALBERTO GUTIÉRREZ MEJÍA</w:t>
      </w:r>
    </w:p>
    <w:p w14:paraId="42778B92" w14:textId="77777777"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CONTRATISTA DESARROLLADOR</w:t>
      </w:r>
    </w:p>
    <w:p w14:paraId="7F32365A" w14:textId="77777777"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 xml:space="preserve">PROYECTO DEL SISTEMA DE INFORMACIÓN DE ANÁLISIS DE EXTINCIÓN DE RIESGOS DE ESPECIES </w:t>
      </w:r>
    </w:p>
    <w:p w14:paraId="445C247D" w14:textId="77777777"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INSTITUTO DE INVESTIGACIÓN DE RECURSOS BIOLÓGICOS ALEXANDER VON HUMBOLDT</w:t>
      </w:r>
    </w:p>
    <w:p w14:paraId="1DF0AAC0" w14:textId="77777777" w:rsidR="00E212F2" w:rsidRPr="001651ED"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 xml:space="preserve">Bogotá, </w:t>
      </w:r>
      <w:r w:rsidR="005523E6">
        <w:rPr>
          <w:rFonts w:ascii="Verdana" w:hAnsi="Verdana"/>
          <w:b/>
          <w:sz w:val="24"/>
          <w:szCs w:val="24"/>
        </w:rPr>
        <w:t>octubre</w:t>
      </w:r>
      <w:r w:rsidRPr="00AB03A5">
        <w:rPr>
          <w:rFonts w:ascii="Verdana" w:hAnsi="Verdana"/>
          <w:b/>
          <w:sz w:val="24"/>
          <w:szCs w:val="24"/>
        </w:rPr>
        <w:t xml:space="preserve"> de 2016</w:t>
      </w:r>
    </w:p>
    <w:sectPr w:rsidR="00E212F2" w:rsidRPr="001651ED" w:rsidSect="00532193">
      <w:headerReference w:type="default" r:id="rId9"/>
      <w:pgSz w:w="12240" w:h="15840"/>
      <w:pgMar w:top="2268" w:right="1701"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olina Castellanos Castro" w:date="2017-02-09T13:13:00Z" w:initials="CCC">
    <w:p w14:paraId="1413407A" w14:textId="77777777" w:rsidR="002C29BF" w:rsidRDefault="002C29BF" w:rsidP="002C29BF">
      <w:pPr>
        <w:pStyle w:val="Textocomentario"/>
      </w:pPr>
      <w:r>
        <w:rPr>
          <w:rStyle w:val="Refdecomentario"/>
        </w:rPr>
        <w:annotationRef/>
      </w:r>
      <w:r>
        <w:t>Cuál es el nombre correcto?</w:t>
      </w:r>
    </w:p>
  </w:comment>
  <w:comment w:id="1" w:author="Carolina Castellanos Castro" w:date="2017-02-09T13:27:00Z" w:initials="CCC">
    <w:p w14:paraId="419D4949" w14:textId="77777777" w:rsidR="002C29BF" w:rsidRDefault="002C29BF" w:rsidP="002C29BF">
      <w:pPr>
        <w:pStyle w:val="Textocomentario"/>
      </w:pPr>
      <w:r>
        <w:rPr>
          <w:rStyle w:val="Refdecomentario"/>
        </w:rPr>
        <w:annotationRef/>
      </w:r>
      <w:r>
        <w:t>¿esto se relaciona con el punto 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3407A" w15:done="0"/>
  <w15:commentEx w15:paraId="419D49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EF0CB" w14:textId="77777777" w:rsidR="000E350F" w:rsidRDefault="000E350F" w:rsidP="00F416F4">
      <w:pPr>
        <w:spacing w:after="0" w:line="240" w:lineRule="auto"/>
      </w:pPr>
      <w:r>
        <w:separator/>
      </w:r>
    </w:p>
  </w:endnote>
  <w:endnote w:type="continuationSeparator" w:id="0">
    <w:p w14:paraId="77876579" w14:textId="77777777" w:rsidR="000E350F" w:rsidRDefault="000E350F" w:rsidP="00F4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A7713" w14:textId="77777777" w:rsidR="000E350F" w:rsidRDefault="000E350F" w:rsidP="00F416F4">
      <w:pPr>
        <w:spacing w:after="0" w:line="240" w:lineRule="auto"/>
      </w:pPr>
      <w:r>
        <w:separator/>
      </w:r>
    </w:p>
  </w:footnote>
  <w:footnote w:type="continuationSeparator" w:id="0">
    <w:p w14:paraId="6AD1236F" w14:textId="77777777" w:rsidR="000E350F" w:rsidRDefault="000E350F" w:rsidP="00F41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18A09" w14:textId="77777777" w:rsidR="00532193" w:rsidRDefault="00532193">
    <w:pPr>
      <w:pStyle w:val="Encabezado"/>
    </w:pPr>
    <w:r>
      <w:rPr>
        <w:noProof/>
        <w:lang w:eastAsia="es-CO"/>
      </w:rPr>
      <w:drawing>
        <wp:inline distT="0" distB="0" distL="0" distR="0" wp14:anchorId="2C9E94D8" wp14:editId="5AC0FE41">
          <wp:extent cx="5612765" cy="9144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76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64C43"/>
    <w:multiLevelType w:val="hybridMultilevel"/>
    <w:tmpl w:val="3F32CD0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5DD7661"/>
    <w:multiLevelType w:val="hybridMultilevel"/>
    <w:tmpl w:val="797E7D7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0F06BC"/>
    <w:multiLevelType w:val="hybridMultilevel"/>
    <w:tmpl w:val="CD468032"/>
    <w:lvl w:ilvl="0" w:tplc="F5EC214C">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nsid w:val="23CE609B"/>
    <w:multiLevelType w:val="hybridMultilevel"/>
    <w:tmpl w:val="27EAB3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434271B"/>
    <w:multiLevelType w:val="hybridMultilevel"/>
    <w:tmpl w:val="4A368CA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D6403C7"/>
    <w:multiLevelType w:val="hybridMultilevel"/>
    <w:tmpl w:val="ACAE22A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F72633D"/>
    <w:multiLevelType w:val="hybridMultilevel"/>
    <w:tmpl w:val="E00CD2E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FAE2E36"/>
    <w:multiLevelType w:val="hybridMultilevel"/>
    <w:tmpl w:val="26E48142"/>
    <w:lvl w:ilvl="0" w:tplc="4C9A3588">
      <w:start w:val="1"/>
      <w:numFmt w:val="decimal"/>
      <w:lvlText w:val="%1)"/>
      <w:lvlJc w:val="left"/>
      <w:pPr>
        <w:ind w:left="720" w:hanging="360"/>
      </w:pPr>
      <w:rPr>
        <w:rFonts w:eastAsiaTheme="minorHAnsi" w:cstheme="minorBidi"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A3A62F1"/>
    <w:multiLevelType w:val="hybridMultilevel"/>
    <w:tmpl w:val="11BC96C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D934082"/>
    <w:multiLevelType w:val="hybridMultilevel"/>
    <w:tmpl w:val="72D4CC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E990EE4"/>
    <w:multiLevelType w:val="hybridMultilevel"/>
    <w:tmpl w:val="D2ACB0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51294F22"/>
    <w:multiLevelType w:val="hybridMultilevel"/>
    <w:tmpl w:val="B972CF0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73379F6"/>
    <w:multiLevelType w:val="hybridMultilevel"/>
    <w:tmpl w:val="24448BB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B79062E"/>
    <w:multiLevelType w:val="hybridMultilevel"/>
    <w:tmpl w:val="1AA48A2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12807DF"/>
    <w:multiLevelType w:val="hybridMultilevel"/>
    <w:tmpl w:val="B6846FC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3EC1CED"/>
    <w:multiLevelType w:val="hybridMultilevel"/>
    <w:tmpl w:val="C73CCEB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79769A4"/>
    <w:multiLevelType w:val="hybridMultilevel"/>
    <w:tmpl w:val="180AA1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4FE78C6"/>
    <w:multiLevelType w:val="hybridMultilevel"/>
    <w:tmpl w:val="0EA2A70E"/>
    <w:lvl w:ilvl="0" w:tplc="8640AE0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84B3451"/>
    <w:multiLevelType w:val="hybridMultilevel"/>
    <w:tmpl w:val="6A329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F4014BD"/>
    <w:multiLevelType w:val="hybridMultilevel"/>
    <w:tmpl w:val="D14E27D6"/>
    <w:lvl w:ilvl="0" w:tplc="0B2A9A5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8"/>
  </w:num>
  <w:num w:numId="2">
    <w:abstractNumId w:val="8"/>
  </w:num>
  <w:num w:numId="3">
    <w:abstractNumId w:val="4"/>
  </w:num>
  <w:num w:numId="4">
    <w:abstractNumId w:val="12"/>
  </w:num>
  <w:num w:numId="5">
    <w:abstractNumId w:val="14"/>
  </w:num>
  <w:num w:numId="6">
    <w:abstractNumId w:val="10"/>
  </w:num>
  <w:num w:numId="7">
    <w:abstractNumId w:val="19"/>
  </w:num>
  <w:num w:numId="8">
    <w:abstractNumId w:val="11"/>
  </w:num>
  <w:num w:numId="9">
    <w:abstractNumId w:val="3"/>
  </w:num>
  <w:num w:numId="10">
    <w:abstractNumId w:val="13"/>
  </w:num>
  <w:num w:numId="11">
    <w:abstractNumId w:val="1"/>
  </w:num>
  <w:num w:numId="12">
    <w:abstractNumId w:val="0"/>
  </w:num>
  <w:num w:numId="13">
    <w:abstractNumId w:val="6"/>
  </w:num>
  <w:num w:numId="14">
    <w:abstractNumId w:val="15"/>
  </w:num>
  <w:num w:numId="15">
    <w:abstractNumId w:val="5"/>
  </w:num>
  <w:num w:numId="16">
    <w:abstractNumId w:val="2"/>
  </w:num>
  <w:num w:numId="17">
    <w:abstractNumId w:val="9"/>
  </w:num>
  <w:num w:numId="18">
    <w:abstractNumId w:val="16"/>
  </w:num>
  <w:num w:numId="19">
    <w:abstractNumId w:val="17"/>
  </w:num>
  <w:num w:numId="2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a Castellanos Castro">
    <w15:presenceInfo w15:providerId="AD" w15:userId="S-1-5-21-1803417161-2531221390-2824881116-15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ED"/>
    <w:rsid w:val="000974E4"/>
    <w:rsid w:val="000E197F"/>
    <w:rsid w:val="000E350F"/>
    <w:rsid w:val="00146550"/>
    <w:rsid w:val="00157575"/>
    <w:rsid w:val="001651ED"/>
    <w:rsid w:val="001837B6"/>
    <w:rsid w:val="00195CAE"/>
    <w:rsid w:val="001B3029"/>
    <w:rsid w:val="001D31F8"/>
    <w:rsid w:val="001E44CB"/>
    <w:rsid w:val="002322EF"/>
    <w:rsid w:val="002965EF"/>
    <w:rsid w:val="00297648"/>
    <w:rsid w:val="002C29BF"/>
    <w:rsid w:val="00306EB0"/>
    <w:rsid w:val="00353E92"/>
    <w:rsid w:val="003702D1"/>
    <w:rsid w:val="003E349A"/>
    <w:rsid w:val="00487BCB"/>
    <w:rsid w:val="00493561"/>
    <w:rsid w:val="004B2A57"/>
    <w:rsid w:val="004D6DB0"/>
    <w:rsid w:val="004E6167"/>
    <w:rsid w:val="004F1634"/>
    <w:rsid w:val="00532193"/>
    <w:rsid w:val="00541AB2"/>
    <w:rsid w:val="005523E6"/>
    <w:rsid w:val="00595D69"/>
    <w:rsid w:val="005C3CE4"/>
    <w:rsid w:val="0060748D"/>
    <w:rsid w:val="00613594"/>
    <w:rsid w:val="0062473D"/>
    <w:rsid w:val="006B230E"/>
    <w:rsid w:val="006F509A"/>
    <w:rsid w:val="00733BAF"/>
    <w:rsid w:val="00747AB5"/>
    <w:rsid w:val="00792345"/>
    <w:rsid w:val="0079299D"/>
    <w:rsid w:val="00797D77"/>
    <w:rsid w:val="007B4AD2"/>
    <w:rsid w:val="00862D62"/>
    <w:rsid w:val="008E5767"/>
    <w:rsid w:val="008F48D5"/>
    <w:rsid w:val="009517BB"/>
    <w:rsid w:val="00971493"/>
    <w:rsid w:val="009A4C80"/>
    <w:rsid w:val="009B1EDC"/>
    <w:rsid w:val="00A723A8"/>
    <w:rsid w:val="00AB03A5"/>
    <w:rsid w:val="00AE2C7A"/>
    <w:rsid w:val="00AF78DE"/>
    <w:rsid w:val="00B020CE"/>
    <w:rsid w:val="00B36459"/>
    <w:rsid w:val="00B73DA3"/>
    <w:rsid w:val="00B84B65"/>
    <w:rsid w:val="00B955A5"/>
    <w:rsid w:val="00BD5681"/>
    <w:rsid w:val="00C53A0D"/>
    <w:rsid w:val="00C62318"/>
    <w:rsid w:val="00C62449"/>
    <w:rsid w:val="00C764FA"/>
    <w:rsid w:val="00C80930"/>
    <w:rsid w:val="00C80971"/>
    <w:rsid w:val="00CF3C3B"/>
    <w:rsid w:val="00D11D31"/>
    <w:rsid w:val="00D54BE1"/>
    <w:rsid w:val="00D55BD7"/>
    <w:rsid w:val="00D60D06"/>
    <w:rsid w:val="00D64C52"/>
    <w:rsid w:val="00D6709A"/>
    <w:rsid w:val="00D71A88"/>
    <w:rsid w:val="00DC5179"/>
    <w:rsid w:val="00DF3967"/>
    <w:rsid w:val="00DF5712"/>
    <w:rsid w:val="00E04072"/>
    <w:rsid w:val="00E069C3"/>
    <w:rsid w:val="00E212F2"/>
    <w:rsid w:val="00EA713B"/>
    <w:rsid w:val="00EE1F5A"/>
    <w:rsid w:val="00F301C4"/>
    <w:rsid w:val="00F416F4"/>
    <w:rsid w:val="00FE34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ABE8"/>
  <w15:chartTrackingRefBased/>
  <w15:docId w15:val="{E36BA584-90B6-4E81-88B9-524373AB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1ED"/>
    <w:pPr>
      <w:ind w:left="720"/>
      <w:contextualSpacing/>
    </w:pPr>
  </w:style>
  <w:style w:type="paragraph" w:styleId="Encabezado">
    <w:name w:val="header"/>
    <w:basedOn w:val="Normal"/>
    <w:link w:val="EncabezadoCar"/>
    <w:uiPriority w:val="99"/>
    <w:unhideWhenUsed/>
    <w:rsid w:val="00F416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16F4"/>
  </w:style>
  <w:style w:type="paragraph" w:styleId="Piedepgina">
    <w:name w:val="footer"/>
    <w:basedOn w:val="Normal"/>
    <w:link w:val="PiedepginaCar"/>
    <w:uiPriority w:val="99"/>
    <w:unhideWhenUsed/>
    <w:rsid w:val="00F416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16F4"/>
  </w:style>
  <w:style w:type="character" w:styleId="Hipervnculo">
    <w:name w:val="Hyperlink"/>
    <w:basedOn w:val="Fuentedeprrafopredeter"/>
    <w:uiPriority w:val="99"/>
    <w:unhideWhenUsed/>
    <w:rsid w:val="00493561"/>
    <w:rPr>
      <w:color w:val="0563C1" w:themeColor="hyperlink"/>
      <w:u w:val="single"/>
    </w:rPr>
  </w:style>
  <w:style w:type="character" w:styleId="Refdecomentario">
    <w:name w:val="annotation reference"/>
    <w:basedOn w:val="Fuentedeprrafopredeter"/>
    <w:uiPriority w:val="99"/>
    <w:semiHidden/>
    <w:unhideWhenUsed/>
    <w:rsid w:val="002C29BF"/>
    <w:rPr>
      <w:sz w:val="16"/>
      <w:szCs w:val="16"/>
    </w:rPr>
  </w:style>
  <w:style w:type="paragraph" w:styleId="Textocomentario">
    <w:name w:val="annotation text"/>
    <w:basedOn w:val="Normal"/>
    <w:link w:val="TextocomentarioCar"/>
    <w:uiPriority w:val="99"/>
    <w:semiHidden/>
    <w:unhideWhenUsed/>
    <w:rsid w:val="002C29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29BF"/>
    <w:rPr>
      <w:sz w:val="20"/>
      <w:szCs w:val="20"/>
    </w:rPr>
  </w:style>
  <w:style w:type="paragraph" w:styleId="Textodeglobo">
    <w:name w:val="Balloon Text"/>
    <w:basedOn w:val="Normal"/>
    <w:link w:val="TextodegloboCar"/>
    <w:uiPriority w:val="99"/>
    <w:semiHidden/>
    <w:unhideWhenUsed/>
    <w:rsid w:val="00306E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6E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1030</Words>
  <Characters>5670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JAIME GUTIERREZ</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INGENIERO;JAIME ALBERTO GUTIERREZ MEJIA</dc:creator>
  <cp:keywords/>
  <dc:description/>
  <cp:lastModifiedBy>Ricardo Alberto Reyes Jiméne</cp:lastModifiedBy>
  <cp:revision>2</cp:revision>
  <cp:lastPrinted>2016-10-18T22:34:00Z</cp:lastPrinted>
  <dcterms:created xsi:type="dcterms:W3CDTF">2017-02-28T21:53:00Z</dcterms:created>
  <dcterms:modified xsi:type="dcterms:W3CDTF">2017-02-28T21:53:00Z</dcterms:modified>
</cp:coreProperties>
</file>