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440D" w14:textId="77777777" w:rsidR="004D2FE1" w:rsidRPr="004D2FE1" w:rsidRDefault="004D2FE1" w:rsidP="004D2FE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 기초 강의</w:t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12. </w:t>
      </w:r>
      <w:proofErr w:type="spell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다익스트라</w:t>
      </w:r>
      <w:proofErr w:type="spellEnd"/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gram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</w:t>
      </w:r>
      <w:proofErr w:type="gramEnd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D2FE1">
        <w:rPr>
          <w:rFonts w:ascii="맑은 고딕" w:eastAsia="맑은 고딕" w:hAnsi="맑은 고딕" w:cs="굴림" w:hint="eastAsia"/>
          <w:color w:val="0563C1"/>
          <w:kern w:val="0"/>
          <w:sz w:val="24"/>
          <w:szCs w:val="24"/>
          <w:bdr w:val="none" w:sz="0" w:space="0" w:color="auto" w:frame="1"/>
          <w:shd w:val="clear" w:color="auto" w:fill="FFFFFF"/>
        </w:rPr>
        <w:t>https://swexpertacademy.com/main/learn/course/subjectList.do?courseId=CONTENTS_REVIEW</w:t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D2FE1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4D2FE1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B9793F8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114647D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2.1. </w:t>
      </w:r>
      <w:proofErr w:type="spellStart"/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다익스트라</w:t>
      </w:r>
      <w:proofErr w:type="spellEnd"/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알고리즘</w:t>
      </w:r>
    </w:p>
    <w:p w14:paraId="465FEF9E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다익스트라</w:t>
      </w:r>
      <w:proofErr w:type="spellEnd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알고리즘은 대표적인 최단 경로 탐색 알고리즘입니다.</w:t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특정한 하나의 정점에서 다른 모든 정점으로 가는 최단 경로를 알려줍니다. 그래프의 모든 간선이 0이상의 cost를 가져야 </w:t>
      </w:r>
      <w:proofErr w:type="spell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다익스트라</w:t>
      </w:r>
      <w:proofErr w:type="spellEnd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알고리즘을 사용할 수 있습니다. 또한 그래프에서 연결되지 않는 간선의 가중치는 Inf로 표현하여 </w:t>
      </w:r>
      <w:proofErr w:type="spell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다익스트라</w:t>
      </w:r>
      <w:proofErr w:type="spellEnd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알고리즘을 사용하면 편리합니다.</w:t>
      </w:r>
      <w:r w:rsidRPr="004D2FE1">
        <w:rPr>
          <w:rFonts w:ascii="맑은 고딕" w:eastAsia="맑은 고딕" w:hAnsi="맑은 고딕" w:cs="굴림" w:hint="eastAsia"/>
          <w:color w:val="777777"/>
          <w:kern w:val="0"/>
          <w:sz w:val="24"/>
          <w:szCs w:val="24"/>
          <w:bdr w:val="none" w:sz="0" w:space="0" w:color="auto" w:frame="1"/>
        </w:rPr>
        <w:br/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하나의 최단 거리는 다른 여러 개의 최단 거리로 이루어져 있기 때문에 하나의 최단 거리를 구할 때 그 이전까지 구했던 최단 거리 정보를 그대로 사용하여 구하므로, 다이나믹 알고리즘 접근 방식과 유사합니다.</w:t>
      </w:r>
    </w:p>
    <w:p w14:paraId="697862ED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A7818D4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2.2. 동작 단계</w:t>
      </w:r>
    </w:p>
    <w:p w14:paraId="7C5D6B15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① 출발 노드를 설정한다.</w:t>
      </w: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② '최단 거리 테이블'(</w:t>
      </w:r>
      <w:proofErr w:type="spellStart"/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dist</w:t>
      </w:r>
      <w:proofErr w:type="spellEnd"/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)을 초기화한다.</w:t>
      </w: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③ 현재 위치한 노드의 인접 노드 중 방문하지 않은 노드를 구별하고, 방문하지 않은 노드 중 거리가 가장 짧은 노드를 선택한다. 그 노드를 방문 처리한다.</w:t>
      </w: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④ 해당 노드를 거쳐 다른 노드로 넘어가는 간선 비용(가중치)을 계산해 '최단 거리 테이블'을 업데이트한다.</w:t>
      </w: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⑤ ③~④의 과정을 반복한다.</w:t>
      </w:r>
    </w:p>
    <w:p w14:paraId="26E1FE50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'최단 거리 테이블'은 1차원 배열로, start에서 N개 노드까지 가는 데 필요한 최단 거리를 기록한다. N개 크기의 배열을 선언하고 큰 값(INF)을 넣어 </w:t>
      </w:r>
      <w:proofErr w:type="spellStart"/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초기화시킨다</w:t>
      </w:r>
      <w:proofErr w:type="spellEnd"/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단, start에 해당하는 부분에는 0을 넣어 초기화한다.</w:t>
      </w:r>
    </w:p>
    <w:p w14:paraId="46E61C4D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'</w:t>
      </w:r>
      <w:r w:rsidRPr="004D2FE1">
        <w:rPr>
          <w:rFonts w:ascii="맑은 고딕" w:eastAsia="맑은 고딕" w:hAnsi="맑은 고딕" w:cs="굴림" w:hint="eastAsia"/>
          <w:color w:val="212529"/>
          <w:kern w:val="0"/>
          <w:sz w:val="24"/>
          <w:szCs w:val="24"/>
          <w:bdr w:val="none" w:sz="0" w:space="0" w:color="auto" w:frame="1"/>
          <w:shd w:val="clear" w:color="auto" w:fill="FFFFFF"/>
        </w:rPr>
        <w:t>노드 방문 여부 체크 배열'(</w:t>
      </w:r>
      <w:proofErr w:type="spellStart"/>
      <w:r w:rsidRPr="004D2FE1">
        <w:rPr>
          <w:rFonts w:ascii="맑은 고딕" w:eastAsia="맑은 고딕" w:hAnsi="맑은 고딕" w:cs="굴림" w:hint="eastAsia"/>
          <w:color w:val="212529"/>
          <w:kern w:val="0"/>
          <w:sz w:val="24"/>
          <w:szCs w:val="24"/>
          <w:bdr w:val="none" w:sz="0" w:space="0" w:color="auto" w:frame="1"/>
          <w:shd w:val="clear" w:color="auto" w:fill="FFFFFF"/>
        </w:rPr>
        <w:t>visted</w:t>
      </w:r>
      <w:proofErr w:type="spellEnd"/>
      <w:r w:rsidRPr="004D2FE1">
        <w:rPr>
          <w:rFonts w:ascii="맑은 고딕" w:eastAsia="맑은 고딕" w:hAnsi="맑은 고딕" w:cs="굴림" w:hint="eastAsia"/>
          <w:color w:val="212529"/>
          <w:kern w:val="0"/>
          <w:sz w:val="24"/>
          <w:szCs w:val="24"/>
          <w:bdr w:val="none" w:sz="0" w:space="0" w:color="auto" w:frame="1"/>
          <w:shd w:val="clear" w:color="auto" w:fill="FFFFFF"/>
        </w:rPr>
        <w:t>)은 방문한 노드인지 아닌지 기록하기 위한 배열로, 크기는 '최단 거리 테이블'과 같다. 기본적으로는 0(</w:t>
      </w:r>
      <w:r w:rsidRPr="004D2FE1">
        <w:rPr>
          <w:rFonts w:ascii="맑은 고딕" w:eastAsia="맑은 고딕" w:hAnsi="맑은 고딕" w:cs="Courier New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False)</w:t>
      </w:r>
      <w:r w:rsidRPr="004D2FE1">
        <w:rPr>
          <w:rFonts w:ascii="맑은 고딕" w:eastAsia="맑은 고딕" w:hAnsi="맑은 고딕" w:cs="굴림" w:hint="eastAsia"/>
          <w:color w:val="666666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로 초기화하여 방문하지 않았음을 명시한다.</w:t>
      </w:r>
    </w:p>
    <w:p w14:paraId="04D89CA1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noProof/>
        </w:rPr>
        <w:drawing>
          <wp:inline distT="0" distB="0" distL="0" distR="0" wp14:anchorId="1787B042" wp14:editId="4B818BA6">
            <wp:extent cx="3169920" cy="3429000"/>
            <wp:effectExtent l="0" t="0" r="0" b="0"/>
            <wp:docPr id="1" name="그림 1" descr="가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가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7A20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B42C27E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2.4. 구현</w:t>
      </w:r>
    </w:p>
    <w:p w14:paraId="1B2C1D57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1) Sequential Search</w:t>
      </w:r>
    </w:p>
    <w:p w14:paraId="066E439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#include &lt; </w:t>
      </w:r>
      <w:proofErr w:type="spellStart"/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stdio.h</w:t>
      </w:r>
      <w:proofErr w:type="spellEnd"/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&gt;</w:t>
      </w:r>
    </w:p>
    <w:p w14:paraId="4F24899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7BE6DF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F8DAB5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28F235A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F01A2A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define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MAX_N 6</w:t>
      </w:r>
    </w:p>
    <w:p w14:paraId="2CCAEAF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FA3F19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define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INF (987654321)</w:t>
      </w:r>
    </w:p>
    <w:p w14:paraId="4F78507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5B32BE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55A8653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83F7ABF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graph[MAX_N][MAX_N] = {</w:t>
      </w:r>
    </w:p>
    <w:p w14:paraId="7654B8B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B3F41B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{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,INF,INF},</w:t>
      </w:r>
    </w:p>
    <w:p w14:paraId="34C7C47F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ECA018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   {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,INF,INF},</w:t>
      </w:r>
    </w:p>
    <w:p w14:paraId="56A92CC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328741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{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</w:t>
      </w:r>
    </w:p>
    <w:p w14:paraId="31FA520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B2893F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{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,INF},</w:t>
      </w:r>
    </w:p>
    <w:p w14:paraId="0EC0DC3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7CC3B0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{INF,INF,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</w:t>
      </w:r>
    </w:p>
    <w:p w14:paraId="1100BB8F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4280BC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{INF,INF,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,INF,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6F58BF4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AAF463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7126493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4D449A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3F1B6BC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A01B94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getMinIdx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nodes[MAX_N],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visited[MAX_N]){</w:t>
      </w:r>
    </w:p>
    <w:p w14:paraId="4F2CF34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A7D4CD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min =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-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3F8FB5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1CE22E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;i&lt;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MAX_N;i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++){</w:t>
      </w:r>
    </w:p>
    <w:p w14:paraId="5C1DAE8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9BDCDE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(visited[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])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continue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192269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EDF1D8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min&lt;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|| nodes[min] &gt; nodes[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]) min =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07CF0D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42FD51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}</w:t>
      </w:r>
    </w:p>
    <w:p w14:paraId="7A0E0E7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84EFAC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min;</w:t>
      </w:r>
      <w:proofErr w:type="gramEnd"/>
    </w:p>
    <w:p w14:paraId="58F65EB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E9C201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688FAF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011788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0949AAD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A2C8F4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dijkstra2(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arr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MAX_N][MAX_N],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start,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[MAX_N]){</w:t>
      </w:r>
    </w:p>
    <w:p w14:paraId="4A80F94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0E7B68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visited[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MAX_N] = {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,};</w:t>
      </w:r>
    </w:p>
    <w:p w14:paraId="6452AA3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59EBC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;i&lt;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MAX_N;i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++){</w:t>
      </w:r>
    </w:p>
    <w:p w14:paraId="5EB6462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1ADDD0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=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arr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[start][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  <w:proofErr w:type="gramEnd"/>
    </w:p>
    <w:p w14:paraId="5604F20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6C55E3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}</w:t>
      </w:r>
    </w:p>
    <w:p w14:paraId="2CBB565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9ED227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visited[start] = </w:t>
      </w:r>
      <w:proofErr w:type="gramStart"/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94F688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668BE5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3B5B8A5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1D6166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;i&lt; MAX_N-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;i++){</w:t>
      </w:r>
    </w:p>
    <w:p w14:paraId="4D2714A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F4F7E2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n_new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getMinIdx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dist,visited</w:t>
      </w:r>
      <w:proofErr w:type="spellEnd"/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57A8000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314EBD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visited[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n_new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= </w:t>
      </w:r>
      <w:proofErr w:type="gramStart"/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4A7BFB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273977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j=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;j&lt;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MAX_N;j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++){</w:t>
      </w:r>
    </w:p>
    <w:p w14:paraId="4785A57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D2990C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(visited[j])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continue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6EA43E9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E02237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[j] &gt;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n_new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+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arr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n_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][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j])</w:t>
      </w:r>
    </w:p>
    <w:p w14:paraId="2317426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E5B4FC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[j] =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n_new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+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arr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n_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][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j];</w:t>
      </w:r>
    </w:p>
    <w:p w14:paraId="2010170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451297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}</w:t>
      </w:r>
    </w:p>
    <w:p w14:paraId="58AF6DC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D12443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}</w:t>
      </w:r>
    </w:p>
    <w:p w14:paraId="20CF567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D35937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B67DDF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ABBA92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0C55BF4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098970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main(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</w:t>
      </w:r>
    </w:p>
    <w:p w14:paraId="08E5FDBF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A444FF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>{</w:t>
      </w:r>
    </w:p>
    <w:p w14:paraId="29BBBC4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233913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[MAX_N];</w:t>
      </w:r>
    </w:p>
    <w:p w14:paraId="2F57C50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52D63C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start =</w:t>
      </w:r>
      <w:proofErr w:type="gramStart"/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495A57EF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9EC48F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dijkstra2(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graph,start,dist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68B7D6B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FB5F48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;i&lt;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MAX_N;i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++){</w:t>
      </w:r>
    </w:p>
    <w:p w14:paraId="327330D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82598B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proofErr w:type="spellStart"/>
      <w:r w:rsidRPr="004D2FE1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4D2FE1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"%d-&gt;%d : %d\n"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start,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]);</w:t>
      </w:r>
    </w:p>
    <w:p w14:paraId="2560CB4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62FCA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}</w:t>
      </w:r>
    </w:p>
    <w:p w14:paraId="298312F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47B837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4D2FE1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4D2FE1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"\n"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316E6D9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46F87D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5BADCE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CB8902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6F7F487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10ADED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19136BD2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91C13FC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5376E78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2) Priority Queue Search</w:t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A95D17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dijkstra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arr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[MAX_N][MAX_N],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start,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[MAX_N]){</w:t>
      </w:r>
    </w:p>
    <w:p w14:paraId="0091988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C96164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4E1F02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priority_queue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pair&lt;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proofErr w:type="spellEnd"/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AC6A9F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273192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0498146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9529DB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;i&lt;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MAX_N;i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++){</w:t>
      </w:r>
    </w:p>
    <w:p w14:paraId="51792C1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09DCB3F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08AF5A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      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=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INF;</w:t>
      </w:r>
      <w:proofErr w:type="gramEnd"/>
    </w:p>
    <w:p w14:paraId="5DFE98E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B3CA738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}</w:t>
      </w:r>
    </w:p>
    <w:p w14:paraId="30E7C5E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69F9EA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pq.push</w:t>
      </w:r>
      <w:proofErr w:type="spellEnd"/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({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,start}); </w:t>
      </w:r>
      <w:r w:rsidRPr="004D2FE1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{</w:t>
      </w:r>
      <w:proofErr w:type="spellStart"/>
      <w:r w:rsidRPr="004D2FE1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, destination}</w:t>
      </w:r>
    </w:p>
    <w:p w14:paraId="7496834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D36F20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4FEF585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C1D207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(!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.empty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()){</w:t>
      </w:r>
    </w:p>
    <w:p w14:paraId="7472DEF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5E0F8AE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cur_dist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-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pq.top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).first;</w:t>
      </w:r>
    </w:p>
    <w:p w14:paraId="52B11FB9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01AE76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cur_node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pq.top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).second;</w:t>
      </w:r>
    </w:p>
    <w:p w14:paraId="532D3E0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9B16F15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pq.pop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76FF389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82BE3E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06D230E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8AA61D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</w:t>
      </w:r>
      <w:r w:rsidRPr="004D2FE1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;i&lt;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MAX_N;i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++){</w:t>
      </w:r>
    </w:p>
    <w:p w14:paraId="4B79164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F57939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nxt_dist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cur_dist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+ 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arr</w:t>
      </w:r>
      <w:proofErr w:type="spellEnd"/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cur_node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5DC5780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B9B31C2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0BD0D1A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508601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proofErr w:type="gramStart"/>
      <w:r w:rsidRPr="004D2FE1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nxt_dist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</w:t>
      </w:r>
    </w:p>
    <w:p w14:paraId="0D5A48F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BACF41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{</w:t>
      </w:r>
    </w:p>
    <w:p w14:paraId="151C9BC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58FF197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= 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nxt_</w:t>
      </w:r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dist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E33E35A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7A5E81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proofErr w:type="gram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pq.push</w:t>
      </w:r>
      <w:proofErr w:type="spellEnd"/>
      <w:proofErr w:type="gram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({-</w:t>
      </w:r>
      <w:proofErr w:type="spellStart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nxt_dist,i</w:t>
      </w:r>
      <w:proofErr w:type="spellEnd"/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});</w:t>
      </w:r>
    </w:p>
    <w:p w14:paraId="22C464BD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3595F9B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}</w:t>
      </w:r>
    </w:p>
    <w:p w14:paraId="76B598F1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FB95B60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}</w:t>
      </w:r>
    </w:p>
    <w:p w14:paraId="74F3353C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14E23F4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}</w:t>
      </w:r>
    </w:p>
    <w:p w14:paraId="1DC60383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0817116" w14:textId="77777777" w:rsidR="004D2FE1" w:rsidRPr="004D2FE1" w:rsidRDefault="004D2FE1" w:rsidP="004D2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D2FE1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0DC3130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A57A9E5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01D9D85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3. 기본 문제</w:t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·  </w:t>
      </w:r>
      <w:proofErr w:type="spellStart"/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물류허브</w:t>
      </w:r>
      <w:proofErr w:type="spellEnd"/>
      <w:proofErr w:type="gramEnd"/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D2FE1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D2FE1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4. 응용 문제</w:t>
      </w:r>
    </w:p>
    <w:p w14:paraId="4B30BD4D" w14:textId="77777777" w:rsidR="004D2FE1" w:rsidRPr="004D2FE1" w:rsidRDefault="004D2FE1" w:rsidP="004D2F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D2FE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· [H1817] 배수의 최소 숫자 합</w:t>
      </w:r>
    </w:p>
    <w:p w14:paraId="27DAFF7A" w14:textId="77777777" w:rsidR="00B12B97" w:rsidRPr="004D2FE1" w:rsidRDefault="00000000" w:rsidP="004D2FE1"/>
    <w:sectPr w:rsidR="00B12B97" w:rsidRPr="004D2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E1"/>
    <w:rsid w:val="00164784"/>
    <w:rsid w:val="0047267F"/>
    <w:rsid w:val="004D2FE1"/>
    <w:rsid w:val="00852D71"/>
    <w:rsid w:val="008F56FC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B4D5"/>
  <w15:chartTrackingRefBased/>
  <w15:docId w15:val="{774519BD-07C3-4CB5-89CC-D6DE514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F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2FE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FE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4D2FE1"/>
  </w:style>
  <w:style w:type="character" w:customStyle="1" w:styleId="hljs-keyword">
    <w:name w:val="hljs-keyword"/>
    <w:basedOn w:val="a0"/>
    <w:rsid w:val="004D2FE1"/>
  </w:style>
  <w:style w:type="character" w:customStyle="1" w:styleId="hljs-number">
    <w:name w:val="hljs-number"/>
    <w:basedOn w:val="a0"/>
    <w:rsid w:val="004D2FE1"/>
  </w:style>
  <w:style w:type="character" w:customStyle="1" w:styleId="hljs-builtin">
    <w:name w:val="hljs-built_in"/>
    <w:basedOn w:val="a0"/>
    <w:rsid w:val="004D2FE1"/>
  </w:style>
  <w:style w:type="character" w:customStyle="1" w:styleId="hljs-string">
    <w:name w:val="hljs-string"/>
    <w:basedOn w:val="a0"/>
    <w:rsid w:val="004D2FE1"/>
  </w:style>
  <w:style w:type="character" w:customStyle="1" w:styleId="hljs-comment">
    <w:name w:val="hljs-comment"/>
    <w:basedOn w:val="a0"/>
    <w:rsid w:val="004D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</dc:creator>
  <cp:keywords/>
  <dc:description/>
  <cp:lastModifiedBy>wpdltm4@gmail.com</cp:lastModifiedBy>
  <cp:revision>1</cp:revision>
  <dcterms:created xsi:type="dcterms:W3CDTF">2023-03-01T09:29:00Z</dcterms:created>
  <dcterms:modified xsi:type="dcterms:W3CDTF">2023-03-01T09:29:00Z</dcterms:modified>
</cp:coreProperties>
</file>