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POST-000 - Reintegros, voucher y postventa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Documentar los materiales operativos recibidos vinculados a postventa, voucher emitido, asistencia y reintegros.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Estos documentos sirven para conectar el flujo comercial con el ciclo posterior: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cotización → contratación → voucher → asistencia → reintegro → seguimiento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Ubicación Drive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Carpeta: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11 - Ejemplos cotización voucher y reintegros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Archivos fuente: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Archivo normalizado | Tipo | Uso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`POST-001_MANUAL_GESTION_REINTEGROS_2025.pdf` | PDF operativo | Instrucciones de reintegro online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`DOC-001_COTIZACION_EMISION_PDF_EJEMPLO_2026-03-20.pdf` | PDF cotización | Ejemplo real de cotización emitida por portal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`DOC-002_VOUCHER_EJEMPLO_MASTER_PLUS_T033809992.pdf` | PDF voucher | Ejemplo de voucher emitido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Advertencia: el voucher contiene datos personales de pasajeros. No compartir fuera del equipo autorizado ni usar como ejemplo público.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1. Manual de gestión de reintegros 2025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Flujo operativo detectado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 cliente debe ingresar al formulario web de reintegros: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https://www.universal-assistance.com/uy-la/form-reintegros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Luego debe: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Colocar tipo de documento.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Validar.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Aceptar condiciones.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Completar si fue atendido por la central operativa.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5. Indicar motivo del caso: asistencia médica, seguro de cancelación, pérdida de equipaje, etc.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6. Adjuntar comprobantes de pago.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7. Completar datos de cada documento adjunto.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8. Cargar adjuntos adicionales.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9. Indicar cuenta bancaria.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10. Adjuntar comprobante bancario.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11. Finalizar.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12. Recibir correo con número de solicitud web.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Reglas de adjuntos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Formatos admitidos: PDF o JPG.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Tamaño máximo por archivo: 2 MB.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No se admiten otros formatos de imagen.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 Adjuntos adicionales posibles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informes médicos,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copias de pasaporte,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constancias de vínculo,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recetas médicas,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otros respaldos.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Cuenta bancaria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El formulario solicita cuenta en moneda local.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Para clientes Santander, el manual indica ingresar la cuenta bancaria desde “otros bancos”.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El comprobante bancario puede ser: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print de pantalla,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foto,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documento donde figure la cuenta bancaria registrada,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idealmente con nombre del titular de la cuenta.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Contacto para consultas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atencionalcliente@universalassistance.uy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 Plazo crítico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Toda documentación referida a solicitud de reintegro debe presentarse dentro de los 60 días corridos inmediatos a la finalización de la vigencia del servicio y/o viaje, lo que ocurra antes.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Uso en automatización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Este documento debe alimentar: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plantillas de envío de documentación,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respuestas postventa,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checklist de reintegros,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reglas de CRM para casos post viaje,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base de conocimiento para atención al cliente.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Variables sugeridas: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{{url_reintegros}}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{{plazo_reintegro_dias}}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{{email_consultas_reintegro}}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{{formatos_adjuntos_reintegro}}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{{max_peso_adjunto_reintegro}}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2. Ejemplo de cotización PDF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Archivo: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DOC-001_COTIZACION_EMISION_PDF_EJEMPLO_2026-03-20.pdf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 Datos del viaje detectados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Campo | Valor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Fecha de cotización | 20/03/2026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 Origen | Uruguay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Destino | Sudamérica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Tipo de viaje | Un viaje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 Fecha salida | 24/03/2026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| Fecha regreso | 28/03/2026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| Cantidad de pasajeros | 1 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| Edad | 25 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 Productos comparados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| Producto | Descuento | Precio total 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|---|---:|---:|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| Excellence | 30% OFF | USD 42,00 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| Value | 30% OFF | USD 36,75 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| Master Sudamérica | 50% OFF | USD 20,00 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## Coberturas principales mostradas en tabla comparativa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| Cobertura | Excellence | Value | Master Sudamérica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|---|---:|---:|---:|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| Asistencia médica enfermedad/accidente | USD 150.000 | USD 80.000 | USD 40.000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 COVID-19 | USD 150.000 | USD 80.000 | USD 40.000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| Equipaje | USD 2.000 | USD 1.000 | USD 1.000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| Teleasistencia | Incluido | Incluido | Incluido 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 VIP Delay | Incluido | No incluido | No incluido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 Observaciones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La propuesta indica que es válida por el día de la cotización y que debe consultarse el tipo de cambio en moneda local al momento del pago.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## Uso en automatización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Este PDF es clave para definir: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estructura de PDF de cotización,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campos mínimos de viaje,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tabla comparativa de productos,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detalle extendido por producto,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disclaimers comerciales,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compatibilidad con ENV-000 y plantillas de envío.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3. Ejemplo de voucher emitido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Archivo: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DOC-002_VOUCHER_EJEMPLO_MASTER_PLUS_T033809992.pdf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 Datos principales detectados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 Campo | Valor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| Voucher | T033809992 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| Vigencia | 15/08/2026 al 11/09/2026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 Producto | Master Plus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| Tipo de cobertura | Diario 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| Destino | Múltiples Destinos 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| Cantidad de pasajeros | 2 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 Indicaciones al pasajero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El voucher informa: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descargar la app Universal Assistance,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iniciar sesión,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activar ubicación,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ingresar documento,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solicitar asistencia online,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seleccionar tipo de asistencia,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gestionar consulta.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También indica ingresar a: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www.universal-assistance.com/asistencia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para ver líneas de la Central de Emergencia.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## Reglas importantes visibles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Comunicarse antes de tomar cualquier iniciativa asistencial o comprometer gastos.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La vigencia del servicio solo puede modificarse antes de la fecha de inicio del voucher.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Los detalles de asistencia se pueden consultar en “Mi Cobertura” con número de documento.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## Coberturas Master Plus detectadas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| Cobertura | Valor 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|---|---:|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| Asistencia médica enfermedad | USD 40.000 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| Asistencia médica accidente | USD 40.000 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| Preexistencia | USD 400 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| Medicamentos ambulatorio | USD 600 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 COVID-19 | USD 40.000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Equipaje complementario | USD 1.200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 Odontología | USD 400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| Demora equipaje | USD 200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 Vuelo demorado | USD 150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| Deportes recreativos | USD 10.000 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| Embarazadas hasta semana 26 | USD 10.000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| Secure Gift | USD 400 |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| Cúmulo accidente múltiples titulares | USD 200.000 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| Gastos imposibilidad embarque | USD 120 |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| Límite edad | Ilimitado |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| Ámbito | Internacional |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## Condiciones y datos legales detectados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El voucher referencia condiciones generales: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https://www.universal-assistance.com/uploads/ccggs/ccggs_retail_la_v40_single_trip_oct2025.pdf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También incluye cláusula de datos personales bajo Ley Nº 18.331 de Uruguay.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## Uso en automatización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Este voucher permite modelar: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campos finales de emisión,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salida documental al cliente,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traducción español/inglés,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instrucciones de asistencia,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datos de central operativa,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vínculo con condiciones generales,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estructura de coberturas emitidas.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 4. Reglas nuevas para CRM / automatización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## Estados sugeridos postventa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| Estado | Uso |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| VOUCHER_EMITIDO | Voucher generado y enviado 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| DOCUMENTACION_ENVIADA | Cliente recibió voucher/documentación 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| ASISTENCIA_SOLICITADA | Cliente reporta evento/asistencia 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| REINTEGRO_INICIADO | Cliente inició solicitud web |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| REINTEGRO_PENDIENTE_DOCS | Faltan documentos |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| REINTEGRO_EN_AUDITORIA | Departamento reintegros evalúa 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| REINTEGRO_RESUELTO | Resolución comunicada 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## Validaciones antes de enviar documentación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1. Voucher emitido.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2. Número de voucher disponible.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3. Fechas correctas.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4. Producto correcto.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5. Pasajeros correctos.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6. Condiciones generales vinculadas.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7. Instrucciones de asistencia incluidas.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8. Instrucciones de reintegro incluidas o disponibles.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## Plantillas sugeridas nuevas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| template_id | Uso |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| DOC_VOUCHER_EMITIDO | Enviar voucher/documentación |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| POST_REINTEGRO_INSTRUCCIONES | Enviar manual de reintegros |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| POST_REINTEGRO_FALTAN_DATOS | Pedir documentación faltante |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| POST_REINTEGRO_CONFIRMACION | Informar recepción de solicitud |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| POST_ASISTENCIA_CONTACTO_CENTRAL | Recordar contacto con central |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 5. Pendientes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1. Validar si el mail correcto para reintegros Uruguay es `atencionalcliente@universalassistance.uy`, `reintegros@ua.com.ar`, ambos, o dependen del tipo de caso.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2. Confirmar si el manual de reintegros 2025 reemplaza o complementa las instrucciones incluidas en voucher.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3. Anonimizar voucher ejemplo si se va a usar como referencia externa.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4. Confirmar si todos los vouchers Uruguay incluyen CCGG v40 OCT2025.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5. Cruzar Master Plus del voucher contra productos cargados en CAT-001/CAT-002.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6. Confirmar si el PDF de cotización del portal es el formato oficial que debe conservarse.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## Conclusión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Estos archivos completan la etapa posterior a la cotización.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La estructura completa del proceso ya empieza a verse así: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→ cotización → envío → contratación → voucher → asistencia → reintegro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El sistema debe registrar todo este ciclo. Si solo registra ventas, después nadie sabe qué pasó con el cliente cuando realmente necesitó el servicio. Y ahí empieza el festival de mails reenviados con asunto “urgente”.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