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80"/>
        <w:gridCol w:w="1534"/>
        <w:gridCol w:w="1920"/>
        <w:gridCol w:w="4315"/>
      </w:tblGrid>
      <w:tr>
        <w:trPr/>
        <w:tc>
          <w:tcPr>
            <w:tcW w:w="158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Flexlab building model</w:t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Environment</w:t>
            </w:r>
          </w:p>
        </w:tc>
        <w:tc>
          <w:tcPr>
            <w:tcW w:w="623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EPlus + FMU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Parameters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24292E"/>
                <w:sz w:val="18"/>
                <w:szCs w:val="18"/>
                <w:shd w:fill="FFFFFF" w:val="clear"/>
              </w:rPr>
              <w:t>Q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Heat input to the room [W]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24292E"/>
                <w:sz w:val="18"/>
                <w:szCs w:val="18"/>
                <w:shd w:fill="FFFFFF" w:val="clear"/>
              </w:rPr>
              <w:t>room_temp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Room temperature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24292E"/>
                <w:sz w:val="18"/>
                <w:szCs w:val="18"/>
                <w:shd w:fill="FFFFFF" w:val="clear"/>
              </w:rPr>
              <w:t>lig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Lighting energy load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24292E"/>
                <w:sz w:val="18"/>
                <w:szCs w:val="18"/>
                <w:shd w:fill="FFFFFF" w:val="clear"/>
              </w:rPr>
              <w:t>mels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Miscellaneous energy load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24292E"/>
                <w:sz w:val="18"/>
                <w:szCs w:val="18"/>
                <w:shd w:fill="FFFFFF" w:val="clear"/>
              </w:rPr>
              <w:t>outdoor_temp/RH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Outdoor temperature and humidity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solar_radiation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Solar radiation</w:t>
            </w:r>
          </w:p>
        </w:tc>
      </w:tr>
      <w:tr>
        <w:trPr/>
        <w:tc>
          <w:tcPr>
            <w:tcW w:w="158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Battery model</w:t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Environment</w:t>
            </w:r>
          </w:p>
        </w:tc>
        <w:tc>
          <w:tcPr>
            <w:tcW w:w="623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Parameter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Ecap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battery capacity [J]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P_cap_charge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charging capacity [W]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P_cap_discharge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discharging capacity [W]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eta_charge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charging efficiency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eta_discharge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discharging efficiency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a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control signal, [0,1] for charging, [-1,0] for discharging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SOC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state of charge of the battery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Preal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real power input of the battery [W], positive for charging, negative for discharging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Key Equation</w:t>
            </w:r>
          </w:p>
        </w:tc>
        <w:tc>
          <w:tcPr>
            <w:tcW w:w="623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Preal = a * P_cap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Charging: der(E) = Preal * eta_charge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Discharging: der(E) = Preal / eta_discharge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Usage</w:t>
            </w:r>
          </w:p>
        </w:tc>
        <w:tc>
          <w:tcPr>
            <w:tcW w:w="6235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from utilities.battery import Battery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 xml:space="preserve">battery = Battery(Ecap=10000000,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 xml:space="preserve">                             </w:t>
            </w: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 xml:space="preserve">P_cap_charge=230,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 xml:space="preserve">                             </w:t>
            </w: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 xml:space="preserve">P_cap_discharge=200,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 xml:space="preserve">                             </w:t>
            </w: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 xml:space="preserve">eta_charge=0.95,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 xml:space="preserve">                             </w:t>
            </w: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eta_discharge=0.9)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SOC[i],Preal[i] = battery.battery_interact(control[i], hStep)</w:t>
            </w:r>
          </w:p>
        </w:tc>
      </w:tr>
      <w:tr>
        <w:trPr/>
        <w:tc>
          <w:tcPr>
            <w:tcW w:w="158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PV model</w:t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Environment</w:t>
            </w:r>
          </w:p>
        </w:tc>
        <w:tc>
          <w:tcPr>
            <w:tcW w:w="623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Parameter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A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PV array area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eff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Efficiency of PV panel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effDcAc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Efficiency of inverter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linc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Solar irradiation incident on array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Pgen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Power generated by array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Key Equation</w:t>
            </w:r>
          </w:p>
        </w:tc>
        <w:tc>
          <w:tcPr>
            <w:tcW w:w="623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Pgen = linc * A * eff * effDcAc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Usage</w:t>
            </w:r>
          </w:p>
        </w:tc>
        <w:tc>
          <w:tcPr>
            <w:tcW w:w="6235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from utilities.PV import PV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pv = PV(A=10, eff=0.18, effDcAc=0.85)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color w:val="032F62"/>
                <w:sz w:val="18"/>
                <w:szCs w:val="18"/>
                <w:shd w:fill="FFFFFF" w:val="clear"/>
              </w:rPr>
              <w:t>power[i] = pv.generate(linc[i])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80"/>
        <w:gridCol w:w="1534"/>
        <w:gridCol w:w="1920"/>
        <w:gridCol w:w="4315"/>
      </w:tblGrid>
      <w:tr>
        <w:trPr/>
        <w:tc>
          <w:tcPr>
            <w:tcW w:w="158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Flexlab building+Shading+HVAC</w:t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Environment</w:t>
            </w:r>
          </w:p>
        </w:tc>
        <w:tc>
          <w:tcPr>
            <w:tcW w:w="623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EPlus + FMU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Parameters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SaFr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Supply air flow rate [kg/s]</w:t>
            </w:r>
          </w:p>
        </w:tc>
      </w:tr>
      <w:tr>
        <w:trPr/>
        <w:tc>
          <w:tcPr>
            <w:tcW w:w="1580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SaTemp</w:t>
            </w:r>
          </w:p>
        </w:tc>
        <w:tc>
          <w:tcPr>
            <w:tcW w:w="43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Supply air temperature [degC]</w:t>
            </w:r>
          </w:p>
        </w:tc>
      </w:tr>
      <w:tr>
        <w:trPr/>
        <w:tc>
          <w:tcPr>
            <w:tcW w:w="1580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CwTemp</w:t>
            </w:r>
          </w:p>
        </w:tc>
        <w:tc>
          <w:tcPr>
            <w:tcW w:w="43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Cooling water supply temp [degC]</w:t>
            </w:r>
          </w:p>
        </w:tc>
      </w:tr>
      <w:tr>
        <w:trPr/>
        <w:tc>
          <w:tcPr>
            <w:tcW w:w="1580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HwTemp</w:t>
            </w:r>
          </w:p>
        </w:tc>
        <w:tc>
          <w:tcPr>
            <w:tcW w:w="43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Heating water supply temp [degC]</w:t>
            </w:r>
          </w:p>
        </w:tc>
      </w:tr>
      <w:tr>
        <w:trPr/>
        <w:tc>
          <w:tcPr>
            <w:tcW w:w="1580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Shading</w:t>
            </w:r>
          </w:p>
        </w:tc>
        <w:tc>
          <w:tcPr>
            <w:tcW w:w="43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0 for shading off, 1 for shading on (block solar radiation), any non-zero number (such as 0.5) would be interpreted as 1 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room_temp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Room temperature </w:t>
            </w:r>
            <w:r>
              <w:rPr/>
              <w:t>[degC]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lig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Lighting energy load </w:t>
            </w:r>
            <w:r>
              <w:rPr/>
              <w:t>[W]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mels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Miscellaneous energy load </w:t>
            </w:r>
            <w:r>
              <w:rPr/>
              <w:t>[W]</w:t>
            </w:r>
          </w:p>
        </w:tc>
      </w:tr>
      <w:tr>
        <w:trPr/>
        <w:tc>
          <w:tcPr>
            <w:tcW w:w="1580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FanPower</w:t>
            </w:r>
          </w:p>
        </w:tc>
        <w:tc>
          <w:tcPr>
            <w:tcW w:w="43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Fan power [W]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Cool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Cooling load consumed [W]</w:t>
            </w:r>
          </w:p>
        </w:tc>
      </w:tr>
      <w:tr>
        <w:trPr/>
        <w:tc>
          <w:tcPr>
            <w:tcW w:w="1580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Heat</w:t>
            </w:r>
          </w:p>
        </w:tc>
        <w:tc>
          <w:tcPr>
            <w:tcW w:w="43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Heating load consumed [W]</w:t>
            </w:r>
          </w:p>
        </w:tc>
      </w:tr>
      <w:tr>
        <w:trPr/>
        <w:tc>
          <w:tcPr>
            <w:tcW w:w="1580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Solar radiation</w:t>
            </w:r>
          </w:p>
        </w:tc>
        <w:tc>
          <w:tcPr>
            <w:tcW w:w="43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Solar </w:t>
            </w:r>
            <w:r>
              <w:rPr/>
              <w:t>heat gain [W]</w:t>
            </w:r>
          </w:p>
        </w:tc>
      </w:tr>
      <w:tr>
        <w:trPr/>
        <w:tc>
          <w:tcPr>
            <w:tcW w:w="1580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Outdoor temp</w:t>
            </w:r>
          </w:p>
        </w:tc>
        <w:tc>
          <w:tcPr>
            <w:tcW w:w="43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Outdoor temperature</w:t>
            </w:r>
          </w:p>
        </w:tc>
      </w:tr>
      <w:tr>
        <w:trPr/>
        <w:tc>
          <w:tcPr>
            <w:tcW w:w="1580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>Outdoor RH</w:t>
            </w:r>
          </w:p>
        </w:tc>
        <w:tc>
          <w:tcPr>
            <w:tcW w:w="43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Outdoor </w:t>
            </w:r>
            <w:r>
              <w:rPr/>
              <w:t>relative</w:t>
            </w:r>
            <w:r>
              <w:rPr/>
              <w:t xml:space="preserve"> humidity</w:t>
            </w:r>
          </w:p>
        </w:tc>
      </w:tr>
      <w:tr>
        <w:trPr/>
        <w:tc>
          <w:tcPr>
            <w:tcW w:w="158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4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等线" w:cs="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</w:pPr>
            <w:r>
              <w:rPr>
                <w:rFonts w:eastAsia="等线" w:cs="" w:ascii="Consolas" w:hAnsi="Consolas"/>
                <w:color w:val="032F62"/>
                <w:sz w:val="18"/>
                <w:szCs w:val="18"/>
                <w:shd w:fill="FFFFFF" w:val="clear"/>
                <w:lang w:val="en-US" w:eastAsia="zh-CN" w:bidi="ar-SA"/>
              </w:rPr>
              <w:t xml:space="preserve">Outdoor SI </w:t>
            </w:r>
          </w:p>
        </w:tc>
        <w:tc>
          <w:tcPr>
            <w:tcW w:w="43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Outdoor solar irradiation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55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LibreOffice/5.1.6.2$Linux_X86_64 LibreOffice_project/10m0$Build-2</Application>
  <Pages>2</Pages>
  <Words>284</Words>
  <Characters>1748</Characters>
  <CharactersWithSpaces>2044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2019-09-04T00:14:00Z</dcterms:created>
  <dc:creator>Zhe Wang</dc:creator>
  <dc:description/>
  <dc:language>en-US</dc:language>
  <cp:lastModifiedBy/>
  <dcterms:modified xsi:type="dcterms:W3CDTF">2019-10-30T15:32:36Z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