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Process Mapping Templates</w:t>
      </w:r>
    </w:p>
    <w:p>
      <w:pPr>
        <w:spacing w:after="80"/>
        <w:jc w:val="center"/>
      </w:pPr>
      <w:r>
        <w:rPr>
          <w:b/>
          <w:color w:val="0D9E8A"/>
          <w:sz w:val="28"/>
        </w:rPr>
        <w:t>As-Is / To-Be</w:t>
      </w:r>
    </w:p>
    <w:p>
      <w:pPr>
        <w:spacing w:after="320"/>
        <w:jc w:val="center"/>
      </w:pPr>
      <w:r>
        <w:rPr>
          <w:color w:val="64748B"/>
          <w:sz w:val="22"/>
        </w:rPr>
        <w:t>As-Is and To-Be process documentation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Process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[Enter Process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[Name and Title]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[Department / Agency]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Analyst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1.0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PART A: AS-IS PROCESS (CURRENT STATE)</w:t>
      </w:r>
    </w:p>
    <w:p>
      <w:r>
        <w:rPr>
          <w:b/>
        </w:rPr>
        <w:t>Process Overview</w:t>
      </w:r>
    </w:p>
    <w:p>
      <w:r>
        <w:t>Describe the current-state process at a high level. What is the purpose of this process? Who initiates it? What are the start and end points?</w:t>
      </w:r>
    </w:p>
    <w:p/>
    <w:p>
      <w:r>
        <w:rPr>
          <w:b/>
        </w:rPr>
        <w:t>Process Steps (As-Is)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Responsible Party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/ Tool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 Taken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[Step description]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[System]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[X mins/hrs]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[Step description]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[System]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[X mins/hrs]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Decision Point: [condition]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[X mins/hrs]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[Step description]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[System]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[X mins/hrs]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[Step description]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[System]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[X mins/hrs]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End: [process end state]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Pain Points / Inefficiencies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 (High / Med / Low)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[Describe pain point]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 / Med / Low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[Describe pain point]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High / Med / Low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[Describe pain point]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 / Med / Low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[Describe pain point]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High / Med / Low</w:t>
            </w:r>
          </w:p>
        </w:tc>
      </w:tr>
    </w:tbl>
    <w:p/>
    <w:p>
      <w:r>
        <w:rPr>
          <w:b/>
        </w:rPr>
        <w:t>Swim Lane Diagram Instructions</w:t>
      </w:r>
    </w:p>
    <w:p>
      <w:r>
        <w:t>Use the grid below as a placeholder. Replace with your swim lane diagram (Visio, Lucidchart, draw.io, or Microsoft Process Map). Label each lane by role/department.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Role / Lane</w:t>
            </w:r>
          </w:p>
        </w:tc>
        <w:tc>
          <w:tcPr>
            <w:tcW w:type="dxa" w:w="2351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Initiation</w:t>
            </w:r>
          </w:p>
        </w:tc>
        <w:tc>
          <w:tcPr>
            <w:tcW w:type="dxa" w:w="2351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Processing</w:t>
            </w:r>
          </w:p>
        </w:tc>
        <w:tc>
          <w:tcPr>
            <w:tcW w:type="dxa" w:w="2351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Completion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[Dept / Role 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[Dept / Role 2]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[Dept / Role 3]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[External Party]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[Activity]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PART B: TO-BE PROCESS (FUTURE STATE)</w:t>
      </w:r>
    </w:p>
    <w:p>
      <w:r>
        <w:rPr>
          <w:b/>
        </w:rPr>
        <w:t>Proposed Changes Summary</w:t>
      </w:r>
    </w:p>
    <w:p>
      <w:r>
        <w:t>Describe the proposed future state. What changes are being made and why? What technology, policy, or organisational changes will enable this new process?</w:t>
      </w:r>
    </w:p>
    <w:p>
      <w:r>
        <w:rPr>
          <w:b/>
        </w:rPr>
        <w:t>Process Steps (To-Be)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Responsible Party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/ Tool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 Saved</w:t>
            </w:r>
          </w:p>
        </w:tc>
        <w:tc>
          <w:tcPr>
            <w:tcW w:type="dxa" w:w="15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 Type</w:t>
            </w:r>
          </w:p>
        </w:tc>
      </w:tr>
      <w:tr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[Step description]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[System]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[X mins]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Automated / Simplified / Unchanged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[Step description]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[System]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[X mins]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Decision Point: [condition]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[System]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[X mins]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Automated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[Step description]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[System]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[X mins]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Simplified</w:t>
            </w:r>
          </w:p>
        </w:tc>
      </w:tr>
      <w:tr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End: [new process end state]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[Role]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568"/>
            <w:shd w:val="clear" w:color="auto" w:fill="F1F5F9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As-Is State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To-Be State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Gap / Action Required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Process Steps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[Current state]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[Future state]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needed]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Technology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[Current state]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[Future state]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needed]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Roles / Responsibilities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[Current state]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[Future state]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needed]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 &amp; Reporting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[Current state]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[Future state]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needed]</w:t>
            </w:r>
          </w:p>
        </w:tc>
      </w:tr>
    </w:tbl>
    <w:p/>
    <w:p>
      <w:r>
        <w:rPr>
          <w:b/>
        </w:rPr>
        <w:t>Benefits Realisation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Measurement</w:t>
            </w:r>
          </w:p>
        </w:tc>
        <w:tc>
          <w:tcPr>
            <w:tcW w:type="dxa" w:w="3135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[Benefit 1]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[KPI / metric]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[Target value and date]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[Benefit 2]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[KPI / metric]</w:t>
            </w:r>
          </w:p>
        </w:tc>
        <w:tc>
          <w:tcPr>
            <w:tcW w:type="dxa" w:w="3135"/>
            <w:shd w:val="clear" w:color="auto" w:fill="F1F5F9"/>
          </w:tcPr>
          <w:p>
            <w:r>
              <w:rPr>
                <w:sz w:val="18"/>
              </w:rPr>
              <w:t>[Target value and date]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[Benefit 3]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[KPI / metric]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[Target value and date]</w:t>
            </w:r>
          </w:p>
        </w:tc>
      </w:tr>
    </w:tbl>
    <w:p/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