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8E728" w14:textId="41343126" w:rsidR="00B27CBF" w:rsidRDefault="00B27CBF" w:rsidP="00B27CBF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eastAsia="ru-UA"/>
        </w:rPr>
        <w:t>Тестирование.</w:t>
      </w:r>
      <w:r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eastAsia="ru-UA"/>
        </w:rPr>
        <w:t>Фундаментальная</w:t>
      </w:r>
      <w:r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eastAsia="ru-UA"/>
        </w:rPr>
        <w:t>теория</w:t>
      </w:r>
    </w:p>
    <w:p w14:paraId="028A84BC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D0D0D"/>
          <w:kern w:val="36"/>
          <w:sz w:val="20"/>
          <w:szCs w:val="20"/>
          <w:lang w:eastAsia="ru-UA"/>
        </w:rPr>
      </w:pPr>
    </w:p>
    <w:p w14:paraId="324E3A83" w14:textId="7777777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Ниже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основы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основ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повторения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перед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собеседованием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Trainee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and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Junior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: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</w:p>
    <w:p w14:paraId="4F411CEF" w14:textId="7777777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1B139D89" w14:textId="7E27930C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программного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обеспечения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соответствия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между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реальным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ожидаемым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поведением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программы,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осуществляемая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конечном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наборе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тестов,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выбранном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определенным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образом.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более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широком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смысле,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одна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техник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контроля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качества,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включающая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себя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активности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планированию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Management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проектированию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Design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выполнению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Execution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анализу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полученных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результатов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Analysis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).</w:t>
      </w:r>
    </w:p>
    <w:p w14:paraId="7C286A6D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5A8F5A7F" w14:textId="10F0BB0B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Качество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программного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обеспечения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Software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Quality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совокупность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характеристик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обеспечения,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относящихся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способности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удовлетворять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установленные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предполагаемые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потребности.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[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Quality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management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and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quality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assurance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]</w:t>
      </w:r>
    </w:p>
    <w:p w14:paraId="7E444253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7FABDDD7" w14:textId="7777777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Верификация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verification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процесс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оценки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её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компонентов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целью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удовлетворяют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результаты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текущего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этапа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разработки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условиям,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сформированным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начале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этапа[IEEE].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Т.е.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выполняются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наши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цели,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сроки,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задачи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разработке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проекта,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начале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текущей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фазы.</w:t>
      </w:r>
    </w:p>
    <w:p w14:paraId="488FB026" w14:textId="1BB1663C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Валидация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validation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соответствия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разрабатываемого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ожиданиям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потребностям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пользователя,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требованиям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[BS7925-1].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встретить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иную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интерпритацию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: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Процесс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оценки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соответствия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явным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требованиям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(спецификациям)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верификация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verification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время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оценка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соответствия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ожиданиям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требованиям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пользователей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валидация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validation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часто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встретить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следующее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этих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понятий: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Validation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’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is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this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the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right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specification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?’.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Verification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’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is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the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system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correct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to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specification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?’.</w:t>
      </w:r>
    </w:p>
    <w:p w14:paraId="06C158FF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4B657EDE" w14:textId="427FDC0B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Цели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тестирования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Повысить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вероятность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того,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предназначенное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работать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правильно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любых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обстоятельствах.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Повысить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вероятность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того,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предназначенное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соответствовать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описанным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требованиям.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Предоставление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актуальной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информации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состоянии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данный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момент.</w:t>
      </w:r>
    </w:p>
    <w:p w14:paraId="3E296EAF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0FC0D50E" w14:textId="5687FD80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Этапы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тестирования: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1.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Анализ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2.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требованиями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3.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Разработка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стратегии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планирование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процедур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контроля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качества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4.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Создание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тестовой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документации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5.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прототипа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6.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Основное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7.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Стабилизация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8.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Эксплуатация</w:t>
      </w:r>
    </w:p>
    <w:p w14:paraId="3A14EDBE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2B1F0A21" w14:textId="77777777" w:rsidR="00300EBE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план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Test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Plan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документ,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описывающий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весь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объем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тестированию,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начиная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описания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объекта,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стратегии,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расписания,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критериев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начала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окончания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необходимого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процессе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оборудования,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специальных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знаний,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оценки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рисков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вариантами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разрешения.</w:t>
      </w:r>
    </w:p>
    <w:p w14:paraId="2FD51123" w14:textId="60D46941" w:rsidR="00300EBE" w:rsidRDefault="00300EBE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377A29DB" w14:textId="152B0E6C" w:rsidR="00300EBE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Отвечает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вопросы:</w:t>
      </w:r>
    </w:p>
    <w:p w14:paraId="00191100" w14:textId="77777777" w:rsidR="00300EBE" w:rsidRPr="00300EBE" w:rsidRDefault="00B27CBF" w:rsidP="00300EBE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300EBE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 надо тестировать?</w:t>
      </w:r>
    </w:p>
    <w:p w14:paraId="3C676E9D" w14:textId="77777777" w:rsidR="00300EBE" w:rsidRPr="00300EBE" w:rsidRDefault="00B27CBF" w:rsidP="00300EBE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300EBE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 будете тестировать?</w:t>
      </w:r>
    </w:p>
    <w:p w14:paraId="7520F9FC" w14:textId="77777777" w:rsidR="00300EBE" w:rsidRPr="00300EBE" w:rsidRDefault="00B27CBF" w:rsidP="00300EBE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300EBE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 будете тестировать?</w:t>
      </w:r>
    </w:p>
    <w:p w14:paraId="30D80A9F" w14:textId="77777777" w:rsidR="00300EBE" w:rsidRPr="00300EBE" w:rsidRDefault="00B27CBF" w:rsidP="00300EBE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300EBE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Когда будете тестировать?</w:t>
      </w:r>
    </w:p>
    <w:p w14:paraId="2F2BD724" w14:textId="77777777" w:rsidR="00300EBE" w:rsidRPr="00300EBE" w:rsidRDefault="00B27CBF" w:rsidP="00300EBE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300EBE">
        <w:rPr>
          <w:rFonts w:ascii="Arial" w:eastAsia="Times New Roman" w:hAnsi="Arial" w:cs="Arial"/>
          <w:color w:val="0D0D0D"/>
          <w:sz w:val="23"/>
          <w:szCs w:val="23"/>
          <w:lang w:eastAsia="ru-UA"/>
        </w:rPr>
        <w:lastRenderedPageBreak/>
        <w:t>Критерии начала тестирования.</w:t>
      </w:r>
    </w:p>
    <w:p w14:paraId="73BA3BB8" w14:textId="00F76D61" w:rsidR="00B27CBF" w:rsidRPr="00300EBE" w:rsidRDefault="00B27CBF" w:rsidP="00300EBE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300EBE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Критерии окончания тестирования.</w:t>
      </w:r>
    </w:p>
    <w:p w14:paraId="64794DD3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58D031E9" w14:textId="77777777" w:rsidR="00300EBE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Основные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пункты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плана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стандарте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IEEE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829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перечислены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пункты,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должен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(пусть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может)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состоять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тест-план: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a)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plan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identifier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b)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Introduction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c)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items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d)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Features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to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be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tested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e)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Features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not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to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be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tested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f)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Approach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g)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Item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pass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/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fail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criteria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h)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Suspension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criteria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and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resumption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requirements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i)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deliverables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j)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tasks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k)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Environmental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needs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l)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Responsibilities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m)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Staffing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and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training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needs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n)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Schedule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o)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Risks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and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contingencies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;</w:t>
      </w:r>
    </w:p>
    <w:p w14:paraId="4A92068B" w14:textId="4617AF88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Approvals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.</w:t>
      </w:r>
    </w:p>
    <w:p w14:paraId="7BDC9606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405321A6" w14:textId="77777777" w:rsidR="00300EBE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дизайн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этап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процесса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проектируются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создаются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тестовые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сценарии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(тест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кейсы),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соответствии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определёнными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ранее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критериями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качества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целями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тестирования.</w:t>
      </w:r>
    </w:p>
    <w:p w14:paraId="0F8C490F" w14:textId="77777777" w:rsidR="00300EBE" w:rsidRDefault="00300EBE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478BBA05" w14:textId="503EAD54" w:rsidR="00300EBE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Роли,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ответственные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дизайн:</w:t>
      </w:r>
    </w:p>
    <w:p w14:paraId="49887C30" w14:textId="6C4FAC23" w:rsidR="00300EBE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аналитик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определяет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«ЧТО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тестировать?»</w:t>
      </w:r>
      <w:r w:rsidR="00300EBE"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</w:p>
    <w:p w14:paraId="5F11D058" w14:textId="567E6228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дизайнер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определяет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«КАК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тестировать?»</w:t>
      </w:r>
    </w:p>
    <w:p w14:paraId="02D1A5A6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4972B59B" w14:textId="68338593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Техники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дизайна</w:t>
      </w:r>
    </w:p>
    <w:p w14:paraId="50ADDBE4" w14:textId="603C1CE6" w:rsidR="00B27CBF" w:rsidRPr="00B27CBF" w:rsidRDefault="00B27CBF" w:rsidP="00300EBE">
      <w:pPr>
        <w:shd w:val="clear" w:color="auto" w:fill="FFFFFF"/>
        <w:spacing w:after="0" w:line="240" w:lineRule="auto"/>
        <w:ind w:left="284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•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Эквивалентное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Разделение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Equivalence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Partitioning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—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EP)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пример,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вас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диапазон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допустимых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значений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1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10,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выбрать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одно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верное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значение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внутри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интервала,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скажем,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5,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одно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неверное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значение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интервала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0.</w:t>
      </w:r>
    </w:p>
    <w:p w14:paraId="38D998D7" w14:textId="0C036831" w:rsidR="00B27CBF" w:rsidRPr="00B27CBF" w:rsidRDefault="00B27CBF" w:rsidP="00300EBE">
      <w:pPr>
        <w:shd w:val="clear" w:color="auto" w:fill="FFFFFF"/>
        <w:spacing w:after="0" w:line="240" w:lineRule="auto"/>
        <w:ind w:left="284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•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Анализ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Граничных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Значений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Boundary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Value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Analysis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—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BVA).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взять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пример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выше,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качестве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значений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позитивного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выберем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минимальную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максимальную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границы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(1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10),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значения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больше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меньше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границ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(0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11).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Анализ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Граничный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значений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применен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полям,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записям,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файлам,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любого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рода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сущностям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имеющим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ограничения.</w:t>
      </w:r>
    </w:p>
    <w:p w14:paraId="0EC92FDF" w14:textId="52B75FA4" w:rsidR="00B27CBF" w:rsidRPr="00B27CBF" w:rsidRDefault="00B27CBF" w:rsidP="00300EBE">
      <w:pPr>
        <w:shd w:val="clear" w:color="auto" w:fill="FFFFFF"/>
        <w:spacing w:after="0" w:line="240" w:lineRule="auto"/>
        <w:ind w:left="284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•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Причина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/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Следствие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Cause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/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Effect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—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CE).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правило,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ввод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комбинаций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условий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(причин),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получения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ответа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(Следствие).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Например,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проверяете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возможность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добавлять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клиента,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используя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определенную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экранную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форму.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вам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необходимо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ввести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несколько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полей,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таких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«Имя»,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«Адрес»,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«Номер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Телефона»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затем,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нажать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кнопку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«Добавить»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«Причина».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нажатия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кнопки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«Добавить»,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добавляет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клиента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базу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данных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показывает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номер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экране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«Следствие».</w:t>
      </w:r>
    </w:p>
    <w:p w14:paraId="573E4797" w14:textId="6748FCF5" w:rsidR="00B27CBF" w:rsidRPr="00B27CBF" w:rsidRDefault="00B27CBF" w:rsidP="00300EBE">
      <w:pPr>
        <w:shd w:val="clear" w:color="auto" w:fill="FFFFFF"/>
        <w:spacing w:after="0" w:line="240" w:lineRule="auto"/>
        <w:ind w:left="284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•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Предугадывание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ошибки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Error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Guessing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—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EG).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когда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тестировщик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использует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свои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знания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способность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интерпретации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спецификации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предмет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того,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чтобы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«предугадать»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каких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входных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условиях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выдать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ошибку.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Например,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спецификация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говорит: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«пользователь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должен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ввести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код».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Тестировщик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думать: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«Что,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введу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код?»,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«Что,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введу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неправильный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код?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»,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далее.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предугадывание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ошибки.</w:t>
      </w:r>
    </w:p>
    <w:p w14:paraId="0B4D53EF" w14:textId="58D86DF1" w:rsidR="00B27CBF" w:rsidRPr="00B27CBF" w:rsidRDefault="00B27CBF" w:rsidP="00300EBE">
      <w:pPr>
        <w:shd w:val="clear" w:color="auto" w:fill="FFFFFF"/>
        <w:spacing w:after="0" w:line="240" w:lineRule="auto"/>
        <w:ind w:left="284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•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Исчерпывающее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Exhaustive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Testing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—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ET)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крайний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случай.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пределах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техники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проверить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возможные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комбинации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входных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значений,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принципе,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найти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проблемы.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практике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применение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метода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представляется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возможным,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из-за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огромного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количества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входных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значений.</w:t>
      </w:r>
    </w:p>
    <w:p w14:paraId="3099B6C4" w14:textId="21B3A347" w:rsidR="00B27CBF" w:rsidRDefault="00B27CBF" w:rsidP="00300EBE">
      <w:pPr>
        <w:shd w:val="clear" w:color="auto" w:fill="FFFFFF"/>
        <w:spacing w:after="0" w:line="240" w:lineRule="auto"/>
        <w:ind w:left="284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•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Попарное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Pairwise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техника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формирования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наборов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тестовых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данных.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Сформулировать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суть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можно,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например,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так: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формирование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таких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наборов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данных,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каждое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тестируемое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значение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каждого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проверяемых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параметров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хотя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lastRenderedPageBreak/>
        <w:t>единожды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сочетается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каждым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тестируемым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значением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всех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остальных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проверяемых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параметров.</w:t>
      </w:r>
    </w:p>
    <w:p w14:paraId="038B9863" w14:textId="77777777" w:rsidR="00300EBE" w:rsidRPr="00B27CBF" w:rsidRDefault="00300EBE" w:rsidP="00300EBE">
      <w:pPr>
        <w:shd w:val="clear" w:color="auto" w:fill="FFFFFF"/>
        <w:spacing w:after="0" w:line="240" w:lineRule="auto"/>
        <w:ind w:left="284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5A8ED45E" w14:textId="2B2A3653" w:rsidR="00B27CBF" w:rsidRDefault="00300EBE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>
        <w:rPr>
          <w:rFonts w:ascii="Arial" w:eastAsia="Times New Roman" w:hAnsi="Arial" w:cs="Arial"/>
          <w:color w:val="0D0D0D"/>
          <w:sz w:val="23"/>
          <w:szCs w:val="23"/>
          <w:lang w:val="en-US" w:eastAsia="ru-UA"/>
        </w:rPr>
        <w:t>C</w:t>
      </w:r>
      <w:proofErr w:type="spellStart"/>
      <w:r w:rsidR="00B27CBF"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уть</w:t>
      </w:r>
      <w:proofErr w:type="spellEnd"/>
      <w:r w:rsid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техники</w:t>
      </w:r>
      <w:r w:rsid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="00B27CBF"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pairwise</w:t>
      </w:r>
      <w:proofErr w:type="spellEnd"/>
      <w:r w:rsid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="00B27CBF"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 w:rsid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 w:rsid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мы</w:t>
      </w:r>
      <w:r w:rsid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 w:rsid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проверяем</w:t>
      </w:r>
      <w:r w:rsid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все</w:t>
      </w:r>
      <w:r w:rsid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сочетания</w:t>
      </w:r>
      <w:r w:rsid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всех</w:t>
      </w:r>
      <w:r w:rsid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значений,</w:t>
      </w:r>
      <w:r w:rsid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но</w:t>
      </w:r>
      <w:r w:rsid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проверяем</w:t>
      </w:r>
      <w:r w:rsid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все</w:t>
      </w:r>
      <w:r w:rsid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пары</w:t>
      </w:r>
      <w:r w:rsid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значений.</w:t>
      </w:r>
    </w:p>
    <w:p w14:paraId="225CB1DC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3476030D" w14:textId="5920176B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Traceability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matrix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—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Матрица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соответствия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требований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двумерная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таблица,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содержащая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соответсвие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функциональных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functional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requirements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подготовленных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тестовых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сценариев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cases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заголовках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колонок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таблицы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расположены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заголовках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строк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тестовые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сценарии.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пересечении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отметка,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означающая,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текущей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колонки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покрыто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тестовым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сценарием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текущей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строки.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Матрица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соответсвия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используется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QA-инженерами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валидации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покрытия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тестами.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МСТ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неотъемлемой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частью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тест-плана.</w:t>
      </w:r>
    </w:p>
    <w:p w14:paraId="3F2F3D30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2E5FC897" w14:textId="64F26039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Тестовый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сценарий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Test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Case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артефакт,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описывающий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совокупность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шагов,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конкретных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условий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параметров,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необходимых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реализации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тестируемой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её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части.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Пример: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Action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Expected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Result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Result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passed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/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failed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/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blocked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Open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page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«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login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»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Login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page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is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opened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Passed</w:t>
      </w:r>
      <w:proofErr w:type="spellEnd"/>
    </w:p>
    <w:p w14:paraId="2B9F0B8B" w14:textId="124B21B3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Каждый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кейс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должен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иметь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3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части: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PreConditions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Список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действий,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приводят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состоянию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пригодному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проведения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основной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проверки.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Либо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список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условий,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выполнение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говорит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находится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пригодном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проведения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основного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состояния.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Case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Description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Список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действий,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переводящих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одного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состояния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другое,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получения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результата,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основании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сделать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вывод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удовлетворении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реализации,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поставленным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требованиям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PostConditions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Список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действий,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переводящих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первоначальное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состояние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(состояние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проведения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initial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state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Виды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Тестовых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Сценариев: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Тест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кейсы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разделяются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ожидаемому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результату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позитивные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негативные: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Позитивный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кейс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использует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корректные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данные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проверяет,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правильно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выполнило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вызываемую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функцию.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Негативный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кейс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оперирует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корректными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некорректными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данными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(минимум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1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некорректный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параметр)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ставит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целью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проверку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исключительных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ситуаций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(срабатывание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валидаторов),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проверяет,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вызываемая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выполняется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срабатывании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валидатора.</w:t>
      </w:r>
    </w:p>
    <w:p w14:paraId="67587989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0F8AA04D" w14:textId="0D5DF326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Чек-лист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check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list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документ,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описывающий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протестировано.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чек-лист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абсолютно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уровня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детализации.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сколько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детальным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чек-лист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зависит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отчетности,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уровня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знания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сотрудниками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сложности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продукта.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правило,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чек-лист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содержит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действия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(шаги),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без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ожидаемого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результата.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Чек-лист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менее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формализован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тестовый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сценарий.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уместно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использовать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тогда,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когда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тестовые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сценарии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будут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избыточны.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чек-лист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ассоциируются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гибкими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подходами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тестировании.</w:t>
      </w:r>
    </w:p>
    <w:p w14:paraId="2B1406B4" w14:textId="7777777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</w:pPr>
    </w:p>
    <w:p w14:paraId="5434646A" w14:textId="3A51EA2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Дефект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(он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же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баг)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несоответствие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фактического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результата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выполнения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ожидаемому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результату.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обнаруживаются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этапе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обеспечения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(ПО),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когда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тестировщик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проводит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сравнение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полученных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результатов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(компонента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дизайна)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ожидаемым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результатом,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описанным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спецификации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требований.</w:t>
      </w:r>
    </w:p>
    <w:p w14:paraId="7390ADEF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5A8DDB60" w14:textId="7777777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</w:pP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Error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пользователя,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он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пытается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использовать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способом.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Пример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вводит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буквы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где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требуется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вводить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цифры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(возраст,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количество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товара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т.п.).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качественной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предусмотрены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ситуации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выдаются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сообщение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ошибке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error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message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красным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крестиком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которые.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</w:p>
    <w:p w14:paraId="38865755" w14:textId="7777777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</w:pP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Bug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defect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программиста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дизайнера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ещё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кого,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принимает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участие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разработке),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когда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что-то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идёт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планировалось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lastRenderedPageBreak/>
        <w:t>выходит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из-под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контроля.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Например,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когда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никак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контроллируется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ввод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пользователя,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результате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неверные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данные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вызывают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краши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«радости»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программы.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Либо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внутри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построена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изначально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соответствует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тому,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неё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ожидается.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</w:p>
    <w:p w14:paraId="78FD2A6B" w14:textId="0F25CF1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Failure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сбой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(причём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обязательно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аппаратный)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компонента,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есть,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существуют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дефекты,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приводят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сбоям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(A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defect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caused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the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failure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существуют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такие,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приводят.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UI-дефекты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например.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аппаратный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сбой,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никак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связанный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software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failure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.</w:t>
      </w:r>
    </w:p>
    <w:p w14:paraId="3950474D" w14:textId="7777777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</w:pPr>
    </w:p>
    <w:p w14:paraId="23514B00" w14:textId="14D137A4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Баг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Репорт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Bug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Report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документ,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описывающий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ситуацию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последовательность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действий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приведшую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некорректной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объекта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указанием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причин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ожидаемого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результата.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Шапка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Короткое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описание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Summary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Короткое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описание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проблемы,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явно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указывающее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причину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тип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ошибочной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ситуации.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Проект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Project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Название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тестируемого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проекта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Компонент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Component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Название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части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тестируемого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Номер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версии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Version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Версия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была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найдена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ошибка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Серьезность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Severity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Наиболее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распространена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пятиуровневая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градации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серьезности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дефекта: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S1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Блокирующий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Blocker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S2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Критический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Critical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S3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Значительный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Major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S4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Незначительный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Minor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S5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Тривиальный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Trivial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Приоритет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Priority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Приоритет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дефекта: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P1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Высокий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High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P2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Средний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Medium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P3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Низкий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Low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Статус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Status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Статус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бага.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Зависит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используемой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процедуры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жизненного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цикла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бага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bug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workflow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and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life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cycle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</w:p>
    <w:p w14:paraId="00B709DC" w14:textId="5A465D30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Автор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Author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Создатель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баг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репорта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Назначен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Assigned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To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Имя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сотрудника,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назначенного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решение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проблемы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Окружение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ОС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/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Сервис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т.д.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/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Браузера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+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версия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/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...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Информация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окружении,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был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найден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баг: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операционная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сервис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пак,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WEB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имя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версия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браузера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т.д.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...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Описание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Шаги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воспроизведения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Steps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to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Reproduce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Шаги,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легко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воспроизвести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ситуацию,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приведшую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ошибке.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Фактический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Результат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Result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Результат,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полученный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прохождения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шагов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воспроизведению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Ожидаемый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результат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Expected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Result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Ожидаемый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правильный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результат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Дополнения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Прикрепленный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файл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Attachment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Файл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логами,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скриншот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любой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другой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документ,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помочь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прояснить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причину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указать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способ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решения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проблемы</w:t>
      </w:r>
    </w:p>
    <w:p w14:paraId="4C4FB436" w14:textId="7777777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</w:pPr>
    </w:p>
    <w:p w14:paraId="1E28C1F6" w14:textId="77777777" w:rsidR="00B27CBF" w:rsidRDefault="00B27CBF" w:rsidP="00B27CBF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</w:pP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Severity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vs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Priority</w:t>
      </w:r>
      <w:proofErr w:type="spellEnd"/>
    </w:p>
    <w:p w14:paraId="1D31332D" w14:textId="77777777" w:rsidR="00B27CBF" w:rsidRDefault="00B27CBF" w:rsidP="00B27CBF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Серьезность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Severity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атрибут,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характеризующий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влияние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работоспособность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приложения.</w:t>
      </w:r>
    </w:p>
    <w:p w14:paraId="7F9C0301" w14:textId="77777777" w:rsidR="00B27CBF" w:rsidRDefault="00B27CBF" w:rsidP="00B27CBF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Приоритет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Priority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атрибут,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указывающий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очередность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выполнения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задачи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устранения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дефекта.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сказать,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инструмент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менеджера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планированию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выше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приоритет,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быстрее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нужно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исправить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дефект.</w:t>
      </w:r>
    </w:p>
    <w:p w14:paraId="54A7F2C3" w14:textId="77777777" w:rsidR="00B27CBF" w:rsidRDefault="00B27CBF" w:rsidP="00B27CBF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Severity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выставляется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тестировщиком</w:t>
      </w:r>
    </w:p>
    <w:p w14:paraId="0901DBA5" w14:textId="4A1910E9" w:rsidR="00B27CBF" w:rsidRPr="00B27CBF" w:rsidRDefault="00B27CBF" w:rsidP="00B27CBF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Priority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менеджером,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тимлидом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заказчиком</w:t>
      </w:r>
    </w:p>
    <w:p w14:paraId="27540E8E" w14:textId="4B95E755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Градация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Серьезности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Severity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</w:p>
    <w:p w14:paraId="31CCE22F" w14:textId="77777777" w:rsidR="00B27CBF" w:rsidRDefault="00B27CBF" w:rsidP="00B27CBF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S1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Блокирующая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Blocker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</w:p>
    <w:p w14:paraId="5EBF12BF" w14:textId="1C0DFB05" w:rsidR="00B27CBF" w:rsidRPr="00B27CBF" w:rsidRDefault="00B27CBF" w:rsidP="00B27CBF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lastRenderedPageBreak/>
        <w:t>Блокирующая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ошибка,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приводящая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нерабочее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состояние,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результате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дальнейшая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тестируемой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ключевыми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функциями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становится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невозможна.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Решение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проблемы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необходимо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дальнейшего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функционирования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системы.</w:t>
      </w:r>
    </w:p>
    <w:p w14:paraId="0E4CF24A" w14:textId="77777777" w:rsidR="00B27CBF" w:rsidRDefault="00B27CBF" w:rsidP="00B27CBF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S2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Критическая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Critical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</w:p>
    <w:p w14:paraId="633F1193" w14:textId="38F7BBA1" w:rsidR="00B27CBF" w:rsidRPr="00B27CBF" w:rsidRDefault="00B27CBF" w:rsidP="00B27CBF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Критическая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ошибка,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неправильно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работающая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ключевая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бизнес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логика,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дыра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безопасности,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проблема,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приведшая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временному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падению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сервера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приводящая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нерабочее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состояние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некоторую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часть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без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возможности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решения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проблемы,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используя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другие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входные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точки.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Решение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проблемы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необходимо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дальнейшей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ключевыми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функциями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тестируемой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системой.</w:t>
      </w:r>
    </w:p>
    <w:p w14:paraId="05921105" w14:textId="2606F05A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S3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Значительная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Major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Значительная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ошибка,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часть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основной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бизнес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логики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работает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некорректно.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критична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возможность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тестируемой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функцией,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используя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другие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входные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точки.</w:t>
      </w:r>
    </w:p>
    <w:p w14:paraId="4FA38D69" w14:textId="7A14A85F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S4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Незначительная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Minor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Незначительная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ошибка,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нарушающая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бизнес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логику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тестируемой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части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очевидная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проблема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пользовательского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интерфейса.</w:t>
      </w:r>
    </w:p>
    <w:p w14:paraId="5074CF82" w14:textId="7A47A004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S5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Тривиальная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Trivial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Тривиальная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ошибка,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касающаяся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бизнес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логики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плохо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воспроизводимая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проблема,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малозаметная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посредствам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пользовательского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интерфейса,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проблема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сторонних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библиотек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сервисов,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проблема,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оказывающая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никакого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влияния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общее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качество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продукта.</w:t>
      </w:r>
    </w:p>
    <w:p w14:paraId="2C498A51" w14:textId="29647FB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Градация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Приоритета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Priority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P1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Высокий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High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Ошибка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исправлена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быстрее,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т.к.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наличие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критической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проекта.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P2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Средний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Medium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Ошибка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исправлена,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наличие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критичной,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требует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обязательного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решения.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P3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Низкий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Low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Ошибка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исправлена,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наличие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критичной,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требует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срочного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решения.</w:t>
      </w:r>
    </w:p>
    <w:p w14:paraId="0F84522C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1C4C01F8" w14:textId="1D6D819A" w:rsidR="00B27CBF" w:rsidRPr="00B27CBF" w:rsidRDefault="00B27CBF" w:rsidP="00B27CBF">
      <w:pPr>
        <w:shd w:val="clear" w:color="auto" w:fill="FFFFFF"/>
        <w:spacing w:after="0" w:line="240" w:lineRule="auto"/>
        <w:jc w:val="center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33"/>
          <w:szCs w:val="33"/>
          <w:lang w:eastAsia="ru-UA"/>
        </w:rPr>
        <w:t>Уровни</w:t>
      </w:r>
      <w:r>
        <w:rPr>
          <w:rFonts w:ascii="Arial" w:eastAsia="Times New Roman" w:hAnsi="Arial" w:cs="Arial"/>
          <w:color w:val="0D0D0D"/>
          <w:sz w:val="33"/>
          <w:szCs w:val="3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33"/>
          <w:szCs w:val="33"/>
          <w:lang w:eastAsia="ru-UA"/>
        </w:rPr>
        <w:t>Тестирования</w:t>
      </w:r>
    </w:p>
    <w:p w14:paraId="2AF457F1" w14:textId="145CFBB1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1.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Модульное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Unit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Компонентное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(модульное)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проверяет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функциональность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ищет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частях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доступны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могут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протестированы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по-отдельности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(модули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объекты,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классы,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т.д.).</w:t>
      </w:r>
    </w:p>
    <w:p w14:paraId="7ADE9203" w14:textId="3BD130B1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2.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Интеграционное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Integration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Проверяется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взаимодействие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между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компонентами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проведения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компонентного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тестирования.</w:t>
      </w:r>
    </w:p>
    <w:p w14:paraId="479478A5" w14:textId="5B56AE6C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3.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Системное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System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Основной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задачей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функциональных,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функциональных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целом.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выявляются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дефекты,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неверное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использование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ресурсов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непредусмотренные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комбинации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данных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пользовательского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уровня,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несовместимость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окружением,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непредусмотренные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сценарии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использования,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отсутствующая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неверная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функциональность,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неудобство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использования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т.д.</w:t>
      </w:r>
    </w:p>
    <w:p w14:paraId="25E54003" w14:textId="2EDEE5C0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4.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Операционное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Release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Даже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удовлетворяет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требованиям,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важно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убедиться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удовлетворяет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нуждам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пользователя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выполняет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свою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роль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среде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своей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эксплуатации,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было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бизнес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моделе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Следует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учесть,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бизнес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модель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содержать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ошибки.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Поэтому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важно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операционное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финальный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шаг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валидации.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Кроме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этого,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среде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эксплуатации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позволяет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выявить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нефункциональные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проблемы,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как: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конфликт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другими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системами,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смежными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области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бизнеса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электронных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окружениях;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недостаточная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производительность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среде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эксплуатации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др.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Очевидно,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нахождение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подобных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вещей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стадии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внедрения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критичная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дорогостоящая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проблема.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Поэтому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важно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проведение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верификации,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валидации,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самых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ранних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этапов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разработки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ПО.</w:t>
      </w:r>
    </w:p>
    <w:p w14:paraId="66D58668" w14:textId="6251086C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5.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Приемочное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Acceptance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Формальный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процесс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проверяет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соответствие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требованиям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lastRenderedPageBreak/>
        <w:t>проводится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целью: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удовлетворяет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приемочным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критериям;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вынесения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решения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заказчиком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другим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уполномоченным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лицом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принимается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нет.</w:t>
      </w:r>
    </w:p>
    <w:p w14:paraId="59BCF80A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28924363" w14:textId="4CA9E5C4" w:rsidR="00B27CBF" w:rsidRPr="00B27CBF" w:rsidRDefault="00B27CBF" w:rsidP="00B27CBF">
      <w:pPr>
        <w:shd w:val="clear" w:color="auto" w:fill="FFFFFF"/>
        <w:spacing w:after="0" w:line="240" w:lineRule="auto"/>
        <w:jc w:val="center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33"/>
          <w:szCs w:val="33"/>
          <w:lang w:eastAsia="ru-UA"/>
        </w:rPr>
        <w:t>Виды</w:t>
      </w:r>
      <w:r>
        <w:rPr>
          <w:rFonts w:ascii="Arial" w:eastAsia="Times New Roman" w:hAnsi="Arial" w:cs="Arial"/>
          <w:color w:val="0D0D0D"/>
          <w:sz w:val="33"/>
          <w:szCs w:val="3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33"/>
          <w:szCs w:val="33"/>
          <w:lang w:eastAsia="ru-UA"/>
        </w:rPr>
        <w:t>/</w:t>
      </w:r>
      <w:r>
        <w:rPr>
          <w:rFonts w:ascii="Arial" w:eastAsia="Times New Roman" w:hAnsi="Arial" w:cs="Arial"/>
          <w:color w:val="0D0D0D"/>
          <w:sz w:val="33"/>
          <w:szCs w:val="3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33"/>
          <w:szCs w:val="33"/>
          <w:lang w:eastAsia="ru-UA"/>
        </w:rPr>
        <w:t>типы</w:t>
      </w:r>
      <w:r>
        <w:rPr>
          <w:rFonts w:ascii="Arial" w:eastAsia="Times New Roman" w:hAnsi="Arial" w:cs="Arial"/>
          <w:color w:val="0D0D0D"/>
          <w:sz w:val="33"/>
          <w:szCs w:val="3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33"/>
          <w:szCs w:val="33"/>
          <w:lang w:eastAsia="ru-UA"/>
        </w:rPr>
        <w:t>тестирования</w:t>
      </w:r>
    </w:p>
    <w:p w14:paraId="0E2FED42" w14:textId="289DB127" w:rsidR="00B27CBF" w:rsidRPr="00B27CBF" w:rsidRDefault="00B27CBF" w:rsidP="00B27CBF">
      <w:pPr>
        <w:shd w:val="clear" w:color="auto" w:fill="FFFFFF"/>
        <w:spacing w:after="0" w:line="360" w:lineRule="atLeast"/>
        <w:textAlignment w:val="top"/>
        <w:outlineLvl w:val="3"/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>Функциональные</w:t>
      </w:r>
      <w:r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>виды</w:t>
      </w:r>
      <w:r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>тестирования</w:t>
      </w:r>
    </w:p>
    <w:p w14:paraId="5FADAA9B" w14:textId="6CCEA302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Функциональное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Functional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пользовательского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интерфейса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(GUI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безопасности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Security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and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Access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Control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взаимодействия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Interoperability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</w:p>
    <w:p w14:paraId="2476EDE7" w14:textId="05B44D06" w:rsidR="00B27CBF" w:rsidRPr="00B27CBF" w:rsidRDefault="00B27CBF" w:rsidP="00B27CBF">
      <w:pPr>
        <w:shd w:val="clear" w:color="auto" w:fill="FFFFFF"/>
        <w:spacing w:after="0" w:line="360" w:lineRule="atLeast"/>
        <w:textAlignment w:val="top"/>
        <w:outlineLvl w:val="3"/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>Нефункциональные</w:t>
      </w:r>
      <w:r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>виды</w:t>
      </w:r>
      <w:r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>тестирования</w:t>
      </w:r>
    </w:p>
    <w:p w14:paraId="0191787C" w14:textId="1BFA34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виды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производительности: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o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нагрузочное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Performance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and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Load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o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стрессовое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Stress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o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стабильности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надежности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Stability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/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Reliability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o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объемное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Volume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установки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Installation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удобства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пользования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Usability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отказ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восстановление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Failover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and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Recovery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Конфигурационное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Configuration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</w:p>
    <w:p w14:paraId="44C7DE0D" w14:textId="192C8205" w:rsidR="00B27CBF" w:rsidRPr="00B27CBF" w:rsidRDefault="00B27CBF" w:rsidP="00B27CBF">
      <w:pPr>
        <w:shd w:val="clear" w:color="auto" w:fill="FFFFFF"/>
        <w:spacing w:after="0" w:line="360" w:lineRule="atLeast"/>
        <w:textAlignment w:val="top"/>
        <w:outlineLvl w:val="3"/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>Связанные</w:t>
      </w:r>
      <w:r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>с</w:t>
      </w:r>
      <w:r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>изменениями</w:t>
      </w:r>
      <w:r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>виды</w:t>
      </w:r>
      <w:r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UA"/>
        </w:rPr>
        <w:t>тестирования</w:t>
      </w:r>
    </w:p>
    <w:p w14:paraId="429E6A9F" w14:textId="32A8EE7D" w:rsidR="00B27CBF" w:rsidRPr="00B27CBF" w:rsidRDefault="00B27CBF" w:rsidP="00B2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Дымовое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Smoke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Регрессионное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Regression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Повторное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Re-testing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сборки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Build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Verification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Test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Санитарное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проверка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согласованности/исправности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Sanity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 w:eastAsia="ru-UA"/>
        </w:rPr>
        <w:t>)</w:t>
      </w:r>
    </w:p>
    <w:p w14:paraId="526D2928" w14:textId="45FB25E4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Функциональное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рассматривает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заранее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указанное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поведение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основывается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анализе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спецификаций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функциональности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компонента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целом.</w:t>
      </w:r>
    </w:p>
    <w:p w14:paraId="40D0C3BD" w14:textId="67E2FD21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пользовательского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интерфейса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(GUI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функциональная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интерфейса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соответствие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требованиям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размер,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шрифт,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цвет,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consistent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behavior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.</w:t>
      </w:r>
    </w:p>
    <w:p w14:paraId="23F20C31" w14:textId="13DC71C2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безопасности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стратегия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используемая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безопасности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анализа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рисков,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связанных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обеспечением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целостного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подхода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защите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атак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хакеров,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вирусов,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несанкционированного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доступа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конфиденциальным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данным.</w:t>
      </w:r>
    </w:p>
    <w:p w14:paraId="17CA882C" w14:textId="45FE6085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взаимодействия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Interoperability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функциональное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проверяющее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способность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взаимодействовать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одним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более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компонентами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системами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включающее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себя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совместимости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compatibility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интеграционное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</w:p>
    <w:p w14:paraId="4FD6C7B1" w14:textId="388196C9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Нагрузочное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автоматизированное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имитирующее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количества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бизнес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пользователей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каком-либо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общем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(разделяемом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ими)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ресурсе.</w:t>
      </w:r>
    </w:p>
    <w:p w14:paraId="7DB7A49E" w14:textId="0681423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Стрессовое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Stress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позволяет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проверить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насколько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целом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работоспособны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условиях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стресса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оценить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способность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регенерации,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т.е.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возвращению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нормальному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состоянию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прекращения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воздействия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стресса.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Стрессом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данном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контексте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повышение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интенсивности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выполнения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операций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очень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высоких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значений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аварийное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изменение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конфигурации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сервера.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одной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задач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стрессовом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оценка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деградации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производительности,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таким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образом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цели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стрессового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могут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пересекаться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целями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производительности.</w:t>
      </w:r>
    </w:p>
    <w:p w14:paraId="09334101" w14:textId="52490DBB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Объемное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Volume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Задачей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объемного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получение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оценки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производительности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увеличении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объемов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данных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базе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данных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приложения</w:t>
      </w:r>
    </w:p>
    <w:p w14:paraId="0E5183BB" w14:textId="03F7764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стабильности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или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надежности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Stability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/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Reliability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Задачей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стабильности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(надежности)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работоспособности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длительном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(многочасовом)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средним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уровнем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нагрузки.</w:t>
      </w:r>
    </w:p>
    <w:p w14:paraId="68375188" w14:textId="599B0B6B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lastRenderedPageBreak/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установки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направленно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проверку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успешной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инсталляции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настройки,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обновления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удаления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обеспечения.</w:t>
      </w:r>
    </w:p>
    <w:p w14:paraId="2D3FBBE1" w14:textId="02280C39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удобства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пользования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метод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направленный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установление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степени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удобства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использования,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обучаемости,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понятности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привлекательности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пользователей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разрабатываемого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контексте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заданных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условий.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Сюда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входит: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User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eXperience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(UX)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ощущение,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испытываемое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пользователем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время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использования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цифрового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время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User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interface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инструмент,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позволяющий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осуществлять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интеракцию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«пользователь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веб-ресурс».</w:t>
      </w:r>
    </w:p>
    <w:p w14:paraId="011768AE" w14:textId="7221F89B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на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отказ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восстановление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Failover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and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Recovery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проверяет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тестируемый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точки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зрения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способности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противостоять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успешно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восстанавливаться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возможных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сбоев,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возникших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связи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ошибками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обеспечения,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отказами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оборудования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проблемами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связи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(например,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отказ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сети).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Целью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данного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вида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восстановления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дублирующих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основной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функционал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систем),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которые,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случае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возникновения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сбоев,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обеспечат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сохранность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целостность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данных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тестируемого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продукта.</w:t>
      </w:r>
    </w:p>
    <w:p w14:paraId="7A1788B0" w14:textId="2BB55E93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Конфигурационное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Configuration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специальный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вид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направленный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проверку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обеспечения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различных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конфигурациях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(заявленных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платформах,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поддерживаемых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драйверах,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различных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конфигурациях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компьютеров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т.д.)</w:t>
      </w:r>
    </w:p>
    <w:p w14:paraId="73E3D1F4" w14:textId="0157968F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Дымовое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Smoke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рассматривается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короткий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цикл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тестов,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выполняемый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подтверждения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того,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сборки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кода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(нового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исправленного)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устанавливаемое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стартует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выполняет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основные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функции.</w:t>
      </w:r>
    </w:p>
    <w:p w14:paraId="05FA795A" w14:textId="2810FE76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Регрессионное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вид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направленный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проверку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изменений,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сделанных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окружающей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среде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(починка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слияние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кода,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миграция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другую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операционную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систему,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базу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данных,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веб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сервер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сервер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приложения),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подтверждения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факта,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существующая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ранее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функциональность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работает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прежде.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Регрессионными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могут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функциональные,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нефункциональные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тесты.</w:t>
      </w:r>
    </w:p>
    <w:p w14:paraId="750E20F9" w14:textId="1542C966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Повторное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время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исполняются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тестовые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сценарии,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выявившие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время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последнего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запуска,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подтверждения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успешности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исправления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этих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ошибок.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разница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между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regression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re-testing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?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Re-testing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исправление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багов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Regression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исправление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багов,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любые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изменения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коде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повлияли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другие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модули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вызвало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новых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багов.</w:t>
      </w:r>
    </w:p>
    <w:p w14:paraId="3A13E1E6" w14:textId="71D8692A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сборки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или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Build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Verification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Test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направленное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соответствия,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выпущенной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версии,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критериям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качества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начала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своим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целям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аналогом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Дымового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направленного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приемку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новой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версии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дальнейшее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эксплуатацию.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Вглубь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проникать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дальше,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зависимости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качеству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выпущенной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версии.</w:t>
      </w:r>
    </w:p>
    <w:p w14:paraId="27CE0EB2" w14:textId="286823F5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Санитарное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узконаправленное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достаточное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доказательства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того,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конкретная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работает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согласно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заявленным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спецификации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требованиям.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подмножеством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регрессионного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Используется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работоспособности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части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изменений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произведенных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окружающей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среде.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Обычно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выполняется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вручную.</w:t>
      </w:r>
    </w:p>
    <w:p w14:paraId="271689D9" w14:textId="522B1982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lang w:eastAsia="ru-UA"/>
        </w:rPr>
        <w:lastRenderedPageBreak/>
        <w:drawing>
          <wp:inline distT="0" distB="0" distL="0" distR="0" wp14:anchorId="105E63A4" wp14:editId="282C9A60">
            <wp:extent cx="6840220" cy="2926080"/>
            <wp:effectExtent l="0" t="0" r="0" b="7620"/>
            <wp:docPr id="5" name="Рисунок 5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53A0" w14:textId="7777777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</w:pPr>
    </w:p>
    <w:p w14:paraId="26B312BD" w14:textId="7C96EBD3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Подходы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к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интеграционному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тестированию: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•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Снизу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вверх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Bottom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Up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Integration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Все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низкоуровневые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модули,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процедуры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собираются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воедино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затем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тестируются.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чего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собирается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следующий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уровень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модулей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проведения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интеграционного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Данный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подход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считается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полезным,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практически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модули,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разрабатываемого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уровня,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готовы.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данный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подход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помогает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определить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результатам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уровень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готовности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приложения.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•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Сверху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вниз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Top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Down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Integration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Вначале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тестируются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высокоуровневые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модули,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постепенно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один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другим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добавляются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низкоуровневые.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модули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более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низкого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уровня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симулируются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заглушками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аналогичной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функциональностью,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затем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мере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готовности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они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заменяются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реальными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активными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компонентами.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Таким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образом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проводим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сверху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вниз.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•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Большой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взрыв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(«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Big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Bang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»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Integration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Все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практически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разработанные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модули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собираются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вместе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виде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законченной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основной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части,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затем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проводится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интеграционное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подход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очень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хорош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сохранения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времени.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Однако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кейсы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результаты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записаны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верно,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сам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процесс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интеграции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сильно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осложнится,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станет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преградой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команды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достижении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основной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цели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интеграционного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тестирования.</w:t>
      </w:r>
    </w:p>
    <w:p w14:paraId="44E20187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3EE2AC62" w14:textId="7E34207A" w:rsidR="00B27CBF" w:rsidRPr="00B27CBF" w:rsidRDefault="00B27CBF" w:rsidP="00B27CBF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33"/>
          <w:szCs w:val="33"/>
          <w:lang w:eastAsia="ru-UA"/>
        </w:rPr>
        <w:t>Принципы</w:t>
      </w:r>
      <w:r>
        <w:rPr>
          <w:rFonts w:ascii="Arial" w:eastAsia="Times New Roman" w:hAnsi="Arial" w:cs="Arial"/>
          <w:color w:val="0D0D0D"/>
          <w:sz w:val="33"/>
          <w:szCs w:val="3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33"/>
          <w:szCs w:val="33"/>
          <w:lang w:eastAsia="ru-UA"/>
        </w:rPr>
        <w:t>тестирования</w:t>
      </w:r>
    </w:p>
    <w:p w14:paraId="18FC0FA2" w14:textId="5B2B3D5E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Принцип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1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демонстрирует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наличие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shows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presence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of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defects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показать,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присутствуют,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доказать,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нет.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снижает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вероятность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наличия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дефектов,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находящихся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программном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обеспечении,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обнаружены,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доказывает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корректности.</w:t>
      </w:r>
    </w:p>
    <w:p w14:paraId="18F08023" w14:textId="27ECD764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Принцип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2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Исчерпывающее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недостижимо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Exhaustive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is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impossible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Полное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использованием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всех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комбинаций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вводов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предусловий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физически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невыполнимо,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исключением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тривиальных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случаев.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Вместо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исчерпывающего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использоваться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анализ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рисков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расстановка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приоритетов,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чтобы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более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точно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сфокусировать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усилия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тестированию.</w:t>
      </w:r>
    </w:p>
    <w:p w14:paraId="5D7080BA" w14:textId="336B0673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Принцип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3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Раннее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Early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Чтобы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найти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раньше,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активности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начаты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раньше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жизненном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цикле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разработки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обеспечения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сфокусированы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целях.</w:t>
      </w:r>
    </w:p>
    <w:p w14:paraId="40073A62" w14:textId="0B9A6310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Принцип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4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Скопление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Defects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clustering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Усилия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сосредоточены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пропорционально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ожидаемой,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позже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реальной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плотности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модулям.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правило,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большая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часть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дефектов,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обнаруженных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повлекших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собой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основное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количество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сбоев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содержится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небольшом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количестве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модулей.</w:t>
      </w:r>
    </w:p>
    <w:p w14:paraId="7057A122" w14:textId="4A4B508F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Принцип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5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Парадокс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пестицида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Pesticide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paradox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одни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будут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прогоняться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конечном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счете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набор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тестовых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lastRenderedPageBreak/>
        <w:t>сценариев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больше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находить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новых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дефектов.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Чтобы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преодолеть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«парадокс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пестицида»,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тестовые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сценарии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регулярно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рецензироваться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корректироваться,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новые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разносторонними,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чтобы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охватить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компоненты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обеспечения,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системы,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найти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больше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дефектов.</w:t>
      </w:r>
    </w:p>
    <w:p w14:paraId="6CCD85E4" w14:textId="2A36C5E9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Принцип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6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зависит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контекста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is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concept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depending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выполняется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по-разному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зависимости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контекста.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Например,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обеспечение,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критически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важна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безопасность,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тестируется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иначе,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сайт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электронной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коммерции.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Принцип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7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Заблуждение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отсутствии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ошибок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Absence-of-errors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fallacy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Обнаружение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исправление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дефектов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помогут,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созданная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подходит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пользователю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удовлетворяет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ожиданиям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потребностям.</w:t>
      </w:r>
    </w:p>
    <w:p w14:paraId="23967570" w14:textId="65857759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Cтатическое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динамическое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Статическое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отличается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динамического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производится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без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запуска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кода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продукта.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осуществляется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путем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анализа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кода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code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review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скомпилированного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кода.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Анализ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производиться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вручную,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помощью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специальных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инструментальных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средств.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Целью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анализа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раннее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выявление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ошибок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потенциальных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проблем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продукте.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статическому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относится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спецификации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прочей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документации.</w:t>
      </w:r>
    </w:p>
    <w:p w14:paraId="5E241C08" w14:textId="3BCC8136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Исследовательское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/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ad-hoc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тестирование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Простейшее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исследовательского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разработка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выполнения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одно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время.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противоположностью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сценарного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подхода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его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предопределенными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процедурами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неважно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ручными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автоматизированными).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Исследовательские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тесты,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отличие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сценарных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тестов,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заранее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выполняются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точном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соответствии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планом.</w:t>
      </w:r>
    </w:p>
    <w:p w14:paraId="2A5450A6" w14:textId="4E0A9BCC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Разница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между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hoc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exploratory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testing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теоретически,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ad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hoc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угодно,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проведения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exploratory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необходимо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мастерство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владение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определенными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техниками.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Обратите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внимание,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техники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техники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тестирования.</w:t>
      </w:r>
    </w:p>
    <w:p w14:paraId="7FA6BFCD" w14:textId="15C561A4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Требования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спецификация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(описание)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того,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реализовано.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Требования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описывают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необходимо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реализовать,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без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детализации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технической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стороны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решения.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Что,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как.</w:t>
      </w:r>
    </w:p>
    <w:p w14:paraId="3B1910F6" w14:textId="2D6165E5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Требования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к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требованиям: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Корректность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Недвусмысленность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Полнота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набора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требований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Непротиворечивость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набора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требований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Проверяемость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тестопригодность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)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Трассируемость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Понимаемость</w:t>
      </w:r>
      <w:proofErr w:type="spellEnd"/>
    </w:p>
    <w:p w14:paraId="0C8ED178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4BAC8003" w14:textId="7FECACB6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Жизненный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цикл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бага</w:t>
      </w:r>
    </w:p>
    <w:p w14:paraId="33B7DA58" w14:textId="772D9692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lang w:eastAsia="ru-UA"/>
        </w:rPr>
        <w:drawing>
          <wp:inline distT="0" distB="0" distL="0" distR="0" wp14:anchorId="10213A9C" wp14:editId="1DB656D3">
            <wp:extent cx="3714750" cy="1771650"/>
            <wp:effectExtent l="0" t="0" r="0" b="0"/>
            <wp:docPr id="4" name="Рисунок 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020FC" w14:textId="32F6635B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Стадии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разработки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этапы,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проходят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команды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разработчиков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прежде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станет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доступной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широко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круга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пользователей.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Разработка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начинается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первоначального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этапа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разработки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(стадия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«пре-альфа»)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продолжается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стадиями,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дорабатывается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модернизируется.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Финальным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этапом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процесса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становится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выпуск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рынок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окончательной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версии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обеспечения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(«общедоступного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релиза»).</w:t>
      </w:r>
    </w:p>
    <w:p w14:paraId="4A3E342B" w14:textId="6EE479C9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Программный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проходит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следующие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стадии: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анализ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проекту;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проектирование;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lastRenderedPageBreak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реализация;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продукта;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внедрение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поддержка.</w:t>
      </w:r>
    </w:p>
    <w:p w14:paraId="4F64408B" w14:textId="5E06A2D0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Каждой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стадии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разработки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присваивается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порядковый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номер.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каждый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этап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имеет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свое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собственное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название,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характеризует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готовность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стадии.</w:t>
      </w:r>
    </w:p>
    <w:p w14:paraId="3FA0E492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540CF60D" w14:textId="1A6D9B2B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Жизненный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цикл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разработки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ПО: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Пре-альфа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Альфа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Бета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Релиз-кандидат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Релиз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Пост-релиз</w:t>
      </w:r>
    </w:p>
    <w:p w14:paraId="79E68A33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10483D99" w14:textId="1D31526C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Таблица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принятия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решений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(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decision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table</w:t>
      </w:r>
      <w:proofErr w:type="spellEnd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)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великолепный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инструмент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упорядочения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сложных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бизнес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требований,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реализованы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продукте.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таблицах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решений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представлен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набор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условий,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одновременное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выполнение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которых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должно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привести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определенному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действию.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r w:rsidRPr="00B27CBF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lang w:eastAsia="ru-UA"/>
        </w:rPr>
        <w:drawing>
          <wp:inline distT="0" distB="0" distL="0" distR="0" wp14:anchorId="65D236B4" wp14:editId="3B7878B5">
            <wp:extent cx="5153025" cy="3686175"/>
            <wp:effectExtent l="0" t="0" r="9525" b="9525"/>
            <wp:docPr id="3" name="Рисунок 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C723" w14:textId="1C50AE9B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lastRenderedPageBreak/>
        <w:t>QA/QC/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Test</w:t>
      </w:r>
      <w:proofErr w:type="spellEnd"/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Engineer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r w:rsidRPr="00B27CBF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lang w:eastAsia="ru-UA"/>
        </w:rPr>
        <w:drawing>
          <wp:inline distT="0" distB="0" distL="0" distR="0" wp14:anchorId="4C8994E5" wp14:editId="5BD498A6">
            <wp:extent cx="6153150" cy="4752975"/>
            <wp:effectExtent l="0" t="0" r="0" b="9525"/>
            <wp:docPr id="2" name="Рисунок 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Таким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образом,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можем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построить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модель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иерархии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процессов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обеспечения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качества: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часть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QC.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QC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часть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QA.</w:t>
      </w:r>
    </w:p>
    <w:p w14:paraId="5E472F52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</w:p>
    <w:p w14:paraId="6137582A" w14:textId="13236CF4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Диаграмма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 w:eastAsia="ru-UA"/>
        </w:rPr>
        <w:t>связей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инструмент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управления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качеством,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основанный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определении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логических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взаимосвязей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между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различными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данными.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Применяется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этот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инструмент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сопоставления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причин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следствий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исследуемой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проблеме.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</w:r>
      <w:r w:rsidRPr="00B27CBF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lang w:eastAsia="ru-UA"/>
        </w:rPr>
        <w:drawing>
          <wp:inline distT="0" distB="0" distL="0" distR="0" wp14:anchorId="5521F88C" wp14:editId="779309A2">
            <wp:extent cx="4429125" cy="3400425"/>
            <wp:effectExtent l="0" t="0" r="9525" b="0"/>
            <wp:docPr id="1" name="Рисунок 1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23EB" w14:textId="6D37AD0B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br/>
        <w:t>Источники: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hyperlink r:id="rId15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UA"/>
          </w:rPr>
          <w:t>www.protesting.ru</w:t>
        </w:r>
      </w:hyperlink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hyperlink r:id="rId16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UA"/>
          </w:rPr>
          <w:t>bugscatcher.net</w:t>
        </w:r>
      </w:hyperlink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hyperlink r:id="rId17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UA"/>
          </w:rPr>
          <w:t>qalight.com.ua</w:t>
        </w:r>
      </w:hyperlink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hyperlink r:id="rId18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UA"/>
          </w:rPr>
          <w:t>thinkingintests.wordpress.com</w:t>
        </w:r>
      </w:hyperlink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книга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lastRenderedPageBreak/>
        <w:t>ISTQB,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hyperlink r:id="rId19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UA"/>
          </w:rPr>
          <w:t>www.quizful.net</w:t>
        </w:r>
      </w:hyperlink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hyperlink r:id="rId20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UA"/>
          </w:rPr>
          <w:t>bugsclock.blogspot.com</w:t>
        </w:r>
      </w:hyperlink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hyperlink r:id="rId21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UA"/>
          </w:rPr>
          <w:t>www.zeelabs.com</w:t>
        </w:r>
      </w:hyperlink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hyperlink r:id="rId22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UA"/>
          </w:rPr>
          <w:t>devopswiki.net</w:t>
        </w:r>
      </w:hyperlink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hyperlink r:id="rId23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UA"/>
          </w:rPr>
          <w:t>hvorostovoz.blogspot.com</w:t>
        </w:r>
      </w:hyperlink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.</w:t>
      </w:r>
    </w:p>
    <w:p w14:paraId="21F4ADFD" w14:textId="3DBFD2EF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UA"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Ресурсы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рекомендованные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комментах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Sofiya</w:t>
      </w:r>
      <w:proofErr w:type="spellEnd"/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proofErr w:type="spellStart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Novachenko</w:t>
      </w:r>
      <w:proofErr w:type="spellEnd"/>
      <w:r w:rsidRPr="00B27CBF">
        <w:rPr>
          <w:rFonts w:ascii="Arial" w:eastAsia="Times New Roman" w:hAnsi="Arial" w:cs="Arial"/>
          <w:color w:val="0D0D0D"/>
          <w:sz w:val="23"/>
          <w:szCs w:val="23"/>
          <w:lang w:eastAsia="ru-UA"/>
        </w:rPr>
        <w:t>:</w:t>
      </w:r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hyperlink r:id="rId24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UA"/>
          </w:rPr>
          <w:t>istqbexamcertification.com</w:t>
        </w:r>
      </w:hyperlink>
      <w:r>
        <w:rPr>
          <w:rFonts w:ascii="Arial" w:eastAsia="Times New Roman" w:hAnsi="Arial" w:cs="Arial"/>
          <w:color w:val="0D0D0D"/>
          <w:sz w:val="23"/>
          <w:szCs w:val="23"/>
          <w:lang w:eastAsia="ru-UA"/>
        </w:rPr>
        <w:t xml:space="preserve"> </w:t>
      </w:r>
      <w:hyperlink r:id="rId25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UA"/>
          </w:rPr>
          <w:t>www.testingexcellence.com</w:t>
        </w:r>
      </w:hyperlink>
    </w:p>
    <w:p w14:paraId="3A27EB71" w14:textId="77777777" w:rsidR="00BA46A6" w:rsidRPr="00B27CBF" w:rsidRDefault="00BA46A6"/>
    <w:sectPr w:rsidR="00BA46A6" w:rsidRPr="00B27CBF" w:rsidSect="00745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871C9"/>
    <w:multiLevelType w:val="hybridMultilevel"/>
    <w:tmpl w:val="C1EC34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BF"/>
    <w:rsid w:val="00300EBE"/>
    <w:rsid w:val="007455E2"/>
    <w:rsid w:val="008C3432"/>
    <w:rsid w:val="00B27CBF"/>
    <w:rsid w:val="00BA46A6"/>
    <w:rsid w:val="00D3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75302"/>
  <w15:chartTrackingRefBased/>
  <w15:docId w15:val="{381A54B7-A176-4AD0-B7AA-0CEC6C10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7C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2">
    <w:name w:val="heading 2"/>
    <w:basedOn w:val="a"/>
    <w:link w:val="20"/>
    <w:uiPriority w:val="9"/>
    <w:qFormat/>
    <w:rsid w:val="00B27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4">
    <w:name w:val="heading 4"/>
    <w:basedOn w:val="a"/>
    <w:link w:val="40"/>
    <w:uiPriority w:val="9"/>
    <w:qFormat/>
    <w:rsid w:val="00B27C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CB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B27CBF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customStyle="1" w:styleId="40">
    <w:name w:val="Заголовок 4 Знак"/>
    <w:basedOn w:val="a0"/>
    <w:link w:val="4"/>
    <w:uiPriority w:val="9"/>
    <w:rsid w:val="00B27CBF"/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B2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B27CBF"/>
    <w:rPr>
      <w:b/>
      <w:bCs/>
    </w:rPr>
  </w:style>
  <w:style w:type="character" w:styleId="a5">
    <w:name w:val="Hyperlink"/>
    <w:basedOn w:val="a0"/>
    <w:uiPriority w:val="99"/>
    <w:semiHidden/>
    <w:unhideWhenUsed/>
    <w:rsid w:val="00B27CB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0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7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sixsigmaonline.ru/imgs/001/a0194.png" TargetMode="External"/><Relationship Id="rId18" Type="http://schemas.openxmlformats.org/officeDocument/2006/relationships/hyperlink" Target="https://thinkingintests.wordpress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zeelabs.com/" TargetMode="External"/><Relationship Id="rId7" Type="http://schemas.openxmlformats.org/officeDocument/2006/relationships/hyperlink" Target="http://www.zeelabs.com/images/bug_life_cycle_diagram.jp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qalight.com.ua/" TargetMode="External"/><Relationship Id="rId25" Type="http://schemas.openxmlformats.org/officeDocument/2006/relationships/hyperlink" Target="http://www.testingexcellenc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bugscatcher.net/" TargetMode="External"/><Relationship Id="rId20" Type="http://schemas.openxmlformats.org/officeDocument/2006/relationships/hyperlink" Target="http://bugsclock.blogspot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qalight.com.ua/images/Screenshot_2.png" TargetMode="External"/><Relationship Id="rId24" Type="http://schemas.openxmlformats.org/officeDocument/2006/relationships/hyperlink" Target="http://istqbexamcertification.com/" TargetMode="External"/><Relationship Id="rId5" Type="http://schemas.openxmlformats.org/officeDocument/2006/relationships/hyperlink" Target="http://habrastorage.org/files/bd6/dcb/bb7/bd6dcbbb7d7c44a485b65ae29b4c0ae4.png" TargetMode="External"/><Relationship Id="rId15" Type="http://schemas.openxmlformats.org/officeDocument/2006/relationships/hyperlink" Target="http://www.protesting.ru/" TargetMode="External"/><Relationship Id="rId23" Type="http://schemas.openxmlformats.org/officeDocument/2006/relationships/hyperlink" Target="http://hvorostovoz.blogspot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quizful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erface.ru/iarticle/img/1170_3.bmp%09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devopswiki.ne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4496</Words>
  <Characters>25633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kulldim@outlook.com</dc:creator>
  <cp:keywords/>
  <dc:description/>
  <cp:lastModifiedBy>kulldim@outlook.com</cp:lastModifiedBy>
  <cp:revision>2</cp:revision>
  <dcterms:created xsi:type="dcterms:W3CDTF">2020-12-27T13:44:00Z</dcterms:created>
  <dcterms:modified xsi:type="dcterms:W3CDTF">2020-12-27T16:33:00Z</dcterms:modified>
</cp:coreProperties>
</file>