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440"/>
        <w:jc w:val="center"/>
      </w:pPr>
      <w:r>
        <w:drawing>
          <wp:inline xmlns:a="http://schemas.openxmlformats.org/drawingml/2006/main" xmlns:pic="http://schemas.openxmlformats.org/drawingml/2006/picture">
            <wp:extent cx="2560320" cy="1024128"/>
            <wp:docPr id="1" name="Picture 1"/>
            <wp:cNvGraphicFramePr>
              <a:graphicFrameLocks noChangeAspect="1"/>
            </wp:cNvGraphicFramePr>
            <a:graphic>
              <a:graphicData uri="http://schemas.openxmlformats.org/drawingml/2006/picture">
                <pic:pic>
                  <pic:nvPicPr>
                    <pic:cNvPr id="0" name="sunnyrain_logo_volledig.png"/>
                    <pic:cNvPicPr/>
                  </pic:nvPicPr>
                  <pic:blipFill>
                    <a:blip r:embed="rId10"/>
                    <a:stretch>
                      <a:fillRect/>
                    </a:stretch>
                  </pic:blipFill>
                  <pic:spPr>
                    <a:xfrm>
                      <a:off x="0" y="0"/>
                      <a:ext cx="2560320" cy="1024128"/>
                    </a:xfrm>
                    <a:prstGeom prst="rect"/>
                  </pic:spPr>
                </pic:pic>
              </a:graphicData>
            </a:graphic>
          </wp:inline>
        </w:drawing>
      </w:r>
    </w:p>
    <w:p>
      <w:pPr>
        <w:spacing w:after="240"/>
        <w:jc w:val="center"/>
      </w:pPr>
      <w:r>
        <w:rPr>
          <w:rFonts w:ascii="Arial" w:cs="Arial" w:eastAsia="Arial" w:hAnsi="Arial"/>
          <w:b/>
          <w:bCs/>
          <w:color w:val="1E3A8A"/>
          <w:sz w:val="56"/>
          <w:szCs w:val="56"/>
        </w:rPr>
        <w:t>SunnyRain Studio</w:t>
      </w:r>
    </w:p>
    <w:p>
      <w:pPr>
        <w:spacing w:after="120"/>
        <w:jc w:val="center"/>
      </w:pPr>
      <w:r>
        <w:rPr>
          <w:rFonts w:ascii="Arial" w:cs="Arial" w:eastAsia="Arial" w:hAnsi="Arial"/>
          <w:color w:val="374151"/>
          <w:sz w:val="32"/>
          <w:szCs w:val="32"/>
        </w:rPr>
        <w:t>Beregeningsplan Editor — Handleiding</w:t>
      </w:r>
    </w:p>
    <w:p>
      <w:pPr>
        <w:spacing w:after="120"/>
        <w:jc w:val="center"/>
      </w:pPr>
      <w:r>
        <w:rPr>
          <w:rFonts w:ascii="Arial" w:cs="Arial" w:eastAsia="Arial" w:hAnsi="Arial"/>
          <w:color w:val="6B7280"/>
          <w:sz w:val="24"/>
          <w:szCs w:val="24"/>
        </w:rPr>
        <w:t>Professionele irrigatiesoftware voor beregeningsinstallateurs</w:t>
      </w:r>
    </w:p>
    <w:p>
      <w:pPr>
        <w:spacing w:after="2880"/>
        <w:jc w:val="center"/>
      </w:pPr>
      <w:r>
        <w:rPr>
          <w:rFonts w:ascii="Arial" w:cs="Arial" w:eastAsia="Arial" w:hAnsi="Arial"/>
          <w:color w:val="9CA3AF"/>
          <w:sz w:val="22"/>
          <w:szCs w:val="22"/>
        </w:rPr>
        <w:t>versie 226</w:t>
      </w:r>
    </w:p>
    <w:p>
      <w:r>
        <w:br w:type="page"/>
      </w:r>
    </w:p>
    <w:p>
      <w:pPr>
        <w:spacing w:before="1440"/>
      </w:pPr>
      <w:r>
        <w:rPr>
          <w:color w:val="9CA3AF"/>
          <w:sz w:val="18"/>
        </w:rPr>
        <w:t>SunnyRain Studio werd ontworpen in samenwerking met Jef Geukens van BuitenGewoon Water, om beregeningsinstallateurs een tool te geven die écht aansluit bij hun praktijk. © 2026 SunnyRain — Alle rechten voorbehouden.</w:t>
      </w:r>
    </w:p>
    <w:p>
      <w:pPr>
        <w:spacing w:after="200" w:before="200"/>
      </w:pPr>
      <w:r>
        <w:rPr>
          <w:rFonts w:ascii="Arial" w:cs="Arial" w:eastAsia="Arial" w:hAnsi="Arial"/>
          <w:b/>
          <w:bCs/>
          <w:color w:val="1e3a8a"/>
          <w:sz w:val="28"/>
          <w:szCs w:val="28"/>
        </w:rPr>
        <w:t>Inhoudsopgave</w:t>
      </w:r>
    </w:p>
    <w:p>
      <w:pPr>
        <w:spacing w:after="60"/>
      </w:pPr>
      <w:r>
        <w:rPr>
          <w:rFonts w:ascii="Arial" w:cs="Arial" w:hAnsi="Arial"/>
          <w:b/>
          <w:bCs/>
          <w:color w:val="1e3a8a"/>
          <w:sz w:val="22"/>
          <w:szCs w:val="22"/>
        </w:rPr>
        <w:t>1.   Inleiding</w:t>
      </w:r>
    </w:p>
    <w:p>
      <w:pPr>
        <w:spacing w:after="60"/>
      </w:pPr>
      <w:r>
        <w:rPr>
          <w:rFonts w:ascii="Arial" w:cs="Arial" w:hAnsi="Arial"/>
          <w:b/>
          <w:bCs/>
          <w:color w:val="1e3a8a"/>
          <w:sz w:val="22"/>
          <w:szCs w:val="22"/>
        </w:rPr>
        <w:t>2.   Interface overzicht</w:t>
      </w:r>
    </w:p>
    <w:p>
      <w:pPr>
        <w:spacing w:after="60"/>
      </w:pPr>
      <w:r>
        <w:rPr>
          <w:rFonts w:ascii="Arial" w:cs="Arial" w:hAnsi="Arial"/>
          <w:b/>
          <w:bCs/>
          <w:color w:val="1e3a8a"/>
          <w:sz w:val="22"/>
          <w:szCs w:val="22"/>
        </w:rPr>
        <w:t>3.   Eerste gebruik</w:t>
      </w:r>
    </w:p>
    <w:p>
      <w:pPr>
        <w:spacing w:after="60"/>
      </w:pPr>
      <w:r>
        <w:rPr>
          <w:rFonts w:ascii="Arial" w:cs="Arial" w:hAnsi="Arial"/>
          <w:b/>
          <w:bCs/>
          <w:color w:val="1e3a8a"/>
          <w:sz w:val="22"/>
          <w:szCs w:val="22"/>
        </w:rPr>
        <w:t>4.   Zones tekenen</w:t>
      </w:r>
    </w:p>
    <w:p>
      <w:pPr>
        <w:spacing w:after="60"/>
      </w:pPr>
      <w:r>
        <w:rPr>
          <w:rFonts w:ascii="Arial" w:cs="Arial" w:hAnsi="Arial"/>
          <w:b/>
          <w:bCs/>
          <w:color w:val="1e3a8a"/>
          <w:sz w:val="22"/>
          <w:szCs w:val="22"/>
        </w:rPr>
        <w:t>5.   Elementen plaatsen</w:t>
      </w:r>
    </w:p>
    <w:p>
      <w:pPr>
        <w:spacing w:after="60"/>
        <w:ind w:left="360"/>
      </w:pPr>
      <w:r>
        <w:rPr>
          <w:rFonts w:ascii="Arial" w:cs="Arial" w:hAnsi="Arial"/>
          <w:color w:val="374151"/>
          <w:sz w:val="22"/>
          <w:szCs w:val="22"/>
        </w:rPr>
        <w:t>5.1  Kleur als zone</w:t>
      </w:r>
    </w:p>
    <w:p>
      <w:pPr>
        <w:spacing w:after="60"/>
        <w:ind w:left="360"/>
      </w:pPr>
      <w:r>
        <w:rPr>
          <w:rFonts w:ascii="Arial" w:cs="Arial" w:hAnsi="Arial"/>
          <w:color w:val="374151"/>
          <w:sz w:val="22"/>
          <w:szCs w:val="22"/>
        </w:rPr>
        <w:t>5.2  Body en nozzle toewijzen</w:t>
      </w:r>
    </w:p>
    <w:p>
      <w:pPr>
        <w:spacing w:after="60"/>
        <w:ind w:left="360"/>
      </w:pPr>
      <w:r>
        <w:rPr>
          <w:rFonts w:ascii="Arial" w:cs="Arial" w:hAnsi="Arial"/>
          <w:color w:val="374151"/>
          <w:sz w:val="22"/>
          <w:szCs w:val="22"/>
        </w:rPr>
        <w:t>5.3  Leidingen en T-stukken</w:t>
      </w:r>
    </w:p>
    <w:p>
      <w:pPr>
        <w:spacing w:after="60"/>
      </w:pPr>
      <w:r>
        <w:rPr>
          <w:rFonts w:ascii="Arial" w:cs="Arial" w:hAnsi="Arial"/>
          <w:b/>
          <w:bCs/>
          <w:color w:val="1e3a8a"/>
          <w:sz w:val="22"/>
          <w:szCs w:val="22"/>
        </w:rPr>
        <w:t>6.   Plan genereren</w:t>
      </w:r>
    </w:p>
    <w:p>
      <w:pPr>
        <w:spacing w:after="60"/>
      </w:pPr>
      <w:r>
        <w:rPr>
          <w:rFonts w:ascii="Arial" w:cs="Arial" w:hAnsi="Arial"/>
          <w:b/>
          <w:bCs/>
          <w:color w:val="1e3a8a"/>
          <w:sz w:val="22"/>
          <w:szCs w:val="22"/>
        </w:rPr>
        <w:t>7.   Projectbeheer</w:t>
      </w:r>
    </w:p>
    <w:p>
      <w:pPr>
        <w:spacing w:after="60"/>
        <w:ind w:left="360"/>
      </w:pPr>
      <w:r>
        <w:rPr>
          <w:rFonts w:ascii="Arial" w:cs="Arial" w:hAnsi="Arial"/>
          <w:color w:val="374151"/>
          <w:sz w:val="22"/>
          <w:szCs w:val="22"/>
        </w:rPr>
        <w:t>7.4  Projectenbundel (.bwb)</w:t>
      </w:r>
    </w:p>
    <w:p>
      <w:pPr>
        <w:spacing w:after="60"/>
        <w:ind w:left="360"/>
      </w:pPr>
      <w:r>
        <w:rPr>
          <w:rFonts w:ascii="Arial" w:cs="Arial" w:hAnsi="Arial"/>
          <w:color w:val="374151"/>
          <w:sz w:val="22"/>
          <w:szCs w:val="22"/>
        </w:rPr>
        <w:t>7.5  Subplannen</w:t>
      </w:r>
    </w:p>
    <w:p>
      <w:pPr>
        <w:spacing w:after="60"/>
        <w:ind w:left="360"/>
      </w:pPr>
      <w:r>
        <w:rPr>
          <w:rFonts w:ascii="Arial" w:cs="Arial" w:hAnsi="Arial"/>
          <w:color w:val="374151"/>
          <w:sz w:val="22"/>
          <w:szCs w:val="22"/>
        </w:rPr>
        <w:t>7.6  Auto-save en instellingen</w:t>
      </w:r>
    </w:p>
    <w:p>
      <w:pPr/>
      <w:r>
        <w:rPr>
          <w:sz w:val="22"/>
        </w:rPr>
        <w:t>7.7  Bedrijfsprofiel instellen en bewerken</w:t>
      </w:r>
    </w:p>
    <w:p>
      <w:pPr/>
      <w:r>
        <w:rPr>
          <w:sz w:val="22"/>
        </w:rPr>
        <w:t>7.8  Feedbackknop</w:t>
      </w:r>
    </w:p>
    <w:p>
      <w:pPr>
        <w:spacing w:after="60"/>
      </w:pPr>
      <w:r>
        <w:rPr>
          <w:rFonts w:ascii="Arial" w:cs="Arial" w:hAnsi="Arial"/>
          <w:b/>
          <w:bCs/>
          <w:color w:val="1e3a8a"/>
          <w:sz w:val="22"/>
          <w:szCs w:val="22"/>
        </w:rPr>
        <w:t>8.   Takenbeheer</w:t>
      </w:r>
    </w:p>
    <w:p>
      <w:pPr>
        <w:spacing w:after="60"/>
        <w:ind w:left="360"/>
      </w:pPr>
      <w:r>
        <w:rPr>
          <w:rFonts w:ascii="Arial" w:cs="Arial" w:hAnsi="Arial"/>
          <w:color w:val="374151"/>
          <w:sz w:val="22"/>
          <w:szCs w:val="22"/>
        </w:rPr>
        <w:t>8.1  Badge</w:t>
      </w:r>
    </w:p>
    <w:p>
      <w:pPr>
        <w:spacing w:after="60"/>
        <w:ind w:left="360"/>
      </w:pPr>
      <w:r>
        <w:rPr>
          <w:rFonts w:ascii="Arial" w:cs="Arial" w:hAnsi="Arial"/>
          <w:color w:val="374151"/>
          <w:sz w:val="22"/>
          <w:szCs w:val="22"/>
        </w:rPr>
        <w:t>8.2  Twee tabbladen</w:t>
      </w:r>
    </w:p>
    <w:p>
      <w:pPr>
        <w:spacing w:after="60"/>
        <w:ind w:left="360"/>
      </w:pPr>
      <w:r>
        <w:rPr>
          <w:rFonts w:ascii="Arial" w:cs="Arial" w:hAnsi="Arial"/>
          <w:color w:val="374151"/>
          <w:sz w:val="22"/>
          <w:szCs w:val="22"/>
        </w:rPr>
        <w:t>8.3  Taak toevoegen</w:t>
      </w:r>
    </w:p>
    <w:p>
      <w:pPr>
        <w:spacing w:after="60"/>
        <w:ind w:left="360"/>
      </w:pPr>
      <w:r>
        <w:rPr>
          <w:rFonts w:ascii="Arial" w:cs="Arial" w:hAnsi="Arial"/>
          <w:color w:val="374151"/>
          <w:sz w:val="22"/>
          <w:szCs w:val="22"/>
        </w:rPr>
        <w:t>8.4  Prioriteit en sortering</w:t>
      </w:r>
    </w:p>
    <w:p>
      <w:pPr>
        <w:spacing w:after="60"/>
        <w:ind w:left="360"/>
      </w:pPr>
      <w:r>
        <w:rPr>
          <w:rFonts w:ascii="Arial" w:cs="Arial" w:hAnsi="Arial"/>
          <w:color w:val="374151"/>
          <w:sz w:val="22"/>
          <w:szCs w:val="22"/>
        </w:rPr>
        <w:t>8.5  Deadline en kleurcodering</w:t>
      </w:r>
    </w:p>
    <w:p>
      <w:pPr>
        <w:spacing w:after="60"/>
        <w:ind w:left="360"/>
      </w:pPr>
      <w:r>
        <w:rPr>
          <w:rFonts w:ascii="Arial" w:cs="Arial" w:hAnsi="Arial"/>
          <w:color w:val="374151"/>
          <w:sz w:val="22"/>
          <w:szCs w:val="22"/>
        </w:rPr>
        <w:t>8.6  Gepland sectie</w:t>
      </w:r>
    </w:p>
    <w:p>
      <w:pPr>
        <w:spacing w:after="60"/>
        <w:ind w:left="360"/>
      </w:pPr>
      <w:r>
        <w:rPr>
          <w:rFonts w:ascii="Arial" w:cs="Arial" w:hAnsi="Arial"/>
          <w:color w:val="374151"/>
          <w:sz w:val="22"/>
          <w:szCs w:val="22"/>
        </w:rPr>
        <w:t>8.7  Terugkerende taken</w:t>
      </w:r>
    </w:p>
    <w:p>
      <w:pPr>
        <w:spacing w:after="60"/>
        <w:ind w:left="360"/>
      </w:pPr>
      <w:r>
        <w:rPr>
          <w:rFonts w:ascii="Arial" w:cs="Arial" w:hAnsi="Arial"/>
          <w:color w:val="374151"/>
          <w:sz w:val="22"/>
          <w:szCs w:val="22"/>
        </w:rPr>
        <w:t>8.8  Opslag en synchronisatie</w:t>
      </w:r>
    </w:p>
    <w:p>
      <w:pPr>
        <w:spacing w:after="60"/>
      </w:pPr>
      <w:r>
        <w:rPr>
          <w:rFonts w:ascii="Arial" w:cs="Arial" w:hAnsi="Arial"/>
          <w:b/>
          <w:bCs/>
          <w:color w:val="1e3a8a"/>
          <w:sz w:val="22"/>
          <w:szCs w:val="22"/>
        </w:rPr>
        <w:t>9.   Materiaallijst</w:t>
      </w:r>
    </w:p>
    <w:p>
      <w:pPr>
        <w:spacing w:after="60"/>
        <w:ind w:left="360"/>
      </w:pPr>
      <w:r>
        <w:rPr>
          <w:rFonts w:ascii="Arial" w:cs="Arial" w:hAnsi="Arial"/>
          <w:color w:val="374151"/>
          <w:sz w:val="22"/>
          <w:szCs w:val="22"/>
        </w:rPr>
        <w:t>9.1  Waarschuwingen</w:t>
      </w:r>
    </w:p>
    <w:p>
      <w:pPr>
        <w:spacing w:after="60"/>
      </w:pPr>
      <w:r>
        <w:rPr>
          <w:rFonts w:ascii="Arial" w:cs="Arial" w:hAnsi="Arial"/>
          <w:b/>
          <w:bCs/>
          <w:color w:val="1e3a8a"/>
          <w:sz w:val="22"/>
          <w:szCs w:val="22"/>
        </w:rPr>
        <w:t>10.  Offerte</w:t>
      </w:r>
    </w:p>
    <w:p>
      <w:pPr>
        <w:spacing w:after="60"/>
        <w:ind w:left="360"/>
      </w:pPr>
      <w:r>
        <w:rPr>
          <w:rFonts w:ascii="Arial" w:cs="Arial" w:hAnsi="Arial"/>
          <w:color w:val="374151"/>
          <w:sz w:val="22"/>
          <w:szCs w:val="22"/>
        </w:rPr>
        <w:t>10.1 Intern tabblad</w:t>
      </w:r>
    </w:p>
    <w:p>
      <w:pPr>
        <w:spacing w:after="60"/>
        <w:ind w:left="360"/>
      </w:pPr>
      <w:r>
        <w:rPr>
          <w:rFonts w:ascii="Arial" w:cs="Arial" w:hAnsi="Arial"/>
          <w:color w:val="374151"/>
          <w:sz w:val="22"/>
          <w:szCs w:val="22"/>
        </w:rPr>
        <w:t>10.2 Klantofferte tabblad</w:t>
      </w:r>
    </w:p>
    <w:p>
      <w:pPr>
        <w:spacing w:after="60"/>
      </w:pPr>
      <w:r>
        <w:rPr>
          <w:rFonts w:ascii="Arial" w:cs="Arial" w:hAnsi="Arial"/>
          <w:b/>
          <w:bCs/>
          <w:color w:val="1e3a8a"/>
          <w:sz w:val="22"/>
          <w:szCs w:val="22"/>
        </w:rPr>
        <w:t>13.  Catalogus</w:t>
      </w:r>
    </w:p>
    <w:p>
      <w:pPr>
        <w:spacing w:after="60"/>
      </w:pPr>
      <w:r>
        <w:rPr>
          <w:rFonts w:ascii="Arial" w:cs="Arial" w:hAnsi="Arial"/>
          <w:b/>
          <w:bCs/>
          <w:color w:val="1e3a8a"/>
          <w:sz w:val="22"/>
          <w:szCs w:val="22"/>
        </w:rPr>
        <w:t>14.  Analyse en koppelschema</w:t>
      </w:r>
    </w:p>
    <w:p>
      <w:pPr>
        <w:spacing w:after="60"/>
      </w:pPr>
      <w:r>
        <w:rPr>
          <w:rFonts w:ascii="Arial" w:cs="Arial" w:hAnsi="Arial"/>
          <w:b/>
          <w:bCs/>
          <w:color w:val="1e3a8a"/>
          <w:sz w:val="22"/>
          <w:szCs w:val="22"/>
        </w:rPr>
        <w:t>15.  Sneltoetsen</w:t>
      </w:r>
    </w:p>
    <w:p>
      <w:pPr>
        <w:spacing w:after="60"/>
      </w:pPr>
      <w:r>
        <w:rPr>
          <w:rFonts w:ascii="Arial" w:cs="Arial" w:hAnsi="Arial"/>
          <w:b/>
          <w:bCs/>
          <w:color w:val="1e3a8a"/>
          <w:sz w:val="22"/>
          <w:szCs w:val="22"/>
        </w:rPr>
        <w:t>16.  Exporteren</w:t>
      </w:r>
    </w:p>
    <w:p>
      <w:pPr>
        <w:spacing w:after="60"/>
      </w:pPr>
      <w:r>
        <w:rPr>
          <w:rFonts w:ascii="Arial" w:cs="Arial" w:hAnsi="Arial"/>
          <w:b/>
          <w:bCs/>
          <w:color w:val="1e3a8a"/>
          <w:sz w:val="22"/>
          <w:szCs w:val="22"/>
        </w:rPr>
        <w:t>17.  De editor als app (PWA)</w:t>
      </w:r>
    </w:p>
    <w:p>
      <w:pPr>
        <w:spacing w:after="60"/>
      </w:pPr>
      <w:r>
        <w:rPr>
          <w:rFonts w:ascii="Arial" w:cs="Arial" w:hAnsi="Arial"/>
          <w:b/>
          <w:bCs/>
          <w:color w:val="1e3a8a"/>
          <w:sz w:val="22"/>
          <w:szCs w:val="22"/>
        </w:rPr>
        <w:t>18.  Veelgestelde vragen</w:t>
      </w:r>
    </w:p>
    <w:p>
      <w:pPr>
        <w:spacing w:after="60"/>
      </w:pPr>
      <w:r>
        <w:rPr>
          <w:rFonts w:ascii="Arial" w:cs="Arial" w:hAnsi="Arial"/>
          <w:b/>
          <w:bCs/>
          <w:color w:val="1e3a8a"/>
          <w:sz w:val="22"/>
          <w:szCs w:val="22"/>
        </w:rPr>
        <w:t>19.  Technische informatie</w:t>
      </w:r>
    </w:p>
    <w:p>
      <w:r>
        <w:br w:type="page"/>
      </w:r>
    </w:p>
    <w:p>
      <w:pPr>
        <w:pStyle w:val="Heading1"/>
        <w:spacing w:after="120" w:before="400"/>
      </w:pPr>
      <w:r>
        <w:rPr>
          <w:rFonts w:ascii="Arial" w:cs="Arial" w:eastAsia="Arial" w:hAnsi="Arial"/>
          <w:b/>
          <w:bCs/>
          <w:color w:val="1e3a8a"/>
          <w:sz w:val="32"/>
          <w:szCs w:val="32"/>
        </w:rPr>
        <w:t>1. Inleiding</w:t>
      </w:r>
    </w:p>
    <w:p>
      <w:pPr>
        <w:spacing w:after="80"/>
      </w:pPr>
      <w:r>
        <w:rPr>
          <w:rFonts w:ascii="Arial" w:cs="Arial" w:eastAsia="Arial" w:hAnsi="Arial"/>
          <w:sz w:val="22"/>
          <w:szCs w:val="22"/>
        </w:rPr>
        <w:t>De Beregeningsplan Editor is een browsergebaseerde tool voor het tekenen van beregeningsplannen, genereren van materiaallijsten, beheren van klanten en projecten, en opmaken van offertes. De tool werkt met Rain Bird en Hunter systemen en ondersteunt drie types trajecten: volledige installatie, doe-het-zelf pakketten en aanpassingen aan bestaande installaties. De editor is ontworpen voor gebruik op een desktop of laptop met muis en Chrome-browser. Op iPad is basisbediening mogelijk maar tekenwerk is beperkt. Op iPhone is de app niet bruikbaar.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Open het HTML-bestand in Chrome voor de beste werking. Of gebruik de geïnstalleerde app via https://LBWJ1.github.io/beregeningsplan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2. Interface overzicht</w:t>
      </w:r>
    </w:p>
    <w:p>
      <w:pPr>
        <w:spacing w:after="80"/>
      </w:pPr>
      <w:r>
        <w:rPr>
          <w:rFonts w:ascii="Arial" w:cs="Arial" w:eastAsia="Arial" w:hAnsi="Arial"/>
          <w:sz w:val="22"/>
          <w:szCs w:val="22"/>
        </w:rPr>
        <w:t>De interface bestaat uit een header bovenaan, 4 toolbarrijen en een linkerzijbalk.</w:t>
      </w:r>
    </w:p>
    <w:p>
      <w:pPr>
        <w:spacing w:after="60"/>
      </w:pPr>
      <w:r>
        <w:t xml:space="preserve"/>
      </w:r>
    </w:p>
    <w:p>
      <w:pPr>
        <w:pStyle w:val="Heading2"/>
        <w:spacing w:after="80" w:before="240"/>
      </w:pPr>
      <w:r>
        <w:rPr>
          <w:rFonts w:ascii="Arial" w:cs="Arial" w:eastAsia="Arial" w:hAnsi="Arial"/>
          <w:b/>
          <w:bCs/>
          <w:color w:val="1e3a8a"/>
          <w:sz w:val="26"/>
          <w:szCs w:val="26"/>
        </w:rPr>
        <w:t>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Projecten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Projectbeheer — aanmaken, openen, opslaan, klantgegevens beheren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Snel opslaan naar .bwp bestand op computer (ook via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Schaal instellen voor het actieve subplan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PDF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Grondplan laden (PDF of afbeelding)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Catalogus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Productcatalogus openen met prijzen en marges (was: Prijslijst)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Logo</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Bedrijfslogo uploaden en positioneren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Handleiding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Deze handleiding openen en downloaden (gele knop)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subplannen en nieuw subplan toevoegen — staat tussen Handleiding en Alles wissen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Subplannaam › + Subplan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Wisselen tussen subplans — klik op naam voor beheer. + Subplan knop voor nieuw subplan.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Alles wissen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Wist het volledige plan (bevestigingsdialoog)</w:t>
            </w:r>
          </w:p>
        </w:tc>
      </w:tr>
    </w:tbl>
    <w:p>
      <w:pPr>
        <w:spacing w:after="60"/>
      </w:pPr>
      <w:r>
        <w:t xml:space="preserve"/>
      </w:r>
    </w:p>
    <w:p>
      <w:pPr>
        <w:pStyle w:val="Heading2"/>
        <w:spacing w:after="80" w:before="240"/>
      </w:pPr>
      <w:r>
        <w:rPr>
          <w:rFonts w:ascii="Arial" w:cs="Arial" w:eastAsia="Arial" w:hAnsi="Arial"/>
          <w:b/>
          <w:bCs/>
          <w:color w:val="1e3a8a"/>
          <w:sz w:val="26"/>
          <w:szCs w:val="26"/>
        </w:rPr>
        <w:t>Rij 1 — Tekenmodi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Select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Selecteer en bewerk elementen op het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Plaats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 sproeiers en installatie-elementen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Leiding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leidingen — opent paneel met diameter, kleur, transparantie, lijndikte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Kabel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Teken beregeningskabels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Zone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zones — gazon, beplanting, imat, obstakel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 Tekst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Voeg een tekstlabel toe aan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Ongedaan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Maak de laatste actie ongedaan (tot 50 stappen)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Wis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Wis-modus: klik op een element om het te verwijderen</w:t>
            </w:r>
          </w:p>
        </w:tc>
      </w:tr>
    </w:tbl>
    <w:p>
      <w:pPr>
        <w:spacing w:after="60"/>
      </w:pPr>
      <w:r>
        <w:t xml:space="preserve"/>
      </w:r>
    </w:p>
    <w:p>
      <w:pPr>
        <w:pStyle w:val="Heading2"/>
        <w:spacing w:after="80" w:before="240"/>
      </w:pPr>
      <w:r>
        <w:rPr>
          <w:rFonts w:ascii="Arial" w:cs="Arial" w:eastAsia="Arial" w:hAnsi="Arial"/>
          <w:b/>
          <w:bCs/>
          <w:color w:val="1e3a8a"/>
          <w:sz w:val="26"/>
          <w:szCs w:val="26"/>
        </w:rPr>
        <w:t>Rij 2 — Zone-instellingen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Zone: [naam]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van het plantvak dat je tekent — vrij in te vullen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Druppelafstand: [30] cm</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Afstand tussen druppeldarmleidingen (standaard 30cm)</w:t>
            </w:r>
          </w:p>
        </w:tc>
      </w:tr>
    </w:tbl>
    <w:p>
      <w:pPr>
        <w:spacing w:after="60"/>
      </w:pPr>
      <w:r>
        <w:t xml:space="preserve"/>
      </w:r>
    </w:p>
    <w:p>
      <w:pPr>
        <w:pStyle w:val="Heading2"/>
        <w:spacing w:after="80" w:before="240"/>
      </w:pPr>
      <w:r>
        <w:rPr>
          <w:rFonts w:ascii="Arial" w:cs="Arial" w:eastAsia="Arial" w:hAnsi="Arial"/>
          <w:b/>
          <w:bCs/>
          <w:color w:val="1e3a8a"/>
          <w:sz w:val="26"/>
          <w:szCs w:val="26"/>
        </w:rPr>
        <w:t>Rij 3 — Lagen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Laag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Leidingen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leidingen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sproeiers en dekkingscirkels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druppeldarmpatronen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Zones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plantvakken en gazons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Labels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Toon/verberg alle labels (sproeiers, kabels, druppeldarm)</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Kabels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Toon/verberg beregeningskabels</w:t>
            </w:r>
          </w:p>
        </w:tc>
      </w:tr>
    </w:tbl>
    <w:p>
      <w:pPr>
        <w:spacing w:after="60"/>
      </w:pPr>
      <w:r>
        <w:t xml:space="preserve"/>
      </w:r>
    </w:p>
    <w:p>
      <w:pPr>
        <w:pStyle w:val="Heading2"/>
        <w:spacing w:after="80" w:before="240"/>
      </w:pPr>
      <w:r>
        <w:rPr>
          <w:rFonts w:ascii="Arial" w:cs="Arial" w:eastAsia="Arial" w:hAnsi="Arial"/>
          <w:b/>
          <w:bCs/>
          <w:color w:val="1e3a8a"/>
          <w:sz w:val="26"/>
          <w:szCs w:val="26"/>
        </w:rPr>
        <w:t>Rij 4 — Acties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Analyse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Debiet &amp; druk per zone + koppelschema controller (project-gerelateerd)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Materialen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de materiaallijst op basis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het offertepaneel (intern / klant / doe-het-zelf)</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Export plan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Exporteer het plan als PNG, SVG of JSON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Open takenbeheer — rood bolletje toont aantal openstaande taken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 het actieve project op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als .bwp bestand</w:t>
            </w:r>
          </w:p>
        </w:tc>
      </w:tr>
    </w:tbl>
    <w:p>
      <w:pPr>
        <w:spacing w:after="60"/>
      </w:pPr>
      <w:r>
        <w:t xml:space="preserve"/>
      </w:r>
    </w:p>
    <w:p>
      <w:pPr>
        <w:pStyle w:val="Heading2"/>
        <w:spacing w:after="80" w:before="240"/>
      </w:pPr>
      <w:r>
        <w:rPr>
          <w:rFonts w:ascii="Arial" w:cs="Arial" w:eastAsia="Arial" w:hAnsi="Arial"/>
          <w:b/>
          <w:bCs/>
          <w:color w:val="1e3a8a"/>
          <w:sz w:val="26"/>
          <w:szCs w:val="26"/>
        </w:rPr>
        <w:t>Linkerzijbalk</w:t>
      </w:r>
    </w:p>
    <w:p>
      <w:pPr>
        <w:spacing w:after="80"/>
      </w:pPr>
      <w:r>
        <w:rPr>
          <w:rFonts w:ascii="Arial" w:cs="Arial" w:eastAsia="Arial" w:hAnsi="Arial"/>
          <w:sz w:val="22"/>
          <w:szCs w:val="22"/>
        </w:rPr>
        <w:t>De linkerzijbalk is contextueel: de inhoud past zich aan op basis van wat geselecteerd is. De type-knoppen (Installatie en Sproeiers) zijn altijd zichtbaar. De secties Sproeier body, Sproeimond/nozzle en Sproeier opties verschijnen alleen bij een sproeiertype of wanneer niets geselecteerd is. Bij een geselecteerd element toont de onderste sectie enkel de relevante eigenschappen voor dat element. De linkerzijbalk bevat alle elementen die je op het plan kunt plaatsen, verdeeld in twee secties: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Sectie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INSTALLATIE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Bronpomp, Valvebox, Controller, Wifi module, Ontijzering, Bodemvochtigheidssensor, Regenmelder, Filter, Drukregelaar, Bronkraan, Veiligheidsmodule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SPROEIERS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 Rotor, Micro</w:t>
            </w:r>
          </w:p>
        </w:tc>
      </w:tr>
    </w:tbl>
    <w:p>
      <w:pPr>
        <w:spacing w:after="60"/>
      </w:pPr>
      <w:r>
        <w:t xml:space="preserve"/>
      </w:r>
    </w:p>
    <w:p>
      <w:r>
        <w:br w:type="page"/>
      </w:r>
    </w:p>
    <w:p>
      <w:pPr>
        <w:pStyle w:val="Heading3"/>
      </w:pPr>
      <w:r>
        <w:t>Statusgroepering en stale-meldingen</w:t>
      </w:r>
    </w:p>
    <w:p>
      <w:r>
        <w:t>Het projectoverzicht groepeert je projecten automatisch per status:</w:t>
      </w:r>
    </w:p>
    <w:p>
      <w:pPr>
        <w:pStyle w:val="ListParagraph"/>
      </w:pPr>
      <w:r>
        <w:t>In de maak — actieve projecten in opmaak</w:t>
      </w:r>
    </w:p>
    <w:p>
      <w:pPr>
        <w:pStyle w:val="ListParagraph"/>
      </w:pPr>
      <w:r>
        <w:t>Offerte verstuurd — wacht op reactie van de klant</w:t>
      </w:r>
    </w:p>
    <w:p>
      <w:pPr>
        <w:pStyle w:val="ListParagraph"/>
      </w:pPr>
      <w:r>
        <w:t>Offerte akkoord — goedgekeurd, nog niet ingepland</w:t>
      </w:r>
    </w:p>
    <w:p>
      <w:pPr>
        <w:pStyle w:val="ListParagraph"/>
      </w:pPr>
      <w:r>
        <w:t>In te plannen — klaar voor uitvoering</w:t>
      </w:r>
    </w:p>
    <w:p>
      <w:pPr>
        <w:pStyle w:val="ListParagraph"/>
      </w:pPr>
      <w:r>
        <w:t>Uitgevoerd — afgerond project</w:t>
      </w:r>
    </w:p>
    <w:p>
      <w:pPr>
        <w:pStyle w:val="ListParagraph"/>
      </w:pPr>
      <w:r>
        <w:t>Offerte geweigerd — niet doorgegaan</w:t>
      </w:r>
    </w:p>
    <w:p>
      <w:r>
        <w:t>Stale-melding: als een project meer dan 14 dagen niet werd aangepast, verschijnt er een oranje badge (⚠️ Xd) naast de statusbadge. Zo zie je meteen welke projecten aandacht nodig hebben.</w:t>
      </w:r>
    </w:p>
    <w:p>
      <w:r>
        <w:t>Bovenaan het projectoverzicht verschijnt een banner als er meerdere stale projecten zijn. Via de knop "Bekijk" filter je alleen de stale projecten.</w:t>
      </w:r>
    </w:p>
    <w:p>
      <w:r>
        <w:t>Projecten met status "Uitgevoerd" of "Offerte geweigerd" worden nooit als stale gemarkeerd.</w:t>
      </w:r>
    </w:p>
    <w:p/>
    <w:p>
      <w:pPr>
        <w:pStyle w:val="Heading1"/>
        <w:spacing w:after="120" w:before="400"/>
      </w:pPr>
      <w:r>
        <w:rPr>
          <w:rFonts w:ascii="Arial" w:cs="Arial" w:eastAsia="Arial" w:hAnsi="Arial"/>
          <w:b/>
          <w:bCs/>
          <w:color w:val="1e3a8a"/>
          <w:sz w:val="32"/>
          <w:szCs w:val="32"/>
        </w:rPr>
        <w:t>3. Eerste gebruik — stap voor stap</w:t>
      </w:r>
    </w:p>
    <w:p>
      <w:pPr>
        <w:spacing w:after="60"/>
      </w:pPr>
      <w:r>
        <w:t xml:space="preserve"/>
      </w:r>
    </w:p>
    <w:p>
      <w:pPr/>
      <w:r>
        <w:rPr>
          <w:sz w:val="22"/>
        </w:rPr>
        <w:t>Bij het eerste opstarten — en bij elke upgrade als het bedrijfsprofiel nog niet ingesteld is — verschijnt een wizard. Vul je bedrijfsnaam, contactgegevens en logo in. Deze gegevens verschijnen automatisch op offertes en installatiegidsen. Als er geen logo of contactgegevens ingesteld zijn, blijft het logo-veld leeg op documenten. Je kan het profiel later altijd aanpassen via Projecten → Bedrijfsprofiel bewerken.</w:t>
      </w:r>
    </w:p>
    <w:p>
      <w:pPr/>
    </w:p>
    <w:p>
      <w:pPr>
        <w:pStyle w:val="Heading2"/>
        <w:spacing w:after="80" w:before="240"/>
      </w:pPr>
      <w:r>
        <w:rPr>
          <w:rFonts w:ascii="Arial" w:cs="Arial" w:eastAsia="Arial" w:hAnsi="Arial"/>
          <w:b/>
          <w:bCs/>
          <w:color w:val="1e3a8a"/>
          <w:sz w:val="26"/>
          <w:szCs w:val="26"/>
        </w:rPr>
        <w:t>3.1 Schaal instellen</w:t>
      </w:r>
    </w:p>
    <w:p>
      <w:pPr>
        <w:spacing w:after="80"/>
        <w:ind w:left="360"/>
      </w:pPr>
      <w:r>
        <w:rPr>
          <w:rFonts w:ascii="Arial" w:cs="Arial" w:eastAsia="Arial" w:hAnsi="Arial"/>
          <w:i/>
          <w:iCs/>
          <w:color w:val="92400e"/>
          <w:sz w:val="20"/>
          <w:szCs w:val="20"/>
        </w:rPr>
        <w:t>⚠️ Stel altijd eerst de schaal in voor je begint te tekenen. Zonder schaal zijn alle berekeningen (oppervlakte, leidinglengtes, materiaallijst) incorrect.</w:t>
      </w:r>
    </w:p>
    <w:p>
      <w:pPr>
        <w:spacing w:after="60"/>
      </w:pPr>
      <w:r>
        <w:t xml:space="preserve"/>
      </w:r>
    </w:p>
    <w:p>
      <w:pPr>
        <w:pStyle w:val="ListParagraph"/>
        <w:numPr>
          <w:ilvl w:val="0"/>
          <w:numId w:val="2"/>
        </w:numPr>
      </w:pPr>
      <w:r>
        <w:rPr>
          <w:rFonts w:ascii="Arial" w:cs="Arial" w:eastAsia="Arial" w:hAnsi="Arial"/>
          <w:sz w:val="22"/>
          <w:szCs w:val="22"/>
        </w:rPr>
        <w:t>Klik op 📐 Schaal in de header</w:t>
      </w:r>
    </w:p>
    <w:p>
      <w:pPr>
        <w:pStyle w:val="ListParagraph"/>
        <w:numPr>
          <w:ilvl w:val="0"/>
          <w:numId w:val="2"/>
        </w:numPr>
      </w:pPr>
      <w:r>
        <w:rPr>
          <w:rFonts w:ascii="Arial" w:cs="Arial" w:eastAsia="Arial" w:hAnsi="Arial"/>
          <w:sz w:val="22"/>
          <w:szCs w:val="22"/>
        </w:rPr>
        <w:t>Methode 1: Voer de schaalverhouding in (bv. 1:100 of 1:50)</w:t>
      </w:r>
    </w:p>
    <w:p>
      <w:pPr>
        <w:pStyle w:val="ListParagraph"/>
        <w:numPr>
          <w:ilvl w:val="0"/>
          <w:numId w:val="2"/>
        </w:numPr>
      </w:pPr>
      <w:r>
        <w:rPr>
          <w:rFonts w:ascii="Arial" w:cs="Arial" w:eastAsia="Arial" w:hAnsi="Arial"/>
          <w:sz w:val="22"/>
          <w:szCs w:val="22"/>
        </w:rPr>
        <w:t>Methode 2: Meet twee punten op het plan waarvan je de afstand kent</w:t>
      </w:r>
    </w:p>
    <w:p>
      <w:pPr>
        <w:pStyle w:val="ListParagraph"/>
        <w:numPr>
          <w:ilvl w:val="0"/>
          <w:numId w:val="2"/>
        </w:numPr>
      </w:pPr>
      <w:r>
        <w:rPr>
          <w:rFonts w:ascii="Arial" w:cs="Arial" w:eastAsia="Arial" w:hAnsi="Arial"/>
          <w:sz w:val="22"/>
          <w:szCs w:val="22"/>
        </w:rPr>
        <w:t>Klik Instellen — de schaal verschijnt linksonder in de statusbalk</w:t>
      </w:r>
    </w:p>
    <w:p>
      <w:pPr>
        <w:spacing w:after="60"/>
      </w:pPr>
      <w:r>
        <w:t xml:space="preserve"/>
      </w:r>
    </w:p>
    <w:p>
      <w:pPr>
        <w:spacing w:after="80"/>
        <w:ind w:left="360"/>
      </w:pPr>
      <w:r>
        <w:rPr>
          <w:rFonts w:ascii="Arial" w:cs="Arial" w:eastAsia="Arial" w:hAnsi="Arial"/>
          <w:i/>
          <w:iCs/>
          <w:color w:val="374151"/>
          <w:sz w:val="20"/>
          <w:szCs w:val="20"/>
        </w:rPr>
        <w:t>💡 Bij een plan van 1:100 stelt het gereedschap automatisch in dat 1cm op het scherm = 1 meter in werkelijkheid. De schaal is per subplan instelbaar.</w:t>
      </w:r>
    </w:p>
    <w:p>
      <w:pPr>
        <w:spacing w:after="60"/>
      </w:pPr>
      <w:r>
        <w:t xml:space="preserve"/>
      </w:r>
    </w:p>
    <w:p>
      <w:pPr>
        <w:pStyle w:val="Heading2"/>
        <w:spacing w:after="80" w:before="240"/>
      </w:pPr>
      <w:r>
        <w:rPr>
          <w:rFonts w:ascii="Arial" w:cs="Arial" w:eastAsia="Arial" w:hAnsi="Arial"/>
          <w:b/>
          <w:bCs/>
          <w:color w:val="1e3a8a"/>
          <w:sz w:val="26"/>
          <w:szCs w:val="26"/>
        </w:rPr>
        <w:t>3.2 Grondplan laden</w:t>
      </w:r>
    </w:p>
    <w:p>
      <w:pPr>
        <w:pStyle w:val="ListParagraph"/>
        <w:numPr>
          <w:ilvl w:val="0"/>
          <w:numId w:val="2"/>
        </w:numPr>
      </w:pPr>
      <w:r>
        <w:rPr>
          <w:rFonts w:ascii="Arial" w:cs="Arial" w:eastAsia="Arial" w:hAnsi="Arial"/>
          <w:sz w:val="22"/>
          <w:szCs w:val="22"/>
        </w:rPr>
        <w:t>Klik op ⬆ PDF laden in de header</w:t>
      </w:r>
    </w:p>
    <w:p>
      <w:pPr>
        <w:pStyle w:val="ListParagraph"/>
        <w:numPr>
          <w:ilvl w:val="0"/>
          <w:numId w:val="2"/>
        </w:numPr>
      </w:pPr>
      <w:r>
        <w:rPr>
          <w:rFonts w:ascii="Arial" w:cs="Arial" w:eastAsia="Arial" w:hAnsi="Arial"/>
          <w:sz w:val="22"/>
          <w:szCs w:val="22"/>
        </w:rPr>
        <w:t>Kies je grondplan (PDF of afbeelding)</w:t>
      </w:r>
    </w:p>
    <w:p>
      <w:pPr>
        <w:pStyle w:val="ListParagraph"/>
        <w:numPr>
          <w:ilvl w:val="0"/>
          <w:numId w:val="2"/>
        </w:numPr>
      </w:pPr>
      <w:r>
        <w:rPr>
          <w:rFonts w:ascii="Arial" w:cs="Arial" w:eastAsia="Arial" w:hAnsi="Arial"/>
          <w:sz w:val="22"/>
          <w:szCs w:val="22"/>
        </w:rPr>
        <w:t>Het plan wordt geladen als achtergrond — het canvas past zich automatisch aan de afbeelding aan</w:t>
      </w:r>
    </w:p>
    <w:p>
      <w:pPr>
        <w:spacing w:after="60"/>
      </w:pPr>
      <w:r>
        <w:t xml:space="preserve"/>
      </w:r>
    </w:p>
    <w:p>
      <w:pPr>
        <w:spacing w:after="80"/>
        <w:ind w:left="360"/>
      </w:pPr>
      <w:r>
        <w:rPr>
          <w:rFonts w:ascii="Arial" w:cs="Arial" w:eastAsia="Arial" w:hAnsi="Arial"/>
          <w:i/>
          <w:iCs/>
          <w:color w:val="15803d"/>
          <w:sz w:val="20"/>
          <w:szCs w:val="20"/>
        </w:rPr>
        <w:t>✅ Snijd witte randen bij je grondplan weg voor het uploaden voor een optimaal resultaat. In macOS: open in Voorvertoning → Gereedschappen → Bijsnijden.</w:t>
      </w:r>
    </w:p>
    <w:p>
      <w:pPr>
        <w:spacing w:after="60"/>
      </w:pPr>
      <w:r>
        <w:t xml:space="preserve"/>
      </w:r>
    </w:p>
    <w:p>
      <w:pPr>
        <w:pStyle w:val="Heading2"/>
        <w:spacing w:after="80" w:before="240"/>
      </w:pPr>
      <w:r>
        <w:rPr>
          <w:rFonts w:ascii="Arial" w:cs="Arial" w:eastAsia="Arial" w:hAnsi="Arial"/>
          <w:b/>
          <w:bCs/>
          <w:color w:val="1e3a8a"/>
          <w:sz w:val="26"/>
          <w:szCs w:val="26"/>
        </w:rPr>
        <w:t>3.3 Logo instellen</w:t>
      </w:r>
    </w:p>
    <w:p>
      <w:pPr>
        <w:pStyle w:val="ListParagraph"/>
        <w:numPr>
          <w:ilvl w:val="0"/>
          <w:numId w:val="2"/>
        </w:numPr>
      </w:pPr>
      <w:r>
        <w:rPr>
          <w:rFonts w:ascii="Arial" w:cs="Arial" w:eastAsia="Arial" w:hAnsi="Arial"/>
          <w:sz w:val="22"/>
          <w:szCs w:val="22"/>
        </w:rPr>
        <w:t>Klik op 🏷 Logo in de header</w:t>
      </w:r>
    </w:p>
    <w:p>
      <w:pPr>
        <w:pStyle w:val="ListParagraph"/>
        <w:numPr>
          <w:ilvl w:val="0"/>
          <w:numId w:val="2"/>
        </w:numPr>
      </w:pPr>
      <w:r>
        <w:rPr>
          <w:rFonts w:ascii="Arial" w:cs="Arial" w:eastAsia="Arial" w:hAnsi="Arial"/>
          <w:sz w:val="22"/>
          <w:szCs w:val="22"/>
        </w:rPr>
        <w:t>Upload je bedrijfslogo (PNG aanbevolen)</w:t>
      </w:r>
    </w:p>
    <w:p>
      <w:pPr>
        <w:pStyle w:val="ListParagraph"/>
        <w:numPr>
          <w:ilvl w:val="0"/>
          <w:numId w:val="2"/>
        </w:numPr>
      </w:pPr>
      <w:r>
        <w:rPr>
          <w:rFonts w:ascii="Arial" w:cs="Arial" w:eastAsia="Arial" w:hAnsi="Arial"/>
          <w:sz w:val="22"/>
          <w:szCs w:val="22"/>
        </w:rPr>
        <w:t>Pas grootte en transparantie aan via de sliders</w:t>
      </w:r>
    </w:p>
    <w:p>
      <w:pPr>
        <w:pStyle w:val="ListParagraph"/>
        <w:numPr>
          <w:ilvl w:val="0"/>
          <w:numId w:val="2"/>
        </w:numPr>
      </w:pPr>
      <w:r>
        <w:rPr>
          <w:rFonts w:ascii="Arial" w:cs="Arial" w:eastAsia="Arial" w:hAnsi="Arial"/>
          <w:sz w:val="22"/>
          <w:szCs w:val="22"/>
        </w:rPr>
        <w:t>Klik OK — het logo verschijnt rechtsboven op het plan</w:t>
      </w:r>
    </w:p>
    <w:p>
      <w:pPr>
        <w:pStyle w:val="ListParagraph"/>
        <w:numPr>
          <w:ilvl w:val="0"/>
          <w:numId w:val="2"/>
        </w:numPr>
      </w:pPr>
      <w:r>
        <w:rPr>
          <w:rFonts w:ascii="Arial" w:cs="Arial" w:eastAsia="Arial" w:hAnsi="Arial"/>
          <w:sz w:val="22"/>
          <w:szCs w:val="22"/>
        </w:rPr>
        <w:t>In Select-modus (S) kan je het logo slepen naar een andere positie</w:t>
      </w:r>
    </w:p>
    <w:p>
      <w:pPr>
        <w:spacing w:after="60"/>
      </w:pPr>
      <w:r>
        <w:t xml:space="preserve"/>
      </w:r>
    </w:p>
    <w:p>
      <w:pPr>
        <w:spacing w:after="80"/>
        <w:ind w:left="360"/>
      </w:pPr>
      <w:r>
        <w:rPr>
          <w:rFonts w:ascii="Arial" w:cs="Arial" w:eastAsia="Arial" w:hAnsi="Arial"/>
          <w:i/>
          <w:iCs/>
          <w:color w:val="374151"/>
          <w:sz w:val="20"/>
          <w:szCs w:val="20"/>
        </w:rPr>
        <w:t>💡 Het logo staat standaard rechtsboven op 20% van de canvasbreedte. Na het laden van een grondplan past de positie zich automatisch aan.</w:t>
      </w:r>
    </w:p>
    <w:p>
      <w:pPr>
        <w:spacing w:after="60"/>
      </w:pPr>
      <w:r>
        <w:t xml:space="preserve"/>
      </w:r>
    </w:p>
    <w:p>
      <w:r>
        <w:br w:type="page"/>
      </w:r>
    </w:p>
    <w:p/>
    <w:p/>
    <w:p>
      <w:pPr>
        <w:pStyle w:val="ListParagraph"/>
      </w:pPr>
      <w:r>
        <w:t>Sleutel wijzigen: klik op de 🔑 Licentie knop in de header. Klik Sleutel wijzigen om een nieuwe sleutel in te voeren.</w:t>
      </w:r>
    </w:p>
    <w:p>
      <w:pPr>
        <w:pStyle w:val="ListParagraph"/>
      </w:pPr>
      <w:r>
        <w:t>Verlopen sleutel: de editor schakelt naar alleen-lezen modus. Contacteer SunnyRain Studio voor verlenging.</w:t>
      </w:r>
    </w:p>
    <w:p>
      <w:pPr>
        <w:pStyle w:val="ListParagraph"/>
      </w:pPr>
      <w:r>
        <w:t>Rol: bepaalt welke functies beschikbaar zijn (standaard of partner). Partnerrol geeft toegang tot DHZ en Installatiegids.</w:t>
      </w:r>
    </w:p>
    <w:p>
      <w:pPr>
        <w:pStyle w:val="ListParagraph"/>
      </w:pPr>
      <w:r>
        <w:t>Geldigheid: de sleutel bevat een vervaldatum. De status is zichtbaar in het licentiescherm.</w:t>
      </w:r>
    </w:p>
    <w:p/>
    <w:p>
      <w:pPr>
        <w:pStyle w:val="ListParagraph"/>
      </w:pPr>
      <w:r>
        <w:t>Klik op 🔑 Licentie in de header om de details te bekijken (rol, geldigheid, gemaskeerde sleutel).</w:t>
      </w:r>
    </w:p>
    <w:p>
      <w:pPr>
        <w:pStyle w:val="ListParagraph"/>
      </w:pPr>
      <w:r>
        <w:t>Voer de sleutel in het invoerveld in en klik Activeren.</w:t>
      </w:r>
    </w:p>
    <w:p>
      <w:pPr>
        <w:pStyle w:val="ListParagraph"/>
      </w:pPr>
      <w:r>
        <w:t>Bij eerste gebruik verschijnt automatisch een invoerscherm voor de licentiesleutel.</w:t>
      </w:r>
    </w:p>
    <w:p/>
    <w:p>
      <w:r>
        <w:t>De editor werkt met een persoonlijke licentiesleutel in het formaat SRS-XXXX-XXXX. De sleutel bepaalt je rol en de geldigheidsperiode.</w:t>
      </w:r>
    </w:p>
    <w:p/>
    <w:p>
      <w:r>
        <w:t>3.4 Licentiesleutel</w:t>
      </w:r>
    </w:p>
    <w:p>
      <w:pPr>
        <w:pStyle w:val="Heading2"/>
      </w:pPr>
      <w:r>
        <w:t>3.4  Werkwijze-paneel</w:t>
      </w:r>
    </w:p>
    <w:p>
      <w:pPr/>
      <w:r>
        <w:rPr>
          <w:sz w:val="22"/>
        </w:rPr>
        <w:t>Het Werkwijze-paneel (knop Werkwijze rechts in de actiebalk) toont een vaste checklist van 15 stappen voor het volledig uitwerken van een beregeningsplan. Klik op een stap om ze af te vinken — de cirkel wordt groen. Klik opnieuw om het vinkje te verwijderen. De voortgang wordt per project bewaard.</w:t>
      </w:r>
    </w:p>
    <w:p>
      <w:pPr/>
      <w:r>
        <w:rPr>
          <w:sz w:val="22"/>
        </w:rPr>
        <w:t xml:space="preserve"/>
      </w:r>
    </w:p>
    <w:p>
      <w:pPr>
        <w:pStyle w:val="ListParagraph"/>
        <w:ind w:left="720" w:hanging="360"/>
      </w:pPr>
      <w:r>
        <w:rPr>
          <w:sz w:val="22"/>
        </w:rPr>
        <w:t>–  Stap 1: 📁 Project aanmaken — Maak een nieuw project aan via de Projecten-knop en geef het een naam.</w:t>
      </w:r>
    </w:p>
    <w:p>
      <w:pPr>
        <w:pStyle w:val="ListParagraph"/>
        <w:ind w:left="720" w:hanging="360"/>
      </w:pPr>
      <w:r>
        <w:rPr>
          <w:sz w:val="22"/>
        </w:rPr>
        <w:t>–  Stap 2: 🗺 Grondplan uploaden — Laad het grondplan via PDF laden in de header.</w:t>
      </w:r>
    </w:p>
    <w:p>
      <w:pPr>
        <w:pStyle w:val="ListParagraph"/>
        <w:ind w:left="720" w:hanging="360"/>
      </w:pPr>
      <w:r>
        <w:rPr>
          <w:sz w:val="22"/>
        </w:rPr>
        <w:t>–  Stap 3: 📐 Schaal instellen — Stel de schaal in via de Schaal-knop zodat afstanden en oppervlakten kloppen.</w:t>
      </w:r>
    </w:p>
    <w:p>
      <w:pPr>
        <w:pStyle w:val="ListParagraph"/>
        <w:ind w:left="720" w:hanging="360"/>
      </w:pPr>
      <w:r>
        <w:rPr>
          <w:sz w:val="22"/>
        </w:rPr>
        <w:t>–  Stap 4: 🌳 Zones intekenen — Teken gazons, beplantingszones en obstakels (terras, rijpad, vijver…) via de Zone-tool.</w:t>
      </w:r>
    </w:p>
    <w:p>
      <w:pPr>
        <w:pStyle w:val="ListParagraph"/>
        <w:ind w:left="720" w:hanging="360"/>
      </w:pPr>
      <w:r>
        <w:rPr>
          <w:sz w:val="22"/>
        </w:rPr>
        <w:t>–  Stap 5: ⚙ Installatie-elementen — Plaats pomp, valvebox(en) en controller via de zijbalk.</w:t>
      </w:r>
    </w:p>
    <w:p>
      <w:pPr>
        <w:pStyle w:val="ListParagraph"/>
        <w:ind w:left="720" w:hanging="360"/>
      </w:pPr>
      <w:r>
        <w:rPr>
          <w:sz w:val="22"/>
        </w:rPr>
        <w:t>–  Stap 6: 💧 Druppeldarm genereren — Klik op Druppeldarm om druppeldarmen automatisch in te tekenen per beplantingszone. Controleer daarna de aansluitpunten en verplaats ze indien nodig.</w:t>
      </w:r>
    </w:p>
    <w:p>
      <w:pPr>
        <w:pStyle w:val="ListParagraph"/>
        <w:ind w:left="720" w:hanging="360"/>
      </w:pPr>
      <w:r>
        <w:rPr>
          <w:sz w:val="22"/>
        </w:rPr>
        <w:t>–  Stap 7: 🔵 Sproeiers intekenen — Teken sproeiers per gazonzone. Geef sproeiers die bij dezelfde zone horen dezelfde kleur.</w:t>
      </w:r>
    </w:p>
    <w:p>
      <w:pPr>
        <w:pStyle w:val="ListParagraph"/>
        <w:ind w:left="720" w:hanging="360"/>
      </w:pPr>
      <w:r>
        <w:rPr>
          <w:sz w:val="22"/>
        </w:rPr>
        <w:t>–  Stap 8: 🎨 Zones synchroniseren — Klik op Synchroniseer zones op sproeierkleur om sproeiers automatisch aan een zone toe te wijzen op basis van hun kleur.</w:t>
      </w:r>
    </w:p>
    <w:p>
      <w:pPr>
        <w:pStyle w:val="ListParagraph"/>
        <w:ind w:left="720" w:hanging="360"/>
      </w:pPr>
      <w:r>
        <w:rPr>
          <w:sz w:val="22"/>
        </w:rPr>
        <w:t>–  Stap 9: 🔴 Leidingen tekenen — Teken leidingen van pomp naar valvebox(en), en van elke valvebox naar alle sproeiers en druppeldarm-aansluitpunten.</w:t>
      </w:r>
    </w:p>
    <w:p>
      <w:pPr>
        <w:pStyle w:val="ListParagraph"/>
        <w:ind w:left="720" w:hanging="360"/>
      </w:pPr>
      <w:r>
        <w:rPr>
          <w:sz w:val="22"/>
        </w:rPr>
        <w:t>–  Stap 10: 🔌 Kabels tekenen — Teken de beregeningskabel van de controller naar alle valveboxen.</w:t>
      </w:r>
    </w:p>
    <w:p>
      <w:pPr>
        <w:pStyle w:val="ListParagraph"/>
        <w:ind w:left="720" w:hanging="360"/>
      </w:pPr>
      <w:r>
        <w:rPr>
          <w:sz w:val="22"/>
        </w:rPr>
        <w:t>–  Stap 11: 🔗 Leidingnetwerk sync — Klik op Synchroniseer leidingnetwerk en doorloop de wizard om alle verbindingen te valideren.</w:t>
      </w:r>
    </w:p>
    <w:p>
      <w:pPr>
        <w:pStyle w:val="ListParagraph"/>
        <w:ind w:left="720" w:hanging="360"/>
      </w:pPr>
      <w:r>
        <w:rPr>
          <w:sz w:val="22"/>
        </w:rPr>
        <w:t>–  Stap 12: 📊 Analyse — Open het Analyse-paneel om de hydraulica, ontwerpcontrole en waterverbruik te controleren.</w:t>
      </w:r>
    </w:p>
    <w:p>
      <w:pPr>
        <w:pStyle w:val="ListParagraph"/>
        <w:ind w:left="720" w:hanging="360"/>
      </w:pPr>
      <w:r>
        <w:rPr>
          <w:sz w:val="22"/>
        </w:rPr>
        <w:t>–  Stap 13: 📋 Materialen — Genereer de materiaallijst op basis van het getekende plan.</w:t>
      </w:r>
    </w:p>
    <w:p>
      <w:pPr>
        <w:pStyle w:val="ListParagraph"/>
        <w:ind w:left="720" w:hanging="360"/>
      </w:pPr>
      <w:r>
        <w:rPr>
          <w:sz w:val="22"/>
        </w:rPr>
        <w:t>–  Stap 14: 💶 Offerte — Stel de offerte op voor de klant.</w:t>
      </w:r>
    </w:p>
    <w:p>
      <w:pPr>
        <w:pStyle w:val="ListParagraph"/>
        <w:ind w:left="720" w:hanging="360"/>
      </w:pPr>
      <w:r>
        <w:rPr>
          <w:sz w:val="22"/>
        </w:rPr>
        <w:t>–  Stap 15: 💾 Exporteren &amp; opslaan — Exporteer het plan als PNG of SVG en sla het project op in de bundel.</w:t>
      </w:r>
    </w:p>
    <w:p>
      <w:pPr/>
      <w:r>
        <w:rPr>
          <w:sz w:val="22"/>
        </w:rPr>
        <w:t xml:space="preserve"/>
      </w:r>
    </w:p>
    <w:p>
      <w:pPr/>
      <w:r>
        <w:rPr>
          <w:sz w:val="22"/>
        </w:rPr>
        <w:t>💡 Gebruik de reset-knop bovenaan het paneel om alle vinkjes van het huidige project te wissen.</w:t>
      </w:r>
    </w:p>
    <w:p>
      <w:pPr>
        <w:pStyle w:val="Heading1"/>
        <w:spacing w:after="120" w:before="400"/>
      </w:pPr>
      <w:r>
        <w:rPr>
          <w:rFonts w:ascii="Arial" w:cs="Arial" w:eastAsia="Arial" w:hAnsi="Arial"/>
          <w:b/>
          <w:bCs/>
          <w:color w:val="1e3a8a"/>
          <w:sz w:val="32"/>
          <w:szCs w:val="32"/>
        </w:rPr>
        <w:t>4. Zones tekenen</w:t>
      </w:r>
    </w:p>
    <w:p>
      <w:pPr>
        <w:spacing w:after="60"/>
      </w:pPr>
      <w:r>
        <w:t xml:space="preserve"/>
      </w:r>
    </w:p>
    <w:p>
      <w:pPr>
        <w:pStyle w:val="Heading2"/>
        <w:spacing w:after="80" w:before="240"/>
      </w:pPr>
      <w:r>
        <w:rPr>
          <w:rFonts w:ascii="Arial" w:cs="Arial" w:eastAsia="Arial" w:hAnsi="Arial"/>
          <w:b/>
          <w:bCs/>
          <w:color w:val="1e3a8a"/>
          <w:sz w:val="26"/>
          <w:szCs w:val="26"/>
        </w:rPr>
        <w:t>4.1 Zonetypes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Gazon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Grasoppervlakken — popup of rotor sproeiers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Beplanting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Plantvakken — druppeldarm</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Imat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Irrigatiematten — eigen materiaalberekening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Obstakel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Gebouwen, verharding — blokkeert leidingen en sproeiers</w:t>
            </w:r>
          </w:p>
        </w:tc>
      </w:tr>
    </w:tbl>
    <w:p>
      <w:pPr>
        <w:spacing w:after="60"/>
      </w:pPr>
      <w:r>
        <w:t xml:space="preserve"/>
      </w:r>
    </w:p>
    <w:p>
      <w:pPr>
        <w:pStyle w:val="Heading2"/>
        <w:spacing w:after="80" w:before="240"/>
      </w:pPr>
      <w:r>
        <w:rPr>
          <w:rFonts w:ascii="Arial" w:cs="Arial" w:eastAsia="Arial" w:hAnsi="Arial"/>
          <w:b/>
          <w:bCs/>
          <w:color w:val="1e3a8a"/>
          <w:sz w:val="26"/>
          <w:szCs w:val="26"/>
        </w:rPr>
        <w:t>4.2 Een zone tekenen</w:t>
      </w:r>
    </w:p>
    <w:p>
      <w:pPr>
        <w:pStyle w:val="ListParagraph"/>
        <w:numPr>
          <w:ilvl w:val="0"/>
          <w:numId w:val="2"/>
        </w:numPr>
      </w:pPr>
      <w:r>
        <w:rPr>
          <w:rFonts w:ascii="Arial" w:cs="Arial" w:eastAsia="Arial" w:hAnsi="Arial"/>
          <w:sz w:val="22"/>
          <w:szCs w:val="22"/>
        </w:rPr>
        <w:t>Klik ⬡ Zone ▾ en kies het type</w:t>
      </w:r>
    </w:p>
    <w:p>
      <w:pPr>
        <w:pStyle w:val="ListParagraph"/>
        <w:numPr>
          <w:ilvl w:val="0"/>
          <w:numId w:val="2"/>
        </w:numPr>
      </w:pPr>
      <w:r>
        <w:rPr>
          <w:rFonts w:ascii="Arial" w:cs="Arial" w:eastAsia="Arial" w:hAnsi="Arial"/>
          <w:sz w:val="22"/>
          <w:szCs w:val="22"/>
        </w:rPr>
        <w:t>Vul een zonenaam in het Zone-veld in (vrij in te vullen)</w:t>
      </w:r>
    </w:p>
    <w:p>
      <w:pPr>
        <w:pStyle w:val="ListParagraph"/>
        <w:numPr>
          <w:ilvl w:val="0"/>
          <w:numId w:val="2"/>
        </w:numPr>
      </w:pPr>
      <w:r>
        <w:rPr>
          <w:rFonts w:ascii="Arial" w:cs="Arial" w:eastAsia="Arial" w:hAnsi="Arial"/>
          <w:sz w:val="22"/>
          <w:szCs w:val="22"/>
        </w:rPr>
        <w:t>Klik punten op het canvas om de zone te omlijnen</w:t>
      </w:r>
    </w:p>
    <w:p>
      <w:pPr>
        <w:pStyle w:val="ListParagraph"/>
        <w:numPr>
          <w:ilvl w:val="0"/>
          <w:numId w:val="2"/>
        </w:numPr>
      </w:pPr>
      <w:r>
        <w:rPr>
          <w:rFonts w:ascii="Arial" w:cs="Arial" w:eastAsia="Arial" w:hAnsi="Arial"/>
          <w:sz w:val="22"/>
          <w:szCs w:val="22"/>
        </w:rPr>
        <w:t>Sluit af met dubbelklik of Enter</w:t>
      </w:r>
    </w:p>
    <w:p>
      <w:pPr>
        <w:spacing w:after="60"/>
      </w:pPr>
      <w:r>
        <w:t xml:space="preserve"/>
      </w:r>
    </w:p>
    <w:p>
      <w:pPr>
        <w:spacing w:after="80"/>
        <w:ind w:left="360"/>
      </w:pPr>
      <w:r>
        <w:rPr>
          <w:rFonts w:ascii="Arial" w:cs="Arial" w:eastAsia="Arial" w:hAnsi="Arial"/>
          <w:i/>
          <w:iCs/>
          <w:color w:val="374151"/>
          <w:sz w:val="20"/>
          <w:szCs w:val="20"/>
        </w:rPr>
        <w:t>💡 Je kunt een zone later verdelen in subzones via het eigenschappenpaneel (selecteer zone → knop Verdeel in subzones).</w:t>
      </w:r>
    </w:p>
    <w:p>
      <w:pPr>
        <w:spacing w:after="60"/>
      </w:pPr>
      <w:r>
        <w:t xml:space="preserve"/>
      </w:r>
    </w:p>
    <w:p>
      <w:pPr>
        <w:pStyle w:val="Heading2"/>
        <w:spacing w:after="80" w:before="240"/>
      </w:pPr>
      <w:r>
        <w:rPr>
          <w:rFonts w:ascii="Arial" w:cs="Arial" w:eastAsia="Arial" w:hAnsi="Arial"/>
          <w:b/>
          <w:bCs/>
          <w:color w:val="1e3a8a"/>
          <w:sz w:val="26"/>
          <w:szCs w:val="26"/>
        </w:rPr>
        <w:t>4.3 Imat-zones</w:t>
      </w:r>
    </w:p>
    <w:p>
      <w:pPr>
        <w:spacing w:after="80"/>
      </w:pPr>
      <w:r>
        <w:rPr>
          <w:rFonts w:ascii="Arial" w:cs="Arial" w:eastAsia="Arial" w:hAnsi="Arial"/>
          <w:sz w:val="22"/>
          <w:szCs w:val="22"/>
        </w:rPr>
        <w:t>Imat is een speciale zone voor irrigatiematten. Beschikbare types: Rain Bird imat (60m²/rol), Hunter Eco-Mat 17mm (72m²/rol) en Hunter Eco-Mat 16mm (80m²/rol). Na het tekenen van een imat-zone:</w:t>
      </w:r>
    </w:p>
    <w:p>
      <w:pPr>
        <w:pStyle w:val="ListParagraph"/>
        <w:numPr>
          <w:ilvl w:val="0"/>
          <w:numId w:val="2"/>
        </w:numPr>
      </w:pPr>
      <w:r>
        <w:rPr>
          <w:rFonts w:ascii="Arial" w:cs="Arial" w:eastAsia="Arial" w:hAnsi="Arial"/>
          <w:sz w:val="22"/>
          <w:szCs w:val="22"/>
        </w:rPr>
        <w:t>Teken de imat-zone zoals een normale zone (▦ Imat type)</w:t>
      </w:r>
    </w:p>
    <w:p>
      <w:pPr>
        <w:pStyle w:val="ListParagraph"/>
        <w:numPr>
          <w:ilvl w:val="0"/>
          <w:numId w:val="2"/>
        </w:numPr>
      </w:pPr>
      <w:r>
        <w:rPr>
          <w:rFonts w:ascii="Arial" w:cs="Arial" w:eastAsia="Arial" w:hAnsi="Arial"/>
          <w:sz w:val="22"/>
          <w:szCs w:val="22"/>
        </w:rPr>
        <w:t>Teken daarna de main line imat leidingen langs de zijkanten van de zone</w:t>
      </w:r>
    </w:p>
    <w:p>
      <w:pPr>
        <w:pStyle w:val="ListParagraph"/>
        <w:numPr>
          <w:ilvl w:val="0"/>
          <w:numId w:val="2"/>
        </w:numPr>
      </w:pPr>
      <w:r>
        <w:rPr>
          <w:rFonts w:ascii="Arial" w:cs="Arial" w:eastAsia="Arial" w:hAnsi="Arial"/>
          <w:sz w:val="22"/>
          <w:szCs w:val="22"/>
        </w:rPr>
        <w:t>Gebruik het speciale "Main line imat" leidingtype (turquoise met dwarsstreepjes)</w:t>
      </w:r>
    </w:p>
    <w:p>
      <w:pPr>
        <w:spacing w:after="60"/>
      </w:pPr>
      <w:r>
        <w:t xml:space="preserve"/>
      </w:r>
    </w:p>
    <w:p>
      <w:pPr>
        <w:spacing w:after="80"/>
      </w:pPr>
      <w:r>
        <w:rPr>
          <w:rFonts w:ascii="Arial" w:cs="Arial" w:eastAsia="Arial" w:hAnsi="Arial"/>
          <w:sz w:val="22"/>
          <w:szCs w:val="22"/>
        </w:rPr>
        <w:t>De materiaallijst berekent automatisch:</w:t>
      </w:r>
    </w:p>
    <w:p>
      <w:pPr>
        <w:pStyle w:val="ListParagraph"/>
        <w:numPr>
          <w:ilvl w:val="0"/>
          <w:numId w:val="3"/>
        </w:numPr>
      </w:pPr>
      <w:r>
        <w:rPr>
          <w:rFonts w:ascii="Arial" w:cs="Arial" w:eastAsia="Arial" w:hAnsi="Arial"/>
          <w:sz w:val="22"/>
          <w:szCs w:val="22"/>
        </w:rPr>
        <w:t>Imat type kiezen: selecteer de zone en kies het gewenste type in het eigenschappenpaneel (Rain Bird imat 60m²/rol, Hunter Eco-Mat 17mm 72m²/rol, of Hunter Eco-Mat 16mm 80m²/rol)</w:t>
      </w:r>
    </w:p>
    <w:p>
      <w:pPr>
        <w:pStyle w:val="ListParagraph"/>
        <w:numPr>
          <w:ilvl w:val="0"/>
          <w:numId w:val="3"/>
        </w:numPr>
      </w:pPr>
      <w:r>
        <w:rPr>
          <w:rFonts w:ascii="Arial" w:cs="Arial" w:eastAsia="Arial" w:hAnsi="Arial"/>
          <w:sz w:val="22"/>
          <w:szCs w:val="22"/>
        </w:rPr>
        <w:t>Aantal imat rollen: oppervlakte per zone ÷ rolgrootte van het gekozen type, naar boven afgerond</w:t>
      </w:r>
    </w:p>
    <w:p>
      <w:pPr>
        <w:pStyle w:val="ListParagraph"/>
        <w:numPr>
          <w:ilvl w:val="0"/>
          <w:numId w:val="3"/>
        </w:numPr>
      </w:pPr>
      <w:r>
        <w:rPr>
          <w:rFonts w:ascii="Arial" w:cs="Arial" w:eastAsia="Arial" w:hAnsi="Arial"/>
          <w:sz w:val="22"/>
          <w:szCs w:val="22"/>
        </w:rPr>
        <w:t>Aantal B.52.010 rollen: totale ingetekende leidinglengte ÷ 30m per rol, naar boven afgerond</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5. Elementen plaatsen</w:t>
      </w:r>
    </w:p>
    <w:p>
      <w:pPr>
        <w:spacing w:after="60"/>
      </w:pPr>
      <w:r>
        <w:t xml:space="preserve"/>
      </w:r>
    </w:p>
    <w:p>
      <w:pPr>
        <w:pStyle w:val="Heading2"/>
        <w:spacing w:after="80" w:before="240"/>
      </w:pPr>
      <w:r>
        <w:rPr>
          <w:rFonts w:ascii="Arial" w:cs="Arial" w:eastAsia="Arial" w:hAnsi="Arial"/>
          <w:b/>
          <w:bCs/>
          <w:color w:val="1e3a8a"/>
          <w:sz w:val="26"/>
          <w:szCs w:val="26"/>
        </w:rPr>
        <w:t>5.1 Sproeiers</w:t>
      </w:r>
    </w:p>
    <w:p>
      <w:pPr>
        <w:pStyle w:val="ListParagraph"/>
        <w:numPr>
          <w:ilvl w:val="0"/>
          <w:numId w:val="2"/>
        </w:numPr>
      </w:pPr>
      <w:r>
        <w:rPr>
          <w:rFonts w:ascii="Arial" w:cs="Arial" w:eastAsia="Arial" w:hAnsi="Arial"/>
          <w:sz w:val="22"/>
          <w:szCs w:val="22"/>
        </w:rPr>
        <w:t>Klik ＋ Plaats in rij 1</w:t>
      </w:r>
    </w:p>
    <w:p>
      <w:pPr>
        <w:pStyle w:val="ListParagraph"/>
        <w:numPr>
          <w:ilvl w:val="0"/>
          <w:numId w:val="2"/>
        </w:numPr>
      </w:pPr>
      <w:r>
        <w:rPr>
          <w:rFonts w:ascii="Arial" w:cs="Arial" w:eastAsia="Arial" w:hAnsi="Arial"/>
          <w:sz w:val="22"/>
          <w:szCs w:val="22"/>
        </w:rPr>
        <w:t>Klik op het gewenste sproeiertype in de linkerzijbalk (Popup, Rotor, Micro)</w:t>
      </w:r>
    </w:p>
    <w:p>
      <w:pPr>
        <w:pStyle w:val="ListParagraph"/>
        <w:numPr>
          <w:ilvl w:val="0"/>
          <w:numId w:val="2"/>
        </w:numPr>
      </w:pPr>
      <w:r>
        <w:rPr>
          <w:rFonts w:ascii="Arial" w:cs="Arial" w:eastAsia="Arial" w:hAnsi="Arial"/>
          <w:sz w:val="22"/>
          <w:szCs w:val="22"/>
        </w:rPr>
        <w:t>Klik op het canvas om de sproeier te plaatsen</w:t>
      </w:r>
    </w:p>
    <w:p>
      <w:pPr>
        <w:pStyle w:val="ListParagraph"/>
        <w:numPr>
          <w:ilvl w:val="0"/>
          <w:numId w:val="2"/>
        </w:numPr>
      </w:pPr>
      <w:r>
        <w:rPr>
          <w:rFonts w:ascii="Arial" w:cs="Arial" w:eastAsia="Arial" w:hAnsi="Arial"/>
          <w:sz w:val="22"/>
          <w:szCs w:val="22"/>
        </w:rPr>
        <w:t>Pas de straal aan via Shift+scroll</w:t>
      </w:r>
    </w:p>
    <w:p>
      <w:pPr>
        <w:pStyle w:val="ListParagraph"/>
        <w:numPr>
          <w:ilvl w:val="0"/>
          <w:numId w:val="2"/>
        </w:numPr>
      </w:pPr>
      <w:r>
        <w:rPr>
          <w:rFonts w:ascii="Arial" w:cs="Arial" w:eastAsia="Arial" w:hAnsi="Arial"/>
          <w:sz w:val="22"/>
          <w:szCs w:val="22"/>
        </w:rPr>
        <w:t>Pas de arc aan via het muiswiel (5° stappen)</w:t>
      </w:r>
    </w:p>
    <w:p>
      <w:pPr>
        <w:pStyle w:val="ListParagraph"/>
        <w:numPr>
          <w:ilvl w:val="0"/>
          <w:numId w:val="2"/>
        </w:numPr>
      </w:pPr>
      <w:r>
        <w:rPr>
          <w:rFonts w:ascii="Arial" w:cs="Arial" w:eastAsia="Arial" w:hAnsi="Arial"/>
          <w:sz w:val="22"/>
          <w:szCs w:val="22"/>
        </w:rPr>
        <w:t xml:space="preserve">Body en nozzle worden automatisch toegewezen op basis van straal — klik 🔄 naast body of nozzle om vast te zetten (🔒), klik opnieuw om terug automatisch te gaan</w:t>
      </w:r>
    </w:p>
    <w:p>
      <w:pPr>
        <w:pStyle w:val="ListParagraph"/>
        <w:numPr>
          <w:ilvl w:val="0"/>
          <w:numId w:val="2"/>
        </w:numPr>
      </w:pPr>
      <w:r>
        <w:rPr>
          <w:rFonts w:ascii="Arial" w:cs="Arial" w:eastAsia="Arial" w:hAnsi="Arial"/>
          <w:sz w:val="22"/>
          <w:szCs w:val="22"/>
        </w:rPr>
        <w:t xml:space="preserve">Klik 🔄 Herbereken bodies / nozzles in het sproeier-zijpaneel om alle niet-vergrendelde sproeiers in één klik bij te werken. Een overzicht toont welke sproeiers vergrendeld zijn en welke herberekend worden.</w:t>
      </w:r>
    </w:p>
    <w:p>
      <w:pPr>
        <w:spacing w:after="60"/>
      </w:pPr>
      <w:r>
        <w:rPr>
          <w:rFonts w:ascii="Arial" w:cs="Arial" w:eastAsia="Arial" w:hAnsi="Arial"/>
          <w:sz w:val="22"/>
          <w:szCs w:val="22"/>
        </w:rPr>
        <w:t xml:space="preserve">💡 Automatische toewijzing: straal &lt; 4m → rb1804 popup + VAN nozzle op maat; straal 4-6m → rb3504 turbine (nozzle in body); straal ≥ 6m → rb5004 popup (nozzle in body). VAN nozzles zijn kleurgecodeerd: 4-VAN geel (≤1.2m), 6-VAN oranje (≤1.8m), 8-VAN groen (≤2.4m), 10-VAN blauw (≤3.1m), 12-VAN bruin (≤3.7m), 15-VAN zwart (≤4.6m), 18-VAN beige (≤5.5m). Handmatig wijzigen kan altijd via de zijbalk.</w:t>
      </w:r>
    </w:p>
    <w:p>
      <w:pPr>
        <w:pStyle w:val="Heading2"/>
        <w:spacing w:after="80" w:before="240"/>
      </w:pPr>
      <w:r>
        <w:rPr>
          <w:rFonts w:ascii="Arial" w:cs="Arial" w:eastAsia="Arial" w:hAnsi="Arial"/>
          <w:b/>
          <w:bCs/>
          <w:color w:val="1e3a8a"/>
          <w:sz w:val="26"/>
          <w:szCs w:val="26"/>
        </w:rPr>
        <w:t>5.2 Installatie-elementen</w:t>
      </w:r>
    </w:p>
    <w:p>
      <w:pPr>
        <w:spacing w:after="80"/>
      </w:pPr>
      <w:r>
        <w:rPr>
          <w:rFonts w:ascii="Arial" w:cs="Arial" w:eastAsia="Arial" w:hAnsi="Arial"/>
          <w:sz w:val="22"/>
          <w:szCs w:val="22"/>
        </w:rPr>
        <w:t>Klik op het element in de linkerzijbalk, dan op het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uit catalogus? / Opmerkingen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Valvebox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Naam geven + koppel catalogusartikel (bv. Carson klep)</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pomptype — naam en prijs verschijnen in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Controller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controller — naam verschijnt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 module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LNK2 wifi module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Ontijzering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ontijzeringsartikel — naam in offerte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Regenmelder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bv. RB WR2-RFC draadloze sensor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Bodemvochtigheidssensor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bv. RB SCX sensor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filterartikel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Drukregelaar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Koppel drukregelaartype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Koppel BRONKRAAN artikel (inkoop €190)</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Geen cataloguskoppeling — selecteer na plaatsing → vul diepte in meter in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Veiligheidsmeter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cataloguskoppeling — plaatsen als referentie op plan</w:t>
            </w:r>
          </w:p>
        </w:tc>
      </w:tr>
    </w:tbl>
    <w:p>
      <w:pPr>
        <w:spacing w:after="60"/>
      </w:pPr>
      <w:r>
        <w:t xml:space="preserve"/>
      </w:r>
    </w:p>
    <w:p>
      <w:pPr>
        <w:spacing w:after="80"/>
        <w:ind w:left="360"/>
      </w:pPr>
      <w:r>
        <w:rPr>
          <w:rFonts w:ascii="Arial" w:cs="Arial" w:eastAsia="Arial" w:hAnsi="Arial"/>
          <w:i/>
          <w:iCs/>
          <w:color w:val="374151"/>
          <w:sz w:val="20"/>
          <w:szCs w:val="20"/>
        </w:rPr>
        <w:t>💡 Een element koppelen aan een catalogusartikel: selecteer het element → kies uit de dropdown "Type uit catalogus". De naam en prijs verschijnen dan automatisch in de offerte.</w:t>
      </w:r>
    </w:p>
    <w:p>
      <w:pPr>
        <w:spacing w:after="60"/>
      </w:pPr>
      <w:r>
        <w:t xml:space="preserve"/>
      </w:r>
    </w:p>
    <w:p>
      <w:r>
        <w:br w:type="page"/>
      </w:r>
    </w:p>
    <w:p>
      <w:pPr>
        <w:pStyle w:val="Heading2"/>
      </w:pPr>
      <w:r>
        <w:t>5.3  Leidingen en T-stukken</w:t>
      </w:r>
    </w:p>
    <w:p>
      <w:pPr/>
      <w:r>
        <w:rPr>
          <w:sz w:val="22"/>
        </w:rPr>
        <w:t>Leidingen verbinden valveboxen met sproeiers en druppeldarm-aansluitpunten. Het programma bewaakt automatisch hoe leidingen op elkaar aansluiten en helpt je ontbrekende T-stukken opsporen.</w:t>
      </w:r>
    </w:p>
    <w:p>
      <w:pPr>
        <w:pStyle w:val="Heading3"/>
      </w:pPr>
      <w:r>
        <w:t>Automatisch T-stuk tijdens tekenen</w:t>
      </w:r>
    </w:p>
    <w:p>
      <w:pPr/>
      <w:r>
        <w:rPr>
          <w:sz w:val="22"/>
        </w:rPr>
        <w:t>Eindigt een nieuwe leiding binnen 50 cm van een bestaande leiding? Dan plaatst het programma automatisch een T-stuk op het snijpunt. Je krijgt de melding “T-stuk geplaatst ✓”. De leidingen worden aan elkaar gesnapt.</w:t>
      </w:r>
    </w:p>
    <w:p>
      <w:pPr>
        <w:pStyle w:val="Heading3"/>
      </w:pPr>
      <w:r>
        <w:t>Handmatig T-stuk plaatsen</w:t>
      </w:r>
    </w:p>
    <w:p>
      <w:pPr/>
      <w:r>
        <w:rPr>
          <w:sz w:val="22"/>
        </w:rPr>
        <w:t>Plaats een T-stuk-element via de elementenlijst, positioneer het op het gewenste punt, en teken daarna leidingen vanuit de armen van het T-stuk.</w:t>
      </w:r>
    </w:p>
    <w:p>
      <w:pPr>
        <w:pStyle w:val="Heading3"/>
      </w:pPr>
      <w:r>
        <w:t>T-stukken controleren via Synchroniseer</w:t>
      </w:r>
    </w:p>
    <w:p>
      <w:pPr/>
      <w:r>
        <w:rPr>
          <w:sz w:val="22"/>
        </w:rPr>
        <w:t>Na het tekenen van alle leidingen klik je op “Synchroniseer leidingnetwerk”. Het programma controleert dan alle aansluitpunten en toont:</w:t>
      </w:r>
    </w:p>
    <w:p>
      <w:pPr>
        <w:ind w:left="720" w:hanging="360"/>
      </w:pPr>
      <w:r>
        <w:rPr>
          <w:sz w:val="22"/>
        </w:rPr>
        <w:t>–  Gele ⊕ stippen: een leiding eindigt 50 cm–3 m naast een andere leiding. Klik op de stip om te bevestigen of hier een T-stuk hoort.</w:t>
      </w:r>
    </w:p>
    <w:p>
      <w:pPr>
        <w:ind w:left="720" w:hanging="360"/>
      </w:pPr>
      <w:r>
        <w:rPr>
          <w:sz w:val="22"/>
        </w:rPr>
        <w:t>–  Oranje ⊕ stippen: drie of meer leidingen komen samen op één punt zonder T-stuk. Klik op de stip om een T-stuk te plaatsen.</w:t>
      </w:r>
    </w:p>
    <w:p>
      <w:pPr/>
      <w:r>
        <w:rPr>
          <w:sz w:val="22"/>
        </w:rPr>
        <w:t>Wijs je een stip af (Annuleer), dan verschijnt hij niet meer terug bij de volgende synchronisatie. De knoppen “Zoom naar” in het analyse-paneel brengen je direct naar elke openstaande melding.</w:t>
      </w:r>
    </w:p>
    <w:p>
      <w:pPr>
        <w:pStyle w:val="Heading1"/>
        <w:spacing w:after="120" w:before="400"/>
      </w:pPr>
      <w:r>
        <w:rPr>
          <w:rFonts w:ascii="Arial" w:cs="Arial" w:eastAsia="Arial" w:hAnsi="Arial"/>
          <w:b/>
          <w:bCs/>
          <w:color w:val="1e3a8a"/>
          <w:sz w:val="32"/>
          <w:szCs w:val="32"/>
        </w:rPr>
        <w:t>6. Plan genereren</w:t>
      </w:r>
    </w:p>
    <w:p>
      <w:pPr>
        <w:spacing w:after="80"/>
      </w:pPr>
      <w:r>
        <w:rPr>
          <w:rFonts w:ascii="Arial" w:cs="Arial" w:eastAsia="Arial" w:hAnsi="Arial"/>
          <w:sz w:val="22"/>
          <w:szCs w:val="22"/>
        </w:rPr>
        <w:t>Na het tekenen van zones kan je automatisch sproeiers en druppeldarm laten genereren.</w:t>
      </w:r>
    </w:p>
    <w:p>
      <w:pPr>
        <w:pStyle w:val="ListParagraph"/>
        <w:numPr>
          <w:ilvl w:val="0"/>
          <w:numId w:val="2"/>
        </w:numPr>
      </w:pPr>
      <w:r>
        <w:rPr>
          <w:rFonts w:ascii="Arial" w:cs="Arial" w:eastAsia="Arial" w:hAnsi="Arial"/>
          <w:sz w:val="22"/>
          <w:szCs w:val="22"/>
        </w:rPr>
        <w:t>Klik op de zone die je wil genereren</w:t>
      </w:r>
    </w:p>
    <w:p>
      <w:pPr>
        <w:pStyle w:val="ListParagraph"/>
        <w:numPr>
          <w:ilvl w:val="0"/>
          <w:numId w:val="2"/>
        </w:numPr>
      </w:pPr>
      <w:r>
        <w:rPr>
          <w:rFonts w:ascii="Arial" w:cs="Arial" w:eastAsia="Arial" w:hAnsi="Arial"/>
          <w:sz w:val="22"/>
          <w:szCs w:val="22"/>
        </w:rPr>
        <w:t>Klik op Genereer plan in het eigenschappenpaneel</w:t>
      </w:r>
    </w:p>
    <w:p>
      <w:pPr>
        <w:pStyle w:val="ListParagraph"/>
        <w:numPr>
          <w:ilvl w:val="0"/>
          <w:numId w:val="2"/>
        </w:numPr>
      </w:pPr>
      <w:r>
        <w:rPr>
          <w:rFonts w:ascii="Arial" w:cs="Arial" w:eastAsia="Arial" w:hAnsi="Arial"/>
          <w:sz w:val="22"/>
          <w:szCs w:val="22"/>
        </w:rPr>
        <w:t>Volg de stap-voor-stap wizard:</w:t>
      </w:r>
    </w:p>
    <w:p>
      <w:pPr>
        <w:pStyle w:val="ListParagraph"/>
        <w:numPr>
          <w:ilvl w:val="0"/>
          <w:numId w:val="3"/>
        </w:numPr>
      </w:pPr>
      <w:r>
        <w:rPr>
          <w:rFonts w:ascii="Arial" w:cs="Arial" w:eastAsia="Arial" w:hAnsi="Arial"/>
          <w:sz w:val="22"/>
          <w:szCs w:val="22"/>
        </w:rPr>
        <w:t>Stap 1: kies methode (sproeiers of druppeldarm)</w:t>
      </w:r>
    </w:p>
    <w:p>
      <w:pPr>
        <w:pStyle w:val="ListParagraph"/>
        <w:numPr>
          <w:ilvl w:val="0"/>
          <w:numId w:val="3"/>
        </w:numPr>
      </w:pPr>
      <w:r>
        <w:rPr>
          <w:rFonts w:ascii="Arial" w:cs="Arial" w:eastAsia="Arial" w:hAnsi="Arial"/>
          <w:sz w:val="22"/>
          <w:szCs w:val="22"/>
        </w:rPr>
        <w:t>Stap 2: kies zones</w:t>
      </w:r>
    </w:p>
    <w:p>
      <w:pPr>
        <w:pStyle w:val="ListParagraph"/>
        <w:numPr>
          <w:ilvl w:val="0"/>
          <w:numId w:val="3"/>
        </w:numPr>
      </w:pPr>
      <w:r>
        <w:rPr>
          <w:rFonts w:ascii="Arial" w:cs="Arial" w:eastAsia="Arial" w:hAnsi="Arial"/>
          <w:sz w:val="22"/>
          <w:szCs w:val="22"/>
        </w:rPr>
        <w:t>Stap 3: pas instellingen aan (rijafstand, overlap, sproeiertype)</w:t>
      </w:r>
    </w:p>
    <w:p>
      <w:pPr>
        <w:pStyle w:val="ListParagraph"/>
        <w:numPr>
          <w:ilvl w:val="0"/>
          <w:numId w:val="3"/>
        </w:numPr>
      </w:pPr>
      <w:r>
        <w:rPr>
          <w:rFonts w:ascii="Arial" w:cs="Arial" w:eastAsia="Arial" w:hAnsi="Arial"/>
          <w:sz w:val="22"/>
          <w:szCs w:val="22"/>
        </w:rPr>
        <w:t>Stap 4: leidingen genereren</w:t>
      </w:r>
    </w:p>
    <w:p>
      <w:pPr>
        <w:pStyle w:val="ListParagraph"/>
        <w:numPr>
          <w:ilvl w:val="0"/>
          <w:numId w:val="3"/>
        </w:numPr>
      </w:pPr>
      <w:r>
        <w:rPr>
          <w:rFonts w:ascii="Arial" w:cs="Arial" w:eastAsia="Arial" w:hAnsi="Arial"/>
          <w:sz w:val="22"/>
          <w:szCs w:val="22"/>
        </w:rPr>
        <w:t>Stap 5: bevestigen</w:t>
      </w:r>
    </w:p>
    <w:p>
      <w:pPr>
        <w:spacing w:after="60"/>
      </w:pPr>
      <w:r>
        <w:t xml:space="preserve"/>
      </w:r>
    </w:p>
    <w:p>
      <w:pPr>
        <w:spacing w:after="80"/>
        <w:ind w:left="360"/>
      </w:pPr>
      <w:r>
        <w:rPr>
          <w:rFonts w:ascii="Arial" w:cs="Arial" w:eastAsia="Arial" w:hAnsi="Arial"/>
          <w:i/>
          <w:iCs/>
          <w:color w:val="374151"/>
          <w:sz w:val="20"/>
          <w:szCs w:val="20"/>
        </w:rPr>
        <w:t>💡 Na het genereren kan je individuele sproeiers verplaatsen, toevoegen of verwijderen in Select-modus.</w:t>
      </w:r>
    </w:p>
    <w:p>
      <w:pPr>
        <w:spacing w:after="60"/>
      </w:pPr>
      <w:r>
        <w:t xml:space="preserve"/>
      </w:r>
    </w:p>
    <w:p>
      <w:r>
        <w:br w:type="page"/>
      </w:r>
    </w:p>
    <w:p>
      <w:pPr>
        <w:pStyle w:val="Heading2"/>
      </w:pPr>
      <w:r>
        <w:t>6.1  Druppeldarm — valvebox-kant en bloklengte</w:t>
      </w:r>
    </w:p>
    <w:p>
      <w:pPr/>
      <w:r>
        <w:rPr>
          <w:sz w:val="22"/>
        </w:rPr>
        <w:t>Het programma plaatst het startpunt van de druppeldarm automatisch aan de kant van de dichtstbijzijnde valvebox, zodat de aansluitingsleiding zo kort mogelijk is.</w:t>
      </w:r>
    </w:p>
    <w:p>
      <w:pPr>
        <w:pStyle w:val="Heading3"/>
      </w:pPr>
      <w:r>
        <w:t>Startpunt aan valvebox-kant</w:t>
      </w:r>
    </w:p>
    <w:p>
      <w:pPr/>
      <w:r>
        <w:rPr>
          <w:sz w:val="22"/>
        </w:rPr>
        <w:t xml:space="preserve">Het aansluitpunt (paarse cirkel) markeert het startpunt van het druppeldarm-patroon — het punt dat het dichtst bij de dichtstbijzijnde valvebox ligt.</w:t>
      </w:r>
    </w:p>
    <w:p>
      <w:pPr>
        <w:pStyle w:val="ListParagraph"/>
        <w:ind w:left="720" w:hanging="360"/>
      </w:pPr>
      <w:r>
        <w:rPr>
          <w:sz w:val="22"/>
        </w:rPr>
        <w:t>–  Een handmatig verplaatst aansluitpunt blijft staan bij het hergenereren.</w:t>
      </w:r>
    </w:p>
    <w:p>
      <w:pPr>
        <w:pStyle w:val="ListParagraph"/>
        <w:ind w:left="720" w:hanging="360"/>
      </w:pPr>
      <w:r>
        <w:rPr>
          <w:sz w:val="22"/>
        </w:rPr>
        <w:t>–  Bij grote zones verdeelt het programma de zone in meerdere blokken, elk met een eigen aansluitpunt (zie Automatische bloklengte hieronder).</w:t>
      </w:r>
    </w:p>
    <w:p>
      <w:pPr/>
      <w:r>
        <w:rPr>
          <w:sz w:val="22"/>
        </w:rPr>
        <w:t xml:space="preserve"> </w:t>
      </w:r>
    </w:p>
    <w:p>
      <w:pPr>
        <w:pStyle w:val="Heading3"/>
      </w:pPr>
      <w:r>
        <w:t>Automatische bloklengte</w:t>
      </w:r>
    </w:p>
    <w:p>
      <w:pPr/>
      <w:r>
        <w:rPr>
          <w:sz w:val="22"/>
        </w:rPr>
        <w:t>Het programma genereert eerst het volledige druppeldarm-patroon en meet de werkelijke lengte. Is die langer dan 150 m, dan wordt de zone automatisch in gelijke blokken verdeeld — elk met een eigen aansluitpunt.</w:t>
      </w:r>
    </w:p>
    <w:p>
      <w:pPr>
        <w:pStyle w:val="ListParagraph"/>
        <w:ind w:left="720" w:hanging="360"/>
      </w:pPr>
      <w:r>
        <w:rPr>
          <w:sz w:val="22"/>
        </w:rPr>
        <w:t>–  Voorbeeld: 230 m totaal → 2 blokken van 115 m.</w:t>
      </w:r>
    </w:p>
    <w:p>
      <w:pPr>
        <w:pStyle w:val="ListParagraph"/>
        <w:ind w:left="720" w:hanging="360"/>
      </w:pPr>
      <w:r>
        <w:rPr>
          <w:sz w:val="22"/>
        </w:rPr>
        <w:t>–  Voorbeeld: 310 m totaal → 3 blokken van ≈103 m.</w:t>
      </w:r>
    </w:p>
    <w:p>
      <w:pPr/>
      <w:r>
        <w:rPr>
          <w:sz w:val="22"/>
        </w:rPr>
        <w:t>De verdeling is automatisch: de blokken zijn zo gelijk mogelijk, elk maximaal 150 m.</w:t>
      </w:r>
    </w:p>
    <w:p>
      <w:pPr>
        <w:pStyle w:val="Heading2"/>
      </w:pPr>
      <w:r>
        <w:t xml:space="preserve">6.2  Standaard druppelafstand</w:t>
      </w:r>
    </w:p>
    <w:p>
      <w:pPr/>
      <w:r>
        <w:rPr>
          <w:sz w:val="22"/>
        </w:rPr>
        <w:t xml:space="preserve">Vanaf v178 is de standaard druppelafstand gewijzigd van 30 cm naar 40 cm. Dit is een betere keuze voor de meeste beplantingszones in tuinen.</w:t>
      </w:r>
    </w:p>
    <w:p>
      <w:pPr/>
      <w:r>
        <w:rPr>
          <w:sz w:val="22"/>
        </w:rPr>
        <w:t xml:space="preserve">De waarde is instelbaar per zone via het invoerveld Druppelafstand in de toolbar. Bestaande zones met een opgeslagen waarde worden niet automatisch aangepast.</w:t>
      </w:r>
    </w:p>
    <w:p>
      <w:pPr>
        <w:pStyle w:val="ListParagraph"/>
        <w:ind w:left="720" w:hanging="360"/>
      </w:pPr>
      <w:r>
        <w:rPr>
          <w:sz w:val="22"/>
        </w:rPr>
        <w:t xml:space="preserve">–  Standaard: 40 cm (geldig voor nieuwe zones en nieuwe plannen)</w:t>
      </w:r>
    </w:p>
    <w:p>
      <w:pPr>
        <w:pStyle w:val="Heading2"/>
      </w:pPr>
      <w:r>
        <w:t xml:space="preserve">6.3  Druppeldarm-patroon</w:t>
      </w:r>
    </w:p>
    <w:p>
      <w:pPr/>
      <w:r>
        <w:rPr>
          <w:sz w:val="22"/>
        </w:rPr>
        <w:t xml:space="preserve">Het programma vult elke beplantingszone met een patroon dat bestaat uit één contourring langs de rand, gevolgd door een serpentine-patroon voor het binnenste vlak: parallelle lijnen die de zone van de ene kant naar de andere doorlopen, telkens omkerend aan het einde van elke rij. De serpentine sluit naadloos aan op de contourring zodat het volledige binnenoppervlak gedekt is. Smalle zones (smaller dan drie keer de druppelafstand) krijgen geen contourring en worden gevuld met één middenlijn.</w:t>
      </w:r>
    </w:p>
    <w:p>
      <w:pPr>
        <w:pStyle w:val="ListParagraph"/>
        <w:ind w:left="720" w:hanging="360"/>
      </w:pPr>
      <w:r>
        <w:rPr>
          <w:sz w:val="22"/>
        </w:rPr>
        <w:t xml:space="preserve">–  Scanrichting: bepaald door de langste as van de zone. Een zone die meer horizontaal loopt krijgt verticale scanlijnen; een zone die meer verticaal loopt krijgt horizontale scanlijnen.</w:t>
      </w:r>
    </w:p>
    <w:p>
      <w:pPr>
        <w:pStyle w:val="ListParagraph"/>
        <w:ind w:left="720" w:hanging="360"/>
      </w:pPr>
      <w:r>
        <w:rPr>
          <w:sz w:val="22"/>
        </w:rPr>
        <w:t xml:space="preserve">–  Aansluitpunt: het startpunt van het patroon ligt aan de valvebox-kant (zie 6.1).</w:t>
      </w:r>
    </w:p>
    <w:p>
      <w:pPr>
        <w:pStyle w:val="ListParagraph"/>
        <w:ind w:left="720" w:hanging="360"/>
      </w:pPr>
      <w:r>
        <w:rPr>
          <w:sz w:val="22"/>
        </w:rPr>
        <w:t xml:space="preserve">–  Smalle zones: is een zone of een deel ervan te smal voor meerdere parallelle lijnen, dan tekent het programma één middenlijn door dat deel.</w:t>
      </w:r>
    </w:p>
    <w:p>
      <w:pPr>
        <w:pStyle w:val="ListParagraph"/>
        <w:ind w:left="720" w:hanging="360"/>
      </w:pPr>
      <w:r>
        <w:rPr>
          <w:sz w:val="22"/>
        </w:rPr>
        <w:t xml:space="preserve">–  Materiaallijst: de materiaallijst toont standaard de werkelijk getekende meters. Je kan per zone wisselen naar een oppervlakte-schatting via de knoppen Getekend / Schatting in de materiaallijst.</w:t>
      </w:r>
    </w:p>
    <w:p>
      <w:pPr>
        <w:pStyle w:val="Heading1"/>
        <w:spacing w:after="120" w:before="400"/>
      </w:pPr>
      <w:r>
        <w:rPr>
          <w:rFonts w:ascii="Arial" w:cs="Arial" w:eastAsia="Arial" w:hAnsi="Arial"/>
          <w:b/>
          <w:bCs/>
          <w:color w:val="1e3a8a"/>
          <w:sz w:val="32"/>
          <w:szCs w:val="32"/>
        </w:rPr>
        <w:t>6.4  Kringen-wizard</w:t>
      </w:r>
    </w:p>
    <w:p>
      <w:pPr/>
      <w:r>
        <w:rPr>
          <w:sz w:val="22"/>
        </w:rPr>
        <w:t xml:space="preserve">Na het klikken op 🌿 Druppeldarm opent automatisch een wizard-paneel rechts naast het canvas. De wizard stelt voor welke aansluitpunten samen op één kring (één ventiel/leiding) kunnen worden aangesloten, op basis van geografische nabijheid en een maximumlengte van 150 m per kring. Elke zone krijgt bij het genereren al een DA-label: DA1 voor een zone met één blok, DA1A en DA1B voor een zone met twee blokken, enzovoort. De wizard werkt op blok-niveau — een zone met meerdere blokken kan dus over verschillende kringen verdeeld worden.</w:t>
      </w:r>
    </w:p>
    <w:p>
      <w:pPr/>
      <w:r>
        <w:rPr>
          <w:sz w:val="22"/>
        </w:rPr>
        <w:t xml:space="preserve">De wizard toont per kring het totaal aantal meters en waarschuwt (⚠️) als een kring meer dan 150 m bevat. Via de dropdown naast elk aansluitpunt kan je dat blok naar een andere kring verplaatsen of een nieuwe kring aanmaken. Klik ✓ Bevestigen om de indeling vast te leggen: zones krijgen de kringkleur en aansluitpunten worden gelabeld als DAK1A, DAK1B, DAK2A, enz. (letter = volgorde binnen de kring).</w:t>
      </w:r>
    </w:p>
    <w:p>
      <w:pPr>
        <w:spacing w:after="60"/>
      </w:pPr>
      <w:r>
        <w:rPr>
          <w:sz w:val="22"/>
        </w:rPr>
        <w:t xml:space="preserve">💡 Sluit je de wizard zonder te bevestigen, dan blijven alle zones ongewijzigd. Je kan de wizard opnieuw openen door de druppeldarm opnieuw te genereren.</w:t>
      </w:r>
    </w:p>
    <w:p>
      <w:pPr>
        <w:pStyle w:val="Heading1"/>
        <w:spacing w:after="120" w:before="400"/>
      </w:pPr>
      <w:r>
        <w:rPr>
          <w:rFonts w:ascii="Arial" w:cs="Arial" w:eastAsia="Arial" w:hAnsi="Arial"/>
          <w:b/>
          <w:bCs/>
          <w:color w:val="1e3a8a"/>
          <w:sz w:val="32"/>
          <w:szCs w:val="32"/>
        </w:rPr>
        <w:t>7. Projectbeheer</w:t>
      </w:r>
    </w:p>
    <w:p>
      <w:pPr>
        <w:spacing w:after="80"/>
      </w:pPr>
      <w:r>
        <w:rPr>
          <w:rFonts w:ascii="Arial" w:cs="Arial" w:eastAsia="Arial" w:hAnsi="Arial"/>
          <w:sz w:val="22"/>
          <w:szCs w:val="22"/>
        </w:rPr>
        <w:t>Klik op 📁 Projecten in de header.</w:t>
      </w:r>
    </w:p>
    <w:p>
      <w:pPr>
        <w:spacing w:after="60"/>
      </w:pPr>
      <w:r>
        <w:t xml:space="preserve"/>
      </w:r>
    </w:p>
    <w:p>
      <w:pPr>
        <w:pStyle w:val="Heading2"/>
        <w:spacing w:after="80" w:before="240"/>
      </w:pPr>
      <w:r>
        <w:rPr>
          <w:rFonts w:ascii="Arial" w:cs="Arial" w:eastAsia="Arial" w:hAnsi="Arial"/>
          <w:b/>
          <w:bCs/>
          <w:color w:val="1e3a8a"/>
          <w:sz w:val="26"/>
          <w:szCs w:val="26"/>
        </w:rPr>
        <w:t>7.1 Nieuw project</w:t>
      </w:r>
    </w:p>
    <w:p>
      <w:pPr>
        <w:pStyle w:val="ListParagraph"/>
        <w:numPr>
          <w:ilvl w:val="0"/>
          <w:numId w:val="2"/>
        </w:numPr>
      </w:pPr>
      <w:r>
        <w:rPr>
          <w:rFonts w:ascii="Arial" w:cs="Arial" w:eastAsia="Arial" w:hAnsi="Arial"/>
          <w:sz w:val="22"/>
          <w:szCs w:val="22"/>
        </w:rPr>
        <w:t>Klik + Nieuw project</w:t>
      </w:r>
    </w:p>
    <w:p>
      <w:pPr>
        <w:pStyle w:val="ListParagraph"/>
        <w:numPr>
          <w:ilvl w:val="0"/>
          <w:numId w:val="2"/>
        </w:numPr>
      </w:pPr>
      <w:r>
        <w:rPr>
          <w:rFonts w:ascii="Arial" w:cs="Arial" w:eastAsia="Arial" w:hAnsi="Arial"/>
          <w:sz w:val="22"/>
          <w:szCs w:val="22"/>
        </w:rPr>
        <w:t>Geef een naam in (bv. klantnaam + adres)</w:t>
      </w:r>
    </w:p>
    <w:p>
      <w:pPr>
        <w:pStyle w:val="ListParagraph"/>
        <w:numPr>
          <w:ilvl w:val="0"/>
          <w:numId w:val="2"/>
        </w:numPr>
      </w:pPr>
      <w:r>
        <w:rPr>
          <w:rFonts w:ascii="Arial" w:cs="Arial" w:eastAsia="Arial" w:hAnsi="Arial"/>
          <w:sz w:val="22"/>
          <w:szCs w:val="22"/>
        </w:rPr>
        <w:t>Laad het grondplan via ⬆ PDF laden</w:t>
      </w:r>
    </w:p>
    <w:p>
      <w:pPr>
        <w:pStyle w:val="ListParagraph"/>
        <w:numPr>
          <w:ilvl w:val="0"/>
          <w:numId w:val="2"/>
        </w:numPr>
      </w:pPr>
      <w:r>
        <w:rPr>
          <w:rFonts w:ascii="Arial" w:cs="Arial" w:eastAsia="Arial" w:hAnsi="Arial"/>
          <w:sz w:val="22"/>
          <w:szCs w:val="22"/>
        </w:rPr>
        <w:t>Stel de schaal in via 📐 Schaal</w:t>
      </w:r>
    </w:p>
    <w:p>
      <w:pPr>
        <w:pStyle w:val="ListParagraph"/>
        <w:numPr>
          <w:ilvl w:val="0"/>
          <w:numId w:val="2"/>
        </w:numPr>
      </w:pPr>
      <w:r>
        <w:rPr>
          <w:rFonts w:ascii="Arial" w:cs="Arial" w:eastAsia="Arial" w:hAnsi="Arial"/>
          <w:sz w:val="22"/>
          <w:szCs w:val="22"/>
        </w:rPr>
        <w:t>Vul klantgegevens in via ✏ Klant &amp; status</w:t>
      </w:r>
    </w:p>
    <w:p>
      <w:pPr>
        <w:spacing w:after="60"/>
      </w:pPr>
      <w:r>
        <w:t xml:space="preserve">💡 De naam van het actieve project is zichtbaar in de titelbalk van de editor, naast het versienummer. Zo zie je altijd in één oogopslag met welk project je werkt.</w:t>
      </w:r>
    </w:p>
    <w:p>
      <w:pPr>
        <w:pStyle w:val="Heading2"/>
        <w:spacing w:after="80" w:before="240"/>
      </w:pPr>
      <w:r>
        <w:rPr>
          <w:rFonts w:ascii="Arial" w:cs="Arial" w:eastAsia="Arial" w:hAnsi="Arial"/>
          <w:b/>
          <w:bCs/>
          <w:color w:val="1e3a8a"/>
          <w:sz w:val="26"/>
          <w:szCs w:val="26"/>
        </w:rPr>
        <w:t>7.2 Klantgegevens</w:t>
      </w:r>
    </w:p>
    <w:p>
      <w:pPr>
        <w:spacing w:after="80"/>
      </w:pPr>
      <w:r>
        <w:rPr>
          <w:rFonts w:ascii="Arial" w:cs="Arial" w:eastAsia="Arial" w:hAnsi="Arial"/>
          <w:sz w:val="22"/>
          <w:szCs w:val="22"/>
        </w:rPr>
        <w:t>Via ✏ Klant &amp; status per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 maak / Offerte verstuurd / Akkoord / Uitgevoerd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Naam klant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Wordt automatisch overgenomen in alle offertes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Bedrijf</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Optioneel — voor professionele klanten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BTW-nummer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Optioneel — verschijnt op de klantofferte en DHZ offerte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Adres, postcode, gemeente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Wordt overgenomen in de offerte header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Telefoon / E-mail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Voor intern 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Opmerkingen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Interne nota bij het project</w:t>
            </w:r>
          </w:p>
        </w:tc>
      </w:tr>
    </w:tbl>
    <w:p>
      <w:pPr>
        <w:spacing w:after="60"/>
      </w:pPr>
      <w:r>
        <w:t xml:space="preserve"/>
      </w:r>
    </w:p>
    <w:p>
      <w:pPr>
        <w:pStyle w:val="Heading2"/>
        <w:spacing w:after="80" w:before="240"/>
      </w:pPr>
      <w:r>
        <w:rPr>
          <w:rFonts w:ascii="Arial" w:cs="Arial" w:eastAsia="Arial" w:hAnsi="Arial"/>
          <w:b/>
          <w:bCs/>
          <w:color w:val="1e3a8a"/>
          <w:sz w:val="26"/>
          <w:szCs w:val="26"/>
        </w:rPr>
        <w:t>7.3 Projecten openen, opslaan en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 Openen naast het project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als .bwp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 de header of Ctrl+S — eerste keer kies locatie, daarna automatisch</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Exporteren als 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 Export ▾ → JSON exporteren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Importeren .bwp / .json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Importeer .bwp / .json</w:t>
            </w:r>
          </w:p>
        </w:tc>
      </w:tr>
    </w:tbl>
    <w:p>
      <w:pPr>
        <w:spacing w:after="60"/>
      </w:pPr>
      <w:r>
        <w:t xml:space="preserve"/>
      </w:r>
    </w:p>
    <w:p>
      <w:pPr>
        <w:pStyle w:val="Heading2"/>
        <w:spacing w:after="80" w:before="240"/>
      </w:pPr>
      <w:r>
        <w:rPr>
          <w:rFonts w:ascii="Arial" w:cs="Arial" w:eastAsia="Arial" w:hAnsi="Arial"/>
          <w:b/>
          <w:bCs/>
          <w:color w:val="1e3a8a"/>
          <w:sz w:val="26"/>
          <w:szCs w:val="26"/>
        </w:rPr>
        <w:t>7.4 Projectenbundel (.bwb) — alle projecten samen</w:t>
      </w:r>
    </w:p>
    <w:p>
      <w:pPr>
        <w:spacing w:after="80"/>
      </w:pPr>
      <w:r>
        <w:rPr>
          <w:rFonts w:ascii="Arial" w:cs="Arial" w:eastAsia="Arial" w:hAnsi="Arial"/>
          <w:sz w:val="22"/>
          <w:szCs w:val="22"/>
        </w:rPr>
        <w:t>Je kan alle projecten samen opslaan als één .bwb bestand. Dit is handig als backup of om alles over te zetten naar een andere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Hoe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Eerste keer opslaan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Projecten → 💾 Bundel opslaan → kies locatie .bwb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Daarna automatisch</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Bij elke projectwijziging wordt het .bwb bestand automatisch bijgewerkt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Als het nieuwe bestand minder projecten heeft dan het opgeslagen bestand — moet je bevestigen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Bundel laden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Projecten → ⬆ Bundel laden → kies .bwb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Samenvoegen of vervangen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Bij laden: OK = bestaande projecten bewaren + nieuwe toevoegen. Annuleer = alles vervangen.</w:t>
            </w:r>
          </w:p>
        </w:tc>
      </w:tr>
    </w:tbl>
    <w:p>
      <w:pPr>
        <w:spacing w:after="60"/>
      </w:pPr>
      <w:r>
        <w:t xml:space="preserve"/>
      </w:r>
    </w:p>
    <w:p>
      <w:pPr>
        <w:spacing w:after="80"/>
        <w:ind w:left="360"/>
      </w:pPr>
      <w:r>
        <w:rPr>
          <w:rFonts w:ascii="Arial" w:cs="Arial" w:eastAsia="Arial" w:hAnsi="Arial"/>
          <w:i/>
          <w:iCs/>
          <w:color w:val="374151"/>
          <w:sz w:val="20"/>
          <w:szCs w:val="20"/>
        </w:rPr>
        <w:t>💡 Gebruik de bundel als wekelijkse backup van alle projecten. Sla individuele projecten op als .bwp voor dagelijks gebruik.</w:t>
      </w:r>
    </w:p>
    <w:p>
      <w:pPr>
        <w:spacing w:after="60"/>
      </w:pPr>
      <w:r>
        <w:t xml:space="preserve"/>
      </w:r>
    </w:p>
    <w:p>
      <w:pPr>
        <w:spacing w:after="80"/>
        <w:ind w:left="360"/>
      </w:pPr>
      <w:r>
        <w:rPr>
          <w:rFonts w:ascii="Arial" w:cs="Arial" w:eastAsia="Arial" w:hAnsi="Arial"/>
          <w:i/>
          <w:iCs/>
          <w:color w:val="92400e"/>
          <w:sz w:val="20"/>
          <w:szCs w:val="20"/>
        </w:rPr>
        <w:t>⚠️ localStorage kan gewist worden bij browserupdates. Exporteer regelmatig als .bwp voor backup.</w:t>
      </w:r>
    </w:p>
    <w:p>
      <w:pPr>
        <w:spacing w:after="80"/>
        <w:ind w:left="360"/>
      </w:pPr>
      <w:r>
        <w:rPr>
          <w:rFonts w:ascii="Arial" w:cs="Arial" w:eastAsia="Arial" w:hAnsi="Arial"/>
          <w:i/>
          <w:iCs/>
          <w:color w:val="374151"/>
          <w:sz w:val="20"/>
          <w:szCs w:val="20"/>
        </w:rPr>
        <w:t>💡 Maak geregeld een backup van je .bwp bestanden naar een gedeelde map (OneDrive, Dropbox).</w:t>
      </w:r>
    </w:p>
    <w:p>
      <w:pPr>
        <w:spacing w:after="60"/>
      </w:pPr>
      <w:r>
        <w:t xml:space="preserve"/>
      </w:r>
    </w:p>
    <w:p>
      <w:pPr>
        <w:pStyle w:val="Heading2"/>
        <w:spacing w:after="80" w:before="240"/>
      </w:pPr>
      <w:r>
        <w:rPr>
          <w:rFonts w:ascii="Arial" w:cs="Arial" w:eastAsia="Arial" w:hAnsi="Arial"/>
          <w:b/>
          <w:bCs/>
          <w:color w:val="1e3a8a"/>
          <w:sz w:val="26"/>
          <w:szCs w:val="26"/>
        </w:rPr>
        <w:t>7.5 Subplannen</w:t>
      </w:r>
    </w:p>
    <w:p>
      <w:pPr>
        <w:spacing w:after="80"/>
      </w:pPr>
      <w:r>
        <w:rPr>
          <w:rFonts w:ascii="Arial" w:cs="Arial" w:eastAsia="Arial" w:hAnsi="Arial"/>
          <w:sz w:val="22"/>
          <w:szCs w:val="22"/>
        </w:rPr>
        <w:t>Elk project kan meerdere subplannen bevatten — handig bij grote tuinen of meerdere PDF plannen van dezelfde tuin.</w:t>
      </w:r>
    </w:p>
    <w:p>
      <w:pPr>
        <w:pStyle w:val="ListParagraph"/>
        <w:numPr>
          <w:ilvl w:val="0"/>
          <w:numId w:val="3"/>
        </w:numPr>
      </w:pPr>
      <w:r>
        <w:rPr>
          <w:rFonts w:ascii="Arial" w:cs="Arial" w:eastAsia="Arial" w:hAnsi="Arial"/>
          <w:sz w:val="22"/>
          <w:szCs w:val="22"/>
        </w:rPr>
        <w:t>Elk subplan heeft een eigen grondplan, canvas, sproeiers, leidingen en zones</w:t>
      </w:r>
    </w:p>
    <w:p>
      <w:pPr>
        <w:pStyle w:val="ListParagraph"/>
        <w:numPr>
          <w:ilvl w:val="0"/>
          <w:numId w:val="3"/>
        </w:numPr>
      </w:pPr>
      <w:r>
        <w:rPr>
          <w:rFonts w:ascii="Arial" w:cs="Arial" w:eastAsia="Arial" w:hAnsi="Arial"/>
          <w:sz w:val="22"/>
          <w:szCs w:val="22"/>
        </w:rPr>
        <w:t>De materiaallijst en offerte tellen alle subplans samen op</w:t>
      </w:r>
    </w:p>
    <w:p>
      <w:pPr>
        <w:pStyle w:val="ListParagraph"/>
        <w:numPr>
          <w:ilvl w:val="0"/>
          <w:numId w:val="3"/>
        </w:numPr>
      </w:pPr>
      <w:r>
        <w:rPr>
          <w:rFonts w:ascii="Arial" w:cs="Arial" w:eastAsia="Arial" w:hAnsi="Arial"/>
          <w:sz w:val="22"/>
          <w:szCs w:val="22"/>
        </w:rPr>
        <w:t>Wisselen via ‹ › in de header — klik op de naam voor het beheerpaneel</w:t>
      </w:r>
    </w:p>
    <w:p>
      <w:pPr>
        <w:pStyle w:val="ListParagraph"/>
        <w:numPr>
          <w:ilvl w:val="0"/>
          <w:numId w:val="3"/>
        </w:numPr>
      </w:pPr>
      <w:r>
        <w:rPr>
          <w:rFonts w:ascii="Arial" w:cs="Arial" w:eastAsia="Arial" w:hAnsi="Arial"/>
          <w:sz w:val="22"/>
          <w:szCs w:val="22"/>
        </w:rPr>
        <w:t>+ Subplan knop in de header: nieuw subplan aanmaken</w:t>
      </w:r>
    </w:p>
    <w:p>
      <w:pPr>
        <w:spacing w:after="60"/>
      </w:pPr>
      <w:r>
        <w:t xml:space="preserve"/>
      </w:r>
    </w:p>
    <w:p>
      <w:pPr>
        <w:spacing w:after="80"/>
        <w:ind w:left="360"/>
      </w:pPr>
      <w:r>
        <w:rPr>
          <w:rFonts w:ascii="Arial" w:cs="Arial" w:eastAsia="Arial" w:hAnsi="Arial"/>
          <w:i/>
          <w:iCs/>
          <w:color w:val="374151"/>
          <w:sz w:val="20"/>
          <w:szCs w:val="20"/>
        </w:rPr>
        <w:t>💡 Gebruik subplan 1 voor het overzichtsplan en subplan 2 voor een close-up van een specifiek gebied.</w:t>
      </w:r>
    </w:p>
    <w:p>
      <w:pPr>
        <w:spacing w:after="60"/>
      </w:pPr>
      <w:r>
        <w:t xml:space="preserve"/>
      </w:r>
    </w:p>
    <w:p>
      <w:pPr>
        <w:pStyle w:val="Heading2"/>
        <w:spacing w:after="80" w:before="240"/>
      </w:pPr>
      <w:r>
        <w:rPr>
          <w:rFonts w:ascii="Arial" w:cs="Arial" w:eastAsia="Arial" w:hAnsi="Arial"/>
          <w:b/>
          <w:bCs/>
          <w:color w:val="1e3a8a"/>
          <w:sz w:val="26"/>
          <w:szCs w:val="26"/>
        </w:rPr>
        <w:t>7.6 Auto-save en instellingen</w:t>
      </w:r>
    </w:p>
    <w:p>
      <w:pPr>
        <w:spacing w:after="80"/>
      </w:pPr>
      <w:r>
        <w:rPr>
          <w:rFonts w:ascii="Arial" w:cs="Arial" w:eastAsia="Arial" w:hAnsi="Arial"/>
          <w:sz w:val="22"/>
          <w:szCs w:val="22"/>
        </w:rPr>
        <w:t>Het project wordt automatisch opgeslagen bij projectwisseling, bij sluiten en binnen 30 seconden na elke canvaswijziging (v146+). Kabels (leidingen) worden correct meegesaved in de bundel (v146+).</w:t>
      </w:r>
    </w:p>
    <w:p>
      <w:pPr/>
    </w:p>
    <w:p>
      <w:pPr/>
      <w:r>
        <w:rPr>
          <w:b/>
          <w:sz w:val="24"/>
          <w:color w:val="1E3A8A"/>
        </w:rPr>
        <w:t>7.7 Bedrijfsprofiel instellen en bewerken</w:t>
      </w:r>
    </w:p>
    <w:p>
      <w:pPr/>
      <w:r>
        <w:rPr>
          <w:sz w:val="22"/>
        </w:rPr>
        <w:t>Bij het eerste opstarten verschijnt een wizard om je bedrijfsprofiel in te stellen (naam, adres, BTW, telefoon, e-mail, website, logo, contactpersoon). De wizard verschijnt voor elke gebruiker die nog geen bedrijfsprofiel heeft ingesteld — ook bij een upgrade van een oudere versie. Na het invullen verschijnt de wizard nooit meer.</w:t>
      </w:r>
    </w:p>
    <w:p>
      <w:pPr/>
      <w:r>
        <w:rPr>
          <w:sz w:val="22"/>
        </w:rPr>
        <w:t>Bedrijfsprofiel bewerken: open het Projectenpaneel (Projecten-knop) en klik op Bewerken in de Bedrijfsprofiel card. Alle velden zijn dan al ingevuld en aanpasbaar.</w:t>
      </w:r>
    </w:p>
    <w:p>
      <w:pPr/>
      <w:r>
        <w:rPr>
          <w:sz w:val="22"/>
        </w:rPr>
        <w:t>Opslag in .bws: het bedrijfsprofiel wordt automatisch meegesaved in het .bws instellingenbestand. Bij laden van het .bws bestand op een ander apparaat worden de gegevens automatisch hersteld.</w:t>
      </w:r>
    </w:p>
    <w:p>
      <w:pPr/>
      <w:r>
        <w:rPr>
          <w:sz w:val="22"/>
        </w:rPr>
        <w:t>Waarschuwingen: bij het genereren van een offerte, installatiegids verschijnt een melding als het bedrijfsprofiel niet of onvolledig is ingesteld (naam, telefoon, e-mail).</w:t>
      </w:r>
    </w:p>
    <w:p>
      <w:pPr/>
    </w:p>
    <w:p>
      <w:pPr/>
      <w:r>
        <w:rPr>
          <w:b/>
          <w:sz w:val="24"/>
          <w:color w:val="1E3A8A"/>
        </w:rPr>
        <w:t>7.8 Feedbackknop</w:t>
      </w:r>
    </w:p>
    <w:p>
      <w:pPr/>
      <w:r>
        <w:rPr>
          <w:sz w:val="22"/>
        </w:rPr>
        <w:t>Klik op de knop 💬 Feedback (naast de Handleiding-knop) om een melding te sturen. Kies een categorie (bug, vraag, suggestie of opmerking), beschrijf je melding in het tekstvak en klik Versturen. Je bedrijfsnaam en e-mailadres uit het bedrijfsprofiel worden automatisch meegestuurd. Na het versturen verschijnt een bevestiging. Antwoord op je vraag ontvang je via e-mail.</w:t>
      </w:r>
    </w:p>
    <w:p>
      <w:pPr/>
    </w:p>
    <w:p>
      <w:pPr/>
    </w:p>
    <w:p>
      <w:pPr>
        <w:spacing w:after="60"/>
      </w:pPr>
      <w:r>
        <w:t xml:space="preserve"/>
      </w:r>
    </w:p>
    <w:p>
      <w:pPr>
        <w:pStyle w:val="Heading3"/>
        <w:spacing w:after="60" w:before="160"/>
      </w:pPr>
      <w:r>
        <w:rPr>
          <w:rFonts w:ascii="Arial" w:cs="Arial" w:eastAsia="Arial" w:hAnsi="Arial"/>
          <w:b/>
          <w:bCs/>
          <w:color w:val="374151"/>
          <w:sz w:val="24"/>
          <w:szCs w:val="24"/>
        </w:rPr>
        <w:t>Instellingen (.bws) — klanten, prijzen, medewerkers</w:t>
      </w:r>
    </w:p>
    <w:p>
      <w:pPr>
        <w:spacing w:after="80"/>
      </w:pPr>
      <w:r>
        <w:rPr>
          <w:rFonts w:ascii="Arial" w:cs="Arial" w:eastAsia="Arial" w:hAnsi="Arial"/>
          <w:sz w:val="22"/>
          <w:szCs w:val="22"/>
        </w:rPr>
        <w:t>Het .bws bestand bevat: klanten, medewerkers, prijslijst, eigen artikelen en verplaatsingskosten. Projecten staan NIET in het .bws bestand.</w:t>
      </w:r>
    </w:p>
    <w:p>
      <w:pPr>
        <w:spacing w:after="80"/>
      </w:pPr>
      <w:r>
        <w:rPr>
          <w:rFonts w:ascii="Arial" w:cs="Arial" w:eastAsia="Arial" w:hAnsi="Arial"/>
          <w:sz w:val="22"/>
          <w:szCs w:val="22"/>
        </w:rPr>
        <w:t>Onderaan het projectenpaneel staan twee compacte cards: één voor Instellingen en één voor de Projectenbundel.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Situatie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je ziet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Nog niet opgeslagen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toont "💾 Opslaan" en "⬆ Laden" knoppen prominent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 eerste opslag (zelfde sessie)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Groene statusbalk "✅ bestandsnaam.bws" — auto-save actief, grote knoppen verdwijnen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 herstart app (bestand bekend)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Oranje statusbalk met bestandsnaam — auto-save nog niet actief. Bij eerste wijziging verschijnt een blauwe melding "Nu koppelen" om de verbinding te herstellen.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Veiligheidsmelding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Als het nieuwe bestand minder data heeft dan het opgeslagen bestand — bevestiging vereist</w:t>
            </w:r>
          </w:p>
        </w:tc>
      </w:tr>
    </w:tbl>
    <w:p>
      <w:pPr>
        <w:spacing w:after="60"/>
      </w:pPr>
      <w:r>
        <w:t xml:space="preserve"/>
      </w:r>
    </w:p>
    <w:p>
      <w:pPr>
        <w:spacing w:after="80"/>
        <w:ind w:left="360"/>
      </w:pPr>
      <w:r>
        <w:rPr>
          <w:rFonts w:ascii="Arial" w:cs="Arial" w:eastAsia="Arial" w:hAnsi="Arial"/>
          <w:i/>
          <w:iCs/>
          <w:color w:val="374151"/>
          <w:sz w:val="20"/>
          <w:szCs w:val="20"/>
        </w:rPr>
        <w:t>💡 De browser kan geen bestandshandle bewaren tussen sessies — dit is een browser-beperking. Bij herstart is één klik op "Nu koppelen" voldoende om auto-save te heractiveren voor die sessie.</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Let op</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.bws bevat GEEN projecten — die staan in .bwp (individueel) of .bwb (bundel) bestanden.</w:t>
            </w:r>
          </w:p>
        </w:tc>
      </w:tr>
    </w:tbl>
    <w:p>
      <w:pPr>
        <w:spacing w:after="60"/>
      </w:pPr>
      <w:r>
        <w:t xml:space="preserve"/>
      </w:r>
    </w:p>
    <w:p>
      <w:r>
        <w:br w:type="page"/>
      </w:r>
    </w:p>
    <w:p>
      <w:r>
        <w:br w:type="page"/>
      </w:r>
    </w:p>
    <w:p>
      <w:pPr>
        <w:pStyle w:val="Heading1"/>
        <w:spacing w:after="120" w:before="400"/>
      </w:pPr>
      <w:r>
        <w:rPr>
          <w:rFonts w:ascii="Arial" w:cs="Arial" w:eastAsia="Arial" w:hAnsi="Arial"/>
          <w:b/>
          <w:bCs/>
          <w:color w:val="1e3a8a"/>
          <w:sz w:val="32"/>
          <w:szCs w:val="32"/>
        </w:rPr>
        <w:t>8. Takenbeheer</w:t>
      </w:r>
    </w:p>
    <w:p>
      <w:pPr>
        <w:spacing w:after="80"/>
      </w:pPr>
      <w:r>
        <w:rPr>
          <w:rFonts w:ascii="Arial" w:cs="Arial" w:eastAsia="Arial" w:hAnsi="Arial"/>
          <w:sz w:val="22"/>
          <w:szCs w:val="22"/>
        </w:rPr>
        <w:t>Het takenpaneel is bereikbaar via de knop Taken in de header. Een rood bolletje toont het aantal openstaande taken. Klik om het paneel te openen aan de rechterkant van het scherm.</w:t>
      </w:r>
    </w:p>
    <w:p>
      <w:pPr>
        <w:spacing w:after="60"/>
      </w:pPr>
      <w:r>
        <w:t xml:space="preserve"/>
      </w:r>
    </w:p>
    <w:p>
      <w:pPr>
        <w:pStyle w:val="Heading2"/>
        <w:spacing w:after="80" w:before="240"/>
      </w:pPr>
      <w:r>
        <w:rPr>
          <w:rFonts w:ascii="Arial" w:cs="Arial" w:eastAsia="Arial" w:hAnsi="Arial"/>
          <w:b/>
          <w:bCs/>
          <w:color w:val="1e3a8a"/>
          <w:sz w:val="26"/>
          <w:szCs w:val="26"/>
        </w:rPr>
        <w:t>8.1 Badge (rood bolletje)</w:t>
      </w:r>
    </w:p>
    <w:p>
      <w:pPr>
        <w:spacing w:after="80"/>
      </w:pPr>
      <w:r>
        <w:rPr>
          <w:rFonts w:ascii="Arial" w:cs="Arial" w:eastAsia="Arial" w:hAnsi="Arial"/>
          <w:sz w:val="22"/>
          <w:szCs w:val="22"/>
        </w:rPr>
        <w:t>Het rode bolletje op de Taken knop toont het aantal actieve openstaande taken. Terugkerende taken met een deadline meer dan 14 dagen in de toekomst tellen niet mee in de badge — ze zijn zichtbaar in de lijst maar worden pas actief wanneer de deadline binnen 14 dagen valt.</w:t>
      </w:r>
    </w:p>
    <w:p>
      <w:pPr>
        <w:spacing w:after="60"/>
      </w:pPr>
      <w:r>
        <w:t xml:space="preserve"/>
      </w:r>
    </w:p>
    <w:p>
      <w:pPr>
        <w:pStyle w:val="Heading2"/>
        <w:spacing w:after="80" w:before="240"/>
      </w:pPr>
      <w:r>
        <w:rPr>
          <w:rFonts w:ascii="Arial" w:cs="Arial" w:eastAsia="Arial" w:hAnsi="Arial"/>
          <w:b/>
          <w:bCs/>
          <w:color w:val="1e3a8a"/>
          <w:sz w:val="26"/>
          <w:szCs w:val="26"/>
        </w:rPr>
        <w:t>8.2 Twee tabbladen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Tabblad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Project (naam actief project)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Taken van het actieve project. Hier voeg je projecttaken toe en vink je ze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Overzicht van alle taken: Algemene taken bovenaan, dan per project met openstaande taken. Projectnaam is klikbaar en opent dat project.</w:t>
            </w:r>
          </w:p>
        </w:tc>
      </w:tr>
    </w:tbl>
    <w:p>
      <w:pPr>
        <w:spacing w:after="60"/>
      </w:pPr>
      <w:r>
        <w:t xml:space="preserve"/>
      </w:r>
    </w:p>
    <w:p>
      <w:pPr>
        <w:spacing w:after="80"/>
        <w:ind w:left="360"/>
      </w:pPr>
      <w:r>
        <w:rPr>
          <w:rFonts w:ascii="Arial" w:cs="Arial" w:eastAsia="Arial" w:hAnsi="Arial"/>
          <w:i/>
          <w:iCs/>
          <w:color w:val="374151"/>
          <w:sz w:val="20"/>
          <w:szCs w:val="20"/>
        </w:rPr>
        <w:t>💡 Projecttaken toevoegen kan enkel in het Project-tabblad. In Dashboard kan je enkel afvinken, niet toevoegen.</w:t>
      </w:r>
    </w:p>
    <w:p>
      <w:pPr>
        <w:spacing w:after="60"/>
      </w:pPr>
      <w:r>
        <w:t xml:space="preserve"/>
      </w:r>
    </w:p>
    <w:p>
      <w:pPr>
        <w:pStyle w:val="Heading2"/>
        <w:spacing w:after="80" w:before="240"/>
      </w:pPr>
      <w:r>
        <w:rPr>
          <w:rFonts w:ascii="Arial" w:cs="Arial" w:eastAsia="Arial" w:hAnsi="Arial"/>
          <w:b/>
          <w:bCs/>
          <w:color w:val="1e3a8a"/>
          <w:sz w:val="26"/>
          <w:szCs w:val="26"/>
        </w:rPr>
        <w:t>8.3 Taak toevoegen</w:t>
      </w:r>
    </w:p>
    <w:p>
      <w:pPr>
        <w:pStyle w:val="ListParagraph"/>
        <w:numPr>
          <w:ilvl w:val="0"/>
          <w:numId w:val="2"/>
        </w:numPr>
      </w:pPr>
      <w:r>
        <w:rPr>
          <w:rFonts w:ascii="Arial" w:cs="Arial" w:eastAsia="Arial" w:hAnsi="Arial"/>
          <w:sz w:val="22"/>
          <w:szCs w:val="22"/>
        </w:rPr>
        <w:t>Typ de taaknaam in het invoerveld</w:t>
      </w:r>
    </w:p>
    <w:p>
      <w:pPr>
        <w:pStyle w:val="ListParagraph"/>
        <w:numPr>
          <w:ilvl w:val="0"/>
          <w:numId w:val="2"/>
        </w:numPr>
      </w:pPr>
      <w:r>
        <w:rPr>
          <w:rFonts w:ascii="Arial" w:cs="Arial" w:eastAsia="Arial" w:hAnsi="Arial"/>
          <w:sz w:val="22"/>
          <w:szCs w:val="22"/>
        </w:rPr>
        <w:t>Kies prioriteit: Urgent / Hoog / Normaal / Kan wachten</w:t>
      </w:r>
    </w:p>
    <w:p>
      <w:pPr>
        <w:pStyle w:val="ListParagraph"/>
        <w:numPr>
          <w:ilvl w:val="0"/>
          <w:numId w:val="2"/>
        </w:numPr>
      </w:pPr>
      <w:r>
        <w:rPr>
          <w:rFonts w:ascii="Arial" w:cs="Arial" w:eastAsia="Arial" w:hAnsi="Arial"/>
          <w:sz w:val="22"/>
          <w:szCs w:val="22"/>
        </w:rPr>
        <w:t>Optioneel: stel een deadline in via de datumkiezer</w:t>
      </w:r>
    </w:p>
    <w:p>
      <w:pPr>
        <w:pStyle w:val="ListParagraph"/>
        <w:numPr>
          <w:ilvl w:val="0"/>
          <w:numId w:val="2"/>
        </w:numPr>
      </w:pPr>
      <w:r>
        <w:rPr>
          <w:rFonts w:ascii="Arial" w:cs="Arial" w:eastAsia="Arial" w:hAnsi="Arial"/>
          <w:sz w:val="22"/>
          <w:szCs w:val="22"/>
        </w:rPr>
        <w:t>Optioneel: stel herhaling in (Nooit / Wekelijks / Maandelijks / 3 maanden / 6 maanden / Jaarlijks)</w:t>
      </w:r>
    </w:p>
    <w:p>
      <w:pPr>
        <w:pStyle w:val="ListParagraph"/>
        <w:numPr>
          <w:ilvl w:val="0"/>
          <w:numId w:val="2"/>
        </w:numPr>
      </w:pPr>
      <w:r>
        <w:rPr>
          <w:rFonts w:ascii="Arial" w:cs="Arial" w:eastAsia="Arial" w:hAnsi="Arial"/>
          <w:sz w:val="22"/>
          <w:szCs w:val="22"/>
        </w:rPr>
        <w:t>Optioneel: voeg een notitie toe voor extra context</w:t>
      </w:r>
    </w:p>
    <w:p>
      <w:pPr>
        <w:pStyle w:val="ListParagraph"/>
        <w:numPr>
          <w:ilvl w:val="0"/>
          <w:numId w:val="2"/>
        </w:numPr>
      </w:pPr>
      <w:r>
        <w:rPr>
          <w:rFonts w:ascii="Arial" w:cs="Arial" w:eastAsia="Arial" w:hAnsi="Arial"/>
          <w:sz w:val="22"/>
          <w:szCs w:val="22"/>
        </w:rPr>
        <w:t>Druk Enter of klik + Toevoegen</w:t>
      </w:r>
    </w:p>
    <w:p>
      <w:pPr>
        <w:spacing w:after="60"/>
      </w:pPr>
      <w:r>
        <w:t xml:space="preserve"/>
      </w:r>
    </w:p>
    <w:p>
      <w:pPr>
        <w:spacing w:after="80"/>
        <w:ind w:left="360"/>
      </w:pPr>
      <w:r>
        <w:rPr>
          <w:rFonts w:ascii="Arial" w:cs="Arial" w:eastAsia="Arial" w:hAnsi="Arial"/>
          <w:i/>
          <w:iCs/>
          <w:color w:val="374151"/>
          <w:sz w:val="20"/>
          <w:szCs w:val="20"/>
        </w:rPr>
        <w:t>💡 Bij herhaling zonder deadline wordt automatisch de eerste deadline berekend als vandaag + interval.</w:t>
      </w:r>
    </w:p>
    <w:p>
      <w:pPr>
        <w:spacing w:after="60"/>
      </w:pPr>
      <w:r>
        <w:t xml:space="preserve"/>
      </w:r>
    </w:p>
    <w:p>
      <w:pPr>
        <w:pStyle w:val="Heading2"/>
        <w:spacing w:after="80" w:before="240"/>
      </w:pPr>
      <w:r>
        <w:rPr>
          <w:rFonts w:ascii="Arial" w:cs="Arial" w:eastAsia="Arial" w:hAnsi="Arial"/>
          <w:b/>
          <w:bCs/>
          <w:color w:val="1e3a8a"/>
          <w:sz w:val="26"/>
          <w:szCs w:val="26"/>
        </w:rPr>
        <w:t>8.4 Prioriteit en sortering</w:t>
      </w:r>
    </w:p>
    <w:p>
      <w:pPr>
        <w:spacing w:after="80"/>
      </w:pPr>
      <w:r>
        <w:rPr>
          <w:rFonts w:ascii="Arial" w:cs="Arial" w:eastAsia="Arial" w:hAnsi="Arial"/>
          <w:sz w:val="22"/>
          <w:szCs w:val="22"/>
        </w:rPr>
        <w:t>Taken worden gesorteerd op prioriteit (Urgent bovenaan), daarna op deadline oplopend binnen elke prioriteitsgroep.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Prioriteit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Urgent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Moet vandaag of morgen gebeuren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Hoog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Deze week aanpakken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Normaal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Standaard prioriteit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Kan wachten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Geen haast bij</w:t>
            </w:r>
          </w:p>
        </w:tc>
      </w:tr>
    </w:tbl>
    <w:p>
      <w:pPr>
        <w:spacing w:after="60"/>
      </w:pPr>
      <w:r>
        <w:t xml:space="preserve"/>
      </w:r>
    </w:p>
    <w:p>
      <w:pPr>
        <w:pStyle w:val="Heading2"/>
        <w:spacing w:after="80" w:before="240"/>
      </w:pPr>
      <w:r>
        <w:rPr>
          <w:rFonts w:ascii="Arial" w:cs="Arial" w:eastAsia="Arial" w:hAnsi="Arial"/>
          <w:b/>
          <w:bCs/>
          <w:color w:val="1e3a8a"/>
          <w:sz w:val="26"/>
          <w:szCs w:val="26"/>
        </w:rPr>
        <w:t>8.5 Deadline en kleurcodering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Kleur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Betekenis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Deadline is verstreken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Oranje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Deadline is vandaag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Geen kleur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Toekomstige deadline of geen deadline</w:t>
            </w:r>
          </w:p>
        </w:tc>
      </w:tr>
    </w:tbl>
    <w:p>
      <w:pPr>
        <w:spacing w:after="60"/>
      </w:pPr>
      <w:r>
        <w:t xml:space="preserve"/>
      </w:r>
    </w:p>
    <w:p>
      <w:pPr>
        <w:pStyle w:val="Heading2"/>
        <w:spacing w:after="80" w:before="240"/>
      </w:pPr>
      <w:r>
        <w:rPr>
          <w:rFonts w:ascii="Arial" w:cs="Arial" w:eastAsia="Arial" w:hAnsi="Arial"/>
          <w:b/>
          <w:bCs/>
          <w:color w:val="1e3a8a"/>
          <w:sz w:val="26"/>
          <w:szCs w:val="26"/>
        </w:rPr>
        <w:t>8.6 Gepland sectie</w:t>
      </w:r>
    </w:p>
    <w:p>
      <w:pPr>
        <w:spacing w:after="80"/>
      </w:pPr>
      <w:r>
        <w:rPr>
          <w:rFonts w:ascii="Arial" w:cs="Arial" w:eastAsia="Arial" w:hAnsi="Arial"/>
          <w:sz w:val="22"/>
          <w:szCs w:val="22"/>
        </w:rPr>
        <w:t>Terugkerende taken met een deadline meer dan 14 dagen in de toekomst verschijnen in een aparte sectie "Gepland" onderaan de takenlijst, weergegeven in grijs/dimmed. Ze zijn zichtbaar maar nog niet actief.</w:t>
      </w:r>
    </w:p>
    <w:p>
      <w:pPr>
        <w:spacing w:after="60"/>
      </w:pPr>
      <w:r>
        <w:t xml:space="preserve"/>
      </w:r>
    </w:p>
    <w:p>
      <w:pPr>
        <w:pStyle w:val="Heading2"/>
        <w:spacing w:after="80" w:before="240"/>
      </w:pPr>
      <w:r>
        <w:rPr>
          <w:rFonts w:ascii="Arial" w:cs="Arial" w:eastAsia="Arial" w:hAnsi="Arial"/>
          <w:b/>
          <w:bCs/>
          <w:color w:val="1e3a8a"/>
          <w:sz w:val="26"/>
          <w:szCs w:val="26"/>
        </w:rPr>
        <w:t>8.7 Terugkerende taken</w:t>
      </w:r>
    </w:p>
    <w:p>
      <w:pPr>
        <w:spacing w:after="80"/>
      </w:pPr>
      <w:r>
        <w:rPr>
          <w:rFonts w:ascii="Arial" w:cs="Arial" w:eastAsia="Arial" w:hAnsi="Arial"/>
          <w:sz w:val="22"/>
          <w:szCs w:val="22"/>
        </w:rPr>
        <w:t>Als een herhalende taak afgevinkt wordt, wordt automatisch een nieuwe taak aangemaakt met deadline = vorige deadline + interval. Prioriteit, notitie en herhaalinterval worden overgenomen.</w:t>
      </w:r>
    </w:p>
    <w:p>
      <w:pPr>
        <w:spacing w:after="60"/>
      </w:pPr>
      <w:r>
        <w:t xml:space="preserve"/>
      </w:r>
    </w:p>
    <w:p>
      <w:pPr>
        <w:pStyle w:val="Heading2"/>
        <w:spacing w:after="80" w:before="240"/>
      </w:pPr>
      <w:r>
        <w:rPr>
          <w:rFonts w:ascii="Arial" w:cs="Arial" w:eastAsia="Arial" w:hAnsi="Arial"/>
          <w:b/>
          <w:bCs/>
          <w:color w:val="1e3a8a"/>
          <w:sz w:val="26"/>
          <w:szCs w:val="26"/>
        </w:rPr>
        <w:t>8.7 Afgeronde taken</w:t>
      </w:r>
    </w:p>
    <w:p>
      <w:pPr>
        <w:pStyle w:val="ListParagraph"/>
        <w:numPr>
          <w:ilvl w:val="0"/>
          <w:numId w:val="3"/>
        </w:numPr>
      </w:pPr>
      <w:r>
        <w:rPr>
          <w:rFonts w:ascii="Arial" w:cs="Arial" w:eastAsia="Arial" w:hAnsi="Arial"/>
          <w:sz w:val="22"/>
          <w:szCs w:val="22"/>
        </w:rPr>
        <w:t>Afgevinkte taken zakken naar dropdown "Afgerond (x)" onderaan</w:t>
      </w:r>
    </w:p>
    <w:p>
      <w:pPr>
        <w:pStyle w:val="ListParagraph"/>
        <w:numPr>
          <w:ilvl w:val="0"/>
          <w:numId w:val="3"/>
        </w:numPr>
      </w:pPr>
      <w:r>
        <w:rPr>
          <w:rFonts w:ascii="Arial" w:cs="Arial" w:eastAsia="Arial" w:hAnsi="Arial"/>
          <w:sz w:val="22"/>
          <w:szCs w:val="22"/>
        </w:rPr>
        <w:t>Manueel wissen via de wisknop in die dropdown</w:t>
      </w:r>
    </w:p>
    <w:p>
      <w:pPr>
        <w:pStyle w:val="ListParagraph"/>
        <w:numPr>
          <w:ilvl w:val="0"/>
          <w:numId w:val="3"/>
        </w:numPr>
      </w:pPr>
      <w:r>
        <w:rPr>
          <w:rFonts w:ascii="Arial" w:cs="Arial" w:eastAsia="Arial" w:hAnsi="Arial"/>
          <w:sz w:val="22"/>
          <w:szCs w:val="22"/>
        </w:rPr>
        <w:t>Automatisch gewist na 90 dagen</w:t>
      </w:r>
    </w:p>
    <w:p>
      <w:pPr>
        <w:spacing w:after="60"/>
      </w:pPr>
      <w:r>
        <w:t xml:space="preserve"/>
      </w:r>
    </w:p>
    <w:p>
      <w:pPr>
        <w:pStyle w:val="Heading2"/>
        <w:spacing w:after="80" w:before="240"/>
      </w:pPr>
      <w:r>
        <w:rPr>
          <w:rFonts w:ascii="Arial" w:cs="Arial" w:eastAsia="Arial" w:hAnsi="Arial"/>
          <w:b/>
          <w:bCs/>
          <w:color w:val="1e3a8a"/>
          <w:sz w:val="26"/>
          <w:szCs w:val="26"/>
        </w:rPr>
        <w:t>8.8 Opslag en synchronisatie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Type taak</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Opgeslagen in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Algemene taken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.bwb bundel — automatisch gesynchroniseerd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Projecttaken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.bwb bundel + .bwp project (meegegeven bij exporteren)</w:t>
            </w:r>
          </w:p>
        </w:tc>
      </w:tr>
    </w:tbl>
    <w:p>
      <w:pPr>
        <w:spacing w:after="60"/>
      </w:pPr>
      <w:r>
        <w:t xml:space="preserve"/>
      </w:r>
    </w:p>
    <w:p>
      <w:pPr>
        <w:spacing w:after="80"/>
        <w:ind w:left="360"/>
      </w:pPr>
      <w:r>
        <w:rPr>
          <w:rFonts w:ascii="Arial" w:cs="Arial" w:eastAsia="Arial" w:hAnsi="Arial"/>
          <w:i/>
          <w:iCs/>
          <w:color w:val="92400e"/>
          <w:sz w:val="20"/>
          <w:szCs w:val="20"/>
        </w:rPr>
        <w:t>⚠️ Taken zitten bewust niet in de .bws instellingen — ze worden niet gedeeld als je instellingen laadt of deelt.</w:t>
      </w:r>
    </w:p>
    <w:p>
      <w:pPr>
        <w:pStyle w:val="Heading1"/>
        <w:spacing w:after="120" w:before="400"/>
      </w:pPr>
      <w:r>
        <w:rPr>
          <w:rFonts w:ascii="Arial" w:cs="Arial" w:eastAsia="Arial" w:hAnsi="Arial"/>
          <w:b/>
          <w:bCs/>
          <w:color w:val="1e3a8a"/>
          <w:sz w:val="32"/>
          <w:szCs w:val="32"/>
        </w:rPr>
        <w:t>9. Materiaallijst</w:t>
      </w:r>
    </w:p>
    <w:p>
      <w:pPr>
        <w:spacing w:after="80"/>
      </w:pPr>
      <w:r>
        <w:rPr>
          <w:rFonts w:ascii="Arial" w:cs="Arial" w:eastAsia="Arial" w:hAnsi="Arial"/>
          <w:sz w:val="22"/>
          <w:szCs w:val="22"/>
        </w:rPr>
        <w:t>Klik op 📋 Materialen.</w:t>
      </w:r>
    </w:p>
    <w:p>
      <w:pPr>
        <w:spacing w:after="60"/>
      </w:pPr>
      <w:r>
        <w:t xml:space="preserve"/>
      </w:r>
    </w:p>
    <w:p>
      <w:pPr>
        <w:pStyle w:val="Heading2"/>
        <w:spacing w:after="80" w:before="240"/>
      </w:pPr>
      <w:r>
        <w:rPr>
          <w:rFonts w:ascii="Arial" w:cs="Arial" w:eastAsia="Arial" w:hAnsi="Arial"/>
          <w:b/>
          <w:bCs/>
          <w:color w:val="1e3a8a"/>
          <w:sz w:val="26"/>
          <w:szCs w:val="26"/>
        </w:rPr>
        <w:t>8.1 Ingetekende elementen</w:t>
      </w:r>
    </w:p>
    <w:p>
      <w:pPr>
        <w:spacing w:after="80"/>
      </w:pPr>
      <w:r>
        <w:rPr>
          <w:rFonts w:ascii="Arial" w:cs="Arial" w:eastAsia="Arial" w:hAnsi="Arial"/>
          <w:sz w:val="22"/>
          <w:szCs w:val="22"/>
        </w:rPr>
        <w:t>Automatisch geteld vanuit het plan: sproeiers, leidingen per diameter, druppeldarm, kabels, installatie-elementen.</w:t>
      </w:r>
    </w:p>
    <w:p>
      <w:pPr>
        <w:spacing w:after="60"/>
      </w:pPr>
      <w:r>
        <w:t xml:space="preserve"/>
      </w:r>
    </w:p>
    <w:p>
      <w:pPr>
        <w:pStyle w:val="Heading3"/>
        <w:spacing w:after="60" w:before="160"/>
      </w:pPr>
      <w:r>
        <w:rPr>
          <w:rFonts w:ascii="Arial" w:cs="Arial" w:eastAsia="Arial" w:hAnsi="Arial"/>
          <w:b/>
          <w:bCs/>
          <w:color w:val="374151"/>
          <w:sz w:val="24"/>
          <w:szCs w:val="24"/>
        </w:rPr>
        <w:t>Installatiemateriaal sproeiers (automatische stuklijst)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Artikel</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Berekening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RB SPX100 PE Slang 12.5 30m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per sproeier → rollen van 30m (naar boven afgerond)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 SBE-075 Slangverbinder Knie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2 stuks per sproeier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KwikTap Zelftapzadel PE 32x3/4</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stuk per sproeier</w:t>
            </w:r>
          </w:p>
        </w:tc>
      </w:tr>
    </w:tbl>
    <w:p>
      <w:pPr>
        <w:spacing w:after="60"/>
      </w:pPr>
      <w:r>
        <w:t xml:space="preserve"/>
      </w:r>
    </w:p>
    <w:p>
      <w:pPr>
        <w:pStyle w:val="Heading2"/>
        <w:spacing w:after="80" w:before="240"/>
      </w:pPr>
      <w:r>
        <w:rPr>
          <w:rFonts w:ascii="Arial" w:cs="Arial" w:eastAsia="Arial" w:hAnsi="Arial"/>
          <w:b/>
          <w:bCs/>
          <w:color w:val="1e3a8a"/>
          <w:sz w:val="26"/>
          <w:szCs w:val="26"/>
        </w:rPr>
        <w:t>8.2 Extra materialen</w:t>
      </w:r>
    </w:p>
    <w:p>
      <w:pPr>
        <w:spacing w:after="80"/>
      </w:pPr>
      <w:r>
        <w:rPr>
          <w:rFonts w:ascii="Arial" w:cs="Arial" w:eastAsia="Arial" w:hAnsi="Arial"/>
          <w:sz w:val="22"/>
          <w:szCs w:val="22"/>
        </w:rPr>
        <w:t>Vink artikelen aan uit de catalogus voor materialen die niet op het plan staan:</w:t>
      </w:r>
    </w:p>
    <w:p>
      <w:pPr>
        <w:pStyle w:val="ListParagraph"/>
        <w:numPr>
          <w:ilvl w:val="0"/>
          <w:numId w:val="3"/>
        </w:numPr>
      </w:pPr>
      <w:r>
        <w:rPr>
          <w:rFonts w:ascii="Arial" w:cs="Arial" w:eastAsia="Arial" w:hAnsi="Arial"/>
          <w:sz w:val="22"/>
          <w:szCs w:val="22"/>
        </w:rPr>
        <w:t>Aangevinkte items (✅ zichtbaar in prijslijst) verschijnen direct in de lijst</w:t>
      </w:r>
    </w:p>
    <w:p>
      <w:pPr>
        <w:pStyle w:val="ListParagraph"/>
        <w:numPr>
          <w:ilvl w:val="0"/>
          <w:numId w:val="3"/>
        </w:numPr>
      </w:pPr>
      <w:r>
        <w:rPr>
          <w:rFonts w:ascii="Arial" w:cs="Arial" w:eastAsia="Arial" w:hAnsi="Arial"/>
          <w:sz w:val="22"/>
          <w:szCs w:val="22"/>
        </w:rPr>
        <w:t>Niet-aangevinkte items staan achter "▾ Meer materialen" dropdown onderaan</w:t>
      </w:r>
    </w:p>
    <w:p>
      <w:pPr>
        <w:pStyle w:val="ListParagraph"/>
        <w:numPr>
          <w:ilvl w:val="0"/>
          <w:numId w:val="3"/>
        </w:numPr>
      </w:pPr>
      <w:r>
        <w:rPr>
          <w:rFonts w:ascii="Arial" w:cs="Arial" w:eastAsia="Arial" w:hAnsi="Arial"/>
          <w:sz w:val="22"/>
          <w:szCs w:val="22"/>
        </w:rPr>
        <w:t>Zoekbalk doorzoekt altijd alle artikelen</w:t>
      </w:r>
    </w:p>
    <w:p>
      <w:pPr>
        <w:spacing w:after="60"/>
      </w:pPr>
      <w:r>
        <w:t xml:space="preserve"/>
      </w:r>
    </w:p>
    <w:p>
      <w:pPr>
        <w:pStyle w:val="Heading2"/>
        <w:spacing w:after="80" w:before="240"/>
      </w:pPr>
      <w:r>
        <w:rPr>
          <w:rFonts w:ascii="Arial" w:cs="Arial" w:eastAsia="Arial" w:hAnsi="Arial"/>
          <w:b/>
          <w:bCs/>
          <w:color w:val="1e3a8a"/>
          <w:sz w:val="26"/>
          <w:szCs w:val="26"/>
        </w:rPr>
        <w:t>8.3 Werkuren en verplaatsing</w:t>
      </w:r>
    </w:p>
    <w:p>
      <w:pPr>
        <w:pStyle w:val="ListParagraph"/>
        <w:numPr>
          <w:ilvl w:val="0"/>
          <w:numId w:val="3"/>
        </w:numPr>
      </w:pPr>
      <w:r>
        <w:rPr>
          <w:rFonts w:ascii="Arial" w:cs="Arial" w:eastAsia="Arial" w:hAnsi="Arial"/>
          <w:sz w:val="22"/>
          <w:szCs w:val="22"/>
        </w:rPr>
        <w:t>Werkuren per medewerker per categorie</w:t>
      </w:r>
    </w:p>
    <w:p>
      <w:pPr>
        <w:pStyle w:val="ListParagraph"/>
        <w:numPr>
          <w:ilvl w:val="0"/>
          <w:numId w:val="3"/>
        </w:numPr>
      </w:pPr>
      <w:r>
        <w:rPr>
          <w:rFonts w:ascii="Arial" w:cs="Arial" w:eastAsia="Arial" w:hAnsi="Arial"/>
          <w:sz w:val="22"/>
          <w:szCs w:val="22"/>
        </w:rPr>
        <w:t>Verplaatsingen: aantal ritten en km per rit</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10. Offerte</w:t>
      </w:r>
    </w:p>
    <w:p>
      <w:pPr>
        <w:spacing w:after="80"/>
      </w:pPr>
      <w:r>
        <w:rPr>
          <w:rFonts w:ascii="Arial" w:cs="Arial" w:eastAsia="Arial" w:hAnsi="Arial"/>
          <w:sz w:val="22"/>
          <w:szCs w:val="22"/>
        </w:rPr>
        <w:t>Klik op 💶 Offerte. Het venster heeft twee tabbladen: Intern, Klantofferte.</w:t>
      </w:r>
    </w:p>
    <w:p>
      <w:pPr/>
    </w:p>
    <w:p>
      <w:pPr/>
      <w:r>
        <w:rPr>
          <w:b/>
          <w:sz w:val="22"/>
          <w:color w:val="1E3A8A"/>
        </w:rPr>
        <w:t>Begrippenlijst</w:t>
      </w:r>
    </w:p>
    <w:p>
      <w:pPr/>
      <w:r>
        <w:rPr>
          <w:sz w:val="22"/>
        </w:rPr>
        <w:t>BTW: standaard 21%, aanpasbaar per offerte. Modus Intern toont alle kostprijzen inclusief inkoop en marge — nooit tonen aan klant. Modus Verkoop toont alleen klanttarieven.</w:t>
      </w:r>
    </w:p>
    <w:p>
      <w:pPr/>
      <w:r>
        <w:rPr>
          <w:sz w:val="22"/>
        </w:rPr>
        <w:t>Marge %: jouw winstmarge bovenop de netto inkoopprijs. Bij 30% marge betaalt de klant 130% van jouw netto inkoopprijs. De marge wordt ingesteld in de prijslijst (instellingen).</w:t>
      </w:r>
    </w:p>
    <w:p>
      <w:pPr/>
      <w:r>
        <w:rPr>
          <w:sz w:val="22"/>
        </w:rPr>
        <w:t>Netto inkoopprijs: inkoopprijs verminderd met de leverancierskorting. Dit is jouw werkelijke aankoopkost.</w:t>
      </w:r>
    </w:p>
    <w:p>
      <w:pPr/>
      <w:r>
        <w:rPr>
          <w:sz w:val="22"/>
        </w:rPr>
        <w:t>Korting %: de korting die jij als installateur krijgt bij jouw leverancier op de catalogusprijs. Verschilt per leverancier en klantrelatie.</w:t>
      </w:r>
    </w:p>
    <w:p>
      <w:pPr/>
      <w:r>
        <w:rPr>
          <w:sz w:val="22"/>
        </w:rPr>
        <w:t>Inkoop: de bruto catalogusprijs van het artikel bij de leverancier (excl. BTW).</w:t>
      </w:r>
    </w:p>
    <w:p>
      <w:pPr/>
    </w:p>
    <w:p>
      <w:pPr>
        <w:spacing w:after="60"/>
      </w:pPr>
      <w:r>
        <w:t xml:space="preserve"/>
      </w:r>
    </w:p>
    <w:p>
      <w:pPr>
        <w:pStyle w:val="Heading3"/>
      </w:pPr>
      <w:r>
        <w:t>Interne offerte afdrukken</w:t>
      </w:r>
    </w:p>
    <w:p>
      <w:r>
        <w:t>De interne offerte (met inkoopprijzen, marges en totalen) kan je afdrukken of opslaan als PDF:</w:t>
      </w:r>
    </w:p>
    <w:p>
      <w:pPr>
        <w:pStyle w:val="ListParagraph"/>
      </w:pPr>
      <w:r>
        <w:t>Klik op 💶 Offerte in de projectbalk.</w:t>
      </w:r>
    </w:p>
    <w:p>
      <w:pPr>
        <w:pStyle w:val="ListParagraph"/>
      </w:pPr>
      <w:r>
        <w:t>Klik op Genereer offerte om de berekening op te maken.</w:t>
      </w:r>
    </w:p>
    <w:p>
      <w:pPr>
        <w:pStyle w:val="ListParagraph"/>
      </w:pPr>
      <w:r>
        <w:t>Klik op 🖨 Afdrukken — er opent een nieuw venster met de volledige lijst.</w:t>
      </w:r>
    </w:p>
    <w:p>
      <w:pPr>
        <w:pStyle w:val="ListParagraph"/>
      </w:pPr>
      <w:r>
        <w:t>Gebruik de printdialoog van je browser om af te drukken of op te slaan als PDF.</w:t>
      </w:r>
    </w:p>
    <w:p>
      <w:r>
        <w:t>💡 De afdruk bevat inkoopprijzen en is uitsluitend voor intern gebruik.</w:t>
      </w:r>
    </w:p>
    <w:p/>
    <w:p>
      <w:pPr>
        <w:pStyle w:val="Heading2"/>
        <w:spacing w:after="80" w:before="240"/>
      </w:pPr>
      <w:r>
        <w:rPr>
          <w:rFonts w:ascii="Arial" w:cs="Arial" w:eastAsia="Arial" w:hAnsi="Arial"/>
          <w:b/>
          <w:bCs/>
          <w:color w:val="1e3a8a"/>
          <w:sz w:val="26"/>
          <w:szCs w:val="26"/>
        </w:rPr>
        <w:t>10.1 Intern tabblad</w:t>
      </w:r>
    </w:p>
    <w:p>
      <w:pPr>
        <w:spacing w:after="80"/>
      </w:pPr>
      <w:r>
        <w:rPr>
          <w:rFonts w:ascii="Arial" w:cs="Arial" w:eastAsia="Arial" w:hAnsi="Arial"/>
          <w:sz w:val="22"/>
          <w:szCs w:val="22"/>
        </w:rPr>
        <w:t>Volledige kostenopbouw: materialen, werkuren, verplaatsing, forfaitaire posten en eindtotaal incl. BTW.</w:t>
      </w:r>
    </w:p>
    <w:p>
      <w:pPr>
        <w:spacing w:after="80"/>
        <w:ind w:left="360"/>
      </w:pPr>
      <w:r>
        <w:rPr>
          <w:rFonts w:ascii="Arial" w:cs="Arial" w:eastAsia="Arial" w:hAnsi="Arial"/>
          <w:i/>
          <w:iCs/>
          <w:color w:val="374151"/>
          <w:sz w:val="20"/>
          <w:szCs w:val="20"/>
        </w:rPr>
        <w:t>💡 Forfaitaire blokken die je in de klantofferte toevoegt verschijnen automatisch als extra post in de interne offerte.</w:t>
      </w:r>
    </w:p>
    <w:p>
      <w:pPr>
        <w:spacing w:after="60"/>
      </w:pPr>
      <w:r>
        <w:t xml:space="preserve"/>
      </w:r>
    </w:p>
    <w:p>
      <w:pPr>
        <w:pStyle w:val="Heading3"/>
        <w:spacing w:after="60" w:before="160"/>
      </w:pPr>
      <w:r>
        <w:rPr>
          <w:rFonts w:ascii="Arial" w:cs="Arial" w:eastAsia="Arial" w:hAnsi="Arial"/>
          <w:b/>
          <w:bCs/>
          <w:color w:val="374151"/>
          <w:sz w:val="24"/>
          <w:szCs w:val="24"/>
        </w:rPr>
        <w:t>Offerte verouderd indicator</w:t>
      </w:r>
    </w:p>
    <w:p>
      <w:pPr>
        <w:spacing w:after="80"/>
      </w:pPr>
      <w:r>
        <w:rPr>
          <w:rFonts w:ascii="Arial" w:cs="Arial" w:eastAsia="Arial" w:hAnsi="Arial"/>
          <w:sz w:val="22"/>
          <w:szCs w:val="22"/>
        </w:rPr>
        <w:t>Als je het plan wijzigt nadat de offerte gegenereerd is, krijgt de 💶 Offerte knop een oranje rand met ⚠ symbool. Open de offerte en klik Genereer om bij te werken.</w:t>
      </w:r>
    </w:p>
    <w:p>
      <w:pPr>
        <w:spacing w:after="60"/>
      </w:pPr>
      <w:r>
        <w:t xml:space="preserve"/>
      </w:r>
    </w:p>
    <w:p>
      <w:pPr>
        <w:pStyle w:val="Heading3"/>
      </w:pPr>
      <w:r>
        <w:t>Ontbrekende prijzen — waarschuwing</w:t>
      </w:r>
    </w:p>
    <w:p>
      <w:r>
        <w:t>Als materialen in het plan geen inkoopprijs hebben, verschijnt bovenaan de offerte een rood waarschuwingsblok met de lijst van betrokken artikelen.</w:t>
      </w:r>
    </w:p>
    <w:p>
      <w:pPr>
        <w:pStyle w:val="ListParagraph"/>
      </w:pPr>
      <w:r>
        <w:t>Open de Catalogus (knop in de header) om de ontbrekende prijzen in te stellen.</w:t>
      </w:r>
    </w:p>
    <w:p>
      <w:pPr>
        <w:pStyle w:val="ListParagraph"/>
      </w:pPr>
      <w:r>
        <w:t>Materialen zonder prijs worden wel meegeteld in de materiaallijst, maar verschijnen in de offerte zonder bedrag (--).</w:t>
      </w:r>
    </w:p>
    <w:p/>
    <w:p>
      <w:pPr>
        <w:pStyle w:val="Heading2"/>
        <w:spacing w:after="80" w:before="240"/>
      </w:pPr>
      <w:r>
        <w:rPr>
          <w:rFonts w:ascii="Arial" w:cs="Arial" w:eastAsia="Arial" w:hAnsi="Arial"/>
          <w:b/>
          <w:bCs/>
          <w:color w:val="1e3a8a"/>
          <w:sz w:val="26"/>
          <w:szCs w:val="26"/>
        </w:rPr>
        <w:t>10.2 Klantofferte tabblad</w:t>
      </w:r>
    </w:p>
    <w:p>
      <w:pPr>
        <w:spacing w:after="80"/>
      </w:pPr>
      <w:r>
        <w:rPr>
          <w:rFonts w:ascii="Arial" w:cs="Arial" w:eastAsia="Arial" w:hAnsi="Arial"/>
          <w:sz w:val="22"/>
          <w:szCs w:val="22"/>
        </w:rPr>
        <w:t>Printklare offerte met logo, klantgegevens en blokken per uitgevoerde dienst.</w:t>
      </w:r>
    </w:p>
    <w:p>
      <w:pPr>
        <w:spacing w:after="60"/>
      </w:pPr>
      <w:r>
        <w:t xml:space="preserve"/>
      </w:r>
    </w:p>
    <w:p>
      <w:pPr>
        <w:pStyle w:val="Heading3"/>
        <w:spacing w:after="60" w:before="160"/>
      </w:pPr>
      <w:r>
        <w:rPr>
          <w:rFonts w:ascii="Arial" w:cs="Arial" w:eastAsia="Arial" w:hAnsi="Arial"/>
          <w:b/>
          <w:bCs/>
          <w:color w:val="374151"/>
          <w:sz w:val="24"/>
          <w:szCs w:val="24"/>
        </w:rPr>
        <w:t>Automatische blokken vanuit het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Element op plan</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Gegenereerd offerteblok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Sproeiers + druppeldarm</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Beregening gazon en beplanting — prijs uit materiaallijst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Bronpomp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Verpomping — naam en prijs uit catalogusartikel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Diepteboring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Diepteboring — diepte uit element op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Oppervlakteboring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Oppervlakteboring — lengte uit element op plan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Ontijzering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Waterbehandeling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Regenmelder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Regenmelder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Bodemvochtigheidssensor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Bodemvochtigheidssensor — naam uit catalogus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Wifi module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Wifi verbindingsmodule — naam uit catalogus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Bronkraan met paaltje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Bronkraan met paaltje — prijs uit catalogus</w:t>
            </w:r>
          </w:p>
        </w:tc>
      </w:tr>
    </w:tbl>
    <w:p>
      <w:pPr>
        <w:spacing w:after="60"/>
      </w:pPr>
      <w:r>
        <w:t xml:space="preserve"/>
      </w:r>
    </w:p>
    <w:p>
      <w:pPr>
        <w:pStyle w:val="Heading3"/>
        <w:spacing w:after="60" w:before="160"/>
      </w:pPr>
      <w:r>
        <w:rPr>
          <w:rFonts w:ascii="Arial" w:cs="Arial" w:eastAsia="Arial" w:hAnsi="Arial"/>
          <w:b/>
          <w:bCs/>
          <w:color w:val="374151"/>
          <w:sz w:val="24"/>
          <w:szCs w:val="24"/>
        </w:rPr>
        <w:t>Geblokkeerde blokken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Wat te doen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Blok grijs + melding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het blok verschijnt dan automatisch</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Vrije blokken (altijd beschikbaar)</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Aanpassing bestaande installatie, Eigen blok</w:t>
            </w:r>
          </w:p>
        </w:tc>
      </w:tr>
    </w:tbl>
    <w:p>
      <w:pPr>
        <w:spacing w:after="60"/>
      </w:pPr>
      <w:r>
        <w:t xml:space="preserve"/>
      </w:r>
    </w:p>
    <w:p>
      <w:pPr>
        <w:spacing w:after="80"/>
        <w:ind w:left="360"/>
      </w:pPr>
      <w:r>
        <w:rPr>
          <w:rFonts w:ascii="Arial" w:cs="Arial" w:eastAsia="Arial" w:hAnsi="Arial"/>
          <w:i/>
          <w:iCs/>
          <w:color w:val="92400e"/>
          <w:sz w:val="20"/>
          <w:szCs w:val="20"/>
        </w:rPr>
        <w:t>⚠️ Plan-gelinkte blokken (Bronkraan, Verpomping, Diepteboring...) kunnen enkel toegevoegd worden als het element ingetekend is. Teken het element in — het blok verschijnt dan automatisch met correcte info.</w:t>
      </w:r>
    </w:p>
    <w:p>
      <w:pPr>
        <w:spacing w:after="60"/>
      </w:pPr>
      <w:r>
        <w:t xml:space="preserve"/>
      </w:r>
    </w:p>
    <w:p>
      <w:pPr>
        <w:pStyle w:val="Heading3"/>
        <w:spacing w:after="60" w:before="160"/>
      </w:pPr>
      <w:r>
        <w:rPr>
          <w:rFonts w:ascii="Arial" w:cs="Arial" w:eastAsia="Arial" w:hAnsi="Arial"/>
          <w:b/>
          <w:bCs/>
          <w:color w:val="374151"/>
          <w:sz w:val="24"/>
          <w:szCs w:val="24"/>
        </w:rPr>
        <w:t>Forfaitaire blokken toevoegen</w:t>
      </w:r>
    </w:p>
    <w:p>
      <w:pPr>
        <w:spacing w:after="80"/>
      </w:pPr>
      <w:r>
        <w:rPr>
          <w:rFonts w:ascii="Arial" w:cs="Arial" w:eastAsia="Arial" w:hAnsi="Arial"/>
          <w:sz w:val="22"/>
          <w:szCs w:val="22"/>
        </w:rPr>
        <w:t>Via + Blok toevoegen kan je extra blokken toevoegen:</w:t>
      </w:r>
    </w:p>
    <w:p>
      <w:pPr>
        <w:pStyle w:val="ListParagraph"/>
        <w:numPr>
          <w:ilvl w:val="0"/>
          <w:numId w:val="3"/>
        </w:numPr>
      </w:pPr>
      <w:r>
        <w:rPr>
          <w:rFonts w:ascii="Arial" w:cs="Arial" w:eastAsia="Arial" w:hAnsi="Arial"/>
          <w:sz w:val="22"/>
          <w:szCs w:val="22"/>
        </w:rPr>
        <w:t>Aanpassing bestaande installatie — altijd beschikbaar, geen intekening nodig</w:t>
      </w:r>
    </w:p>
    <w:p>
      <w:pPr>
        <w:pStyle w:val="ListParagraph"/>
        <w:numPr>
          <w:ilvl w:val="0"/>
          <w:numId w:val="3"/>
        </w:numPr>
      </w:pPr>
      <w:r>
        <w:rPr>
          <w:rFonts w:ascii="Arial" w:cs="Arial" w:eastAsia="Arial" w:hAnsi="Arial"/>
          <w:sz w:val="22"/>
          <w:szCs w:val="22"/>
        </w:rPr>
        <w:t>Eigen blok — volledig vrij in te vullen</w:t>
      </w:r>
    </w:p>
    <w:p>
      <w:pPr>
        <w:pStyle w:val="ListParagraph"/>
        <w:numPr>
          <w:ilvl w:val="0"/>
          <w:numId w:val="3"/>
        </w:numPr>
      </w:pPr>
      <w:r>
        <w:rPr>
          <w:rFonts w:ascii="Arial" w:cs="Arial" w:eastAsia="Arial" w:hAnsi="Arial"/>
          <w:sz w:val="22"/>
          <w:szCs w:val="22"/>
        </w:rPr>
        <w:t>Overige blokken — enkel beschikbaar als het element ingetekend is op het plan</w:t>
      </w:r>
    </w:p>
    <w:p>
      <w:pPr>
        <w:spacing w:after="60"/>
      </w:pPr>
      <w:r>
        <w:t xml:space="preserve"/>
      </w:r>
    </w:p>
    <w:p>
      <w:pPr>
        <w:spacing w:after="80"/>
        <w:ind w:left="360"/>
      </w:pPr>
      <w:r>
        <w:rPr>
          <w:rFonts w:ascii="Arial" w:cs="Arial" w:eastAsia="Arial" w:hAnsi="Arial"/>
          <w:i/>
          <w:iCs/>
          <w:color w:val="374151"/>
          <w:sz w:val="20"/>
          <w:szCs w:val="20"/>
        </w:rPr>
        <w:t>💡 Forfaitaire blokken (Aanpassing, Eigen blok) blijven bewaard na sluiten en heropenen van de offerte, en verschijnen ook in de interne offerte als aparte post.</w:t>
      </w:r>
    </w:p>
    <w:p>
      <w:pPr>
        <w:spacing w:after="60"/>
      </w:pPr>
      <w:r>
        <w:t xml:space="preserve"/>
      </w:r>
    </w:p>
    <w:p>
      <w:pPr>
        <w:spacing w:after="60"/>
      </w:pPr>
      <w:r>
        <w:t xml:space="preserve"/>
      </w:r>
    </w:p>
    <w:p>
      <w:pPr>
        <w:pStyle w:val="Heading2"/>
        <w:spacing w:after="80" w:before="240"/>
      </w:pPr>
      <w:r>
        <w:rPr>
          <w:rFonts w:ascii="Arial" w:cs="Arial" w:eastAsia="Arial" w:hAnsi="Arial"/>
          <w:b/>
          <w:bCs/>
          <w:color w:val="1e3a8a"/>
          <w:sz w:val="26"/>
          <w:szCs w:val="26"/>
        </w:rPr>
        <w:t>10.4 Plan exporteren vanuit offerte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Knop</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Resultaat</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 popup — geblurde versie met CONCEPT watermerk, voor klanten in offertefase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popup — volledig zichtbaar plan met logo, voor klanten na akkoord</w:t>
            </w:r>
          </w:p>
        </w:tc>
      </w:tr>
    </w:tbl>
    <w:p>
      <w:pPr>
        <w:spacing w:after="60"/>
      </w:pPr>
      <w:r>
        <w:t xml:space="preserve"/>
      </w:r>
    </w:p>
    <w:p>
      <w:pPr>
        <w:spacing w:after="80"/>
      </w:pPr>
      <w:r>
        <w:t>Klik op 🗺 Conceptplan of 🗺 Finaal plan om een preview te openen. In de preview kan je lagen en transparantie aanpassen voor het downloaden.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Plantype</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Wanneer gebruiken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Conceptplan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Klant heeft nog geen offerte geaccepteerd — plan zichtbaar maar niet bruikbaar zonder jou</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Klant heeft geaccepteerd — volledige versie als installatiereferentie</w:t>
            </w:r>
          </w:p>
        </w:tc>
      </w:tr>
    </w:tbl>
    <w:p>
      <w:pPr>
        <w:spacing w:after="60"/>
      </w:pPr>
      <w:r>
        <w:t xml:space="preserve"/>
      </w:r>
    </w:p>
    <w:p>
      <w:r>
        <w:br w:type="page"/>
      </w:r>
    </w:p>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Veld</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van het pakket — stil verrekend in materiaalprijs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Levering / Afhaling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Levering: bedrag invullen → stil verrekend in materiaalprijs. Afhaling: gratis.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Materiaalprijs voor klant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berekening: materialen + handling + levering (onzichtbaar samengesteld)</w:t>
            </w:r>
          </w:p>
        </w:tc>
      </w:tr>
    </w:tbl>
    <w:p>
      <w:pPr>
        <w:spacing w:after="60"/>
      </w:pPr>
      <w:r>
        <w:t xml:space="preserve"/>
      </w:r>
    </w:p>
    <w:p>
      <w:pPr>
        <w:spacing w:after="60"/>
      </w:pPr>
      <w:r>
        <w:t xml:space="preserve"/>
      </w:r>
    </w:p>
    <w:p>
      <w:pPr>
        <w:spacing w:after="60"/>
      </w:pPr>
      <w:r>
        <w:t xml:space="preserve"/>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Post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Beregeningsmaterialen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Totaalprijs incl. handling en levering. Leveringstekst automatisch: "Materiaal wordt geleverd door BuitenGewoon Water" of "Klant haalt af"</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Planopmaak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Omschrijving en prijs van het tekenen van het plan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Ondersteuning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Actieve ondersteuningsblokken met 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Subtotaal excl.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Alle posten opgeteld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BTW 21%</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Zowel excl. als incl. BTW zichtbaar — geschikt voor particulier en professioneel</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Totaal incl. BTW</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Eindtotaal</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Disclaimer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BuitenGewoon Water is niet verantwoordelijk voor de installatie uitgevoerd door de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Handtekeningblok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Handtekening BuitenGewoon Water + voor akkoord klant</w:t>
            </w:r>
          </w:p>
        </w:tc>
      </w:tr>
    </w:tbl>
    <w:p>
      <w:pPr>
        <w:spacing w:after="60"/>
      </w:pPr>
      <w:r>
        <w:t xml:space="preserve"/>
      </w:r>
    </w:p>
    <w:p>
      <w:pPr>
        <w:spacing w:after="60"/>
      </w:pPr>
      <w:r>
        <w:t xml:space="preserve"/>
      </w:r>
    </w:p>
    <w:p>
      <w:pPr>
        <w:spacing w:after="60"/>
      </w:pPr>
      <w:r>
        <w:t xml:space="preserve"/>
      </w:r>
    </w:p>
    <w:p>
      <w:r>
        <w:br w:type="page"/>
      </w:r>
    </w:p>
    <w:p>
      <w:pPr>
        <w:spacing w:after="60"/>
      </w:pPr>
      <w:r>
        <w:t xml:space="preserve"/>
      </w:r>
    </w:p>
    <w:p>
      <w:pPr>
        <w:spacing w:after="60"/>
      </w:pPr>
      <w:r>
        <w:t xml:space="preserve"/>
      </w:r>
    </w:p>
    <w:p>
      <w:pPr>
        <w:spacing w:after="60"/>
      </w:pPr>
      <w:r>
        <w:t xml:space="preserve"/>
      </w:r>
    </w:p>
    <w:p>
      <w:r>
        <w:br w:type="page"/>
      </w:r>
    </w:p>
    <w:p>
      <w:pPr>
        <w:pStyle w:val="Heading3"/>
      </w:pPr>
      <w:r>
        <w:t>Preview aanpassen — lagen en transparantie</w:t>
      </w:r>
    </w:p>
    <w:p>
      <w:r>
        <w:t>In het previewvenster van Conceptplan en Finaal plan:</w:t>
      </w:r>
    </w:p>
    <w:p>
      <w:pPr>
        <w:pStyle w:val="ListParagraph"/>
      </w:pPr>
      <w:r>
        <w:t>Laagknoppen (Leidingen, Sproeiers, Druppel, Zones, Labels, Kabels): klik om aan of uit te zetten.</w:t>
      </w:r>
    </w:p>
    <w:p>
      <w:pPr>
        <w:pStyle w:val="ListParagraph"/>
      </w:pPr>
      <w:r>
        <w:t>Sproeiersschuif: pas de transparantie van de sproeiercirkels aan.</w:t>
      </w:r>
    </w:p>
    <w:p>
      <w:pPr>
        <w:pStyle w:val="ListParagraph"/>
      </w:pPr>
      <w:r>
        <w:t>Zonesschuif: pas de transparantie van de zones aan.</w:t>
      </w:r>
    </w:p>
    <w:p>
      <w:pPr>
        <w:pStyle w:val="ListParagraph"/>
      </w:pPr>
      <w:r>
        <w:t>De preview herlaadt automatisch bij elke aanpassing.</w:t>
      </w:r>
    </w:p>
    <w:p>
      <w:pPr>
        <w:pStyle w:val="ListParagraph"/>
      </w:pPr>
      <w:r>
        <w:t>Bij het sluiten van de preview worden alle instellingen teruggeplaatst naar de oorspronkelijke staat.</w:t>
      </w:r>
    </w:p>
    <w:p>
      <w:r>
        <w:t>💡 Zo kan je de export afstemmen op de klant zonder het werkplan te wijzigen — bv. zones verbergen voor een clean conceptplan.</w:t>
      </w:r>
    </w:p>
    <w:p/>
    <w:p>
      <w:pPr>
        <w:pStyle w:val="Heading1"/>
        <w:spacing w:after="120" w:before="400"/>
      </w:pPr>
      <w:r>
        <w:rPr>
          <w:rFonts w:ascii="Arial" w:cs="Arial" w:eastAsia="Arial" w:hAnsi="Arial"/>
          <w:b/>
          <w:bCs/>
          <w:color w:val="1e3a8a"/>
          <w:sz w:val="32"/>
          <w:szCs w:val="32"/>
        </w:rPr>
        <w:t>13. Catalogus</w:t>
      </w:r>
    </w:p>
    <w:p>
      <w:pPr/>
    </w:p>
    <w:p>
      <w:pPr/>
      <w:r>
        <w:rPr>
          <w:sz w:val="22"/>
        </w:rPr>
        <w:t>⚠ De inkoopprijzen in de catalogus zijn standaardwaarden op basis van de VDB-prijslijst. Elke installateur heeft eigen inkoopprijzen en kortingen. Controleer en pas de prijzen aan in de instellingen (Catalogus → kolom Inkoop en Korting) vóór je offertes genereert. Onjuiste prijzen leiden tot verkeerde margeberekeningen.</w:t>
      </w:r>
    </w:p>
    <w:p>
      <w:pPr/>
    </w:p>
    <w:p>
      <w:pPr>
        <w:spacing w:after="80"/>
      </w:pPr>
      <w:r>
        <w:rPr>
          <w:rFonts w:ascii="Arial" w:cs="Arial" w:eastAsia="Arial" w:hAnsi="Arial"/>
          <w:sz w:val="22"/>
          <w:szCs w:val="22"/>
        </w:rPr>
        <w:t>Klik op 💰 Catalogus. De catalogus bevat 8000+ artikelen van VDB met bruto- en inkoopprijzen.</w:t>
      </w:r>
    </w:p>
    <w:p>
      <w:pPr>
        <w:spacing w:after="60"/>
      </w:pPr>
      <w:r>
        <w:t xml:space="preserve"/>
      </w:r>
    </w:p>
    <w:p>
      <w:pPr>
        <w:pStyle w:val="Heading2"/>
        <w:spacing w:after="80" w:before="240"/>
      </w:pPr>
      <w:r>
        <w:rPr>
          <w:rFonts w:ascii="Arial" w:cs="Arial" w:eastAsia="Arial" w:hAnsi="Arial"/>
          <w:b/>
          <w:bCs/>
          <w:color w:val="1e3a8a"/>
          <w:sz w:val="26"/>
          <w:szCs w:val="26"/>
        </w:rPr>
        <w:t>13.1 Kolommen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Kolom</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Uitleg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Artikel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Artikelnummer +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Bruto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Catalogusprijs van de leverancier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Korting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kortingspercentage (standaard 50%)</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Inkoop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Automatisch berekend: bruto × (1 - korting%). Handmatig aanpasbaar.</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Marge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Winstmarge voor verkoopprijs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BTW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BTW-tarief (standaard 21%)</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Verkoop €</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Berekende verkoopprijs incl. marge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Zichtbaar ✓</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Aangevinkt = standaard zichtbaar in materiaallijst</w:t>
            </w:r>
          </w:p>
        </w:tc>
      </w:tr>
    </w:tbl>
    <w:p>
      <w:pPr>
        <w:spacing w:after="60"/>
      </w:pPr>
      <w:r>
        <w:t xml:space="preserve"/>
      </w:r>
    </w:p>
    <w:p>
      <w:pPr>
        <w:pStyle w:val="Heading2"/>
        <w:spacing w:after="80" w:before="240"/>
      </w:pPr>
      <w:r>
        <w:rPr>
          <w:rFonts w:ascii="Arial" w:cs="Arial" w:eastAsia="Arial" w:hAnsi="Arial"/>
          <w:b/>
          <w:bCs/>
          <w:color w:val="1e3a8a"/>
          <w:sz w:val="26"/>
          <w:szCs w:val="26"/>
        </w:rPr>
        <w:t>13.2 Filters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Filter</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Functie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Zoekbalk</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Zoek op artikelnummer of omschrijving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Categorie dropdown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op categorie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Enkel zichtbaar checkbox</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Toon enkel aangevinkte artikelen (standaard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Toon alle knop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Schakel filter uit en toon alle 8000+ artikelen</w:t>
            </w:r>
          </w:p>
        </w:tc>
      </w:tr>
    </w:tbl>
    <w:p>
      <w:pPr>
        <w:spacing w:after="60"/>
      </w:pPr>
      <w:r>
        <w:t xml:space="preserve"/>
      </w:r>
    </w:p>
    <w:p>
      <w:pPr>
        <w:pStyle w:val="Heading2"/>
        <w:spacing w:after="80" w:before="240"/>
      </w:pPr>
      <w:r>
        <w:rPr>
          <w:rFonts w:ascii="Arial" w:cs="Arial" w:eastAsia="Arial" w:hAnsi="Arial"/>
          <w:b/>
          <w:bCs/>
          <w:color w:val="1e3a8a"/>
          <w:sz w:val="26"/>
          <w:szCs w:val="26"/>
        </w:rPr>
        <w:t>13.3 Bronkraan</w:t>
      </w:r>
    </w:p>
    <w:p>
      <w:pPr>
        <w:spacing w:after="80"/>
      </w:pPr>
      <w:r>
        <w:rPr>
          <w:rFonts w:ascii="Arial" w:cs="Arial" w:eastAsia="Arial" w:hAnsi="Arial"/>
          <w:sz w:val="22"/>
          <w:szCs w:val="22"/>
        </w:rPr>
        <w:t>Artikel BRONKRAAN in categorie Diversen: inkoop €190. Dit artikel is gekoppeld aan het Bronkraan-element op het plan. Als je het Bronkraan element intekent, verschijnt het automatisch als blok in de klantofferte.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14. Analyse en koppelschema</w:t>
      </w:r>
    </w:p>
    <w:p>
      <w:pPr>
        <w:spacing w:after="80"/>
      </w:pPr>
      <w:r>
        <w:rPr>
          <w:rFonts w:ascii="Arial" w:cs="Arial" w:eastAsia="Arial" w:hAnsi="Arial"/>
          <w:sz w:val="22"/>
          <w:szCs w:val="22"/>
        </w:rPr>
        <w:t>Klik op 📊 Analyse.</w:t>
      </w:r>
    </w:p>
    <w:p>
      <w:pPr>
        <w:spacing w:after="60"/>
      </w:pPr>
      <w:r>
        <w:t xml:space="preserve"/>
      </w:r>
    </w:p>
    <w:p>
      <w:pPr>
        <w:pStyle w:val="Heading2"/>
        <w:spacing w:after="80" w:before="240"/>
      </w:pPr>
      <w:r>
        <w:rPr>
          <w:rFonts w:ascii="Arial" w:cs="Arial" w:eastAsia="Arial" w:hAnsi="Arial"/>
          <w:b/>
          <w:bCs/>
          <w:color w:val="1e3a8a"/>
          <w:sz w:val="26"/>
          <w:szCs w:val="26"/>
        </w:rPr>
        <w:t>14.1 Debiet- en drukanalyse</w:t>
      </w:r>
    </w:p>
    <w:p>
      <w:pPr>
        <w:spacing w:before="0" w:after="80"/>
      </w:pPr>
      <w:r>
        <w:rPr>
          <w:rFonts w:ascii="Arial" w:cs="Arial" w:eastAsia="Arial" w:hAnsi="Arial"/>
          <w:sz w:val="22"/>
          <w:szCs w:val="22"/>
        </w:rPr>
        <w:t>Open het paneel via 📊 Analyse in de actiebalk. Klik Synchroniseer leidingnetwerk voor actuele berekeningen.</w:t>
      </w:r>
    </w:p>
    <w:p>
      <w:pPr>
        <w:spacing w:before="160" w:after="60"/>
      </w:pPr>
      <w:r>
        <w:rPr>
          <w:rFonts w:ascii="Arial" w:cs="Arial" w:eastAsia="Arial" w:hAnsi="Arial"/>
          <w:b/>
          <w:bCs/>
          <w:sz w:val="22"/>
          <w:szCs w:val="22"/>
        </w:rPr>
        <w:t>A - Hydraulica per zone</w:t>
      </w:r>
    </w:p>
    <w:p>
      <w:pPr>
        <w:spacing w:before="60" w:after="60"/>
      </w:pPr>
      <w:r>
        <w:rPr>
          <w:rFonts w:ascii="Arial" w:cs="Arial" w:eastAsia="Arial" w:hAnsi="Arial"/>
          <w:sz w:val="22"/>
          <w:szCs w:val="22"/>
        </w:rPr>
        <w:t>Per zone: debiet, leidingverlies, druk bij kop en minimale werkdruk. Klik op de zonenaam om het sproeikop-detail uit te klappen.</w:t>
      </w:r>
    </w:p>
    <w:p>
      <w:pPr>
        <w:pStyle w:val="ListParagraph"/>
        <w:numPr>
          <w:ilvl w:val="0"/>
          <w:numId w:val="3"/>
        </w:numPr>
      </w:pPr>
      <w:r>
        <w:rPr>
          <w:rFonts w:ascii="Arial" w:cs="Arial" w:eastAsia="Arial" w:hAnsi="Arial"/>
          <w:sz w:val="22"/>
          <w:szCs w:val="22"/>
        </w:rPr>
        <w:t>Debiet (l/min): som van alle sproeiers in de zone, gecorrigeerd voor boogsector.</w:t>
      </w:r>
    </w:p>
    <w:p>
      <w:pPr>
        <w:pStyle w:val="ListParagraph"/>
        <w:numPr>
          <w:ilvl w:val="0"/>
          <w:numId w:val="3"/>
        </w:numPr>
      </w:pPr>
      <w:r>
        <w:rPr>
          <w:rFonts w:ascii="Arial" w:cs="Arial" w:eastAsia="Arial" w:hAnsi="Arial"/>
          <w:sz w:val="22"/>
          <w:szCs w:val="22"/>
        </w:rPr>
        <w:t>Leidingverlies (bar): Hazen-Williams (PE, C=150) over het kortste pad naar de kleppenbox.</w:t>
      </w:r>
    </w:p>
    <w:p>
      <w:pPr>
        <w:pStyle w:val="ListParagraph"/>
        <w:numPr>
          <w:ilvl w:val="0"/>
          <w:numId w:val="3"/>
        </w:numPr>
      </w:pPr>
      <w:r>
        <w:rPr>
          <w:rFonts w:ascii="Arial" w:cs="Arial" w:eastAsia="Arial" w:hAnsi="Arial"/>
          <w:sz w:val="22"/>
          <w:szCs w:val="22"/>
        </w:rPr>
        <w:t>Druk bij kop (bar): pompdruk minus leidingverlies. Groen = OK, oranje = krap, rood = te laag.</w:t>
      </w:r>
    </w:p>
    <w:p>
      <w:pPr>
        <w:pStyle w:val="ListParagraph"/>
        <w:numPr>
          <w:ilvl w:val="0"/>
          <w:numId w:val="3"/>
        </w:numPr>
      </w:pPr>
      <w:r>
        <w:rPr>
          <w:rFonts w:ascii="Arial" w:cs="Arial" w:eastAsia="Arial" w:hAnsi="Arial"/>
          <w:sz w:val="22"/>
          <w:szCs w:val="22"/>
        </w:rPr>
        <w:t>Min druk (bar): minimale werkdruk van de geselecteerde nozzle.</w:t>
      </w:r>
    </w:p>
    <w:p>
      <w:pPr>
        <w:pStyle w:val="ListParagraph"/>
        <w:numPr>
          <w:ilvl w:val="0"/>
          <w:numId w:val="3"/>
        </w:numPr>
      </w:pPr>
      <w:r>
        <w:rPr>
          <w:rFonts w:ascii="Arial" w:cs="Arial" w:eastAsia="Arial" w:hAnsi="Arial"/>
          <w:sz w:val="22"/>
          <w:szCs w:val="22"/>
        </w:rPr>
        <w:t>Sproeikop-detail: afstand tot klep, drukverlies en status per individuele sproeier uitklapbaar per zone.</w:t>
      </w:r>
    </w:p>
    <w:p>
      <w:pPr>
        <w:spacing w:before="160" w:after="60"/>
      </w:pPr>
      <w:r>
        <w:rPr>
          <w:rFonts w:ascii="Arial" w:cs="Arial" w:eastAsia="Arial" w:hAnsi="Arial"/>
          <w:b/>
          <w:bCs/>
          <w:sz w:val="22"/>
          <w:szCs w:val="22"/>
        </w:rPr>
        <w:t>B - Ontwerpcontrole</w:t>
      </w:r>
    </w:p>
    <w:p>
      <w:pPr>
        <w:spacing w:before="60" w:after="60"/>
      </w:pPr>
      <w:r>
        <w:rPr>
          <w:rFonts w:ascii="Arial" w:cs="Arial" w:eastAsia="Arial" w:hAnsi="Arial"/>
          <w:sz w:val="22"/>
          <w:szCs w:val="22"/>
        </w:rPr>
        <w:t>Automatische controle per zone op overlap, dekking en druk. Bij ontbrekende nozzle verschijnt een waarschuwing en worden drukafhankelijke checks geblokkeerd.</w:t>
      </w:r>
    </w:p>
    <w:p>
      <w:pPr>
        <w:pStyle w:val="ListParagraph"/>
        <w:numPr>
          <w:ilvl w:val="0"/>
          <w:numId w:val="3"/>
        </w:numPr>
      </w:pPr>
      <w:r>
        <w:rPr>
          <w:rFonts w:ascii="Arial" w:cs="Arial" w:eastAsia="Arial" w:hAnsi="Arial"/>
          <w:sz w:val="22"/>
          <w:szCs w:val="22"/>
        </w:rPr>
        <w:t>Overlap: te ver = afstand &gt; 100% van gemiddelde straal; te dicht = afstand &lt; 50%.</w:t>
      </w:r>
    </w:p>
    <w:p>
      <w:pPr>
        <w:pStyle w:val="ListParagraph"/>
        <w:numPr>
          <w:ilvl w:val="0"/>
          <w:numId w:val="3"/>
        </w:numPr>
      </w:pPr>
      <w:r>
        <w:rPr>
          <w:rFonts w:ascii="Arial" w:cs="Arial" w:eastAsia="Arial" w:hAnsi="Arial"/>
          <w:sz w:val="22"/>
          <w:szCs w:val="22"/>
        </w:rPr>
        <w:t>Dekking (%): grid-sampling binnen de zone-polygoon, of schatting op convex hull (min. 3 sproeiers).</w:t>
      </w:r>
    </w:p>
    <w:p>
      <w:pPr>
        <w:pStyle w:val="ListParagraph"/>
        <w:numPr>
          <w:ilvl w:val="0"/>
          <w:numId w:val="3"/>
        </w:numPr>
      </w:pPr>
      <w:r>
        <w:rPr>
          <w:rFonts w:ascii="Arial" w:cs="Arial" w:eastAsia="Arial" w:hAnsi="Arial"/>
          <w:sz w:val="22"/>
          <w:szCs w:val="22"/>
        </w:rPr>
        <w:t>Drukregelaar: waarschuwt als pompdruk de maximale nozzledruk overschrijdt. Toont het aanbevolen PRS-alternatief.</w:t>
      </w:r>
    </w:p>
    <w:p>
      <w:pPr>
        <w:spacing w:before="160" w:after="60"/>
      </w:pPr>
      <w:r>
        <w:rPr>
          <w:rFonts w:ascii="Arial" w:cs="Arial" w:eastAsia="Arial" w:hAnsi="Arial"/>
          <w:b/>
          <w:bCs/>
          <w:sz w:val="22"/>
          <w:szCs w:val="22"/>
        </w:rPr>
        <w:t>C - Waterverbruik</w:t>
      </w:r>
    </w:p>
    <w:p>
      <w:pPr>
        <w:spacing w:before="60" w:after="60"/>
      </w:pPr>
      <w:r>
        <w:rPr>
          <w:rFonts w:ascii="Arial" w:cs="Arial" w:eastAsia="Arial" w:hAnsi="Arial"/>
          <w:sz w:val="22"/>
          <w:szCs w:val="22"/>
        </w:rPr>
        <w:t>Voer per zone de beregeningstijd (min/beurt) in. De tabel berekent het verbruik per beurt en per week.</w:t>
      </w:r>
    </w:p>
    <w:p>
      <w:pPr>
        <w:pStyle w:val="ListParagraph"/>
        <w:numPr>
          <w:ilvl w:val="0"/>
          <w:numId w:val="3"/>
        </w:numPr>
      </w:pPr>
      <w:r>
        <w:rPr>
          <w:rFonts w:ascii="Arial" w:cs="Arial" w:eastAsia="Arial" w:hAnsi="Arial"/>
          <w:sz w:val="22"/>
          <w:szCs w:val="22"/>
        </w:rPr>
        <w:t>Beurten per week: stelbaar bovenaan de tabel.</w:t>
      </w:r>
    </w:p>
    <w:p>
      <w:pPr>
        <w:pStyle w:val="ListParagraph"/>
        <w:numPr>
          <w:ilvl w:val="0"/>
          <w:numId w:val="3"/>
        </w:numPr>
      </w:pPr>
      <w:r>
        <w:rPr>
          <w:rFonts w:ascii="Arial" w:cs="Arial" w:eastAsia="Arial" w:hAnsi="Arial"/>
          <w:sz w:val="22"/>
          <w:szCs w:val="22"/>
        </w:rPr>
        <w:t>Beregeningstijden worden bewaard in de bundel (.bwb).</w:t>
      </w:r>
    </w:p>
    <w:p>
      <w:pPr>
        <w:pStyle w:val="Heading3"/>
      </w:pPr>
      <w:r>
        <w:t>14.1.1  Drukcheck druppeldarm-kringen</w:t>
      </w:r>
    </w:p>
    <w:p>
      <w:pPr/>
      <w:r>
        <w:rPr>
          <w:sz w:val="22"/>
        </w:rPr>
        <w:t>In de Analyse → Ontwerpcontrole controleert het programma of de druk aan het einde van elke druppeldarm-kring voldoende is. Minimale druk voor druppeldarm (Hydro PC 2.2 l/u): 1,0 bar.</w:t>
      </w:r>
    </w:p>
    <w:p>
      <w:pPr/>
      <w:r>
        <w:rPr>
          <w:sz w:val="22"/>
        </w:rPr>
        <w:t>Bij een te lage einddruk verschijnt een waarschuwing met de kringnummer, de lengte en de berekende druk. Oplossing: verlaag de bloklengte via de zone-instellingen en genereer de druppeldarm opnieuw.</w:t>
      </w:r>
    </w:p>
    <w:p>
      <w:pPr>
        <w:pStyle w:val="Heading2"/>
        <w:spacing w:after="80" w:before="240"/>
      </w:pPr>
      <w:r>
        <w:rPr>
          <w:rFonts w:ascii="Arial" w:cs="Arial" w:eastAsia="Arial" w:hAnsi="Arial"/>
          <w:b/>
          <w:bCs/>
          <w:color w:val="1e3a8a"/>
          <w:sz w:val="26"/>
          <w:szCs w:val="26"/>
        </w:rPr>
        <w:t>14.2 Koppelschema controller</w:t>
      </w:r>
    </w:p>
    <w:p>
      <w:pPr>
        <w:spacing w:after="80"/>
      </w:pPr>
      <w:r>
        <w:rPr>
          <w:rFonts w:ascii="Arial" w:cs="Arial" w:eastAsia="Arial" w:hAnsi="Arial"/>
          <w:sz w:val="22"/>
          <w:szCs w:val="22"/>
        </w:rPr>
        <w:t>Overzicht van welke zones op welke klem van de controller aangesloten zijn. Afdrukbaar als installatiereferentie.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15. Sneltoetsen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Toets</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Actie</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Plaatsen-modus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Escape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Annuleer / deselecteer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Ctrl+Z</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Ongedaan maken (50 stappen)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Ctrl+S</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Snel opslaan naar .bwp 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Delete/Backspace</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Geselecteerd element verwijderen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Enter</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Vrije leiding/kabel/zone afsluiten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Dubbelklik</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Vrije leiding/kabel afsluiten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Ctrl + scroll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Inzoomen/uitzoomen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Shift + scroll</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Straal sproeier aanpassen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Muiswiel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 aanpassen (5° stappen)</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16. Exporteren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Formaat</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Gebruik</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PNG</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Planafbeelding — via ⬇ Export ▾</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SVG</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Schaalbare vectorafbeelding — via ⬇ Export ▾</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JSON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Volledig projectbestand</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.bwp</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Project inclusief grondplan (via 💾 Opslaan of Ctrl+S)</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PDF (offerte)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Genereer offerte → afdrukdialoog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 Conceptplan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 Finaal plan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Via offertepaneel — preview popup → downloaden</w:t>
            </w:r>
          </w:p>
        </w:tc>
      </w:tr>
    </w:tbl>
    <w:p>
      <w:pPr>
        <w:spacing w:after="60"/>
      </w:pPr>
      <w:r>
        <w:t xml:space="preserve"/>
      </w:r>
    </w:p>
    <w:p>
      <w:pPr>
        <w:spacing w:after="80"/>
        <w:ind w:left="360"/>
      </w:pPr>
      <w:r>
        <w:rPr>
          <w:rFonts w:ascii="Arial" w:cs="Arial" w:eastAsia="Arial" w:hAnsi="Arial"/>
          <w:i/>
          <w:iCs/>
          <w:color w:val="374151"/>
          <w:sz w:val="20"/>
          <w:szCs w:val="20"/>
        </w:rPr>
        <w:t>💡 Exporteer altijd een .bwp voor je het project afsluit. Dit is het enige formaat waarmee je later volledig verder kunt werken.</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16. De Beregeningsplan Editor als app (PWA)</w:t>
      </w:r>
    </w:p>
    <w:p>
      <w:pPr>
        <w:spacing w:after="80"/>
      </w:pPr>
      <w:r>
        <w:rPr>
          <w:rFonts w:ascii="Arial" w:cs="Arial" w:eastAsia="Arial" w:hAnsi="Arial"/>
          <w:sz w:val="22"/>
          <w:szCs w:val="22"/>
        </w:rPr>
        <w:t>De editor is beschikbaar als installeerbare app op je computer of tablet via Chrome.</w:t>
      </w:r>
    </w:p>
    <w:p>
      <w:pPr>
        <w:spacing w:after="60"/>
      </w:pPr>
      <w:r>
        <w:t xml:space="preserve"/>
      </w:r>
    </w:p>
    <w:p>
      <w:pPr>
        <w:pStyle w:val="Heading2"/>
        <w:spacing w:after="80" w:before="240"/>
      </w:pPr>
      <w:r>
        <w:rPr>
          <w:rFonts w:ascii="Arial" w:cs="Arial" w:eastAsia="Arial" w:hAnsi="Arial"/>
          <w:b/>
          <w:bCs/>
          <w:color w:val="1e3a8a"/>
          <w:sz w:val="26"/>
          <w:szCs w:val="26"/>
        </w:rPr>
        <w:t>17.1 Installeren</w:t>
      </w:r>
    </w:p>
    <w:p>
      <w:pPr>
        <w:pStyle w:val="Heading3"/>
        <w:spacing w:after="60" w:before="160"/>
      </w:pPr>
      <w:r>
        <w:rPr>
          <w:rFonts w:ascii="Arial" w:cs="Arial" w:eastAsia="Arial" w:hAnsi="Arial"/>
          <w:b/>
          <w:bCs/>
          <w:color w:val="374151"/>
          <w:sz w:val="24"/>
          <w:szCs w:val="24"/>
        </w:rPr>
        <w:t>Windows of Mac</w:t>
      </w:r>
    </w:p>
    <w:p>
      <w:pPr>
        <w:pStyle w:val="ListParagraph"/>
        <w:numPr>
          <w:ilvl w:val="0"/>
          <w:numId w:val="2"/>
        </w:numPr>
      </w:pPr>
      <w:r>
        <w:rPr>
          <w:rFonts w:ascii="Arial" w:cs="Arial" w:eastAsia="Arial" w:hAnsi="Arial"/>
          <w:sz w:val="22"/>
          <w:szCs w:val="22"/>
        </w:rPr>
        <w:t>Open Google Chrome</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Klik op het installeer-icoontje in de adresbalk, of klik op de drie puntjes → "Beregeningsplan Editor installeren"</w:t>
      </w:r>
    </w:p>
    <w:p>
      <w:pPr>
        <w:pStyle w:val="ListParagraph"/>
        <w:numPr>
          <w:ilvl w:val="0"/>
          <w:numId w:val="2"/>
        </w:numPr>
      </w:pPr>
      <w:r>
        <w:rPr>
          <w:rFonts w:ascii="Arial" w:cs="Arial" w:eastAsia="Arial" w:hAnsi="Arial"/>
          <w:sz w:val="22"/>
          <w:szCs w:val="22"/>
        </w:rPr>
        <w:t>Klik op "Installeren"</w:t>
      </w:r>
    </w:p>
    <w:p>
      <w:pPr>
        <w:spacing w:after="60"/>
      </w:pPr>
      <w:r>
        <w:t xml:space="preserve"/>
      </w:r>
    </w:p>
    <w:p>
      <w:pPr>
        <w:pStyle w:val="Heading3"/>
        <w:spacing w:after="60" w:before="160"/>
      </w:pPr>
      <w:r>
        <w:rPr>
          <w:rFonts w:ascii="Arial" w:cs="Arial" w:eastAsia="Arial" w:hAnsi="Arial"/>
          <w:b/>
          <w:bCs/>
          <w:color w:val="374151"/>
          <w:sz w:val="24"/>
          <w:szCs w:val="24"/>
        </w:rPr>
        <w:t>iPad of iPhone</w:t>
      </w:r>
    </w:p>
    <w:p>
      <w:pPr/>
      <w:r>
        <w:rPr>
          <w:sz w:val="22"/>
        </w:rPr>
        <w:t>⚠ De app is ontworpen voor gebruik op een desktop of laptop met muis. Op iPad is basisbediening mogelijk, maar nauwkeurig tekenwerk is beperkt zonder muis of stylus. Op iPhone is de app niet bruikbaar vanwege het kleine scherm.</w:t>
      </w:r>
    </w:p>
    <w:p>
      <w:pPr>
        <w:pStyle w:val="ListParagraph"/>
        <w:numPr>
          <w:ilvl w:val="0"/>
          <w:numId w:val="2"/>
        </w:numPr>
      </w:pPr>
      <w:r>
        <w:rPr>
          <w:rFonts w:ascii="Arial" w:cs="Arial" w:eastAsia="Arial" w:hAnsi="Arial"/>
          <w:sz w:val="22"/>
          <w:szCs w:val="22"/>
        </w:rPr>
        <w:t>Open Safari</w:t>
      </w:r>
    </w:p>
    <w:p>
      <w:pPr>
        <w:pStyle w:val="ListParagraph"/>
        <w:numPr>
          <w:ilvl w:val="0"/>
          <w:numId w:val="2"/>
        </w:numPr>
      </w:pPr>
      <w:r>
        <w:rPr>
          <w:rFonts w:ascii="Arial" w:cs="Arial" w:eastAsia="Arial" w:hAnsi="Arial"/>
          <w:sz w:val="22"/>
          <w:szCs w:val="22"/>
        </w:rPr>
        <w:t>Ga naar: https://LBWJ1.github.io/beregeningsplan</w:t>
      </w:r>
    </w:p>
    <w:p>
      <w:pPr>
        <w:pStyle w:val="ListParagraph"/>
        <w:numPr>
          <w:ilvl w:val="0"/>
          <w:numId w:val="2"/>
        </w:numPr>
      </w:pPr>
      <w:r>
        <w:rPr>
          <w:rFonts w:ascii="Arial" w:cs="Arial" w:eastAsia="Arial" w:hAnsi="Arial"/>
          <w:sz w:val="22"/>
          <w:szCs w:val="22"/>
        </w:rPr>
        <w:t>Tik op het Delen-icoontje → "Zet op beginscherm"</w:t>
      </w:r>
    </w:p>
    <w:p>
      <w:pPr>
        <w:spacing w:after="60"/>
      </w:pPr>
      <w:r>
        <w:t xml:space="preserve"/>
      </w:r>
    </w:p>
    <w:p>
      <w:pPr>
        <w:pStyle w:val="Heading2"/>
        <w:spacing w:after="80" w:before="240"/>
      </w:pPr>
      <w:r>
        <w:rPr>
          <w:rFonts w:ascii="Arial" w:cs="Arial" w:eastAsia="Arial" w:hAnsi="Arial"/>
          <w:b/>
          <w:bCs/>
          <w:color w:val="1e3a8a"/>
          <w:sz w:val="26"/>
          <w:szCs w:val="26"/>
        </w:rPr>
        <w:t>17.2 Offline werken</w:t>
      </w:r>
    </w:p>
    <w:p>
      <w:pPr>
        <w:spacing w:after="80"/>
      </w:pPr>
      <w:r>
        <w:rPr>
          <w:rFonts w:ascii="Arial" w:cs="Arial" w:eastAsia="Arial" w:hAnsi="Arial"/>
          <w:sz w:val="22"/>
          <w:szCs w:val="22"/>
        </w:rPr>
        <w:t>Na de eerste keer laden werkt de app ook zonder internetverbinding. Alle functies werken offline.</w:t>
      </w:r>
    </w:p>
    <w:p>
      <w:pPr>
        <w:spacing w:after="60"/>
      </w:pPr>
      <w:r>
        <w:t xml:space="preserve"/>
      </w:r>
    </w:p>
    <w:p>
      <w:r>
        <w:br w:type="page"/>
      </w:r>
    </w:p>
    <w:p>
      <w:pPr>
        <w:pStyle w:val="Heading1"/>
        <w:spacing w:after="120" w:before="400"/>
      </w:pPr>
      <w:r>
        <w:rPr>
          <w:rFonts w:ascii="Arial" w:cs="Arial" w:eastAsia="Arial" w:hAnsi="Arial"/>
          <w:b/>
          <w:bCs/>
          <w:color w:val="1e3a8a"/>
          <w:sz w:val="32"/>
          <w:szCs w:val="32"/>
        </w:rPr>
        <w:t>18. Veelgestelde vragen</w:t>
      </w:r>
    </w:p>
    <w:p>
      <w:pPr>
        <w:spacing w:after="60"/>
      </w:pPr>
      <w:r>
        <w:t xml:space="preserve"/>
      </w:r>
    </w:p>
    <w:p>
      <w:pPr>
        <w:pStyle w:val="Heading2"/>
        <w:spacing w:after="80" w:before="240"/>
      </w:pPr>
      <w:r>
        <w:rPr>
          <w:rFonts w:ascii="Arial" w:cs="Arial" w:eastAsia="Arial" w:hAnsi="Arial"/>
          <w:b/>
          <w:bCs/>
          <w:color w:val="1e3a8a"/>
          <w:sz w:val="26"/>
          <w:szCs w:val="26"/>
        </w:rPr>
        <w:t>Opslaan en bestanden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weet ik of ik opgeslagen heb?</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 💾 knop toont even ✅ Opgeslagen na een succesvolle opslag</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Opslaan geeft een download in plaats van "Sla op als"?</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Je opent de editor als los HTML bestand in plaats van via de geïnstalleerde app. Open de app gewoon via het bureaublad-icoon of via https://LBWJ1.github.io/beregeningsplan in Chrome. Als de app nog niet geïnstalleerd is: zie §16 PWA installeren.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Mijn project is verdwenen na browserupdate</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je .bwp bestand via 📁 Projecten → Importeer</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Klanten en prijzen verdwenen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Instellingen laden" in Projecten → kies je .bws bestand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Grondplan verdwenen na heropenen?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Grondplan was te groot. Laad het opnieuw via ⬆ PDF laden.</w:t>
            </w:r>
          </w:p>
        </w:tc>
      </w:tr>
    </w:tbl>
    <w:p>
      <w:pPr>
        <w:spacing w:after="60"/>
      </w:pPr>
      <w:r>
        <w:t xml:space="preserve"/>
      </w:r>
    </w:p>
    <w:p>
      <w:pPr>
        <w:pStyle w:val="Heading2"/>
        <w:spacing w:after="80" w:before="240"/>
      </w:pPr>
      <w:r>
        <w:rPr>
          <w:rFonts w:ascii="Arial" w:cs="Arial" w:eastAsia="Arial" w:hAnsi="Arial"/>
          <w:b/>
          <w:bCs/>
          <w:color w:val="1e3a8a"/>
          <w:sz w:val="26"/>
          <w:szCs w:val="26"/>
        </w:rPr>
        <w:t>Plan tekenen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Waarschuwing bij tekenen zonder schaal?</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Stel eerst de schaal in via de melding. Of klik "Toch doorgaan" op eigen risico.</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Hoe een imat-zone tekenen?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Klik ⬡ Zone ▾ → kies ▦ Imat → teken zone. Teken daarna main line imat leidingen.</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Hoe logo verplaatsen?</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Select-modus (S) → sleep het logo naar de gewenste positie</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Alles wissen per ongeluk geklikt?</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Er verschijnt een bevestigingsdialoog — klik Annuleer om te stoppen.</w:t>
            </w:r>
          </w:p>
        </w:tc>
      </w:tr>
    </w:tbl>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Vraag</w:t>
            </w:r>
          </w:p>
        </w:tc>
        <w:tc>
          <w:tcPr>
            <w:tcW w:type="dxa" w:w="5867"/>
            <w:tcBorders>
              <w:top w:val="single" w:color="CCCCCC" w:sz="1"/>
              <w:left w:val="single" w:color="CCCCCC" w:sz="1"/>
              <w:bottom w:val="single" w:color="CCCCCC" w:sz="1"/>
              <w:right w:val="single" w:color="CCCCCC"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Antwoord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Offerteblok is grijs/geblokkeerd?</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Teken het element in op het plan — oranje rand geeft de reden aan</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Forfaitair blok verdwijnt na sluiten?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Blok wordt automatisch opgeslagen — heropenen toont het blok terug</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Handling % in DHZ wat is dat?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Jouw tijd voor bestellen en samenstellen — stil verrekend in materiaalprijs, niet zichtbaar voor klant</w:t>
            </w:r>
          </w:p>
        </w:tc>
      </w:tr>
      <w:tr>
        <w:tc>
          <w:tcPr>
            <w:tcW w:type="dxa" w:w="3159"/>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Conceptplan vs. Finaal plan?</w:t>
            </w:r>
          </w:p>
        </w:tc>
        <w:tc>
          <w:tcPr>
            <w:tcW w:type="dxa" w:w="5867"/>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Conceptplan = geblurd met watermerk (voor offertefase). Finaal plan = volledig (na akkoord).</w:t>
            </w:r>
          </w:p>
        </w:tc>
      </w:tr>
      <w:tr>
        <w:tc>
          <w:tcPr>
            <w:tcW w:type="dxa" w:w="315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DHZ materialen kloppen niet?</w:t>
            </w:r>
          </w:p>
        </w:tc>
        <w:tc>
          <w:tcPr>
            <w:tcW w:type="dxa" w:w="5867"/>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Zorg dat het plan volledig ingetekend is voor je de DHZ offerte genereert</w:t>
            </w:r>
          </w:p>
        </w:tc>
      </w:tr>
    </w:tbl>
    <w:p>
      <w:pPr>
        <w:spacing w:after="60"/>
      </w:pPr>
      <w:r>
        <w:t xml:space="preserve"/>
      </w:r>
    </w:p>
    <w:p>
      <w:r>
        <w:br w:type="page"/>
      </w:r>
    </w:p>
    <w:p>
      <w:pPr>
        <w:pStyle w:val="Heading1"/>
        <w:spacing w:after="120" w:before="400"/>
      </w:pPr>
      <w:r>
        <w:rPr>
          <w:rFonts w:ascii="Arial" w:cs="Arial" w:eastAsia="Arial" w:hAnsi="Arial"/>
          <w:b/>
          <w:bCs/>
          <w:color w:val="1e3a8a"/>
          <w:sz w:val="32"/>
          <w:szCs w:val="32"/>
        </w:rPr>
        <w:t>19. Technische informatie</w:t>
      </w:r>
    </w:p>
    <w:p>
      <w:pPr>
        <w:pStyle w:val="ListParagraph"/>
        <w:numPr>
          <w:ilvl w:val="0"/>
          <w:numId w:val="3"/>
        </w:numPr>
      </w:pPr>
      <w:r>
        <w:rPr>
          <w:rFonts w:ascii="Arial" w:cs="Arial" w:eastAsia="Arial" w:hAnsi="Arial"/>
          <w:sz w:val="22"/>
          <w:szCs w:val="22"/>
        </w:rPr>
        <w:t>Browser: Chrome aanbevolen</w:t>
      </w:r>
    </w:p>
    <w:p>
      <w:pPr>
        <w:pStyle w:val="ListParagraph"/>
        <w:numPr>
          <w:ilvl w:val="0"/>
          <w:numId w:val="3"/>
        </w:numPr>
      </w:pPr>
      <w:r>
        <w:rPr>
          <w:rFonts w:ascii="Arial" w:cs="Arial" w:eastAsia="Arial" w:hAnsi="Arial"/>
          <w:sz w:val="22"/>
          <w:szCs w:val="22"/>
        </w:rPr>
        <w:t>Internetverbinding: niet vereist na eerste laden</w:t>
      </w:r>
    </w:p>
    <w:p>
      <w:pPr>
        <w:pStyle w:val="ListParagraph"/>
        <w:numPr>
          <w:ilvl w:val="0"/>
          <w:numId w:val="3"/>
        </w:numPr>
      </w:pPr>
      <w:r>
        <w:rPr>
          <w:rFonts w:ascii="Arial" w:cs="Arial" w:eastAsia="Arial" w:hAnsi="Arial"/>
          <w:sz w:val="22"/>
          <w:szCs w:val="22"/>
        </w:rPr>
        <w:t>Opslag: browser localStorage (automatisch) + .bwp export (handmatig via 💾)</w:t>
      </w:r>
    </w:p>
    <w:p>
      <w:pPr>
        <w:pStyle w:val="ListParagraph"/>
        <w:numPr>
          <w:ilvl w:val="0"/>
          <w:numId w:val="3"/>
        </w:numPr>
      </w:pPr>
      <w:r>
        <w:rPr>
          <w:rFonts w:ascii="Arial" w:cs="Arial" w:eastAsia="Arial" w:hAnsi="Arial"/>
          <w:sz w:val="22"/>
          <w:szCs w:val="22"/>
        </w:rPr>
        <w:t>App: installeerbaar via https://LBWJ1.github.io/beregeningsplan</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dxa" w:w="3159"/>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b/>
                <w:bCs/>
                <w:color w:val="92400e"/>
                <w:sz w:val="20"/>
                <w:szCs w:val="20"/>
              </w:rPr>
              <w:t xml:space="preserve">⚠️</w:t>
            </w:r>
          </w:p>
        </w:tc>
        <w:tc>
          <w:tcPr>
            <w:tcW w:type="dxa" w:w="5867"/>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r>
              <w:rPr>
                <w:rFonts w:ascii="Arial" w:cs="Arial" w:eastAsia="Arial" w:hAnsi="Arial"/>
                <w:color w:val="374151"/>
                <w:sz w:val="20"/>
                <w:szCs w:val="20"/>
              </w:rPr>
              <w:t xml:space="preserve">localStorage kan gewist worden bij browserupdates. Gebruik 💾 regelmatig en exporteer als .bwp voor backup.</w:t>
            </w:r>
          </w:p>
        </w:tc>
      </w:tr>
    </w:tbl>
    <w:sectPr>
      <w:headerReference w:type="default" r:id="rId7"/>
      <w:footerReference w:type="default" r:id="rId11"/>
      <w:headerReference w:type="first" r:id="rId12"/>
      <w:footerReference w:type="first" r:id="rId13"/>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D4" w:sz="4" w:space="1"/>
      </w:pBdr>
    </w:pPr>
    <w:r>
      <w:rPr>
        <w:rFonts w:ascii="Arial" w:cs="Arial" w:eastAsia="Arial" w:hAnsi="Arial"/>
        <w:color w:val="555555"/>
        <w:sz w:val="18"/>
        <w:szCs w:val="18"/>
      </w:rPr>
      <w:t>SunnyRain Studio — Beregeningsplan Editor v224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e3a8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e3a8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image" Target="media/99b941a3a713ce2edc26a7e9bdf63a0ca95b2ed0.png"/>
  
  
  <Relationship Id="rId9" Type="http://schemas.openxmlformats.org/officeDocument/2006/relationships/fontTable" Target="fontTable.xml"/>
  
  
  <Relationship Id="rId10" Type="http://schemas.openxmlformats.org/officeDocument/2006/relationships/image" Target="media/image1.png"/>
  
  
  <Relationship Id="rId11" Type="http://schemas.openxmlformats.org/officeDocument/2006/relationships/footer" Target="footer1.xml"/>
  
  
  <Relationship Id="rId12" Type="http://schemas.openxmlformats.org/officeDocument/2006/relationships/header" Target="header2.xml"/>
  
  
  <Relationship Id="rId13" Type="http://schemas.openxmlformats.org/officeDocument/2006/relationships/footer" Target="footer2.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2026-06-15T08:22:43.348Z</dcterms:created>
  <dcterms:modified xsi:type="dcterms:W3CDTF">2026-06-15T08:22:43.359Z</dcterms:modified>
</cp:coreProperties>
</file>

<file path=docProps/custom.xml><?xml version="1.0" encoding="utf-8"?>
<Properties xmlns="http://schemas.openxmlformats.org/officeDocument/2006/custom-properties" xmlns:vt="http://schemas.openxmlformats.org/officeDocument/2006/docPropsVTypes"/>
</file>