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rFonts w:ascii="Nunito Black" w:cs="Nunito Black" w:eastAsia="Nunito Black" w:hAnsi="Nunito Black"/>
          <w:color w:val="9900ff"/>
          <w:sz w:val="118"/>
          <w:szCs w:val="118"/>
        </w:rPr>
      </w:pPr>
      <w:r w:rsidDel="00000000" w:rsidR="00000000" w:rsidRPr="00000000">
        <w:rPr>
          <w:rFonts w:ascii="Nunito Black" w:cs="Nunito Black" w:eastAsia="Nunito Black" w:hAnsi="Nunito Black"/>
          <w:color w:val="9900ff"/>
          <w:sz w:val="66"/>
          <w:szCs w:val="66"/>
          <w:rtl w:val="0"/>
        </w:rPr>
        <w:t xml:space="preserve">UiO</w:t>
      </w:r>
      <w:r w:rsidDel="00000000" w:rsidR="00000000" w:rsidRPr="00000000">
        <w:rPr>
          <w:rFonts w:ascii="Nunito Black" w:cs="Nunito Black" w:eastAsia="Nunito Black" w:hAnsi="Nunito Black"/>
          <w:color w:val="9900f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 Black" w:cs="Nunito Black" w:eastAsia="Nunito Black" w:hAnsi="Nunito Black"/>
          <w:color w:val="9900ff"/>
          <w:sz w:val="118"/>
          <w:szCs w:val="118"/>
          <w:rtl w:val="0"/>
        </w:rPr>
        <w:t xml:space="preserve">GAMING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Onsdag 21.09.2022 klokken 18:00 holder UiO Gaming sin halvårlige ordinære generalforsamling i biblioteket på Det Norske Studentersamfund, Chateau Neuf</w:t>
        <w:br w:type="textWrapping"/>
        <w:br w:type="textWrapping"/>
        <w:br w:type="textWrapping"/>
        <w:t xml:space="preserve">På møtet vil vi velge nytt styre, legge fram budsjett, behandle vedtektsendringer og ta opp eventuelle saker som de betalende medlemmene ønsker. Dette er din mulighet som medlem å påvirke hvordan foreningen styres!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er påmelding for å være med på generalforsamling. Dette er med tanke på innkjøp av mat og drikke samt smittevern. Påmeldingen finner du her: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https://forms.gle/KwgYubdnuUo5xCMm8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vil bli servert pizza og brus!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Om du ønsker å stille til styret, setter vi pris på om du viser interesse for det ved å fylle ut dette skjemaet: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https://forms.gle/PRKp7jus1FqSLDVX6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Forslag til eventuelle saker eller vedtektsendringer må være sendt til styret innen 14.09.2022. epost: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styret@uiogaming.no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Sakspapirer finner du her: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https://drive.google.com/drive/folders/1cjyUZJlEgvUihT_00SC_Un9s6mDDFVgr?usp=sharing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 møtt!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Hilsen Styret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UiO Gaming is having its bi-annual general assembly in “biblioteket” at Chateau Neuf on the 21st of september 2022, starting at 18:00. 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this meeting we will elect a new board, present our budget, and make changes to the laws of the association. This is your opportunity as a member to influence the future of UiO Gaming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set up a registration form that you need to fill out to attend the general assembly. The registration form can be found by clicking this link: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https://forms.gle/KwgYubdnuUo5xCMm8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Pizza and soda will be served!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run for any position on the board, we encourage to fill out this form: 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https://forms.gle/PRKp7jus1FqSLDVX6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you've got any proposals for changes to the law of association, please email us at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styret@uiogaming.no</w:t>
        </w:r>
      </w:hyperlink>
      <w:r w:rsidDel="00000000" w:rsidR="00000000" w:rsidRPr="00000000">
        <w:rPr>
          <w:sz w:val="24"/>
          <w:szCs w:val="24"/>
          <w:rtl w:val="0"/>
        </w:rPr>
        <w:t xml:space="preserve">. All proposals must be sent by the 14th of September 2022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Documents relating to the meeting can be found at this link: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https://drive.google.com/drive/folders/1cjyUZJlEgvUihT_00SC_Un9s6mDDFVgr?usp=sharing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forward to seeing you there!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 The board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PRKp7jus1FqSLDVX6" TargetMode="External"/><Relationship Id="rId10" Type="http://schemas.openxmlformats.org/officeDocument/2006/relationships/hyperlink" Target="https://forms.gle/KwgYubdnuUo5xCMm8" TargetMode="External"/><Relationship Id="rId13" Type="http://schemas.openxmlformats.org/officeDocument/2006/relationships/hyperlink" Target="https://drive.google.com/drive/folders/1cjyUZJlEgvUihT_00SC_Un9s6mDDFVgr?usp=sharing" TargetMode="External"/><Relationship Id="rId12" Type="http://schemas.openxmlformats.org/officeDocument/2006/relationships/hyperlink" Target="mailto:styret@uiogaming.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cjyUZJlEgvUihT_00SC_Un9s6mDDFVgr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KwgYubdnuUo5xCMm8" TargetMode="External"/><Relationship Id="rId7" Type="http://schemas.openxmlformats.org/officeDocument/2006/relationships/hyperlink" Target="https://forms.gle/PRKp7jus1FqSLDVX6" TargetMode="External"/><Relationship Id="rId8" Type="http://schemas.openxmlformats.org/officeDocument/2006/relationships/hyperlink" Target="mailto:styret@uiogaming.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Black-bold.ttf"/><Relationship Id="rId2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