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200" w:after="200" w:line="276"/>
        <w:ind w:right="-360" w:left="-360" w:firstLine="0"/>
        <w:jc w:val="left"/>
        <w:rPr>
          <w:rFonts w:ascii="Roboto" w:hAnsi="Roboto" w:cs="Roboto" w:eastAsia="Roboto"/>
          <w:b/>
          <w:color w:val="3C4043"/>
          <w:spacing w:val="0"/>
          <w:position w:val="0"/>
          <w:sz w:val="38"/>
          <w:shd w:fill="auto" w:val="clear"/>
        </w:rPr>
      </w:pPr>
      <w:r>
        <w:rPr>
          <w:rFonts w:ascii="Roboto" w:hAnsi="Roboto" w:cs="Roboto" w:eastAsia="Roboto"/>
          <w:b/>
          <w:color w:val="3C4043"/>
          <w:spacing w:val="0"/>
          <w:position w:val="0"/>
          <w:sz w:val="38"/>
          <w:shd w:fill="auto" w:val="clear"/>
        </w:rPr>
        <w:t xml:space="preserve">Learning Log: Think about data in daily life</w:t>
      </w:r>
    </w:p>
    <w:p>
      <w:pPr>
        <w:spacing w:before="0" w:after="200" w:line="300"/>
        <w:ind w:right="-360" w:left="-360" w:firstLine="0"/>
        <w:jc w:val="left"/>
        <w:rPr>
          <w:rFonts w:ascii="Roboto" w:hAnsi="Roboto" w:cs="Roboto" w:eastAsia="Roboto"/>
          <w:color w:val="auto"/>
          <w:spacing w:val="0"/>
          <w:position w:val="0"/>
          <w:sz w:val="22"/>
          <w:shd w:fill="auto" w:val="clear"/>
        </w:rPr>
      </w:pPr>
      <w:r>
        <w:rPr>
          <w:rFonts w:ascii="Roboto" w:hAnsi="Roboto" w:cs="Roboto" w:eastAsia="Roboto"/>
          <w:b/>
          <w:color w:val="34A853"/>
          <w:spacing w:val="0"/>
          <w:position w:val="0"/>
          <w:sz w:val="22"/>
          <w:shd w:fill="auto" w:val="clear"/>
        </w:rPr>
        <w:t xml:space="preserve">Instructions</w:t>
      </w:r>
      <w:r>
        <w:rPr>
          <w:rFonts w:ascii="Roboto" w:hAnsi="Roboto" w:cs="Roboto" w:eastAsia="Roboto"/>
          <w:b/>
          <w:color w:val="34A853"/>
          <w:spacing w:val="0"/>
          <w:position w:val="0"/>
          <w:sz w:val="22"/>
          <w:shd w:fill="auto" w:val="clear"/>
        </w:rPr>
        <w:br/>
      </w:r>
      <w:r>
        <w:rPr>
          <w:rFonts w:ascii="Roboto" w:hAnsi="Roboto" w:cs="Roboto" w:eastAsia="Roboto"/>
          <w:color w:val="auto"/>
          <w:spacing w:val="0"/>
          <w:position w:val="0"/>
          <w:sz w:val="22"/>
          <w:shd w:fill="auto" w:val="clear"/>
        </w:rPr>
        <w:t xml:space="preserve">You can use this document as a template for the learning log activity: Think about data in daily life. Type your answers in this document, and save it on your computer or Google Drive. </w:t>
      </w:r>
    </w:p>
    <w:p>
      <w:pPr>
        <w:spacing w:before="0" w:after="200" w:line="300"/>
        <w:ind w:right="-360" w:left="-36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pPr>
        <w:spacing w:before="0" w:after="200" w:line="300"/>
        <w:ind w:right="-360" w:left="-360" w:firstLine="0"/>
        <w:jc w:val="left"/>
        <w:rPr>
          <w:rFonts w:ascii="Roboto" w:hAnsi="Roboto" w:cs="Roboto" w:eastAsia="Roboto"/>
          <w:color w:val="980000"/>
          <w:spacing w:val="0"/>
          <w:position w:val="0"/>
          <w:sz w:val="20"/>
          <w:shd w:fill="FF9900" w:val="clear"/>
        </w:rPr>
      </w:pPr>
      <w:r>
        <w:rPr>
          <w:rFonts w:ascii="Roboto" w:hAnsi="Roboto" w:cs="Roboto" w:eastAsia="Roboto"/>
          <w:color w:val="auto"/>
          <w:spacing w:val="0"/>
          <w:position w:val="0"/>
          <w:sz w:val="22"/>
          <w:shd w:fill="auto" w:val="clear"/>
        </w:rPr>
        <w:t xml:space="preserve">To review detailed instructions on how to complete this activity, please return to Coursera: </w:t>
      </w:r>
      <w:hyperlink xmlns:r="http://schemas.openxmlformats.org/officeDocument/2006/relationships" r:id="docRId0">
        <w:r>
          <w:rPr>
            <w:rFonts w:ascii="Roboto" w:hAnsi="Roboto" w:cs="Roboto" w:eastAsia="Roboto"/>
            <w:color w:val="1155CC"/>
            <w:spacing w:val="0"/>
            <w:position w:val="0"/>
            <w:sz w:val="22"/>
            <w:u w:val="single"/>
            <w:shd w:fill="auto" w:val="clear"/>
          </w:rPr>
          <w:t xml:space="preserve">Learning Log: Think about data in daily life</w:t>
        </w:r>
      </w:hyperlink>
      <w:r>
        <w:rPr>
          <w:rFonts w:ascii="Roboto" w:hAnsi="Roboto" w:cs="Roboto" w:eastAsia="Roboto"/>
          <w:color w:val="auto"/>
          <w:spacing w:val="0"/>
          <w:position w:val="0"/>
          <w:sz w:val="22"/>
          <w:shd w:fill="auto" w:val="clear"/>
        </w:rPr>
        <w:t xml:space="preserve">. </w:t>
      </w:r>
    </w:p>
    <w:tbl>
      <w:tblPr/>
      <w:tblGrid>
        <w:gridCol w:w="1860"/>
        <w:gridCol w:w="8218"/>
      </w:tblGrid>
      <w:tr>
        <w:trPr>
          <w:trHeight w:val="420" w:hRule="auto"/>
          <w:jc w:val="left"/>
        </w:trPr>
        <w:tc>
          <w:tcPr>
            <w:tcW w:w="1860" w:type="dxa"/>
            <w:vMerge w:val="restart"/>
            <w:tcBorders>
              <w:top w:val="single" w:color="000000" w:sz="8"/>
              <w:left w:val="single" w:color="000000" w:sz="8"/>
              <w:bottom w:val="single" w:color="000000" w:sz="8"/>
              <w:right w:val="single" w:color="000000" w:sz="8"/>
            </w:tcBorders>
            <w:shd w:color="000000" w:fill="d9ead3"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w:hAnsi="Roboto" w:cs="Roboto" w:eastAsia="Roboto"/>
                <w:b/>
                <w:color w:val="5F6368"/>
                <w:spacing w:val="0"/>
                <w:position w:val="0"/>
                <w:sz w:val="22"/>
                <w:shd w:fill="auto" w:val="clear"/>
              </w:rPr>
              <w:t xml:space="preserve">Date:</w:t>
            </w:r>
            <w:r>
              <w:rPr>
                <w:rFonts w:ascii="Roboto" w:hAnsi="Roboto" w:cs="Roboto" w:eastAsia="Roboto"/>
                <w:color w:val="5F6368"/>
                <w:spacing w:val="0"/>
                <w:position w:val="0"/>
                <w:sz w:val="22"/>
                <w:shd w:fill="auto" w:val="clear"/>
              </w:rPr>
              <w:t xml:space="preserve"> &lt;</w:t>
            </w:r>
            <w:r>
              <w:rPr>
                <w:rFonts w:ascii="Roboto" w:hAnsi="Roboto" w:cs="Roboto" w:eastAsia="Roboto"/>
                <w:color w:val="5F6368"/>
                <w:spacing w:val="0"/>
                <w:position w:val="0"/>
                <w:sz w:val="22"/>
                <w:shd w:fill="auto" w:val="clear"/>
              </w:rPr>
              <w:t xml:space="preserve">01</w:t>
            </w:r>
            <w:r>
              <w:rPr>
                <w:rFonts w:ascii="Roboto" w:hAnsi="Roboto" w:cs="Roboto" w:eastAsia="Roboto"/>
                <w:color w:val="5F6368"/>
                <w:spacing w:val="0"/>
                <w:position w:val="0"/>
                <w:sz w:val="22"/>
                <w:shd w:fill="auto" w:val="clear"/>
              </w:rPr>
              <w:t xml:space="preserve">/</w:t>
            </w:r>
            <w:r>
              <w:rPr>
                <w:rFonts w:ascii="Roboto" w:hAnsi="Roboto" w:cs="Roboto" w:eastAsia="Roboto"/>
                <w:color w:val="5F6368"/>
                <w:spacing w:val="0"/>
                <w:position w:val="0"/>
                <w:sz w:val="22"/>
                <w:shd w:fill="auto" w:val="clear"/>
              </w:rPr>
              <w:t xml:space="preserve">07</w:t>
            </w:r>
            <w:r>
              <w:rPr>
                <w:rFonts w:ascii="Roboto" w:hAnsi="Roboto" w:cs="Roboto" w:eastAsia="Roboto"/>
                <w:color w:val="5F6368"/>
                <w:spacing w:val="0"/>
                <w:position w:val="0"/>
                <w:sz w:val="22"/>
                <w:shd w:fill="auto" w:val="clear"/>
              </w:rPr>
              <w:t xml:space="preserve">/</w:t>
            </w:r>
            <w:r>
              <w:rPr>
                <w:rFonts w:ascii="Roboto" w:hAnsi="Roboto" w:cs="Roboto" w:eastAsia="Roboto"/>
                <w:color w:val="5F6368"/>
                <w:spacing w:val="0"/>
                <w:position w:val="0"/>
                <w:sz w:val="22"/>
                <w:shd w:fill="auto" w:val="clear"/>
              </w:rPr>
              <w:t xml:space="preserve">2021</w:t>
            </w:r>
            <w:r>
              <w:rPr>
                <w:rFonts w:ascii="Roboto" w:hAnsi="Roboto" w:cs="Roboto" w:eastAsia="Roboto"/>
                <w:color w:val="5F6368"/>
                <w:spacing w:val="0"/>
                <w:position w:val="0"/>
                <w:sz w:val="22"/>
                <w:shd w:fill="auto" w:val="clear"/>
              </w:rPr>
              <w:t xml:space="preserve">&gt;</w:t>
            </w:r>
          </w:p>
        </w:tc>
        <w:tc>
          <w:tcPr>
            <w:tcW w:w="8218"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w:hAnsi="Roboto" w:cs="Roboto" w:eastAsia="Roboto"/>
                <w:b/>
                <w:color w:val="5F6368"/>
                <w:spacing w:val="0"/>
                <w:position w:val="0"/>
                <w:sz w:val="22"/>
                <w:shd w:fill="auto" w:val="clear"/>
              </w:rPr>
              <w:t xml:space="preserve">Course/topic: </w:t>
            </w:r>
            <w:r>
              <w:rPr>
                <w:rFonts w:ascii="Roboto" w:hAnsi="Roboto" w:cs="Roboto" w:eastAsia="Roboto"/>
                <w:color w:val="5F6368"/>
                <w:spacing w:val="0"/>
                <w:position w:val="0"/>
                <w:sz w:val="22"/>
                <w:shd w:fill="auto" w:val="clear"/>
              </w:rPr>
              <w:t xml:space="preserve">Course </w:t>
            </w:r>
            <w:r>
              <w:rPr>
                <w:rFonts w:ascii="Roboto" w:hAnsi="Roboto" w:cs="Roboto" w:eastAsia="Roboto"/>
                <w:color w:val="5F6368"/>
                <w:spacing w:val="0"/>
                <w:position w:val="0"/>
                <w:sz w:val="22"/>
                <w:shd w:fill="auto" w:val="clear"/>
              </w:rPr>
              <w:t xml:space="preserve">1</w:t>
            </w:r>
            <w:r>
              <w:rPr>
                <w:rFonts w:ascii="Roboto" w:hAnsi="Roboto" w:cs="Roboto" w:eastAsia="Roboto"/>
                <w:color w:val="5F6368"/>
                <w:spacing w:val="0"/>
                <w:position w:val="0"/>
                <w:sz w:val="22"/>
                <w:shd w:fill="auto" w:val="clear"/>
              </w:rPr>
              <w:t xml:space="preserve">: Foundations: Data, Data Everywhere</w:t>
            </w:r>
          </w:p>
        </w:tc>
      </w:tr>
      <w:tr>
        <w:trPr>
          <w:trHeight w:val="420" w:hRule="auto"/>
          <w:jc w:val="left"/>
        </w:trPr>
        <w:tc>
          <w:tcPr>
            <w:tcW w:w="1860" w:type="dxa"/>
            <w:vMerge/>
            <w:tcBorders>
              <w:top w:val="single" w:color="000000" w:sz="8"/>
              <w:left w:val="single" w:color="000000" w:sz="8"/>
              <w:bottom w:val="single" w:color="000000" w:sz="8"/>
              <w:right w:val="single" w:color="000000" w:sz="8"/>
            </w:tcBorders>
            <w:shd w:color="000000" w:fill="d9ead3"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218"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w:hAnsi="Roboto" w:cs="Roboto" w:eastAsia="Roboto"/>
                <w:b/>
                <w:color w:val="5F6368"/>
                <w:spacing w:val="0"/>
                <w:position w:val="0"/>
                <w:sz w:val="22"/>
                <w:shd w:fill="auto" w:val="clear"/>
              </w:rPr>
              <w:t xml:space="preserve">Learning Log: </w:t>
            </w:r>
            <w:r>
              <w:rPr>
                <w:rFonts w:ascii="Roboto" w:hAnsi="Roboto" w:cs="Roboto" w:eastAsia="Roboto"/>
                <w:color w:val="5F6368"/>
                <w:spacing w:val="0"/>
                <w:position w:val="0"/>
                <w:sz w:val="22"/>
                <w:shd w:fill="auto" w:val="clear"/>
              </w:rPr>
              <w:t xml:space="preserve">Think about data in daily life</w:t>
            </w:r>
          </w:p>
        </w:tc>
      </w:tr>
      <w:tr>
        <w:trPr>
          <w:trHeight w:val="1061" w:hRule="auto"/>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Roboto" w:hAnsi="Roboto" w:cs="Roboto" w:eastAsia="Roboto"/>
                <w:b/>
                <w:color w:val="5F6368"/>
                <w:spacing w:val="0"/>
                <w:position w:val="0"/>
                <w:sz w:val="22"/>
                <w:shd w:fill="auto" w:val="clear"/>
              </w:rPr>
            </w:pPr>
            <w:r>
              <w:rPr>
                <w:rFonts w:ascii="Roboto" w:hAnsi="Roboto" w:cs="Roboto" w:eastAsia="Roboto"/>
                <w:b/>
                <w:color w:val="5F6368"/>
                <w:spacing w:val="0"/>
                <w:position w:val="0"/>
                <w:sz w:val="22"/>
                <w:shd w:fill="auto" w:val="clear"/>
              </w:rPr>
              <w:t xml:space="preserve">Everyday data </w:t>
            </w:r>
          </w:p>
          <w:p>
            <w:pPr>
              <w:spacing w:before="0" w:after="0" w:line="240"/>
              <w:ind w:right="0" w:left="0" w:firstLine="0"/>
              <w:jc w:val="left"/>
              <w:rPr>
                <w:spacing w:val="0"/>
                <w:position w:val="0"/>
                <w:sz w:val="22"/>
                <w:shd w:fill="auto" w:val="clear"/>
              </w:rPr>
            </w:pPr>
          </w:p>
        </w:tc>
        <w:tc>
          <w:tcPr>
            <w:tcW w:w="821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Roboto" w:hAnsi="Roboto" w:cs="Roboto" w:eastAsia="Roboto"/>
                <w:color w:val="5F6368"/>
                <w:spacing w:val="0"/>
                <w:position w:val="0"/>
                <w:sz w:val="22"/>
                <w:shd w:fill="auto" w:val="clear"/>
              </w:rPr>
            </w:pPr>
            <w:r>
              <w:rPr>
                <w:rFonts w:ascii="Roboto" w:hAnsi="Roboto" w:cs="Roboto" w:eastAsia="Roboto"/>
                <w:color w:val="5F6368"/>
                <w:spacing w:val="0"/>
                <w:position w:val="0"/>
                <w:sz w:val="22"/>
                <w:shd w:fill="auto" w:val="clear"/>
              </w:rPr>
              <w:t xml:space="preserve">Create a list of at least five questions:</w:t>
            </w:r>
          </w:p>
          <w:p>
            <w:pPr>
              <w:spacing w:before="0" w:after="0" w:line="240"/>
              <w:ind w:right="0" w:left="0" w:firstLine="0"/>
              <w:jc w:val="left"/>
              <w:rPr>
                <w:rFonts w:ascii="Roboto" w:hAnsi="Roboto" w:cs="Roboto" w:eastAsia="Roboto"/>
                <w:color w:val="5F6368"/>
                <w:spacing w:val="0"/>
                <w:position w:val="0"/>
                <w:sz w:val="22"/>
                <w:shd w:fill="auto" w:val="clear"/>
              </w:rPr>
            </w:pPr>
          </w:p>
          <w:p>
            <w:pPr>
              <w:spacing w:before="0" w:after="0" w:line="240"/>
              <w:ind w:right="0" w:left="0" w:firstLine="0"/>
              <w:jc w:val="left"/>
              <w:rPr>
                <w:rFonts w:ascii="Roboto" w:hAnsi="Roboto" w:cs="Roboto" w:eastAsia="Roboto"/>
                <w:color w:val="5F6368"/>
                <w:spacing w:val="0"/>
                <w:position w:val="0"/>
                <w:sz w:val="22"/>
                <w:shd w:fill="auto" w:val="clear"/>
              </w:rPr>
            </w:pPr>
            <w:r>
              <w:rPr>
                <w:rFonts w:ascii="Roboto" w:hAnsi="Roboto" w:cs="Roboto" w:eastAsia="Roboto"/>
                <w:color w:val="5F6368"/>
                <w:spacing w:val="0"/>
                <w:position w:val="0"/>
                <w:sz w:val="22"/>
                <w:shd w:fill="auto" w:val="clear"/>
              </w:rPr>
              <w:t xml:space="preserve">1</w:t>
            </w:r>
            <w:r>
              <w:rPr>
                <w:rFonts w:ascii="Roboto" w:hAnsi="Roboto" w:cs="Roboto" w:eastAsia="Roboto"/>
                <w:color w:val="5F6368"/>
                <w:spacing w:val="0"/>
                <w:position w:val="0"/>
                <w:sz w:val="22"/>
                <w:shd w:fill="auto" w:val="clear"/>
              </w:rPr>
              <w:t xml:space="preserve">. How can education be improved in tunisia</w:t>
            </w:r>
          </w:p>
          <w:p>
            <w:pPr>
              <w:spacing w:before="0" w:after="0" w:line="240"/>
              <w:ind w:right="0" w:left="0" w:firstLine="0"/>
              <w:jc w:val="left"/>
              <w:rPr>
                <w:rFonts w:ascii="Roboto" w:hAnsi="Roboto" w:cs="Roboto" w:eastAsia="Roboto"/>
                <w:color w:val="5F6368"/>
                <w:spacing w:val="0"/>
                <w:position w:val="0"/>
                <w:sz w:val="22"/>
                <w:shd w:fill="auto" w:val="clear"/>
              </w:rPr>
            </w:pPr>
            <w:r>
              <w:rPr>
                <w:rFonts w:ascii="Roboto" w:hAnsi="Roboto" w:cs="Roboto" w:eastAsia="Roboto"/>
                <w:color w:val="5F6368"/>
                <w:spacing w:val="0"/>
                <w:position w:val="0"/>
                <w:sz w:val="22"/>
                <w:shd w:fill="auto" w:val="clear"/>
              </w:rPr>
              <w:t xml:space="preserve">2</w:t>
            </w:r>
            <w:r>
              <w:rPr>
                <w:rFonts w:ascii="Roboto" w:hAnsi="Roboto" w:cs="Roboto" w:eastAsia="Roboto"/>
                <w:color w:val="5F6368"/>
                <w:spacing w:val="0"/>
                <w:position w:val="0"/>
                <w:sz w:val="22"/>
                <w:shd w:fill="auto" w:val="clear"/>
              </w:rPr>
              <w:t xml:space="preserve">. How to spread mental health awareness the right way</w:t>
            </w:r>
          </w:p>
          <w:p>
            <w:pPr>
              <w:spacing w:before="0" w:after="0" w:line="240"/>
              <w:ind w:right="0" w:left="0" w:firstLine="0"/>
              <w:jc w:val="left"/>
              <w:rPr>
                <w:rFonts w:ascii="Roboto" w:hAnsi="Roboto" w:cs="Roboto" w:eastAsia="Roboto"/>
                <w:color w:val="5F6368"/>
                <w:spacing w:val="0"/>
                <w:position w:val="0"/>
                <w:sz w:val="22"/>
                <w:shd w:fill="auto" w:val="clear"/>
              </w:rPr>
            </w:pPr>
            <w:r>
              <w:rPr>
                <w:rFonts w:ascii="Roboto" w:hAnsi="Roboto" w:cs="Roboto" w:eastAsia="Roboto"/>
                <w:color w:val="5F6368"/>
                <w:spacing w:val="0"/>
                <w:position w:val="0"/>
                <w:sz w:val="22"/>
                <w:shd w:fill="auto" w:val="clear"/>
              </w:rPr>
              <w:t xml:space="preserve">3</w:t>
            </w:r>
            <w:r>
              <w:rPr>
                <w:rFonts w:ascii="Roboto" w:hAnsi="Roboto" w:cs="Roboto" w:eastAsia="Roboto"/>
                <w:color w:val="5F6368"/>
                <w:spacing w:val="0"/>
                <w:position w:val="0"/>
                <w:sz w:val="22"/>
                <w:shd w:fill="auto" w:val="clear"/>
              </w:rPr>
              <w:t xml:space="preserve">. How to fight off media bias</w:t>
            </w:r>
          </w:p>
          <w:p>
            <w:pPr>
              <w:spacing w:before="0" w:after="0" w:line="240"/>
              <w:ind w:right="0" w:left="0" w:firstLine="0"/>
              <w:jc w:val="left"/>
              <w:rPr>
                <w:rFonts w:ascii="Roboto" w:hAnsi="Roboto" w:cs="Roboto" w:eastAsia="Roboto"/>
                <w:color w:val="5F6368"/>
                <w:spacing w:val="0"/>
                <w:position w:val="0"/>
                <w:sz w:val="22"/>
                <w:shd w:fill="auto" w:val="clear"/>
              </w:rPr>
            </w:pPr>
            <w:r>
              <w:rPr>
                <w:rFonts w:ascii="Roboto" w:hAnsi="Roboto" w:cs="Roboto" w:eastAsia="Roboto"/>
                <w:color w:val="5F6368"/>
                <w:spacing w:val="0"/>
                <w:position w:val="0"/>
                <w:sz w:val="22"/>
                <w:shd w:fill="auto" w:val="clear"/>
              </w:rPr>
              <w:t xml:space="preserve">4</w:t>
            </w:r>
            <w:r>
              <w:rPr>
                <w:rFonts w:ascii="Roboto" w:hAnsi="Roboto" w:cs="Roboto" w:eastAsia="Roboto"/>
                <w:color w:val="5F6368"/>
                <w:spacing w:val="0"/>
                <w:position w:val="0"/>
                <w:sz w:val="22"/>
                <w:shd w:fill="auto" w:val="clear"/>
              </w:rPr>
              <w:t xml:space="preserve">.</w:t>
            </w:r>
          </w:p>
          <w:p>
            <w:pPr>
              <w:spacing w:before="0" w:after="0" w:line="240"/>
              <w:ind w:right="0" w:left="0" w:firstLine="0"/>
              <w:jc w:val="left"/>
              <w:rPr>
                <w:rFonts w:ascii="Roboto" w:hAnsi="Roboto" w:cs="Roboto" w:eastAsia="Roboto"/>
                <w:color w:val="5F6368"/>
                <w:spacing w:val="0"/>
                <w:position w:val="0"/>
                <w:sz w:val="22"/>
                <w:shd w:fill="auto" w:val="clear"/>
              </w:rPr>
            </w:pPr>
            <w:r>
              <w:rPr>
                <w:rFonts w:ascii="Roboto" w:hAnsi="Roboto" w:cs="Roboto" w:eastAsia="Roboto"/>
                <w:color w:val="5F6368"/>
                <w:spacing w:val="0"/>
                <w:position w:val="0"/>
                <w:sz w:val="22"/>
                <w:shd w:fill="auto" w:val="clear"/>
              </w:rPr>
              <w:t xml:space="preserve">5</w:t>
            </w:r>
            <w:r>
              <w:rPr>
                <w:rFonts w:ascii="Roboto" w:hAnsi="Roboto" w:cs="Roboto" w:eastAsia="Roboto"/>
                <w:color w:val="5F6368"/>
                <w:spacing w:val="0"/>
                <w:position w:val="0"/>
                <w:sz w:val="22"/>
                <w:shd w:fill="auto" w:val="clear"/>
              </w:rPr>
              <w:t xml:space="preserve">.</w:t>
            </w:r>
          </w:p>
          <w:p>
            <w:pPr>
              <w:spacing w:before="0" w:after="0" w:line="240"/>
              <w:ind w:right="0" w:left="0" w:firstLine="0"/>
              <w:jc w:val="left"/>
              <w:rPr>
                <w:rFonts w:ascii="Roboto" w:hAnsi="Roboto" w:cs="Roboto" w:eastAsia="Roboto"/>
                <w:color w:val="5F6368"/>
                <w:spacing w:val="0"/>
                <w:position w:val="0"/>
                <w:sz w:val="22"/>
                <w:shd w:fill="auto" w:val="clear"/>
              </w:rPr>
            </w:pPr>
          </w:p>
          <w:p>
            <w:pPr>
              <w:spacing w:before="0" w:after="0" w:line="240"/>
              <w:ind w:right="0" w:left="0" w:firstLine="0"/>
              <w:jc w:val="left"/>
              <w:rPr>
                <w:rFonts w:ascii="Roboto" w:hAnsi="Roboto" w:cs="Roboto" w:eastAsia="Roboto"/>
                <w:color w:val="5F6368"/>
                <w:spacing w:val="0"/>
                <w:position w:val="0"/>
                <w:sz w:val="22"/>
                <w:shd w:fill="auto" w:val="clear"/>
              </w:rPr>
            </w:pPr>
            <w:r>
              <w:rPr>
                <w:rFonts w:ascii="Roboto" w:hAnsi="Roboto" w:cs="Roboto" w:eastAsia="Roboto"/>
                <w:color w:val="5F6368"/>
                <w:spacing w:val="0"/>
                <w:position w:val="0"/>
                <w:sz w:val="22"/>
                <w:shd w:fill="auto" w:val="clear"/>
              </w:rPr>
              <w:t xml:space="preserve">Now, select one of the five questions from your list to explore.</w:t>
            </w:r>
          </w:p>
          <w:p>
            <w:pPr>
              <w:spacing w:before="0" w:after="0" w:line="240"/>
              <w:ind w:right="0" w:left="0" w:firstLine="0"/>
              <w:jc w:val="left"/>
              <w:rPr>
                <w:spacing w:val="0"/>
                <w:position w:val="0"/>
                <w:sz w:val="22"/>
                <w:shd w:fill="auto" w:val="clear"/>
              </w:rPr>
            </w:pPr>
            <w:r>
              <w:rPr>
                <w:rFonts w:ascii="Roboto" w:hAnsi="Roboto" w:cs="Roboto" w:eastAsia="Roboto"/>
                <w:i/>
                <w:color w:val="5F6368"/>
                <w:spacing w:val="0"/>
                <w:position w:val="0"/>
                <w:sz w:val="22"/>
                <w:shd w:fill="auto" w:val="clear"/>
              </w:rPr>
              <w:t xml:space="preserve">Selected question</w:t>
            </w:r>
            <w:r>
              <w:rPr>
                <w:rFonts w:ascii="Roboto" w:hAnsi="Roboto" w:cs="Roboto" w:eastAsia="Roboto"/>
                <w:color w:val="5F6368"/>
                <w:spacing w:val="0"/>
                <w:position w:val="0"/>
                <w:sz w:val="22"/>
                <w:shd w:fill="auto" w:val="clear"/>
              </w:rPr>
              <w:t xml:space="preserve">: </w:t>
            </w:r>
            <w:r>
              <w:rPr>
                <w:rFonts w:ascii="Roboto" w:hAnsi="Roboto" w:cs="Roboto" w:eastAsia="Roboto"/>
                <w:i/>
                <w:color w:val="00B050"/>
                <w:spacing w:val="0"/>
                <w:position w:val="0"/>
                <w:sz w:val="22"/>
                <w:shd w:fill="auto" w:val="clear"/>
              </w:rPr>
              <w:t xml:space="preserve">How to fight off media bias</w:t>
            </w:r>
          </w:p>
        </w:tc>
      </w:tr>
      <w:tr>
        <w:trPr>
          <w:trHeight w:val="525" w:hRule="auto"/>
          <w:jc w:val="left"/>
        </w:trPr>
        <w:tc>
          <w:tcPr>
            <w:tcW w:w="1860"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w:hAnsi="Roboto" w:cs="Roboto" w:eastAsia="Roboto"/>
                <w:b/>
                <w:color w:val="5F6368"/>
                <w:spacing w:val="0"/>
                <w:position w:val="0"/>
                <w:sz w:val="22"/>
                <w:shd w:fill="auto" w:val="clear"/>
              </w:rPr>
              <w:t xml:space="preserve">Reflection: </w:t>
            </w:r>
          </w:p>
        </w:tc>
        <w:tc>
          <w:tcPr>
            <w:tcW w:w="8218" w:type="dxa"/>
            <w:tcBorders>
              <w:top w:val="single" w:color="000000" w:sz="8"/>
              <w:left w:val="single" w:color="000000" w:sz="8"/>
              <w:bottom w:val="single" w:color="000000" w:sz="8"/>
              <w:right w:val="single" w:color="000000" w:sz="8"/>
            </w:tcBorders>
            <w:shd w:color="000000" w:fill="d9ead3"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w:hAnsi="Roboto" w:cs="Roboto" w:eastAsia="Roboto"/>
                <w:color w:val="5F6368"/>
                <w:spacing w:val="0"/>
                <w:position w:val="0"/>
                <w:sz w:val="22"/>
                <w:shd w:fill="auto" w:val="clear"/>
              </w:rPr>
              <w:t xml:space="preserve">Write </w:t>
            </w:r>
            <w:r>
              <w:rPr>
                <w:rFonts w:ascii="Roboto" w:hAnsi="Roboto" w:cs="Roboto" w:eastAsia="Roboto"/>
                <w:color w:val="5F6368"/>
                <w:spacing w:val="0"/>
                <w:position w:val="0"/>
                <w:sz w:val="22"/>
                <w:shd w:fill="auto" w:val="clear"/>
              </w:rPr>
              <w:t xml:space="preserve">2</w:t>
            </w:r>
            <w:r>
              <w:rPr>
                <w:rFonts w:ascii="Roboto" w:hAnsi="Roboto" w:cs="Roboto" w:eastAsia="Roboto"/>
                <w:color w:val="5F6368"/>
                <w:spacing w:val="0"/>
                <w:position w:val="0"/>
                <w:sz w:val="22"/>
                <w:shd w:fill="auto" w:val="clear"/>
              </w:rPr>
              <w:t xml:space="preserve">-</w:t>
            </w:r>
            <w:r>
              <w:rPr>
                <w:rFonts w:ascii="Roboto" w:hAnsi="Roboto" w:cs="Roboto" w:eastAsia="Roboto"/>
                <w:color w:val="5F6368"/>
                <w:spacing w:val="0"/>
                <w:position w:val="0"/>
                <w:sz w:val="22"/>
                <w:shd w:fill="auto" w:val="clear"/>
              </w:rPr>
              <w:t xml:space="preserve">3 </w:t>
            </w:r>
            <w:r>
              <w:rPr>
                <w:rFonts w:ascii="Roboto" w:hAnsi="Roboto" w:cs="Roboto" w:eastAsia="Roboto"/>
                <w:color w:val="5F6368"/>
                <w:spacing w:val="0"/>
                <w:position w:val="0"/>
                <w:sz w:val="22"/>
                <w:shd w:fill="auto" w:val="clear"/>
              </w:rPr>
              <w:t xml:space="preserve">sentences (</w:t>
            </w:r>
            <w:r>
              <w:rPr>
                <w:rFonts w:ascii="Roboto" w:hAnsi="Roboto" w:cs="Roboto" w:eastAsia="Roboto"/>
                <w:color w:val="5F6368"/>
                <w:spacing w:val="0"/>
                <w:position w:val="0"/>
                <w:sz w:val="22"/>
                <w:shd w:fill="auto" w:val="clear"/>
              </w:rPr>
              <w:t xml:space="preserve">40</w:t>
            </w:r>
            <w:r>
              <w:rPr>
                <w:rFonts w:ascii="Roboto" w:hAnsi="Roboto" w:cs="Roboto" w:eastAsia="Roboto"/>
                <w:color w:val="5F6368"/>
                <w:spacing w:val="0"/>
                <w:position w:val="0"/>
                <w:sz w:val="22"/>
                <w:shd w:fill="auto" w:val="clear"/>
              </w:rPr>
              <w:t xml:space="preserve">-</w:t>
            </w:r>
            <w:r>
              <w:rPr>
                <w:rFonts w:ascii="Roboto" w:hAnsi="Roboto" w:cs="Roboto" w:eastAsia="Roboto"/>
                <w:color w:val="5F6368"/>
                <w:spacing w:val="0"/>
                <w:position w:val="0"/>
                <w:sz w:val="22"/>
                <w:shd w:fill="auto" w:val="clear"/>
              </w:rPr>
              <w:t xml:space="preserve">60 </w:t>
            </w:r>
            <w:r>
              <w:rPr>
                <w:rFonts w:ascii="Roboto" w:hAnsi="Roboto" w:cs="Roboto" w:eastAsia="Roboto"/>
                <w:color w:val="5F6368"/>
                <w:spacing w:val="0"/>
                <w:position w:val="0"/>
                <w:sz w:val="22"/>
                <w:shd w:fill="auto" w:val="clear"/>
              </w:rPr>
              <w:t xml:space="preserve">words) in response to each of the questions below.</w:t>
            </w:r>
          </w:p>
        </w:tc>
      </w:tr>
      <w:tr>
        <w:trPr>
          <w:trHeight w:val="420" w:hRule="auto"/>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w:hAnsi="Roboto" w:cs="Roboto" w:eastAsia="Roboto"/>
                <w:b/>
                <w:color w:val="5F6368"/>
                <w:spacing w:val="0"/>
                <w:position w:val="0"/>
                <w:sz w:val="22"/>
                <w:shd w:fill="auto" w:val="clear"/>
              </w:rPr>
              <w:t xml:space="preserve">Questions and responses: </w:t>
            </w:r>
          </w:p>
        </w:tc>
        <w:tc>
          <w:tcPr>
            <w:tcW w:w="821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Roboto" w:hAnsi="Roboto" w:cs="Roboto" w:eastAsia="Roboto"/>
                <w:i/>
                <w:color w:val="5F6368"/>
                <w:spacing w:val="0"/>
                <w:position w:val="0"/>
                <w:sz w:val="22"/>
                <w:shd w:fill="auto" w:val="clear"/>
              </w:rPr>
            </w:pPr>
          </w:p>
          <w:p>
            <w:pPr>
              <w:numPr>
                <w:ilvl w:val="0"/>
                <w:numId w:val="19"/>
              </w:numPr>
              <w:spacing w:before="0" w:after="0" w:line="240"/>
              <w:ind w:right="0" w:left="720" w:hanging="360"/>
              <w:jc w:val="left"/>
              <w:rPr>
                <w:rFonts w:ascii="Roboto" w:hAnsi="Roboto" w:cs="Roboto" w:eastAsia="Roboto"/>
                <w:color w:val="5F6368"/>
                <w:spacing w:val="0"/>
                <w:position w:val="0"/>
                <w:sz w:val="22"/>
                <w:shd w:fill="auto" w:val="clear"/>
              </w:rPr>
            </w:pPr>
            <w:r>
              <w:rPr>
                <w:rFonts w:ascii="Roboto" w:hAnsi="Roboto" w:cs="Roboto" w:eastAsia="Roboto"/>
                <w:color w:val="5F6368"/>
                <w:spacing w:val="0"/>
                <w:position w:val="0"/>
                <w:sz w:val="22"/>
                <w:shd w:fill="auto" w:val="clear"/>
              </w:rPr>
              <w:t xml:space="preserve">What are some considerations or preferences you want to keep in mind when making a decision?</w:t>
            </w:r>
          </w:p>
          <w:p>
            <w:pPr>
              <w:spacing w:before="0" w:after="0" w:line="240"/>
              <w:ind w:right="0" w:left="720" w:firstLine="0"/>
              <w:jc w:val="left"/>
              <w:rPr>
                <w:rFonts w:ascii="Roboto" w:hAnsi="Roboto" w:cs="Roboto" w:eastAsia="Roboto"/>
                <w:i/>
                <w:color w:val="00B050"/>
                <w:spacing w:val="0"/>
                <w:position w:val="0"/>
                <w:sz w:val="22"/>
                <w:shd w:fill="auto" w:val="clear"/>
              </w:rPr>
            </w:pPr>
            <w:r>
              <w:rPr>
                <w:rFonts w:ascii="Roboto" w:hAnsi="Roboto" w:cs="Roboto" w:eastAsia="Roboto"/>
                <w:i/>
                <w:color w:val="00B050"/>
                <w:spacing w:val="0"/>
                <w:position w:val="0"/>
                <w:sz w:val="22"/>
                <w:shd w:fill="auto" w:val="clear"/>
              </w:rPr>
              <w:t xml:space="preserve">I would like to keep in mind what and who that decision might effect in a negative way , and also what are the long term repercussions of that said deicison</w:t>
            </w:r>
          </w:p>
          <w:p>
            <w:pPr>
              <w:spacing w:before="0" w:after="0" w:line="240"/>
              <w:ind w:right="0" w:left="720" w:firstLine="0"/>
              <w:jc w:val="left"/>
              <w:rPr>
                <w:rFonts w:ascii="Roboto" w:hAnsi="Roboto" w:cs="Roboto" w:eastAsia="Roboto"/>
                <w:color w:val="5F6368"/>
                <w:spacing w:val="0"/>
                <w:position w:val="0"/>
                <w:sz w:val="22"/>
                <w:shd w:fill="auto" w:val="clear"/>
              </w:rPr>
            </w:pPr>
          </w:p>
          <w:p>
            <w:pPr>
              <w:numPr>
                <w:ilvl w:val="0"/>
                <w:numId w:val="21"/>
              </w:numPr>
              <w:spacing w:before="0" w:after="0" w:line="240"/>
              <w:ind w:right="0" w:left="720" w:hanging="360"/>
              <w:jc w:val="left"/>
              <w:rPr>
                <w:rFonts w:ascii="Roboto" w:hAnsi="Roboto" w:cs="Roboto" w:eastAsia="Roboto"/>
                <w:color w:val="5F6368"/>
                <w:spacing w:val="0"/>
                <w:position w:val="0"/>
                <w:sz w:val="22"/>
                <w:shd w:fill="auto" w:val="clear"/>
              </w:rPr>
            </w:pPr>
            <w:r>
              <w:rPr>
                <w:rFonts w:ascii="Roboto" w:hAnsi="Roboto" w:cs="Roboto" w:eastAsia="Roboto"/>
                <w:color w:val="5F6368"/>
                <w:spacing w:val="0"/>
                <w:position w:val="0"/>
                <w:sz w:val="22"/>
                <w:shd w:fill="auto" w:val="clear"/>
              </w:rPr>
              <w:t xml:space="preserve">What kind of information or data do you have access to that will influence your decision?</w:t>
            </w:r>
          </w:p>
          <w:p>
            <w:pPr>
              <w:spacing w:before="0" w:after="0" w:line="240"/>
              <w:ind w:right="0" w:left="720" w:firstLine="0"/>
              <w:jc w:val="left"/>
              <w:rPr>
                <w:rFonts w:ascii="Roboto" w:hAnsi="Roboto" w:cs="Roboto" w:eastAsia="Roboto"/>
                <w:color w:val="00B050"/>
                <w:spacing w:val="0"/>
                <w:position w:val="0"/>
                <w:sz w:val="22"/>
                <w:shd w:fill="auto" w:val="clear"/>
              </w:rPr>
            </w:pPr>
            <w:r>
              <w:rPr>
                <w:rFonts w:ascii="Roboto" w:hAnsi="Roboto" w:cs="Roboto" w:eastAsia="Roboto"/>
                <w:i/>
                <w:color w:val="00B050"/>
                <w:spacing w:val="0"/>
                <w:position w:val="0"/>
                <w:sz w:val="22"/>
                <w:shd w:fill="auto" w:val="clear"/>
              </w:rPr>
              <w:t xml:space="preserve">some stories that differ from one news source to another , some stories that differ from news sources to people who were present , hearing people's opinions about who would benefit from certain twists of news and how </w:t>
            </w:r>
          </w:p>
          <w:p>
            <w:pPr>
              <w:spacing w:before="0" w:after="0" w:line="240"/>
              <w:ind w:right="0" w:left="0" w:firstLine="0"/>
              <w:jc w:val="left"/>
              <w:rPr>
                <w:rFonts w:ascii="Roboto" w:hAnsi="Roboto" w:cs="Roboto" w:eastAsia="Roboto"/>
                <w:color w:val="00B050"/>
                <w:spacing w:val="0"/>
                <w:position w:val="0"/>
                <w:sz w:val="22"/>
                <w:shd w:fill="auto" w:val="clear"/>
              </w:rPr>
            </w:pPr>
          </w:p>
          <w:p>
            <w:pPr>
              <w:numPr>
                <w:ilvl w:val="0"/>
                <w:numId w:val="24"/>
              </w:numPr>
              <w:spacing w:before="0" w:after="0" w:line="240"/>
              <w:ind w:right="0" w:left="720" w:hanging="360"/>
              <w:jc w:val="left"/>
              <w:rPr>
                <w:rFonts w:ascii="Roboto" w:hAnsi="Roboto" w:cs="Roboto" w:eastAsia="Roboto"/>
                <w:color w:val="5F6368"/>
                <w:spacing w:val="0"/>
                <w:position w:val="0"/>
                <w:sz w:val="22"/>
                <w:shd w:fill="auto" w:val="clear"/>
              </w:rPr>
            </w:pPr>
            <w:r>
              <w:rPr>
                <w:rFonts w:ascii="Roboto" w:hAnsi="Roboto" w:cs="Roboto" w:eastAsia="Roboto"/>
                <w:color w:val="5F6368"/>
                <w:spacing w:val="0"/>
                <w:position w:val="0"/>
                <w:sz w:val="22"/>
                <w:shd w:fill="auto" w:val="clear"/>
              </w:rPr>
              <w:t xml:space="preserve">Are there any other things you might want to track associated with this decision?</w:t>
            </w:r>
          </w:p>
          <w:p>
            <w:pPr>
              <w:spacing w:before="0" w:after="0" w:line="240"/>
              <w:ind w:right="0" w:left="720" w:firstLine="0"/>
              <w:jc w:val="left"/>
              <w:rPr>
                <w:spacing w:val="0"/>
                <w:position w:val="0"/>
                <w:sz w:val="22"/>
                <w:shd w:fill="auto" w:val="clear"/>
              </w:rPr>
            </w:pPr>
            <w:r>
              <w:rPr>
                <w:rFonts w:ascii="Roboto" w:hAnsi="Roboto" w:cs="Roboto" w:eastAsia="Roboto"/>
                <w:i/>
                <w:color w:val="00B050"/>
                <w:spacing w:val="0"/>
                <w:position w:val="0"/>
                <w:sz w:val="22"/>
                <w:shd w:fill="auto" w:val="clear"/>
              </w:rPr>
              <w:t xml:space="preserve">what type of stories do people receive the easiest without contemplation or deep thought , are those stories trying to project a certain message or command to the readers </w:t>
            </w:r>
          </w:p>
        </w:tc>
      </w:tr>
    </w:tbl>
    <w:p>
      <w:pPr>
        <w:spacing w:before="0" w:after="0" w:line="276"/>
        <w:ind w:right="-360" w:left="-360" w:firstLine="0"/>
        <w:jc w:val="left"/>
        <w:rPr>
          <w:rFonts w:ascii="Roboto" w:hAnsi="Roboto" w:cs="Roboto" w:eastAsia="Roboto"/>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9">
    <w:abstractNumId w:val="12"/>
  </w:num>
  <w:num w:numId="21">
    <w:abstractNumId w:val="6"/>
  </w:num>
  <w:num w:numId="2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coursera.org/learn/foundations-data/supplement/yW748/learning-log-think-about-data-in-daily-life"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