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Villamosmérnök BSc</w:t>
      </w:r>
      <w:r w:rsidR="006F75E1" w:rsidRPr="00877771">
        <w:rPr>
          <w:rFonts w:ascii="Arial" w:hAnsi="Arial" w:cs="Arial"/>
          <w:b/>
          <w:color w:val="auto"/>
          <w:sz w:val="32"/>
          <w:szCs w:val="32"/>
        </w:rPr>
        <w:t>.</w:t>
      </w:r>
    </w:p>
    <w:p w14:paraId="69502E54" w14:textId="742DF7FC" w:rsidR="0003651A" w:rsidRPr="00877771" w:rsidRDefault="00546E68" w:rsidP="00872CF1">
      <w:pPr>
        <w:spacing w:before="3402"/>
        <w:jc w:val="center"/>
        <w:rPr>
          <w:rFonts w:ascii="Arial" w:hAnsi="Arial" w:cs="Arial"/>
          <w:color w:val="auto"/>
          <w:sz w:val="36"/>
          <w:szCs w:val="36"/>
        </w:rPr>
      </w:pPr>
      <w:r w:rsidRPr="00877771">
        <w:rPr>
          <w:rFonts w:ascii="Arial" w:hAnsi="Arial" w:cs="Arial"/>
          <w:color w:val="auto"/>
          <w:sz w:val="36"/>
          <w:szCs w:val="36"/>
        </w:rPr>
        <w:t>2024</w:t>
      </w:r>
      <w:r w:rsidR="00872CF1" w:rsidRPr="00877771">
        <w:rPr>
          <w:rFonts w:ascii="Arial" w:hAnsi="Arial" w:cs="Arial"/>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Villamosmérnöki BSc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r w:rsidR="00546E68" w:rsidRPr="00877771">
        <w:rPr>
          <w:color w:val="auto"/>
        </w:rPr>
        <w:t>B</w:t>
      </w:r>
      <w:r w:rsidR="002755D8" w:rsidRPr="00877771">
        <w:rPr>
          <w:color w:val="auto"/>
        </w:rPr>
        <w:t>S</w:t>
      </w:r>
      <w:r w:rsidR="00546E68" w:rsidRPr="00877771">
        <w:rPr>
          <w:color w:val="auto"/>
        </w:rPr>
        <w:t>c</w:t>
      </w:r>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r w:rsidRPr="00877771">
        <w:rPr>
          <w:i/>
          <w:iCs/>
        </w:rPr>
        <w:t>espTouch</w:t>
      </w:r>
      <w:r w:rsidRPr="00877771">
        <w:t xml:space="preserve">-ból és az </w:t>
      </w:r>
      <w:r w:rsidRPr="00877771">
        <w:rPr>
          <w:i/>
          <w:iCs/>
        </w:rPr>
        <w:t>espCarryable</w:t>
      </w:r>
      <w:r w:rsidRPr="00877771">
        <w:t xml:space="preserve">-ből. Az </w:t>
      </w:r>
      <w:r w:rsidRPr="00877771">
        <w:rPr>
          <w:i/>
          <w:iCs/>
        </w:rPr>
        <w:t>espTouch</w:t>
      </w:r>
      <w:r w:rsidRPr="00877771">
        <w:t xml:space="preserve"> egy helyhez kötött központi modul, amely hőmérséklet- és páratartalom-méréseket végez, valamint érintőkijelzőt biztosít a felhasználói beállítások kezelésére. Az </w:t>
      </w:r>
      <w:r w:rsidRPr="00877771">
        <w:rPr>
          <w:i/>
          <w:iCs/>
        </w:rPr>
        <w:t>espCarryable</w:t>
      </w:r>
      <w:r w:rsidRPr="00877771">
        <w:t xml:space="preserve"> egy hordozható, </w:t>
      </w:r>
      <w:r w:rsidR="00DB0F96" w:rsidRPr="00877771">
        <w:t xml:space="preserve">kvázi </w:t>
      </w:r>
      <w:r w:rsidRPr="00877771">
        <w:t xml:space="preserve">valós idejű adatgyűjtésre alkalmas egység, amely szoros együttműködésben dolgozik az </w:t>
      </w:r>
      <w:r w:rsidRPr="00877771">
        <w:rPr>
          <w:i/>
          <w:iCs/>
        </w:rPr>
        <w:t>espTouch</w:t>
      </w:r>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WebSocket protokoll valósítja meg, amely gyors és biztonságos adatcserét tesz lehetővé, míg a fűtési rendszerek vezérlését az RS-485 busz és a Modbus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One-Wire, SPI, I2C és WebSocket megoldásokat. Az adaptív szabályozásnak köszönhetően az </w:t>
      </w:r>
      <w:r w:rsidRPr="00877771">
        <w:rPr>
          <w:i/>
          <w:iCs/>
        </w:rPr>
        <w:t>espTouch</w:t>
      </w:r>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r w:rsidRPr="00877771">
        <w:rPr>
          <w:rFonts w:eastAsia="Arial" w:cs="Times New Roman"/>
          <w:b/>
          <w:color w:val="auto"/>
          <w:sz w:val="32"/>
        </w:rPr>
        <w:lastRenderedPageBreak/>
        <w:t>Abstract</w:t>
      </w:r>
    </w:p>
    <w:p w14:paraId="74BE2D75" w14:textId="79663E07" w:rsidR="0003651A" w:rsidRPr="00877771" w:rsidRDefault="00576534" w:rsidP="006262D8">
      <w:pPr>
        <w:spacing w:before="280" w:after="280" w:line="360" w:lineRule="auto"/>
        <w:jc w:val="center"/>
        <w:rPr>
          <w:color w:val="000000" w:themeColor="text1"/>
          <w:sz w:val="28"/>
          <w:szCs w:val="28"/>
        </w:rPr>
      </w:pPr>
      <w:r w:rsidRPr="00877771">
        <w:rPr>
          <w:color w:val="000000" w:themeColor="text1"/>
          <w:sz w:val="28"/>
          <w:szCs w:val="28"/>
        </w:rPr>
        <w:t>Developing and implementation of a smart thermostat system to improve user comfort and energy efficiency</w:t>
      </w:r>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aim of this thesis is to develop an innovative smart thermostat system that contributes to sustainability by increasing user comfort and improving energy efficiency. The system consists of two main units: </w:t>
      </w:r>
      <w:r w:rsidRPr="00DB0F96">
        <w:rPr>
          <w:i/>
          <w:iCs/>
          <w:color w:val="000000" w:themeColor="text1"/>
        </w:rPr>
        <w:t>espTouch</w:t>
      </w:r>
      <w:r w:rsidRPr="00DB0F96">
        <w:rPr>
          <w:color w:val="000000" w:themeColor="text1"/>
        </w:rPr>
        <w:t xml:space="preserve"> and </w:t>
      </w:r>
      <w:r w:rsidRPr="00DB0F96">
        <w:rPr>
          <w:i/>
          <w:iCs/>
          <w:color w:val="000000" w:themeColor="text1"/>
        </w:rPr>
        <w:t>espCarryable</w:t>
      </w:r>
      <w:r w:rsidRPr="00DB0F96">
        <w:rPr>
          <w:color w:val="000000" w:themeColor="text1"/>
        </w:rPr>
        <w:t xml:space="preserve">. The </w:t>
      </w:r>
      <w:r w:rsidRPr="00DB0F96">
        <w:rPr>
          <w:i/>
          <w:iCs/>
          <w:color w:val="000000" w:themeColor="text1"/>
        </w:rPr>
        <w:t>espTouch</w:t>
      </w:r>
      <w:r w:rsidRPr="00DB0F96">
        <w:rPr>
          <w:color w:val="000000" w:themeColor="text1"/>
        </w:rPr>
        <w:t xml:space="preserve"> is a stationary central module that takes temperature and humidity measurements and provides a touch screen display to manage user settings. The </w:t>
      </w:r>
      <w:r w:rsidRPr="00DB0F96">
        <w:rPr>
          <w:i/>
          <w:iCs/>
          <w:color w:val="000000" w:themeColor="text1"/>
        </w:rPr>
        <w:t>espCarryable</w:t>
      </w:r>
      <w:r w:rsidRPr="00DB0F96">
        <w:rPr>
          <w:color w:val="000000" w:themeColor="text1"/>
        </w:rPr>
        <w:t xml:space="preserve"> is a portable, real-time data collection unit that works in close cooperation with the </w:t>
      </w:r>
      <w:r w:rsidRPr="00DB0F96">
        <w:rPr>
          <w:i/>
          <w:iCs/>
          <w:color w:val="000000" w:themeColor="text1"/>
        </w:rPr>
        <w:t>espTouch</w:t>
      </w:r>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system has been designed with modularity as a guiding principle. The hardware interfaces, communication protocols and user interfaces have been designed as separate modules, facilitating extensibility and compatibility with existing systems. Communication is implemented by WebSocket protocol, which allows fast and secure data exchange between the </w:t>
      </w:r>
      <w:r w:rsidRPr="00DB0F96">
        <w:rPr>
          <w:i/>
          <w:iCs/>
          <w:color w:val="000000" w:themeColor="text1"/>
        </w:rPr>
        <w:t>espCarryable</w:t>
      </w:r>
      <w:r w:rsidRPr="00DB0F96">
        <w:rPr>
          <w:color w:val="000000" w:themeColor="text1"/>
        </w:rPr>
        <w:t xml:space="preserve"> and </w:t>
      </w:r>
      <w:r w:rsidRPr="00DB0F96">
        <w:rPr>
          <w:i/>
          <w:iCs/>
          <w:color w:val="000000" w:themeColor="text1"/>
        </w:rPr>
        <w:t>espTou</w:t>
      </w:r>
      <w:r w:rsidRPr="00877771">
        <w:rPr>
          <w:i/>
          <w:iCs/>
          <w:color w:val="000000" w:themeColor="text1"/>
        </w:rPr>
        <w:t>c</w:t>
      </w:r>
      <w:r w:rsidRPr="00DB0F96">
        <w:rPr>
          <w:i/>
          <w:iCs/>
          <w:color w:val="000000" w:themeColor="text1"/>
        </w:rPr>
        <w:t>h</w:t>
      </w:r>
      <w:r w:rsidRPr="00DB0F96">
        <w:rPr>
          <w:color w:val="000000" w:themeColor="text1"/>
        </w:rPr>
        <w:t>, while control of the heating systems is provided by RS-485 bus and Modbus RTU protocol, following industry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detailed description of the system will include the operation of the displays and sensors, as well as the protocols used, such as One-Wire, SPI, I2C and WebSocket. Thanks to its adaptive control, </w:t>
      </w:r>
      <w:r w:rsidRPr="00DB0F96">
        <w:rPr>
          <w:i/>
          <w:iCs/>
          <w:color w:val="000000" w:themeColor="text1"/>
        </w:rPr>
        <w:t>espTouch</w:t>
      </w:r>
      <w:r w:rsidRPr="00DB0F96">
        <w:rPr>
          <w:color w:val="000000" w:themeColor="text1"/>
        </w:rPr>
        <w:t xml:space="preserve"> automatically selects between heat pump and gas boiler-based heating systems based on external temperature conditions and user preferences.</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The software was designed with data integration and user interface implementation in mind. The system is capable of per-loop temperature control and communication with the PLC-based heating system controller, while simplifying operation and minimizing the potential for error.</w:t>
      </w:r>
    </w:p>
    <w:p w14:paraId="218CD79D" w14:textId="53F29267" w:rsidR="00DB0F96" w:rsidRPr="00877771" w:rsidRDefault="00DB0F96" w:rsidP="00DB0F96">
      <w:pPr>
        <w:spacing w:line="360" w:lineRule="auto"/>
        <w:ind w:firstLine="567"/>
        <w:jc w:val="both"/>
        <w:rPr>
          <w:color w:val="000000" w:themeColor="text1"/>
        </w:rPr>
      </w:pPr>
      <w:r w:rsidRPr="00DB0F96">
        <w:rPr>
          <w:color w:val="000000" w:themeColor="text1"/>
        </w:rPr>
        <w:t>This smart thermostat system represents a significant advance in the efficiency and experience of temperature control, increasing user satisfaction and contributing to improved energy efficiency.</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097CB640"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68A933A8" w14:textId="4A12CDE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3E2FAE77" w14:textId="1EFB7F73"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302AA7">
          <w:rPr>
            <w:webHidden/>
          </w:rPr>
          <w:t>2</w:t>
        </w:r>
        <w:r w:rsidRPr="00877771">
          <w:rPr>
            <w:noProof w:val="0"/>
            <w:webHidden/>
          </w:rPr>
          <w:fldChar w:fldCharType="end"/>
        </w:r>
      </w:hyperlink>
    </w:p>
    <w:p w14:paraId="4644DD6D" w14:textId="2AF45365"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302AA7">
          <w:rPr>
            <w:webHidden/>
          </w:rPr>
          <w:t>3</w:t>
        </w:r>
        <w:r w:rsidRPr="00877771">
          <w:rPr>
            <w:noProof w:val="0"/>
            <w:webHidden/>
          </w:rPr>
          <w:fldChar w:fldCharType="end"/>
        </w:r>
      </w:hyperlink>
    </w:p>
    <w:p w14:paraId="5AEF8267" w14:textId="21042A48"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302AA7">
          <w:rPr>
            <w:webHidden/>
          </w:rPr>
          <w:t>4</w:t>
        </w:r>
        <w:r w:rsidRPr="00877771">
          <w:rPr>
            <w:noProof w:val="0"/>
            <w:webHidden/>
          </w:rPr>
          <w:fldChar w:fldCharType="end"/>
        </w:r>
      </w:hyperlink>
    </w:p>
    <w:p w14:paraId="316A8129" w14:textId="48C10AA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5DE9D045" w14:textId="1C49F66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6DE7C0C1" w14:textId="0D01209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4BD638A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6DC9C23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062E5DE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104A5E8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4353C53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302AA7">
          <w:rPr>
            <w:webHidden/>
          </w:rPr>
          <w:t>13</w:t>
        </w:r>
        <w:r w:rsidRPr="00877771">
          <w:rPr>
            <w:noProof w:val="0"/>
            <w:webHidden/>
          </w:rPr>
          <w:fldChar w:fldCharType="end"/>
        </w:r>
      </w:hyperlink>
    </w:p>
    <w:p w14:paraId="59DC2ECB" w14:textId="4592B9A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0A003D9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1E0D3A3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533B57FD"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302AA7">
          <w:rPr>
            <w:webHidden/>
          </w:rPr>
          <w:t>16</w:t>
        </w:r>
        <w:r w:rsidRPr="00877771">
          <w:rPr>
            <w:noProof w:val="0"/>
            <w:webHidden/>
          </w:rPr>
          <w:fldChar w:fldCharType="end"/>
        </w:r>
      </w:hyperlink>
    </w:p>
    <w:p w14:paraId="4B3C5CA5" w14:textId="17FFB62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4A7DA0B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00764F85"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5905F00" w14:textId="73AA06D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E996575" w14:textId="0C1A1F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42EF7DE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16A664F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302AA7">
          <w:rPr>
            <w:webHidden/>
          </w:rPr>
          <w:t>25</w:t>
        </w:r>
        <w:r w:rsidRPr="00877771">
          <w:rPr>
            <w:noProof w:val="0"/>
            <w:webHidden/>
          </w:rPr>
          <w:fldChar w:fldCharType="end"/>
        </w:r>
      </w:hyperlink>
    </w:p>
    <w:p w14:paraId="44310B1E" w14:textId="2BEBF0F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73C4234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68F999F4"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4E411B01" w14:textId="2C4C7161"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32B5D233" w14:textId="0B79DD3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481E21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55EDFBC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302AA7">
          <w:rPr>
            <w:webHidden/>
          </w:rPr>
          <w:t>33</w:t>
        </w:r>
        <w:r w:rsidRPr="00877771">
          <w:rPr>
            <w:noProof w:val="0"/>
            <w:webHidden/>
          </w:rPr>
          <w:fldChar w:fldCharType="end"/>
        </w:r>
      </w:hyperlink>
    </w:p>
    <w:p w14:paraId="19636FBB" w14:textId="69F421D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14B118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0CDAB87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3B42F0F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0AC0621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302AA7">
          <w:rPr>
            <w:webHidden/>
          </w:rPr>
          <w:t>37</w:t>
        </w:r>
        <w:r w:rsidRPr="00877771">
          <w:rPr>
            <w:noProof w:val="0"/>
            <w:webHidden/>
          </w:rPr>
          <w:fldChar w:fldCharType="end"/>
        </w:r>
      </w:hyperlink>
    </w:p>
    <w:p w14:paraId="5CCDDC0A" w14:textId="00D79AC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6BA0DA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473C269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7F909E7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435272C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302AA7">
          <w:rPr>
            <w:webHidden/>
          </w:rPr>
          <w:t>42</w:t>
        </w:r>
        <w:r w:rsidRPr="00877771">
          <w:rPr>
            <w:noProof w:val="0"/>
            <w:webHidden/>
          </w:rPr>
          <w:fldChar w:fldCharType="end"/>
        </w:r>
      </w:hyperlink>
    </w:p>
    <w:p w14:paraId="6D53C26F" w14:textId="24D268D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6AA5E3DE"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302AA7">
          <w:rPr>
            <w:webHidden/>
          </w:rPr>
          <w:t>44</w:t>
        </w:r>
        <w:r w:rsidRPr="00877771">
          <w:rPr>
            <w:noProof w:val="0"/>
            <w:webHidden/>
          </w:rPr>
          <w:fldChar w:fldCharType="end"/>
        </w:r>
      </w:hyperlink>
    </w:p>
    <w:p w14:paraId="455E7F42" w14:textId="68CB244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302AA7">
          <w:rPr>
            <w:webHidden/>
          </w:rPr>
          <w:t>45</w:t>
        </w:r>
        <w:r w:rsidRPr="00877771">
          <w:rPr>
            <w:noProof w:val="0"/>
            <w:webHidden/>
          </w:rPr>
          <w:fldChar w:fldCharType="end"/>
        </w:r>
      </w:hyperlink>
    </w:p>
    <w:p w14:paraId="5544CF35" w14:textId="3BFBE06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595DE0B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05AA74B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5DC240B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302AA7">
          <w:rPr>
            <w:webHidden/>
          </w:rPr>
          <w:t>51</w:t>
        </w:r>
        <w:r w:rsidRPr="00877771">
          <w:rPr>
            <w:noProof w:val="0"/>
            <w:webHidden/>
          </w:rPr>
          <w:fldChar w:fldCharType="end"/>
        </w:r>
      </w:hyperlink>
    </w:p>
    <w:p w14:paraId="78FE3C9C" w14:textId="130908E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4C68277B" w14:textId="4266F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52BF686F" w14:textId="021BC72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1416407F" w14:textId="420ABB4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34B4F745" w14:textId="169AF47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1D7ECF36" w14:textId="099F5EA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24E0067D" w14:textId="05CDFB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4165A1E8" w14:textId="3A3DB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73011978" w14:textId="6153D6DB"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Az ipari hőmérséklet-figyelés teljesen automatizált, és előre megtervezett rendszereken alapul. Ezek a rendszerek folyamatosan monitorozzák és szabályozzák a hőmérsékletet, biztosítva a megfelelő körülményeket a gyártási folyamatok, és a munkavállalók számára egyaránt. A fejlett automatizáció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innovált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„espTouch” és „espCarryable”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r w:rsidRPr="00877771">
        <w:rPr>
          <w:rFonts w:cs="Times New Roman"/>
          <w:i/>
          <w:iCs/>
        </w:rPr>
        <w:t>espTouch</w:t>
      </w:r>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r w:rsidRPr="00877771">
        <w:rPr>
          <w:rFonts w:cs="Times New Roman"/>
          <w:i/>
          <w:iCs/>
        </w:rPr>
        <w:t>Heat pump heating, Gas Boiler</w:t>
      </w:r>
      <w:r w:rsidRPr="00877771">
        <w:rPr>
          <w:rFonts w:cs="Times New Roman"/>
        </w:rPr>
        <w:t xml:space="preserve">) is, ha több opció is van a fűtés megvalósítására. Mind emellett a rendszerben ez a periféria képviseli a szervert, azaz kommunikálni fog az </w:t>
      </w:r>
      <w:r w:rsidRPr="00877771">
        <w:rPr>
          <w:rFonts w:cs="Times New Roman"/>
          <w:i/>
          <w:iCs/>
        </w:rPr>
        <w:t xml:space="preserve">espCarryable- </w:t>
      </w:r>
      <w:r w:rsidRPr="00877771">
        <w:rPr>
          <w:rFonts w:cs="Times New Roman"/>
        </w:rPr>
        <w:t>lel a mérési adatokról és egyéb felhasználó igényekről, és a fűtés vezérlővel (</w:t>
      </w:r>
      <w:r w:rsidRPr="00877771">
        <w:rPr>
          <w:rFonts w:cs="Times New Roman"/>
          <w:i/>
          <w:iCs/>
        </w:rPr>
        <w:t>Controller for heating system</w:t>
      </w:r>
      <w:r w:rsidRPr="00877771">
        <w:rPr>
          <w:rFonts w:cs="Times New Roman"/>
        </w:rPr>
        <w:t>), hogy milyen energia alapú fűtést indítson el. A kommunikáció a rendszereszközök között egy belső hálózaton fog lezajlani, míg a fűtés vezérlést (</w:t>
      </w:r>
      <w:r w:rsidRPr="00877771">
        <w:rPr>
          <w:rFonts w:cs="Times New Roman"/>
          <w:i/>
          <w:iCs/>
        </w:rPr>
        <w:t>Controller for heating system</w:t>
      </w:r>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r w:rsidRPr="00877771">
        <w:rPr>
          <w:rFonts w:cs="Times New Roman"/>
          <w:i/>
          <w:iCs/>
        </w:rPr>
        <w:t>Modbus</w:t>
      </w:r>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r w:rsidR="004C3EC4" w:rsidRPr="00877771">
        <w:rPr>
          <w:i/>
          <w:iCs/>
        </w:rPr>
        <w:t>espCarryable</w:t>
      </w:r>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r w:rsidR="004C3EC4" w:rsidRPr="00877771">
        <w:rPr>
          <w:i/>
          <w:iCs/>
        </w:rPr>
        <w:t>espTouch</w:t>
      </w:r>
      <w:r w:rsidR="004C3EC4" w:rsidRPr="00877771">
        <w:t xml:space="preserve">-nak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r w:rsidRPr="00877771">
        <w:rPr>
          <w:i/>
          <w:iCs/>
        </w:rPr>
        <w:t>Controller for heating system</w:t>
      </w:r>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r w:rsidRPr="00877771">
        <w:rPr>
          <w:rFonts w:cs="Times New Roman"/>
          <w:i/>
          <w:iCs/>
        </w:rPr>
        <w:t xml:space="preserve">espCarryable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r w:rsidR="006C6F3A" w:rsidRPr="00877771">
        <w:rPr>
          <w:rFonts w:cs="Times New Roman"/>
          <w:i/>
          <w:iCs/>
        </w:rPr>
        <w:t>espTouch</w:t>
      </w:r>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r w:rsidRPr="00877771">
        <w:rPr>
          <w:rFonts w:ascii="Times New Roman" w:hAnsi="Times New Roman" w:cs="Times New Roman"/>
        </w:rPr>
        <w:t>espTouch</w:t>
      </w:r>
      <w:bookmarkEnd w:id="25"/>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r w:rsidRPr="00877771">
        <w:rPr>
          <w:rFonts w:cs="Times New Roman"/>
          <w:i/>
          <w:iCs/>
        </w:rPr>
        <w:t>espTouch</w:t>
      </w:r>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Espressif Systems hozott létre. Ebből a sorozatból választottam az ESP32-WROOM-32, amely az ESP32-D0WDQ6 chip-pel van felszerelve, ami 32 bites Tensilica Xtensa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Tensilica Xtensa LX6 kialakítása végett az ESP32-s chip-ek két </w:t>
      </w:r>
      <w:r w:rsidR="00AD2F76" w:rsidRPr="00877771">
        <w:rPr>
          <w:rFonts w:cs="Times New Roman"/>
        </w:rPr>
        <w:t>processzor</w:t>
      </w:r>
      <w:r w:rsidRPr="00877771">
        <w:rPr>
          <w:rFonts w:cs="Times New Roman"/>
        </w:rPr>
        <w:t>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IoT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 xml:space="preserve">-sel, ami 520 KB belső SRAM-t (Static Random Access Memory) tartalmaz, illetve a mikrokontroller 480 KB ROM-val (Read-Only Memory)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Ezeken kívül 4 MB flash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e, ami egy olyan memória terület, hogy tápellátás nélkül is megőrzi a memóriában tárolt adatokat, amiket tetszés szerint újra lehet írni. Ez által flash memória fogja a későbbiekben tárolni a futtatni kívánt program</w:t>
      </w:r>
      <w:r w:rsidR="00AD2F76" w:rsidRPr="00877771">
        <w:rPr>
          <w:rFonts w:cs="Times New Roman"/>
        </w:rPr>
        <w:t>ot</w:t>
      </w:r>
      <w:r w:rsidR="003E3851" w:rsidRPr="00877771">
        <w:rPr>
          <w:rFonts w:cs="Times New Roman"/>
        </w:rPr>
        <w:t xml:space="preserve">, valamint egyéb fontos adatokat, mivel a periféria nem rendelkezik beépített EEPROM-mal.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Rezisztívinterfész</w:t>
      </w:r>
      <w:bookmarkEnd w:id="27"/>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Ezt úgy kell értelmezni, hogy két azonos rétegbeli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rétegbeli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rétegbeli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 xml:space="preserve">Az SPI (Serial Peripheral Interface)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r w:rsidR="00264185" w:rsidRPr="00877771">
        <w:rPr>
          <w:rFonts w:cs="Times New Roman"/>
        </w:rPr>
        <w:t xml:space="preserve">órajelet,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CS: Chip Select,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-nak</w:t>
      </w:r>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(Negative Temperature Coefficient)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chip-et</w:t>
      </w:r>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Az érzékelő a mikrokontrollerrel való kommunikációjához One-Wire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2.1.5. One-Wire busz</w:t>
      </w:r>
      <w:bookmarkEnd w:id="30"/>
    </w:p>
    <w:p w14:paraId="726AA377" w14:textId="6B18DDE8" w:rsidR="00EF4D4E" w:rsidRPr="00877771" w:rsidRDefault="00EF4D4E" w:rsidP="00AC1B8A">
      <w:pPr>
        <w:pStyle w:val="Szvegtrzs"/>
        <w:spacing w:after="0" w:line="360" w:lineRule="auto"/>
        <w:jc w:val="both"/>
      </w:pPr>
      <w:r w:rsidRPr="00877771">
        <w:t>A One-Wire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A One-Wire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r w:rsidRPr="00877771">
        <w:t>One-Wire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r w:rsidRPr="00877771">
        <w:rPr>
          <w:i/>
          <w:iCs/>
        </w:rPr>
        <w:t>Vparasitic</w:t>
      </w:r>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r w:rsidR="00260A49" w:rsidRPr="00877771">
        <w:rPr>
          <w:i/>
          <w:iCs/>
        </w:rPr>
        <w:t xml:space="preserve">Vparasitic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eszköz a One-Wire buszrendszeren, amely saját, dedikált tápellátást kap egy külön tápfeszültségen (</w:t>
      </w:r>
      <w:r w:rsidRPr="00877771">
        <w:rPr>
          <w:rFonts w:cs="Times New Roman"/>
          <w:i/>
          <w:iCs/>
        </w:rPr>
        <w:t>Vcc</w:t>
      </w:r>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r w:rsidRPr="00877771">
        <w:t xml:space="preserve">One-Wire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One-Wire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One-Wire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r w:rsidRPr="00877771">
        <w:rPr>
          <w:rFonts w:ascii="Times New Roman" w:hAnsi="Times New Roman" w:cs="Times New Roman"/>
        </w:rPr>
        <w:t>espCarryable</w:t>
      </w:r>
      <w:bookmarkEnd w:id="31"/>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r w:rsidRPr="00877771">
        <w:rPr>
          <w:rFonts w:cs="Times New Roman"/>
          <w:i/>
          <w:iCs/>
        </w:rPr>
        <w:t>espCarryable</w:t>
      </w:r>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r w:rsidR="00534407" w:rsidRPr="00877771">
        <w:rPr>
          <w:rFonts w:cs="Times New Roman"/>
          <w:i/>
          <w:iCs/>
        </w:rPr>
        <w:t xml:space="preserve">espCarryable </w:t>
      </w:r>
      <w:r w:rsidR="00534407" w:rsidRPr="00877771">
        <w:rPr>
          <w:rFonts w:cs="Times New Roman"/>
        </w:rPr>
        <w:t xml:space="preserve">egy hordozható eszköz, hasonló az </w:t>
      </w:r>
      <w:r w:rsidR="00534407" w:rsidRPr="00877771">
        <w:rPr>
          <w:rFonts w:cs="Times New Roman"/>
          <w:i/>
          <w:iCs/>
        </w:rPr>
        <w:t>espTouch</w:t>
      </w:r>
      <w:r w:rsidR="00534407" w:rsidRPr="00877771">
        <w:rPr>
          <w:rFonts w:cs="Times New Roman"/>
        </w:rPr>
        <w:t xml:space="preserve">-hoz, mivel ugyanolyan </w:t>
      </w:r>
      <w:r w:rsidR="00534407" w:rsidRPr="00877771">
        <w:rPr>
          <w:rFonts w:cs="Times New Roman"/>
          <w:i/>
          <w:iCs/>
        </w:rPr>
        <w:t xml:space="preserve">MCU-val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r w:rsidR="009C4431" w:rsidRPr="00877771">
        <w:rPr>
          <w:rFonts w:cs="Times New Roman"/>
          <w:i/>
          <w:iCs/>
        </w:rPr>
        <w:t>espTouch</w:t>
      </w:r>
      <w:r w:rsidR="009C4431" w:rsidRPr="00877771">
        <w:rPr>
          <w:rFonts w:cs="Times New Roman"/>
        </w:rPr>
        <w:t>-on.</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r w:rsidR="00825DE4" w:rsidRPr="00877771">
        <w:rPr>
          <w:rFonts w:cs="Times New Roman"/>
          <w:i/>
          <w:iCs/>
        </w:rPr>
        <w:t>espTouch</w:t>
      </w:r>
      <w:r w:rsidR="00825DE4" w:rsidRPr="00877771">
        <w:rPr>
          <w:rFonts w:cs="Times New Roman"/>
        </w:rPr>
        <w:t xml:space="preserve">-nál, hogy soros porton keresztül </w:t>
      </w:r>
      <w:r w:rsidR="004F7C49" w:rsidRPr="00877771">
        <w:rPr>
          <w:rFonts w:cs="Times New Roman"/>
        </w:rPr>
        <w:t xml:space="preserve">lehessen a </w:t>
      </w:r>
      <w:r w:rsidR="00044EA0" w:rsidRPr="00877771">
        <w:rPr>
          <w:rFonts w:cs="Times New Roman"/>
        </w:rPr>
        <w:t>belső változóit paraméterezni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A szerves fénykibocsátó diódák (OLED) mint újfajta kijelzőtechnológia világszerte nagy figyelmet kapnak. Az OLED-ek számos előnnyel rendelkeznek a hagyományos kijelzőtechnológiákkal szemben. Az OLED-k elektroluminesz</w:t>
      </w:r>
      <w:r w:rsidR="00ED1D1B" w:rsidRPr="00877771">
        <w:rPr>
          <w:rFonts w:cs="Times New Roman"/>
        </w:rPr>
        <w:t>c</w:t>
      </w:r>
      <w:r w:rsidRPr="00877771">
        <w:rPr>
          <w:rFonts w:cs="Times New Roman"/>
        </w:rPr>
        <w:t>encián alapuló energiaátalakító eszközök (elektromosság-fény). Az elektrolumineszcencia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OLED-et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„electro phosphorescence”-nek</w:t>
      </w:r>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Inter-Integrated Circuit,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One-wire busz kialakításához</w:t>
      </w:r>
      <w:r w:rsidR="007D6EBB" w:rsidRPr="00877771">
        <w:rPr>
          <w:rFonts w:cs="Times New Roman"/>
        </w:rPr>
        <w:t>, mivel egy adat vezetéken (SDA: Serial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(Serial Clock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-nek</w:t>
      </w:r>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r w:rsidRPr="00877771">
        <w:rPr>
          <w:i/>
          <w:iCs/>
        </w:rPr>
        <w:t>espCarryable</w:t>
      </w:r>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r w:rsidRPr="00877771">
        <w:rPr>
          <w:i/>
          <w:iCs/>
        </w:rPr>
        <w:t>data</w:t>
      </w:r>
      <w:r w:rsidRPr="00877771">
        <w:t xml:space="preserve"> láb bemenete magasra vált a </w:t>
      </w:r>
      <w:r w:rsidR="006F00DC" w:rsidRPr="00877771">
        <w:rPr>
          <w:i/>
          <w:iCs/>
        </w:rPr>
        <w:t>1</w:t>
      </w:r>
      <w:r w:rsidR="00EF4D4E" w:rsidRPr="00877771">
        <w:rPr>
          <w:i/>
          <w:iCs/>
        </w:rPr>
        <w:t>2</w:t>
      </w:r>
      <w:r w:rsidRPr="00877771">
        <w:rPr>
          <w:i/>
          <w:iCs/>
        </w:rPr>
        <w:t>.ábrán</w:t>
      </w:r>
      <w:r w:rsidRPr="00877771">
        <w:t>, a rendszer azonnal késlelteti a működését, éppen annyira, hogy a felhasználó ne vegye észre,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r w:rsidR="00485F36" w:rsidRPr="00877771">
        <w:rPr>
          <w:rFonts w:ascii="Times New Roman" w:hAnsi="Times New Roman" w:cs="Times New Roman"/>
          <w:i w:val="0"/>
          <w:iCs w:val="0"/>
        </w:rPr>
        <w:t>Controller for heating systems</w:t>
      </w:r>
      <w:bookmarkEnd w:id="36"/>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r w:rsidRPr="00877771">
        <w:rPr>
          <w:rFonts w:cs="Times New Roman"/>
          <w:i/>
          <w:iCs/>
        </w:rPr>
        <w:t xml:space="preserve">espTouch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r w:rsidR="00BC2664" w:rsidRPr="00877771">
        <w:t xml:space="preserve">modbusz </w:t>
      </w:r>
      <w:r w:rsidR="00F741EB" w:rsidRPr="00877771">
        <w:t>kommunikációval fogom megvalósítani</w:t>
      </w:r>
      <w:r w:rsidR="00BC2664" w:rsidRPr="00877771">
        <w:t xml:space="preserve"> az </w:t>
      </w:r>
      <w:r w:rsidR="00BC2664" w:rsidRPr="00877771">
        <w:rPr>
          <w:i/>
          <w:iCs/>
        </w:rPr>
        <w:t xml:space="preserve">espTouch </w:t>
      </w:r>
      <w:r w:rsidR="00BC2664" w:rsidRPr="00877771">
        <w:t xml:space="preserve">és a </w:t>
      </w:r>
      <w:r w:rsidR="00BC2664" w:rsidRPr="00877771">
        <w:rPr>
          <w:i/>
          <w:iCs/>
        </w:rPr>
        <w:t>Controller for heating system</w:t>
      </w:r>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Industries Association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Half-duplex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r w:rsidRPr="00877771">
        <w:t xml:space="preserve">Half-duplex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(baud rate)</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transceiver</w:t>
      </w:r>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transceiver-n keresztül lehet a hálózatra felcsatlakoztatni, hogy a buszkommunikáció egységes legyen. Az </w:t>
      </w:r>
      <w:r w:rsidR="00051F1C" w:rsidRPr="00877771">
        <w:rPr>
          <w:i/>
          <w:iCs/>
        </w:rPr>
        <w:t>14</w:t>
      </w:r>
      <w:r w:rsidRPr="00877771">
        <w:rPr>
          <w:i/>
          <w:iCs/>
        </w:rPr>
        <w:t>.ábrán</w:t>
      </w:r>
      <w:r w:rsidRPr="00877771">
        <w:t xml:space="preserve"> egy transceiver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a </w:t>
      </w:r>
      <w:r w:rsidR="005830F1" w:rsidRPr="00877771">
        <w:rPr>
          <w:i/>
          <w:iCs/>
        </w:rPr>
        <w:t xml:space="preserve">Controller for heating system </w:t>
      </w:r>
      <w:r w:rsidR="005830F1" w:rsidRPr="00877771">
        <w:t xml:space="preserve">a </w:t>
      </w:r>
      <w:r w:rsidR="005830F1" w:rsidRPr="00877771">
        <w:rPr>
          <w:i/>
          <w:iCs/>
        </w:rPr>
        <w:t>Gas boiler</w:t>
      </w:r>
      <w:r w:rsidR="005830F1" w:rsidRPr="00877771">
        <w:t xml:space="preserve">-t és/vagy a </w:t>
      </w:r>
      <w:r w:rsidR="005830F1" w:rsidRPr="00877771">
        <w:rPr>
          <w:i/>
          <w:iCs/>
        </w:rPr>
        <w:t>Heat pump heating</w:t>
      </w:r>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 xml:space="preserve">általános kialakítását láthatjuk a SSR-nek,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r w:rsidRPr="00877771">
        <w:rPr>
          <w:i/>
          <w:iCs/>
        </w:rPr>
        <w:t>Crydom LR Series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a Crydom LR Series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(gate).</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C, azaz Inter-Integrated Circuit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kbit/s-tól egészen 3.4Mbit/s-ig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A kommunikáció kezdete egy start frame-mel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-től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 xml:space="preserve">-nek, vagy a </w:t>
      </w:r>
      <w:r w:rsidRPr="00877771">
        <w:rPr>
          <w:i/>
          <w:iCs/>
        </w:rPr>
        <w:t>Slave</w:t>
      </w:r>
      <w:r w:rsidRPr="00877771">
        <w:t xml:space="preserve"> a </w:t>
      </w:r>
      <w:r w:rsidRPr="00877771">
        <w:rPr>
          <w:i/>
          <w:iCs/>
        </w:rPr>
        <w:t>Master</w:t>
      </w:r>
      <w:r w:rsidRPr="00877771">
        <w:t>-nek. Mivel az SPI busz full-duplex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3.2.1. Modbus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modbus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Modbus üzenetek ASCII-framing</w:t>
      </w:r>
      <w:r w:rsidR="00E756E4" w:rsidRPr="00877771">
        <w:t>-</w:t>
      </w:r>
      <w:r w:rsidRPr="00877771">
        <w:t xml:space="preserve">jét mutatja. A frame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Start of Frame</w:t>
      </w:r>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r w:rsidRPr="00877771">
        <w:rPr>
          <w:i/>
          <w:iCs/>
        </w:rPr>
        <w:t>Longitudinal Redundancy Check</w:t>
      </w:r>
      <w:r w:rsidRPr="00877771">
        <w:t xml:space="preserve"> (LRC) helyett az RTU-keretben az adatok robusztusabb </w:t>
      </w:r>
      <w:r w:rsidRPr="00877771">
        <w:rPr>
          <w:i/>
          <w:iCs/>
        </w:rPr>
        <w:t>Cyclic Redundancy Check</w:t>
      </w:r>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r w:rsidRPr="00877771">
        <w:rPr>
          <w:b/>
          <w:bCs/>
        </w:rPr>
        <w:t>Modbus regiszter parcellái</w:t>
      </w:r>
    </w:p>
    <w:p w14:paraId="10B5A862" w14:textId="478EA06C" w:rsidR="007762CB" w:rsidRPr="00877771" w:rsidRDefault="007762CB">
      <w:pPr>
        <w:pStyle w:val="Szvegtrzs"/>
        <w:numPr>
          <w:ilvl w:val="0"/>
          <w:numId w:val="4"/>
        </w:numPr>
        <w:spacing w:before="120" w:line="360" w:lineRule="auto"/>
        <w:jc w:val="center"/>
      </w:pPr>
      <w:r w:rsidRPr="00877771">
        <w:t xml:space="preserve">Modbus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r w:rsidRPr="00877771">
        <w:rPr>
          <w:i/>
          <w:iCs/>
        </w:rPr>
        <w:t>espTouch</w:t>
      </w:r>
      <w:r w:rsidRPr="00877771">
        <w:t xml:space="preserve">-nak és az </w:t>
      </w:r>
      <w:r w:rsidRPr="00877771">
        <w:rPr>
          <w:i/>
          <w:iCs/>
        </w:rPr>
        <w:t>espCarryable</w:t>
      </w:r>
      <w:r w:rsidRPr="00877771">
        <w:t xml:space="preserve">-nak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websockets szerver kialakításával, mindkét eszközön. HTTP webszerver segítségével a felhasználó távolról is tudja mon</w:t>
      </w:r>
      <w:r w:rsidR="004E606E" w:rsidRPr="00877771">
        <w:t>i</w:t>
      </w:r>
      <w:r w:rsidRPr="00877771">
        <w:t>t</w:t>
      </w:r>
      <w:r w:rsidR="004E606E" w:rsidRPr="00877771">
        <w:t>o</w:t>
      </w:r>
      <w:r w:rsidRPr="00877771">
        <w:t>rozni a rendszert, a websockets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Websocket protokoll és a HTML 5 szabvány részeként kifejlesztett Websocket API jelenleg az egyetlen valódi aszinkron, full-duplex kommunikációs keretrendszer. A Websockets protokoll és API a </w:t>
      </w:r>
      <w:r w:rsidR="00CF70B1" w:rsidRPr="00877771">
        <w:t>TCP sockets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r w:rsidRPr="00877771">
        <w:rPr>
          <w:b/>
          <w:bCs/>
        </w:rPr>
        <w:t>Websocket protokoll</w:t>
      </w:r>
    </w:p>
    <w:p w14:paraId="62F22C63" w14:textId="65D7BF7F" w:rsidR="00CF70B1" w:rsidRPr="00877771" w:rsidRDefault="00CF70B1" w:rsidP="006877BA">
      <w:pPr>
        <w:pStyle w:val="Szvegtrzs"/>
        <w:spacing w:after="0" w:line="360" w:lineRule="auto"/>
        <w:ind w:firstLine="567"/>
        <w:jc w:val="both"/>
      </w:pPr>
      <w:r w:rsidRPr="00877771">
        <w:t>Websocket protokoll egy alkalmazási szintű protokoll, amely a TCP-re épül. Lehetővé teszi a kétirányú adatátvitelt a webes munkamenetekben, és egyfajta életképes alternatívájaként tartják számon a HTTP polling technikáknak</w:t>
      </w:r>
      <w:r w:rsidR="00F9610C" w:rsidRPr="00877771">
        <w:t>.</w:t>
      </w:r>
      <w:r w:rsidRPr="00877771">
        <w:t xml:space="preserve"> </w:t>
      </w:r>
      <w:r w:rsidR="00F9610C" w:rsidRPr="00877771">
        <w:t>A</w:t>
      </w:r>
      <w:r w:rsidRPr="00877771">
        <w:t xml:space="preserve"> Websocket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Websocket protokoll visszafelé kompatibilis a meglévő webes infrastruktúrával. A Websocket </w:t>
      </w:r>
      <w:r w:rsidRPr="00877771">
        <w:lastRenderedPageBreak/>
        <w:t>handshake megfelel a HTTP 1.1 specifikációnak</w:t>
      </w:r>
      <w:r w:rsidR="00D60D12" w:rsidRPr="00877771">
        <w:t>, t</w:t>
      </w:r>
      <w:r w:rsidRPr="00877771">
        <w:t>ovábbá a Websocket-alapú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TCP-porton.</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r w:rsidRPr="00877771">
        <w:t>Websockets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Websocket frissítési kérelmet (Upgrade Request) küld a </w:t>
      </w:r>
      <w:r w:rsidRPr="00877771">
        <w:rPr>
          <w:i/>
          <w:iCs/>
        </w:rPr>
        <w:t>kiszolgálónak</w:t>
      </w:r>
      <w:r w:rsidRPr="00877771">
        <w:t xml:space="preserve">, amelyre a </w:t>
      </w:r>
      <w:r w:rsidRPr="00877771">
        <w:rPr>
          <w:i/>
          <w:iCs/>
        </w:rPr>
        <w:t>kiszolgáló</w:t>
      </w:r>
      <w:r w:rsidRPr="00877771">
        <w:t xml:space="preserve"> Websocket frissítési válas</w:t>
      </w:r>
      <w:r w:rsidR="0049233A" w:rsidRPr="00877771">
        <w:t>zt</w:t>
      </w:r>
      <w:r w:rsidRPr="00877771">
        <w:t xml:space="preserve"> (Upgrade Response) </w:t>
      </w:r>
      <w:r w:rsidR="0049233A" w:rsidRPr="00877771">
        <w:t>ad</w:t>
      </w:r>
      <w:r w:rsidRPr="00877771">
        <w:t xml:space="preserve">. Ettől kezdve a </w:t>
      </w:r>
      <w:r w:rsidRPr="00877771">
        <w:rPr>
          <w:i/>
          <w:iCs/>
        </w:rPr>
        <w:t>kliens</w:t>
      </w:r>
      <w:r w:rsidRPr="00877771">
        <w:t xml:space="preserve"> és a szerver is képes aszinkron </w:t>
      </w:r>
      <w:r w:rsidR="00CB0143" w:rsidRPr="00877771">
        <w:t>full-</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A Websocket handshake a HTTP protokoll előnyeit használja ki a munkamenet létrehozásának fázisában. A Websocket frissítési kérelem egy hagyományos HTTP GET-kérelem, amelynek munkamenet végpontja a kérelem UR</w:t>
      </w:r>
      <w:r w:rsidR="00CB0143" w:rsidRPr="00877771">
        <w:t>L</w:t>
      </w:r>
      <w:r w:rsidRPr="00877771">
        <w:t xml:space="preserve">-összetevőjeként van megadva. A HTTP fejlécek Upgrade és Connection jelzik a </w:t>
      </w:r>
      <w:r w:rsidRPr="00877771">
        <w:rPr>
          <w:i/>
          <w:iCs/>
        </w:rPr>
        <w:t>kiszolgálónak</w:t>
      </w:r>
      <w:r w:rsidRPr="00877771">
        <w:t>, hogy az ügyfél a munkamenet további részében a hagyományos HTTP-ről a Websocket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Websocket protokollt, akkor HTTP-választ ad, amelynek </w:t>
      </w:r>
      <w:r w:rsidRPr="00877771">
        <w:lastRenderedPageBreak/>
        <w:t>státuszkódja 101 Protokollváltás. Ettől a ponttól kezdve a HTTP-alapú kommunikáció befejeződik, és minden további kommunikáció a Websocket-kereteken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r w:rsidRPr="00877771">
        <w:t>Websocket upgrade request:</w:t>
      </w:r>
    </w:p>
    <w:p w14:paraId="327324A2" w14:textId="77777777" w:rsidR="00541B1B" w:rsidRPr="00877771" w:rsidRDefault="00541B1B" w:rsidP="00541B1B">
      <w:pPr>
        <w:pStyle w:val="Szvegtrzs"/>
        <w:spacing w:after="0" w:line="240" w:lineRule="auto"/>
        <w:ind w:left="578" w:firstLine="709"/>
        <w:jc w:val="both"/>
        <w:rPr>
          <w:i/>
          <w:iCs/>
        </w:rPr>
      </w:pPr>
      <w:r w:rsidRPr="00877771">
        <w:rPr>
          <w:i/>
          <w:iCs/>
        </w:rPr>
        <w:t xml:space="preserve">GET /chat HTTP/1.1 Host: server.example.com </w:t>
      </w:r>
    </w:p>
    <w:p w14:paraId="0651313F" w14:textId="77777777" w:rsidR="00541B1B" w:rsidRPr="00877771" w:rsidRDefault="00541B1B" w:rsidP="00541B1B">
      <w:pPr>
        <w:pStyle w:val="Szvegtrzs"/>
        <w:spacing w:after="0" w:line="240" w:lineRule="auto"/>
        <w:ind w:left="1287"/>
        <w:jc w:val="both"/>
        <w:rPr>
          <w:i/>
          <w:iCs/>
        </w:rPr>
      </w:pPr>
      <w:r w:rsidRPr="00877771">
        <w:rPr>
          <w:i/>
          <w:iCs/>
        </w:rPr>
        <w:t xml:space="preserve">Upgrade: websocket </w:t>
      </w:r>
    </w:p>
    <w:p w14:paraId="73DB01EB" w14:textId="77777777" w:rsidR="00541B1B" w:rsidRPr="00877771" w:rsidRDefault="00541B1B" w:rsidP="00541B1B">
      <w:pPr>
        <w:pStyle w:val="Szvegtrzs"/>
        <w:spacing w:after="0" w:line="240" w:lineRule="auto"/>
        <w:ind w:left="709" w:firstLine="578"/>
        <w:jc w:val="both"/>
        <w:rPr>
          <w:i/>
          <w:iCs/>
        </w:rPr>
      </w:pPr>
      <w:r w:rsidRPr="00877771">
        <w:rPr>
          <w:i/>
          <w:iCs/>
        </w:rPr>
        <w:t xml:space="preserve">Connection: Upgrade </w:t>
      </w:r>
    </w:p>
    <w:p w14:paraId="33E591E1" w14:textId="77777777" w:rsidR="00541B1B" w:rsidRPr="00877771" w:rsidRDefault="00541B1B" w:rsidP="00541B1B">
      <w:pPr>
        <w:pStyle w:val="Szvegtrzs"/>
        <w:spacing w:after="0" w:line="240" w:lineRule="auto"/>
        <w:ind w:left="709" w:firstLine="578"/>
        <w:jc w:val="both"/>
        <w:rPr>
          <w:i/>
          <w:iCs/>
        </w:rPr>
      </w:pPr>
      <w:r w:rsidRPr="00877771">
        <w:rPr>
          <w:i/>
          <w:iCs/>
        </w:rPr>
        <w:t xml:space="preserve">Sec-WebSocket-Key: dGhlIHNhbXBsZSBub25jZQ== Origin: </w:t>
      </w:r>
      <w:hyperlink r:id="rId38" w:history="1">
        <w:r w:rsidRPr="00877771">
          <w:rPr>
            <w:rStyle w:val="Hiperhivatkozs"/>
            <w:i/>
            <w:iCs/>
            <w:color w:val="auto"/>
            <w:u w:val="none"/>
          </w:rPr>
          <w:t>http://example.com</w:t>
        </w:r>
      </w:hyperlink>
      <w:r w:rsidRPr="00877771">
        <w:rPr>
          <w:i/>
          <w:iCs/>
        </w:rPr>
        <w:t xml:space="preserve"> </w:t>
      </w:r>
    </w:p>
    <w:p w14:paraId="091A21CF" w14:textId="77777777" w:rsidR="00541B1B" w:rsidRPr="00877771" w:rsidRDefault="00541B1B" w:rsidP="00541B1B">
      <w:pPr>
        <w:pStyle w:val="Szvegtrzs"/>
        <w:spacing w:after="0" w:line="240" w:lineRule="auto"/>
        <w:ind w:left="578" w:firstLine="709"/>
        <w:jc w:val="both"/>
        <w:rPr>
          <w:i/>
          <w:iCs/>
        </w:rPr>
      </w:pPr>
      <w:r w:rsidRPr="00877771">
        <w:rPr>
          <w:i/>
          <w:iCs/>
        </w:rPr>
        <w:t xml:space="preserve">Sec-WebSocket-Protocol: chat, superchat </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Sec-WebSocket-Version: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r w:rsidRPr="00877771">
        <w:t>Websocket upgrade responed:</w:t>
      </w:r>
    </w:p>
    <w:p w14:paraId="659793D5" w14:textId="77777777" w:rsidR="00222FCD" w:rsidRPr="00877771" w:rsidRDefault="00222FCD" w:rsidP="00222FCD">
      <w:pPr>
        <w:pStyle w:val="Szvegtrzs"/>
        <w:spacing w:after="0" w:line="240" w:lineRule="auto"/>
        <w:ind w:left="578" w:firstLine="709"/>
        <w:jc w:val="both"/>
        <w:rPr>
          <w:i/>
          <w:iCs/>
        </w:rPr>
      </w:pPr>
      <w:r w:rsidRPr="00877771">
        <w:rPr>
          <w:i/>
          <w:iCs/>
        </w:rPr>
        <w:t xml:space="preserve">HTTP/1.1 101 Switching Protocols </w:t>
      </w:r>
    </w:p>
    <w:p w14:paraId="7AACB4A8" w14:textId="77777777" w:rsidR="00222FCD" w:rsidRPr="00877771" w:rsidRDefault="00222FCD" w:rsidP="00222FCD">
      <w:pPr>
        <w:pStyle w:val="Szvegtrzs"/>
        <w:spacing w:after="0" w:line="240" w:lineRule="auto"/>
        <w:ind w:left="578" w:firstLine="709"/>
        <w:jc w:val="both"/>
        <w:rPr>
          <w:i/>
          <w:iCs/>
        </w:rPr>
      </w:pPr>
      <w:r w:rsidRPr="00877771">
        <w:rPr>
          <w:i/>
          <w:iCs/>
        </w:rPr>
        <w:t xml:space="preserve">Upgrade: websocket </w:t>
      </w:r>
    </w:p>
    <w:p w14:paraId="3ED80DCD" w14:textId="77777777" w:rsidR="00222FCD" w:rsidRPr="00877771" w:rsidRDefault="00222FCD" w:rsidP="00222FCD">
      <w:pPr>
        <w:pStyle w:val="Szvegtrzs"/>
        <w:spacing w:after="0" w:line="240" w:lineRule="auto"/>
        <w:ind w:left="578" w:firstLine="709"/>
        <w:jc w:val="both"/>
        <w:rPr>
          <w:i/>
          <w:iCs/>
        </w:rPr>
      </w:pPr>
      <w:r w:rsidRPr="00877771">
        <w:rPr>
          <w:i/>
          <w:iCs/>
        </w:rPr>
        <w:t xml:space="preserve">Connection: Upgrade </w:t>
      </w:r>
    </w:p>
    <w:p w14:paraId="7C55BEEE" w14:textId="008ABB3C" w:rsidR="00222FCD" w:rsidRPr="00877771" w:rsidRDefault="00222FCD" w:rsidP="00222FCD">
      <w:pPr>
        <w:pStyle w:val="Szvegtrzs"/>
        <w:spacing w:after="0" w:line="240" w:lineRule="auto"/>
        <w:ind w:left="578" w:firstLine="709"/>
        <w:jc w:val="both"/>
        <w:rPr>
          <w:i/>
          <w:iCs/>
        </w:rPr>
      </w:pPr>
      <w:r w:rsidRPr="00877771">
        <w:rPr>
          <w:i/>
          <w:iCs/>
        </w:rPr>
        <w:t>Sec-WebSocket-Accept: s3pPLMBiTxaQ9kYGzzhZRbK+xOo=</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Sec-WebSocket-Protocol: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r w:rsidRPr="00877771">
        <w:t>Websocket frame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Websocket-munkamenetben az adatátvitel egységeit Websocket-kereteknek nevezzük. A Websocket protokoll támogatja a bináris adatkereteket, a szöveges UTF-8 kódolású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Minden Websocket-keret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r w:rsidRPr="00877771">
        <w:rPr>
          <w:i/>
          <w:iCs/>
        </w:rPr>
        <w:t>opcode</w:t>
      </w:r>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Payload len mezőben van megadva. Ha a hasznos adat hossza 126 és 65535 bájt között van, akkor Payload len mező érték</w:t>
      </w:r>
      <w:r w:rsidR="00CB0143" w:rsidRPr="00877771">
        <w:t>ét</w:t>
      </w:r>
      <w:r w:rsidRPr="00877771">
        <w:t xml:space="preserve"> 126-ra kell állítani, és további két bájtot adunk hozzá a tényleges hasznos adathoss</w:t>
      </w:r>
      <w:r w:rsidR="00CB0143" w:rsidRPr="00877771">
        <w:t>zhoz</w:t>
      </w:r>
      <w:r w:rsidRPr="00877771">
        <w:t>. Végül, ha a hasznos adat 65535 bájtnál hosszabb, a Payload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r w:rsidRPr="00877771">
        <w:t>Websocket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A 3. ábra a protokollmezők beágyazását mutatja az internetes protokollhalmazba. Függetlenül attól, hogy a két fél közvetlenül a TCP protokollon vagy a Websocket protokollon keresztül kommunikál, az alacsonyabb szintű protokollmezők, beleértve a TCP fejlécet is, mindig jelen vannak minden hálózati csomagban. Tehát csak a Websocket-alapú kommunikáció által a sima TCP-alapú kommunikációhoz képest okozott többletköltséget, amely magában foglalja a Websocket handshake során továbbított két HTTP-üzenetet, valamint a munkamenet során továbbított minden egyes kerethez tartozó Websocket-keretfejlécet. A Websocket handshake overhead</w:t>
      </w:r>
      <w:r w:rsidR="00AB69A7" w:rsidRPr="00877771">
        <w:t>-</w:t>
      </w:r>
      <w:r w:rsidRPr="00877771">
        <w:t>je fix hosszúságú, és jellemzően néhány száz bájtot számlál. Mivel ez a kézfogás munkamenetenként egyszer kerül végrehajtásra, jelentősége minden egyes új, hasznos adatokat szállító Websocket-keretnél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payload-ként vannak beágyazva. Ha azonban Websocket-keretként kerül átvitelre, akkor a TCP hasznos payload a hasznos adatokból és a Websocket-keret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r w:rsidR="00AA6AAE" w:rsidRPr="00877771">
        <w:rPr>
          <w:i/>
          <w:iCs/>
        </w:rPr>
        <w:t>e</w:t>
      </w:r>
      <w:r w:rsidR="006D290D" w:rsidRPr="00877771">
        <w:rPr>
          <w:i/>
          <w:iCs/>
        </w:rPr>
        <w:t>spTouch</w:t>
      </w:r>
      <w:r w:rsidRPr="00877771">
        <w:t xml:space="preserve">) képes legyen kommunikálni a </w:t>
      </w:r>
      <w:r w:rsidRPr="00877771">
        <w:rPr>
          <w:rFonts w:cs="Times New Roman"/>
          <w:i/>
          <w:iCs/>
        </w:rPr>
        <w:t>Controller for heating system-mel</w:t>
      </w:r>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r w:rsidR="005F19DF" w:rsidRPr="00877771">
        <w:rPr>
          <w:i/>
          <w:iCs/>
        </w:rPr>
        <w:t>e</w:t>
      </w:r>
      <w:r w:rsidRPr="00877771">
        <w:rPr>
          <w:i/>
          <w:iCs/>
        </w:rPr>
        <w:t>spCarryable</w:t>
      </w:r>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r w:rsidR="00AA6AAE" w:rsidRPr="00877771">
        <w:rPr>
          <w:i/>
          <w:iCs/>
        </w:rPr>
        <w:t>e</w:t>
      </w:r>
      <w:r w:rsidRPr="00877771">
        <w:rPr>
          <w:i/>
          <w:iCs/>
        </w:rPr>
        <w:t>spTouch</w:t>
      </w:r>
      <w:r w:rsidRPr="00877771">
        <w:t xml:space="preserve">, és több </w:t>
      </w:r>
      <w:r w:rsidR="005F19DF" w:rsidRPr="00877771">
        <w:rPr>
          <w:i/>
          <w:iCs/>
        </w:rPr>
        <w:t>e</w:t>
      </w:r>
      <w:r w:rsidRPr="00877771">
        <w:rPr>
          <w:i/>
          <w:iCs/>
        </w:rPr>
        <w:t xml:space="preserve">spCarryable </w:t>
      </w:r>
      <w:r w:rsidRPr="00877771">
        <w:t>(akár nulla is lehet ebből), valamint egy router alkotja.</w:t>
      </w:r>
      <w:r w:rsidR="007A0664" w:rsidRPr="00877771">
        <w:t xml:space="preserve"> A router független az általam tervezett rendszertől, és egyetlen </w:t>
      </w:r>
      <w:r w:rsidR="00AA6AAE" w:rsidRPr="00877771">
        <w:rPr>
          <w:i/>
          <w:iCs/>
        </w:rPr>
        <w:t>e</w:t>
      </w:r>
      <w:r w:rsidR="007A0664" w:rsidRPr="00877771">
        <w:rPr>
          <w:i/>
          <w:iCs/>
        </w:rPr>
        <w:t>spTouch</w:t>
      </w:r>
      <w:r w:rsidR="007A0664" w:rsidRPr="00877771">
        <w:t xml:space="preserve">-al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router-rel.</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r w:rsidRPr="00877771">
        <w:rPr>
          <w:b/>
          <w:bCs/>
          <w:i/>
          <w:iCs/>
        </w:rPr>
        <w:t>e</w:t>
      </w:r>
      <w:r w:rsidR="00E83D65" w:rsidRPr="00877771">
        <w:rPr>
          <w:b/>
          <w:bCs/>
          <w:i/>
          <w:iCs/>
        </w:rPr>
        <w:t>spTouch</w:t>
      </w:r>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r w:rsidR="005F19DF" w:rsidRPr="00877771">
        <w:rPr>
          <w:i/>
          <w:iCs/>
        </w:rPr>
        <w:t>e</w:t>
      </w:r>
      <w:r w:rsidRPr="00877771">
        <w:rPr>
          <w:i/>
          <w:iCs/>
        </w:rPr>
        <w:t>spCarryable</w:t>
      </w:r>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(ek)</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r w:rsidRPr="00877771">
        <w:t>ek</w:t>
      </w:r>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r w:rsidRPr="00877771">
        <w:rPr>
          <w:b/>
          <w:bCs/>
          <w:i/>
          <w:iCs/>
        </w:rPr>
        <w:t>e</w:t>
      </w:r>
      <w:r w:rsidR="00A56A31" w:rsidRPr="00877771">
        <w:rPr>
          <w:b/>
          <w:bCs/>
          <w:i/>
          <w:iCs/>
        </w:rPr>
        <w:t>sp</w:t>
      </w:r>
      <w:r w:rsidR="00A42519" w:rsidRPr="00877771">
        <w:rPr>
          <w:b/>
          <w:bCs/>
          <w:i/>
          <w:iCs/>
        </w:rPr>
        <w:t>C</w:t>
      </w:r>
      <w:r w:rsidR="00A56A31" w:rsidRPr="00877771">
        <w:rPr>
          <w:b/>
          <w:bCs/>
          <w:i/>
          <w:iCs/>
        </w:rPr>
        <w:t>arryable</w:t>
      </w:r>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r w:rsidR="00AA6AAE" w:rsidRPr="00877771">
        <w:rPr>
          <w:i/>
          <w:iCs/>
        </w:rPr>
        <w:t>e</w:t>
      </w:r>
      <w:r w:rsidRPr="00877771">
        <w:rPr>
          <w:i/>
          <w:iCs/>
        </w:rPr>
        <w:t>spTouch</w:t>
      </w:r>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r w:rsidR="003A188D" w:rsidRPr="00877771">
        <w:rPr>
          <w:rFonts w:cs="Times New Roman"/>
          <w:i/>
          <w:iCs/>
        </w:rPr>
        <w:t>task</w:t>
      </w:r>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r w:rsidR="000D19B9" w:rsidRPr="00877771">
        <w:rPr>
          <w:rFonts w:cs="Times New Roman"/>
          <w:i/>
          <w:iCs/>
        </w:rPr>
        <w:t>Init</w:t>
      </w:r>
      <w:r w:rsidR="000D19B9" w:rsidRPr="00877771">
        <w:rPr>
          <w:rFonts w:cs="Times New Roman"/>
        </w:rPr>
        <w:t xml:space="preserve"> </w:t>
      </w:r>
      <w:r w:rsidRPr="00877771">
        <w:rPr>
          <w:rFonts w:cs="Times New Roman"/>
          <w:i/>
          <w:iCs/>
        </w:rPr>
        <w:t>task</w:t>
      </w:r>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main task</w:t>
      </w:r>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wifi task</w:t>
      </w:r>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r w:rsidR="00EC7A15" w:rsidRPr="00877771">
        <w:rPr>
          <w:rFonts w:cs="Times New Roman"/>
          <w:i/>
          <w:iCs/>
        </w:rPr>
        <w:t>s</w:t>
      </w:r>
      <w:r w:rsidRPr="00877771">
        <w:rPr>
          <w:rFonts w:cs="Times New Roman"/>
          <w:i/>
          <w:iCs/>
        </w:rPr>
        <w:t>erial task</w:t>
      </w:r>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r w:rsidR="00AA6AAE" w:rsidRPr="00877771">
        <w:rPr>
          <w:rFonts w:cs="Times New Roman"/>
          <w:i/>
          <w:iCs/>
        </w:rPr>
        <w:t>e</w:t>
      </w:r>
      <w:r w:rsidR="0045408C" w:rsidRPr="00877771">
        <w:rPr>
          <w:rFonts w:cs="Times New Roman"/>
          <w:i/>
          <w:iCs/>
        </w:rPr>
        <w:t>spTouch</w:t>
      </w:r>
      <w:r w:rsidR="0045408C" w:rsidRPr="00877771">
        <w:rPr>
          <w:rFonts w:cs="Times New Roman"/>
        </w:rPr>
        <w:t xml:space="preserve"> vagy egy </w:t>
      </w:r>
      <w:r w:rsidR="005F19DF" w:rsidRPr="00877771">
        <w:rPr>
          <w:rFonts w:cs="Times New Roman"/>
          <w:i/>
          <w:iCs/>
        </w:rPr>
        <w:t>e</w:t>
      </w:r>
      <w:r w:rsidR="0045408C" w:rsidRPr="00877771">
        <w:rPr>
          <w:rFonts w:cs="Times New Roman"/>
          <w:i/>
          <w:iCs/>
        </w:rPr>
        <w:t>spCarryable</w:t>
      </w:r>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Init task befejeződött, akkor az adott eszköz </w:t>
      </w:r>
      <w:r w:rsidR="006152B2" w:rsidRPr="00877771">
        <w:rPr>
          <w:rFonts w:cs="Times New Roman"/>
        </w:rPr>
        <w:t xml:space="preserve">a </w:t>
      </w:r>
      <w:r w:rsidR="006152B2" w:rsidRPr="00877771">
        <w:rPr>
          <w:rFonts w:cs="Times New Roman"/>
          <w:i/>
          <w:iCs/>
        </w:rPr>
        <w:t>main task</w:t>
      </w:r>
      <w:r w:rsidR="006152B2" w:rsidRPr="00877771">
        <w:rPr>
          <w:rFonts w:cs="Times New Roman"/>
        </w:rPr>
        <w:t xml:space="preserve">-t és a </w:t>
      </w:r>
      <w:r w:rsidR="006152B2" w:rsidRPr="00877771">
        <w:rPr>
          <w:rFonts w:cs="Times New Roman"/>
          <w:i/>
          <w:iCs/>
        </w:rPr>
        <w:t>wifi task</w:t>
      </w:r>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r w:rsidR="006152B2" w:rsidRPr="00877771">
        <w:rPr>
          <w:rFonts w:cs="Times New Roman"/>
          <w:i/>
          <w:iCs/>
        </w:rPr>
        <w:t>Init task</w:t>
      </w:r>
      <w:r w:rsidR="006152B2" w:rsidRPr="00877771">
        <w:rPr>
          <w:rFonts w:cs="Times New Roman"/>
        </w:rPr>
        <w:t xml:space="preserve"> be tud </w:t>
      </w:r>
      <w:r w:rsidR="006C73E7" w:rsidRPr="00877771">
        <w:rPr>
          <w:rFonts w:cs="Times New Roman"/>
        </w:rPr>
        <w:t>állítani az adatbázisban.</w:t>
      </w:r>
    </w:p>
    <w:p w14:paraId="13ECE1C3" w14:textId="4B8CF489"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 (</w:t>
      </w:r>
      <w:r w:rsidR="00406423" w:rsidRPr="00877771">
        <w:rPr>
          <w:rFonts w:ascii="Times New Roman" w:hAnsi="Times New Roman" w:cs="Times New Roman"/>
          <w:i/>
          <w:iCs/>
          <w:color w:val="000000" w:themeColor="text1"/>
          <w:sz w:val="24"/>
          <w:szCs w:val="24"/>
        </w:rPr>
        <w:t>Init</w:t>
      </w:r>
      <w:r w:rsidR="00406423" w:rsidRPr="00877771">
        <w:rPr>
          <w:rFonts w:ascii="Times New Roman" w:hAnsi="Times New Roman" w:cs="Times New Roman"/>
          <w:color w:val="000000" w:themeColor="text1"/>
          <w:sz w:val="24"/>
          <w:szCs w:val="24"/>
        </w:rPr>
        <w:t xml:space="preserve"> </w:t>
      </w:r>
      <w:r w:rsidR="00406423" w:rsidRPr="00877771">
        <w:rPr>
          <w:rFonts w:ascii="Times New Roman" w:hAnsi="Times New Roman" w:cs="Times New Roman"/>
          <w:i/>
          <w:iCs/>
          <w:color w:val="000000" w:themeColor="text1"/>
          <w:sz w:val="24"/>
          <w:szCs w:val="24"/>
        </w:rPr>
        <w:t>task)</w:t>
      </w:r>
      <w:bookmarkEnd w:id="53"/>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r w:rsidRPr="00877771">
        <w:rPr>
          <w:i/>
          <w:iCs/>
        </w:rPr>
        <w:t>Init task</w:t>
      </w:r>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EEPROM-ba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wifi task</w:t>
      </w:r>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r w:rsidRPr="00877771">
        <w:rPr>
          <w:i/>
          <w:iCs/>
        </w:rPr>
        <w:t xml:space="preserve">serial task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r w:rsidR="004C5CDD" w:rsidRPr="00877771">
        <w:rPr>
          <w:i/>
          <w:iCs/>
        </w:rPr>
        <w:t xml:space="preserve">default </w:t>
      </w:r>
      <w:r w:rsidR="004C5CDD" w:rsidRPr="00877771">
        <w:t xml:space="preserve">(általános) beállítás alapján fognak elindulni. A </w:t>
      </w:r>
      <w:r w:rsidR="004C5CDD" w:rsidRPr="00877771">
        <w:rPr>
          <w:i/>
          <w:iCs/>
        </w:rPr>
        <w:t xml:space="preserve">default </w:t>
      </w:r>
      <w:r w:rsidR="004C5CDD" w:rsidRPr="00877771">
        <w:t xml:space="preserve">beállítás önmagában annyit tesz lehetővé, hogy az </w:t>
      </w:r>
      <w:r w:rsidR="00AA6AAE" w:rsidRPr="00877771">
        <w:rPr>
          <w:i/>
          <w:iCs/>
        </w:rPr>
        <w:t>e</w:t>
      </w:r>
      <w:r w:rsidR="004C5CDD" w:rsidRPr="00877771">
        <w:rPr>
          <w:i/>
          <w:iCs/>
        </w:rPr>
        <w:t>spTouch</w:t>
      </w:r>
      <w:r w:rsidR="004C5CDD" w:rsidRPr="00877771">
        <w:t>/</w:t>
      </w:r>
      <w:r w:rsidR="005F19DF" w:rsidRPr="00877771">
        <w:rPr>
          <w:i/>
          <w:iCs/>
        </w:rPr>
        <w:t>e</w:t>
      </w:r>
      <w:r w:rsidR="004C5CDD" w:rsidRPr="00877771">
        <w:rPr>
          <w:i/>
          <w:iCs/>
        </w:rPr>
        <w:t>spCarryable</w:t>
      </w:r>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r w:rsidR="00DC143C" w:rsidRPr="00877771">
        <w:rPr>
          <w:i/>
          <w:iCs/>
        </w:rPr>
        <w:t>bootloader</w:t>
      </w:r>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r w:rsidR="001C0BF5" w:rsidRPr="00877771">
        <w:rPr>
          <w:i/>
          <w:iCs/>
        </w:rPr>
        <w:t>s</w:t>
      </w:r>
      <w:r w:rsidRPr="00877771">
        <w:rPr>
          <w:i/>
          <w:iCs/>
        </w:rPr>
        <w:t>erial task</w:t>
      </w:r>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735E672"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r w:rsidR="00406423" w:rsidRPr="00877771">
        <w:rPr>
          <w:rFonts w:ascii="Times New Roman" w:hAnsi="Times New Roman" w:cs="Times New Roman"/>
          <w:i/>
          <w:iCs/>
          <w:color w:val="000000" w:themeColor="text1"/>
          <w:sz w:val="24"/>
          <w:szCs w:val="24"/>
        </w:rPr>
        <w:t xml:space="preserve"> </w:t>
      </w:r>
      <w:r w:rsidR="00406423" w:rsidRPr="00877771">
        <w:rPr>
          <w:rFonts w:ascii="Times New Roman" w:hAnsi="Times New Roman" w:cs="Times New Roman"/>
          <w:color w:val="000000" w:themeColor="text1"/>
          <w:sz w:val="24"/>
          <w:szCs w:val="24"/>
        </w:rPr>
        <w:t>(</w:t>
      </w:r>
      <w:r w:rsidR="00406423" w:rsidRPr="00877771">
        <w:rPr>
          <w:rFonts w:ascii="Times New Roman" w:hAnsi="Times New Roman" w:cs="Times New Roman"/>
          <w:i/>
          <w:iCs/>
          <w:color w:val="000000" w:themeColor="text1"/>
          <w:sz w:val="24"/>
          <w:szCs w:val="24"/>
        </w:rPr>
        <w:t>main task</w:t>
      </w:r>
      <w:r w:rsidR="00406423" w:rsidRPr="00877771">
        <w:rPr>
          <w:rFonts w:ascii="Times New Roman" w:hAnsi="Times New Roman" w:cs="Times New Roman"/>
          <w:color w:val="000000" w:themeColor="text1"/>
          <w:sz w:val="24"/>
          <w:szCs w:val="24"/>
        </w:rPr>
        <w: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main task</w:t>
      </w:r>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Update data on srceen</w:t>
      </w:r>
      <w:r w:rsidR="004F4CE8" w:rsidRPr="00877771">
        <w:rPr>
          <w:rFonts w:cs="Times New Roman"/>
          <w:color w:val="000000" w:themeColor="text1"/>
        </w:rPr>
        <w:t>)</w:t>
      </w:r>
      <w:r w:rsidR="00A312A4" w:rsidRPr="00877771">
        <w:rPr>
          <w:rFonts w:cs="Times New Roman"/>
          <w:color w:val="000000" w:themeColor="text1"/>
        </w:rPr>
        <w:t xml:space="preserve">. Továbbá az </w:t>
      </w:r>
      <w:r w:rsidR="00AA6AAE" w:rsidRPr="00877771">
        <w:rPr>
          <w:rFonts w:cs="Times New Roman"/>
          <w:i/>
          <w:iCs/>
          <w:color w:val="000000" w:themeColor="text1"/>
        </w:rPr>
        <w:t>e</w:t>
      </w:r>
      <w:r w:rsidR="00A312A4" w:rsidRPr="00877771">
        <w:rPr>
          <w:rFonts w:cs="Times New Roman"/>
          <w:i/>
          <w:iCs/>
          <w:color w:val="000000" w:themeColor="text1"/>
        </w:rPr>
        <w:t>spTouch/</w:t>
      </w:r>
      <w:r w:rsidR="00AA6AAE" w:rsidRPr="00877771">
        <w:rPr>
          <w:rFonts w:cs="Times New Roman"/>
          <w:i/>
          <w:iCs/>
          <w:color w:val="000000" w:themeColor="text1"/>
        </w:rPr>
        <w:t>e</w:t>
      </w:r>
      <w:r w:rsidR="00A312A4" w:rsidRPr="00877771">
        <w:rPr>
          <w:rFonts w:cs="Times New Roman"/>
          <w:i/>
          <w:iCs/>
          <w:color w:val="000000" w:themeColor="text1"/>
        </w:rPr>
        <w:t>spCarryable</w:t>
      </w:r>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így a feladat ezen interfészeket is monitorozni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r w:rsidR="00B16263" w:rsidRPr="00877771">
        <w:rPr>
          <w:rFonts w:cs="Times New Roman"/>
          <w:i/>
          <w:iCs/>
          <w:color w:val="000000" w:themeColor="text1"/>
        </w:rPr>
        <w:t>user intreacion monitioring</w:t>
      </w:r>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56F12F0"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 (</w:t>
      </w:r>
      <w:r w:rsidR="00406423" w:rsidRPr="00877771">
        <w:rPr>
          <w:rFonts w:ascii="Times New Roman" w:hAnsi="Times New Roman" w:cs="Times New Roman"/>
          <w:i/>
          <w:iCs/>
          <w:color w:val="000000" w:themeColor="text1"/>
          <w:sz w:val="24"/>
          <w:szCs w:val="24"/>
        </w:rPr>
        <w:t>wifi task</w:t>
      </w:r>
      <w:r w:rsidR="00406423" w:rsidRPr="00877771">
        <w:rPr>
          <w:rFonts w:ascii="Times New Roman" w:hAnsi="Times New Roman" w:cs="Times New Roman"/>
          <w:color w:val="000000" w:themeColor="text1"/>
          <w:sz w:val="24"/>
          <w:szCs w:val="24"/>
        </w:rPr>
        <w: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r w:rsidR="00AA6AAE" w:rsidRPr="00877771">
        <w:rPr>
          <w:rFonts w:cs="Times New Roman"/>
          <w:i/>
          <w:iCs/>
          <w:color w:val="000000" w:themeColor="text1"/>
        </w:rPr>
        <w:t>e</w:t>
      </w:r>
      <w:r w:rsidRPr="00877771">
        <w:rPr>
          <w:rFonts w:cs="Times New Roman"/>
          <w:i/>
          <w:iCs/>
          <w:color w:val="000000" w:themeColor="text1"/>
        </w:rPr>
        <w:t>spTouch</w:t>
      </w:r>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wifi task</w:t>
      </w:r>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r w:rsidRPr="00877771">
        <w:rPr>
          <w:rFonts w:cs="Times New Roman"/>
          <w:b/>
          <w:bCs/>
          <w:i/>
          <w:iCs/>
          <w:color w:val="000000" w:themeColor="text1"/>
        </w:rPr>
        <w:t>e</w:t>
      </w:r>
      <w:r w:rsidR="00D42BC9" w:rsidRPr="00877771">
        <w:rPr>
          <w:rFonts w:cs="Times New Roman"/>
          <w:b/>
          <w:bCs/>
          <w:i/>
          <w:iCs/>
          <w:color w:val="000000" w:themeColor="text1"/>
        </w:rPr>
        <w:t>spTouch wifi task:</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e</w:t>
      </w:r>
      <w:r w:rsidR="00EE3389" w:rsidRPr="00877771">
        <w:rPr>
          <w:rFonts w:cs="Times New Roman"/>
          <w:i/>
          <w:iCs/>
          <w:color w:val="000000" w:themeColor="text1"/>
        </w:rPr>
        <w:t>spTouch wifi task</w:t>
      </w:r>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handler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r w:rsidR="00AA6AAE" w:rsidRPr="00877771">
        <w:rPr>
          <w:rFonts w:cs="Times New Roman"/>
          <w:i/>
          <w:iCs/>
          <w:color w:val="000000" w:themeColor="text1"/>
        </w:rPr>
        <w:t>e</w:t>
      </w:r>
      <w:r w:rsidRPr="00877771">
        <w:rPr>
          <w:rFonts w:cs="Times New Roman"/>
          <w:i/>
          <w:iCs/>
          <w:color w:val="000000" w:themeColor="text1"/>
        </w:rPr>
        <w:t>spCarryable,</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inden egyes eszköznek egy HTML weboldalt kell üzemelnie websockets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r w:rsidR="00AA6AAE" w:rsidRPr="00877771">
        <w:rPr>
          <w:rFonts w:cs="Times New Roman"/>
          <w:i/>
          <w:iCs/>
          <w:color w:val="000000" w:themeColor="text1"/>
        </w:rPr>
        <w:t>e</w:t>
      </w:r>
      <w:r w:rsidR="00367571" w:rsidRPr="00877771">
        <w:rPr>
          <w:rFonts w:cs="Times New Roman"/>
          <w:i/>
          <w:iCs/>
          <w:color w:val="000000" w:themeColor="text1"/>
        </w:rPr>
        <w:t>spTouch</w:t>
      </w:r>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main task</w:t>
      </w:r>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Heating controller communi</w:t>
      </w:r>
      <w:r w:rsidR="00FB375B" w:rsidRPr="00877771">
        <w:rPr>
          <w:rFonts w:cs="Times New Roman"/>
          <w:i/>
          <w:iCs/>
          <w:color w:val="000000" w:themeColor="text1"/>
        </w:rPr>
        <w:t>c</w:t>
      </w:r>
      <w:r w:rsidRPr="00877771">
        <w:rPr>
          <w:rFonts w:cs="Times New Roman"/>
          <w:i/>
          <w:iCs/>
          <w:color w:val="000000" w:themeColor="text1"/>
        </w:rPr>
        <w:t xml:space="preserve">ation handler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r w:rsidR="00246023" w:rsidRPr="00877771">
        <w:rPr>
          <w:rFonts w:cs="Times New Roman"/>
          <w:i/>
          <w:iCs/>
          <w:color w:val="000000" w:themeColor="text1"/>
        </w:rPr>
        <w:t>controller for heating system</w:t>
      </w:r>
      <w:r w:rsidR="00246023" w:rsidRPr="00877771">
        <w:rPr>
          <w:rFonts w:cs="Times New Roman"/>
          <w:color w:val="000000" w:themeColor="text1"/>
        </w:rPr>
        <w:t xml:space="preserve">-nek,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Measuring with </w:t>
      </w:r>
      <w:r w:rsidRPr="00877771">
        <w:rPr>
          <w:rFonts w:cs="Times New Roman"/>
          <w:color w:val="000000" w:themeColor="text1"/>
        </w:rPr>
        <w:t>DHT</w:t>
      </w:r>
      <w:r w:rsidRPr="00877771">
        <w:rPr>
          <w:rFonts w:cs="Times New Roman"/>
          <w:i/>
          <w:iCs/>
          <w:color w:val="000000" w:themeColor="text1"/>
        </w:rPr>
        <w:t xml:space="preserve"> sensor </w:t>
      </w:r>
      <w:r w:rsidRPr="00877771">
        <w:rPr>
          <w:rFonts w:cs="Times New Roman"/>
          <w:color w:val="000000" w:themeColor="text1"/>
        </w:rPr>
        <w:t>feladata, hogy a DHT11-s szenzorral megmérje a szoba hőmérsékletét. Az ESP32-höz van csatlakoztatva a szenzor, amihez One-Wire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to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EEPROM-ba,</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main task</w:t>
      </w:r>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wifi task</w:t>
      </w:r>
      <w:r w:rsidRPr="00877771">
        <w:rPr>
          <w:rFonts w:cs="Times New Roman"/>
          <w:color w:val="000000" w:themeColor="text1"/>
        </w:rPr>
        <w:t xml:space="preserve">-nak akkor lesz vége, ha a </w:t>
      </w:r>
      <w:r w:rsidRPr="00877771">
        <w:rPr>
          <w:rFonts w:cs="Times New Roman"/>
          <w:i/>
          <w:iCs/>
          <w:color w:val="000000" w:themeColor="text1"/>
        </w:rPr>
        <w:t>main task</w:t>
      </w:r>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16B4AA7F"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 (</w:t>
      </w:r>
      <w:r w:rsidR="00406423" w:rsidRPr="00877771">
        <w:rPr>
          <w:rFonts w:ascii="Times New Roman" w:hAnsi="Times New Roman" w:cs="Times New Roman"/>
          <w:i/>
          <w:iCs/>
          <w:color w:val="000000" w:themeColor="text1"/>
          <w:sz w:val="24"/>
          <w:szCs w:val="24"/>
        </w:rPr>
        <w:t>Serial task</w:t>
      </w:r>
      <w:r w:rsidR="00406423" w:rsidRPr="00877771">
        <w:rPr>
          <w:rFonts w:ascii="Times New Roman" w:hAnsi="Times New Roman" w:cs="Times New Roman"/>
          <w:color w:val="000000" w:themeColor="text1"/>
          <w:sz w:val="24"/>
          <w:szCs w:val="24"/>
        </w:rPr>
        <w:t>)</w:t>
      </w:r>
      <w:bookmarkEnd w:id="56"/>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r w:rsidRPr="00877771">
        <w:rPr>
          <w:i/>
          <w:iCs/>
        </w:rPr>
        <w:t>s</w:t>
      </w:r>
      <w:r w:rsidR="005844DC" w:rsidRPr="00877771">
        <w:rPr>
          <w:i/>
          <w:iCs/>
        </w:rPr>
        <w:t>erial task</w:t>
      </w:r>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r w:rsidR="00AC6695" w:rsidRPr="00877771">
        <w:rPr>
          <w:i/>
          <w:iCs/>
        </w:rPr>
        <w:t>s</w:t>
      </w:r>
      <w:r w:rsidRPr="00877771">
        <w:rPr>
          <w:i/>
          <w:iCs/>
        </w:rPr>
        <w:t xml:space="preserve">erial task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r w:rsidRPr="00877771">
        <w:rPr>
          <w:i/>
          <w:iCs/>
        </w:rPr>
        <w:t>espTouch</w:t>
      </w:r>
      <w:r w:rsidRPr="00877771">
        <w:t xml:space="preserve"> és az </w:t>
      </w:r>
      <w:r w:rsidRPr="00877771">
        <w:rPr>
          <w:i/>
          <w:iCs/>
        </w:rPr>
        <w:t>espCarryable</w:t>
      </w:r>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EEPROM-ba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r w:rsidRPr="00877771">
        <w:rPr>
          <w:i/>
          <w:iCs/>
        </w:rPr>
        <w:t>espTouch</w:t>
      </w:r>
      <w:r w:rsidR="00C721FB" w:rsidRPr="00877771">
        <w:rPr>
          <w:i/>
          <w:iCs/>
        </w:rPr>
        <w:t>,</w:t>
      </w:r>
      <w:r w:rsidRPr="00877771">
        <w:rPr>
          <w:i/>
          <w:iCs/>
        </w:rPr>
        <w:t xml:space="preserve"> </w:t>
      </w:r>
      <w:r w:rsidRPr="00877771">
        <w:t>egyszerre több fűtéskört is képes monitorozni, és mellette ez az eszköz is része az egyik</w:t>
      </w:r>
      <w:r w:rsidR="00C721FB" w:rsidRPr="00877771">
        <w:t xml:space="preserve"> fűtéskörnek</w:t>
      </w:r>
      <w:r w:rsidRPr="00877771">
        <w:t xml:space="preserve">. Így a </w:t>
      </w:r>
      <w:r w:rsidRPr="00877771">
        <w:rPr>
          <w:i/>
          <w:iCs/>
        </w:rPr>
        <w:t>Serial task-</w:t>
      </w:r>
      <w:r w:rsidRPr="00877771">
        <w:t xml:space="preserve">ban be kell tudni állítani, hogy hány fűtéskörrel rendelkezik a háztartás, amelyben el lesz helyezve, és hogy az </w:t>
      </w:r>
      <w:r w:rsidRPr="00877771">
        <w:rPr>
          <w:i/>
          <w:iCs/>
        </w:rPr>
        <w:t xml:space="preserve">espTouch </w:t>
      </w:r>
      <w:r w:rsidRPr="00877771">
        <w:t xml:space="preserve">ezek közül melyiknek a része. Míg az </w:t>
      </w:r>
      <w:r w:rsidRPr="00877771">
        <w:rPr>
          <w:i/>
          <w:iCs/>
        </w:rPr>
        <w:t>espCarryable-</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espTouch </w:t>
      </w:r>
      <w:r w:rsidRPr="00877771">
        <w:t xml:space="preserve">milyen paraméterekkel tudjon kommunikálni a </w:t>
      </w:r>
      <w:r w:rsidRPr="00877771">
        <w:rPr>
          <w:rFonts w:cs="Times New Roman"/>
          <w:i/>
          <w:iCs/>
        </w:rPr>
        <w:t>Controller for heating system-</w:t>
      </w:r>
      <w:r w:rsidRPr="00877771">
        <w:rPr>
          <w:rFonts w:cs="Times New Roman"/>
        </w:rPr>
        <w:t>mel, mivel a két eszköz között RS-485 busznak kell biztosítania a fizikai összeköttetést, amely modbusz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r w:rsidRPr="00877771">
        <w:rPr>
          <w:rFonts w:cs="Times New Roman"/>
          <w:i/>
          <w:iCs/>
        </w:rPr>
        <w:t xml:space="preserve">Controller for heating system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r w:rsidR="00925A4B" w:rsidRPr="00877771">
        <w:rPr>
          <w:rFonts w:cs="Times New Roman"/>
          <w:i/>
          <w:iCs/>
        </w:rPr>
        <w:t xml:space="preserve">espTouch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r w:rsidR="00925A4B" w:rsidRPr="00877771">
        <w:rPr>
          <w:rFonts w:cs="Times New Roman"/>
          <w:i/>
          <w:iCs/>
        </w:rPr>
        <w:t>NickName</w:t>
      </w:r>
      <w:r w:rsidR="00925A4B" w:rsidRPr="00877771">
        <w:rPr>
          <w:rFonts w:cs="Times New Roman"/>
        </w:rPr>
        <w:t xml:space="preserve">-mel)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-oljanak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r w:rsidR="00925A4B" w:rsidRPr="00877771">
        <w:rPr>
          <w:rFonts w:cs="Times New Roman"/>
          <w:i/>
          <w:iCs/>
        </w:rPr>
        <w:t>def</w:t>
      </w:r>
      <w:r w:rsidR="00872A38" w:rsidRPr="00877771">
        <w:rPr>
          <w:rFonts w:cs="Times New Roman"/>
          <w:i/>
          <w:iCs/>
        </w:rPr>
        <w:t>au</w:t>
      </w:r>
      <w:r w:rsidR="00925A4B" w:rsidRPr="00877771">
        <w:rPr>
          <w:rFonts w:cs="Times New Roman"/>
          <w:i/>
          <w:iCs/>
        </w:rPr>
        <w:t xml:space="preserve">lt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-olni.</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877771">
        <w:rPr>
          <w:rFonts w:ascii="Times New Roman" w:hAnsi="Times New Roman" w:cs="Times New Roman"/>
          <w:i w:val="0"/>
          <w:iCs w:val="0"/>
        </w:rPr>
        <w:t xml:space="preserve">4.3. </w:t>
      </w:r>
      <w:r w:rsidR="00D026B2" w:rsidRPr="00877771">
        <w:rPr>
          <w:rFonts w:ascii="Times New Roman" w:hAnsi="Times New Roman" w:cs="Times New Roman"/>
        </w:rPr>
        <w:t>espTouch</w:t>
      </w:r>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p w14:paraId="3CB9C603" w14:textId="791BD44D" w:rsidR="00B60A7E" w:rsidRPr="00877771" w:rsidRDefault="00B60A7E" w:rsidP="0095531C">
      <w:pPr>
        <w:pStyle w:val="Szvegtrzs"/>
        <w:spacing w:after="0" w:line="360" w:lineRule="auto"/>
        <w:jc w:val="both"/>
      </w:pPr>
      <w:r w:rsidRPr="00877771">
        <w:t xml:space="preserve">Az </w:t>
      </w:r>
      <w:r w:rsidRPr="00877771">
        <w:rPr>
          <w:i/>
          <w:iCs/>
        </w:rPr>
        <w:t>espTouch</w:t>
      </w:r>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r w:rsidRPr="00877771">
        <w:rPr>
          <w:i/>
          <w:iCs/>
        </w:rPr>
        <w:t xml:space="preserve">espTouch </w:t>
      </w:r>
      <w:r w:rsidRPr="00877771">
        <w:t>központi elem</w:t>
      </w:r>
      <w:r w:rsidR="00544905" w:rsidRPr="00877771">
        <w:t>e</w:t>
      </w:r>
      <w:r w:rsidRPr="00877771">
        <w:t xml:space="preserve"> egy ESP32-s mikroprocesszor, amelyhez egy rezisztív interfész és egy LCD kijelző van csatlakoztatva. Az érintőkijelző</w:t>
      </w:r>
      <w:r w:rsidR="00B6712E" w:rsidRPr="00877771">
        <w:t>t</w:t>
      </w:r>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1 hőmérséklet és páratartalom mérő szenzorral van ellátva, amely One-Wire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2.1.5. One-Wire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8"/>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Tervezéshez a SquereLine Studio-t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design-ból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 xml:space="preserve">Összesen négy oldalas GUI-t (graphical user interface) tervezek az </w:t>
      </w:r>
      <w:r w:rsidRPr="00877771">
        <w:rPr>
          <w:i/>
          <w:iCs/>
        </w:rPr>
        <w:t>espTouch</w:t>
      </w:r>
      <w:r w:rsidRPr="00877771">
        <w:t>-ra,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r w:rsidRPr="00877771">
        <w:t>espTouch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r w:rsidR="00245B91" w:rsidRPr="00877771">
        <w:rPr>
          <w:i/>
          <w:iCs/>
        </w:rPr>
        <w:t xml:space="preserve">Auto </w:t>
      </w:r>
      <w:r w:rsidR="00245B91" w:rsidRPr="00877771">
        <w:t xml:space="preserve">felirat </w:t>
      </w:r>
      <w:r w:rsidR="00245B91" w:rsidRPr="00877771">
        <w:rPr>
          <w:i/>
          <w:iCs/>
        </w:rPr>
        <w:t xml:space="preserve">Manual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r w:rsidR="00ED42DC" w:rsidRPr="00877771">
        <w:t>ra</w:t>
      </w:r>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r w:rsidR="00C04DDD" w:rsidRPr="00877771">
        <w:rPr>
          <w:rFonts w:ascii="Times New Roman" w:hAnsi="Times New Roman" w:cs="Times New Roman"/>
          <w:i/>
          <w:iCs/>
          <w:color w:val="000000" w:themeColor="text1"/>
          <w:sz w:val="24"/>
          <w:szCs w:val="24"/>
        </w:rPr>
        <w:t>Programs</w:t>
      </w:r>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59"/>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r w:rsidRPr="00877771">
        <w:rPr>
          <w:i/>
          <w:iCs/>
        </w:rPr>
        <w:t>Programs</w:t>
      </w:r>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r w:rsidR="00C04DDD" w:rsidRPr="00877771">
        <w:rPr>
          <w:i/>
          <w:iCs/>
        </w:rPr>
        <w:t xml:space="preserve">prog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r w:rsidRPr="00877771">
        <w:rPr>
          <w:i/>
          <w:iCs/>
        </w:rPr>
        <w:t xml:space="preserve">Programs </w:t>
      </w:r>
      <w:r w:rsidRPr="00877771">
        <w:t xml:space="preserve">oldalon mindig csak a kiválasztott fog látszódni, az ábrán ez a </w:t>
      </w:r>
      <w:r w:rsidRPr="00877771">
        <w:rPr>
          <w:i/>
          <w:iCs/>
        </w:rPr>
        <w:t>Item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r w:rsidRPr="00877771">
        <w:rPr>
          <w:i/>
          <w:iCs/>
        </w:rPr>
        <w:t>Wanted Temperature</w:t>
      </w:r>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r w:rsidRPr="00877771">
        <w:rPr>
          <w:i/>
          <w:iCs/>
        </w:rPr>
        <w:t xml:space="preserve">Save </w:t>
      </w:r>
      <w:r w:rsidRPr="00877771">
        <w:t xml:space="preserve">gomb lenyomásakor az összes változás az EEPROM-ba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r w:rsidRPr="00877771">
        <w:rPr>
          <w:i/>
          <w:iCs/>
        </w:rPr>
        <w:t>espTouch</w:t>
      </w:r>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Az Options gomb következménye</w:t>
      </w:r>
      <w:bookmarkEnd w:id="60"/>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r w:rsidRPr="00877771">
        <w:rPr>
          <w:i/>
          <w:iCs/>
        </w:rPr>
        <w:t xml:space="preserve">Options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Service Options</w:t>
      </w:r>
      <w:r w:rsidRPr="00877771">
        <w:t xml:space="preserve"> gomb lenyomáskor </w:t>
      </w:r>
      <w:r w:rsidRPr="00877771">
        <w:rPr>
          <w:i/>
          <w:iCs/>
        </w:rPr>
        <w:t xml:space="preserve">serial task-t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task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r w:rsidRPr="00877771">
        <w:rPr>
          <w:i/>
          <w:iCs/>
        </w:rPr>
        <w:t>Auto Heater/ Gas Heater</w:t>
      </w:r>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r w:rsidRPr="00877771">
        <w:rPr>
          <w:i/>
          <w:iCs/>
        </w:rPr>
        <w:t>Connected Device</w:t>
      </w:r>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r w:rsidRPr="00877771">
        <w:rPr>
          <w:b/>
          <w:bCs/>
          <w:i/>
          <w:iCs/>
        </w:rPr>
        <w:t xml:space="preserve">Connected Device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r w:rsidRPr="00877771">
        <w:rPr>
          <w:i/>
          <w:iCs/>
        </w:rPr>
        <w:t>Connected Device</w:t>
      </w:r>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r w:rsidR="0018625C" w:rsidRPr="00877771">
        <w:rPr>
          <w:i/>
          <w:iCs/>
        </w:rPr>
        <w:t>espCarryable</w:t>
      </w:r>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r w:rsidR="0018625C" w:rsidRPr="00877771">
        <w:rPr>
          <w:i/>
          <w:iCs/>
        </w:rPr>
        <w:t xml:space="preserve">espCarryable </w:t>
      </w:r>
      <w:r w:rsidR="0018625C" w:rsidRPr="00877771">
        <w:t xml:space="preserve">csatlakozva van-e a központi elemhez, az </w:t>
      </w:r>
      <w:r w:rsidR="0018625C" w:rsidRPr="00877771">
        <w:rPr>
          <w:i/>
          <w:iCs/>
        </w:rPr>
        <w:t>espTouch</w:t>
      </w:r>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i/>
          <w:iCs/>
          <w:color w:val="000000" w:themeColor="text1"/>
          <w:sz w:val="24"/>
          <w:szCs w:val="24"/>
        </w:rPr>
        <w:t xml:space="preserve">serial task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1"/>
    </w:p>
    <w:p w14:paraId="1A366DE1" w14:textId="619B9C6D" w:rsidR="00D026B2" w:rsidRPr="00877771" w:rsidRDefault="002A5AFC" w:rsidP="0095531C">
      <w:pPr>
        <w:pStyle w:val="Szvegtrzs"/>
        <w:spacing w:after="0" w:line="360" w:lineRule="auto"/>
        <w:jc w:val="both"/>
      </w:pPr>
      <w:r w:rsidRPr="00877771">
        <w:t xml:space="preserve">A </w:t>
      </w:r>
      <w:r w:rsidRPr="00877771">
        <w:rPr>
          <w:i/>
          <w:iCs/>
        </w:rPr>
        <w:t xml:space="preserve">serial task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porton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333184A5" w:rsidR="002575EC" w:rsidRPr="00877771" w:rsidRDefault="002575EC" w:rsidP="002575EC">
      <w:pPr>
        <w:pStyle w:val="Szvegtrzs"/>
        <w:spacing w:after="0" w:line="360" w:lineRule="auto"/>
        <w:jc w:val="center"/>
      </w:pPr>
      <w:r w:rsidRPr="00877771">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r w:rsidR="002575EC" w:rsidRPr="00877771">
        <w:rPr>
          <w:i/>
          <w:iCs/>
        </w:rPr>
        <w:t>espCarryable</w:t>
      </w:r>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r w:rsidR="00193F37" w:rsidRPr="00877771">
        <w:rPr>
          <w:i/>
          <w:iCs/>
        </w:rPr>
        <w:t xml:space="preserve">serial task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r w:rsidRPr="00877771">
        <w:rPr>
          <w:i/>
          <w:iCs/>
        </w:rPr>
        <w:t xml:space="preserve">settings </w:t>
      </w:r>
      <w:r w:rsidRPr="00877771">
        <w:t>egy almenü, amely a beállítható paramétereket foglalja magába</w:t>
      </w:r>
      <w:r w:rsidR="00065B57" w:rsidRPr="00877771">
        <w:t>, egyben ez lesz a parancsszava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r w:rsidRPr="00877771">
        <w:rPr>
          <w:i/>
          <w:iCs/>
        </w:rPr>
        <w:t>settings wifi ip 192.168.0.103</w:t>
      </w:r>
      <w:r w:rsidRPr="00877771">
        <w:t xml:space="preserve">”. Utóbbiból az kell, hogy </w:t>
      </w:r>
      <w:r w:rsidRPr="00877771">
        <w:lastRenderedPageBreak/>
        <w:t>következzen, hogy a megadott IP címet az eszköz elmenti az EEPROM-ba, ha a szintaxisa megfelelő. A parancsszavakkénti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r w:rsidRPr="00877771">
        <w:rPr>
          <w:i/>
          <w:iCs/>
        </w:rPr>
        <w:t>help</w:t>
      </w:r>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r w:rsidRPr="00877771">
        <w:rPr>
          <w:rFonts w:ascii="Times New Roman" w:hAnsi="Times New Roman" w:cs="Times New Roman"/>
        </w:rPr>
        <w:t>espCarryable</w:t>
      </w:r>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2"/>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877771">
        <w:rPr>
          <w:rFonts w:ascii="Times New Roman" w:hAnsi="Times New Roman" w:cs="Times New Roman"/>
          <w:color w:val="000000" w:themeColor="text1"/>
          <w:sz w:val="24"/>
          <w:szCs w:val="24"/>
        </w:rPr>
        <w:t xml:space="preserve">4.4.1. </w:t>
      </w:r>
      <w:r w:rsidRPr="00877771">
        <w:rPr>
          <w:rFonts w:ascii="Times New Roman" w:hAnsi="Times New Roman" w:cs="Times New Roman"/>
          <w:i/>
          <w:iCs/>
          <w:color w:val="000000" w:themeColor="text1"/>
          <w:sz w:val="24"/>
          <w:szCs w:val="24"/>
        </w:rPr>
        <w:t>espCarryable</w:t>
      </w:r>
      <w:r w:rsidRPr="00877771">
        <w:rPr>
          <w:rFonts w:ascii="Times New Roman" w:hAnsi="Times New Roman" w:cs="Times New Roman"/>
          <w:color w:val="000000" w:themeColor="text1"/>
          <w:sz w:val="24"/>
          <w:szCs w:val="24"/>
        </w:rPr>
        <w:t xml:space="preserve"> fizikai kialakítása</w:t>
      </w:r>
      <w:bookmarkEnd w:id="63"/>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r w:rsidRPr="00877771">
        <w:rPr>
          <w:i/>
          <w:iCs/>
        </w:rPr>
        <w:t>espCarryable</w:t>
      </w:r>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r w:rsidRPr="00877771">
        <w:rPr>
          <w:i/>
          <w:iCs/>
        </w:rPr>
        <w:t>espCarryable</w:t>
      </w:r>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r w:rsidR="00E83055" w:rsidRPr="00877771">
        <w:rPr>
          <w:i/>
          <w:iCs/>
        </w:rPr>
        <w:t>serial</w:t>
      </w:r>
      <w:r w:rsidR="00E83055" w:rsidRPr="00877771">
        <w:t xml:space="preserve"> </w:t>
      </w:r>
      <w:r w:rsidR="00E83055" w:rsidRPr="00877771">
        <w:rPr>
          <w:i/>
          <w:iCs/>
        </w:rPr>
        <w:t>task</w:t>
      </w:r>
      <w:r w:rsidR="00E83055" w:rsidRPr="00877771">
        <w:t xml:space="preserve">-t kell elindítania, és minden más futó </w:t>
      </w:r>
      <w:r w:rsidR="00E83055" w:rsidRPr="00877771">
        <w:rPr>
          <w:i/>
          <w:iCs/>
        </w:rPr>
        <w:t>task</w:t>
      </w:r>
      <w:r w:rsidR="00E83055" w:rsidRPr="00877771">
        <w:t xml:space="preserve">-nak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r w:rsidRPr="00877771">
        <w:rPr>
          <w:i/>
          <w:iCs/>
        </w:rPr>
        <w:t xml:space="preserve">espCarryable </w:t>
      </w:r>
      <w:r w:rsidRPr="00877771">
        <w:t>kommunikálni a hő és páratartalom mérő szenzorral One-Wire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w:t>
      </w:r>
      <w:r w:rsidRPr="00877771">
        <w:lastRenderedPageBreak/>
        <w:t xml:space="preserve">buszon keresztül kapcsolódik az ESP32-höz. </w:t>
      </w:r>
      <w:r w:rsidR="000B0147" w:rsidRPr="00877771">
        <w:t>A kommunikációhoz szükséges lábak az SCL és az SDA, az</w:t>
      </w:r>
      <w:r w:rsidR="000B0147" w:rsidRPr="00877771">
        <w:rPr>
          <w:i/>
          <w:iCs/>
        </w:rPr>
        <w:t xml:space="preserve"> espCarryable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r w:rsidRPr="00877771">
        <w:rPr>
          <w:i/>
          <w:iCs/>
        </w:rPr>
        <w:t>wtmp</w:t>
      </w:r>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r w:rsidR="005344D8" w:rsidRPr="00877771">
        <w:rPr>
          <w:i/>
          <w:iCs/>
        </w:rPr>
        <w:t>hmd:</w:t>
      </w:r>
      <w:r w:rsidR="005344D8" w:rsidRPr="00877771">
        <w:t>), a fűtés rendszer állapota (</w:t>
      </w:r>
      <w:r w:rsidR="005344D8" w:rsidRPr="00877771">
        <w:rPr>
          <w:i/>
          <w:iCs/>
        </w:rPr>
        <w:t>ON</w:t>
      </w:r>
      <w:r w:rsidR="005344D8" w:rsidRPr="00877771">
        <w:t>)</w:t>
      </w:r>
      <w:r w:rsidR="004D0332" w:rsidRPr="00877771">
        <w:t>, és végül a kiválasztott aktív fűtésterv (</w:t>
      </w:r>
      <w:r w:rsidR="004D0332" w:rsidRPr="00877771">
        <w:rPr>
          <w:i/>
          <w:iCs/>
        </w:rPr>
        <w:t>prog:</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877771">
        <w:rPr>
          <w:rFonts w:ascii="Times New Roman" w:hAnsi="Times New Roman" w:cs="Times New Roman"/>
        </w:rPr>
        <w:lastRenderedPageBreak/>
        <w:t>5. Modulok szoftveres implementációja</w:t>
      </w:r>
      <w:bookmarkEnd w:id="64"/>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 xml:space="preserve">lni lehessen az elkészült programot. Az ESP32 UART-n keresztül lehet </w:t>
      </w:r>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r w:rsidRPr="00877771">
        <w:rPr>
          <w:rFonts w:eastAsia="Times New Roman" w:cs="Times New Roman"/>
          <w:i/>
          <w:iCs/>
          <w:color w:val="auto"/>
          <w:kern w:val="0"/>
          <w:lang w:eastAsia="hu-HU" w:bidi="ar-SA"/>
        </w:rPr>
        <w:t>bridge</w:t>
      </w:r>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r w:rsidR="00854BAD" w:rsidRPr="00877771">
        <w:rPr>
          <w:rFonts w:eastAsia="Times New Roman" w:cs="Times New Roman"/>
          <w:i/>
          <w:iCs/>
          <w:color w:val="auto"/>
          <w:kern w:val="0"/>
          <w:lang w:eastAsia="hu-HU" w:bidi="ar-SA"/>
        </w:rPr>
        <w:t>bridge</w:t>
      </w:r>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Silicon Labs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Silicon Labs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 xml:space="preserve">MCU-ra </w:t>
      </w:r>
      <w:r w:rsidRPr="00877771">
        <w:rPr>
          <w:i/>
          <w:iCs/>
        </w:rPr>
        <w:t>flash</w:t>
      </w:r>
      <w:r w:rsidRPr="00877771">
        <w:t>-</w:t>
      </w:r>
      <w:r w:rsidR="00842CEE" w:rsidRPr="00877771">
        <w:t>el</w:t>
      </w:r>
      <w:r w:rsidRPr="00877771">
        <w:t>éséhez további programokra van szükség. Programozásához számos fejlesztői környezet áll rendelkezésre, amelyek különböző programozási nyelveket és eszközöket támogatnak. Az Arduino IDE egyszerű és könnyen használható, támogatja a C/C++ nyelvet, és széles körben elterjedt. A PlatformIO szintén C/C++ alapú, és modern, rugalmas fejlesztői környezet, amely integrálható a Visual Studio Code-dal is. Az Espressif IoT Development Framework (ESP-IDF) az Espressif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A MicroPython egy könnyű Python implementáció, amely gyors prototípus-készítést és oktatási célokat szolgál. A NodeMCU firmware lehetővé teszi az ESP32 programozását Lua nyelven, egyszerűsítve a fejlesztést. Az Espruino JavaScript interpretáló segítségével JavaScript nyelven is programozhatunk, ami szintén gyors prototípus-készítést tesz lehetővé. Végül, az Eclipse IDE, az ESP-IDF pluginnel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Arduino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Arduino IDE-ba beépített fordító és </w:t>
      </w:r>
      <w:r w:rsidR="00635F6E" w:rsidRPr="00877771">
        <w:rPr>
          <w:i/>
          <w:iCs/>
        </w:rPr>
        <w:t>flash</w:t>
      </w:r>
      <w:r w:rsidR="00635F6E" w:rsidRPr="00877771">
        <w:t>-</w:t>
      </w:r>
      <w:r w:rsidR="00842CEE" w:rsidRPr="00877771">
        <w:t>el</w:t>
      </w:r>
      <w:r w:rsidR="00635F6E" w:rsidRPr="00877771">
        <w:t xml:space="preserve">ésre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r w:rsidR="004B5E19" w:rsidRPr="00877771">
        <w:rPr>
          <w:i/>
          <w:iCs/>
        </w:rPr>
        <w:t>flash</w:t>
      </w:r>
      <w:r w:rsidR="004B5E19" w:rsidRPr="00877771">
        <w:t>-</w:t>
      </w:r>
      <w:r w:rsidR="001B7A20" w:rsidRPr="00877771">
        <w:t>e</w:t>
      </w:r>
      <w:r w:rsidR="004B5E19" w:rsidRPr="00877771">
        <w:t>ljem a mikroprocesszorra. A könnyű program készítése és a jobb átláthatóság érdekében viszont a Visual Studio Code-t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5"/>
    </w:p>
    <w:p w14:paraId="65F18063" w14:textId="6F676BA9" w:rsidR="0002790E" w:rsidRPr="00877771" w:rsidRDefault="00631099" w:rsidP="0095531C">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(Init task)</w:t>
      </w:r>
      <w:r w:rsidR="0002790E" w:rsidRPr="00877771">
        <w:t xml:space="preserve"> című alfejezetben megtervezett </w:t>
      </w:r>
      <w:r w:rsidR="0002790E" w:rsidRPr="00877771">
        <w:rPr>
          <w:i/>
          <w:iCs/>
        </w:rPr>
        <w:t>Init</w:t>
      </w:r>
      <w:r w:rsidR="0002790E" w:rsidRPr="00877771">
        <w:t xml:space="preserve"> </w:t>
      </w:r>
      <w:r w:rsidR="0002790E" w:rsidRPr="00877771">
        <w:rPr>
          <w:i/>
          <w:iCs/>
        </w:rPr>
        <w:t>task</w:t>
      </w:r>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877771">
        <w:rPr>
          <w:rFonts w:ascii="Times New Roman" w:hAnsi="Times New Roman" w:cs="Times New Roman"/>
          <w:color w:val="000000" w:themeColor="text1"/>
          <w:sz w:val="24"/>
          <w:szCs w:val="24"/>
        </w:rPr>
        <w:t xml:space="preserve">5.1.1. Az </w:t>
      </w:r>
      <w:r w:rsidRPr="00877771">
        <w:rPr>
          <w:rFonts w:ascii="Times New Roman" w:hAnsi="Times New Roman" w:cs="Times New Roman"/>
          <w:i/>
          <w:iCs/>
          <w:color w:val="000000" w:themeColor="text1"/>
          <w:sz w:val="24"/>
          <w:szCs w:val="24"/>
        </w:rPr>
        <w:t>espTouch</w:t>
      </w:r>
      <w:r w:rsidRPr="00877771">
        <w:rPr>
          <w:rFonts w:ascii="Times New Roman" w:hAnsi="Times New Roman" w:cs="Times New Roman"/>
          <w:color w:val="000000" w:themeColor="text1"/>
          <w:sz w:val="24"/>
          <w:szCs w:val="24"/>
        </w:rPr>
        <w:t xml:space="preserve"> adatbázisa</w:t>
      </w:r>
      <w:bookmarkEnd w:id="66"/>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r w:rsidRPr="00877771">
        <w:rPr>
          <w:i/>
          <w:iCs/>
        </w:rPr>
        <w:t>Heathandler</w:t>
      </w:r>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r w:rsidRPr="00877771">
        <w:rPr>
          <w:i/>
          <w:iCs/>
        </w:rPr>
        <w:t>programs</w:t>
      </w:r>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r w:rsidRPr="00877771">
        <w:rPr>
          <w:i/>
          <w:iCs/>
        </w:rPr>
        <w:t>wifi_data</w:t>
      </w:r>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Webszerver működési portját.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r w:rsidRPr="00877771">
        <w:rPr>
          <w:i/>
          <w:iCs/>
        </w:rPr>
        <w:t>Clock</w:t>
      </w:r>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Két flag-t,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r w:rsidRPr="00877771">
        <w:rPr>
          <w:i/>
          <w:iCs/>
        </w:rPr>
        <w:t>DataHandler</w:t>
      </w:r>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r w:rsidRPr="00877771">
        <w:rPr>
          <w:i/>
          <w:iCs/>
        </w:rPr>
        <w:t>programs</w:t>
      </w:r>
      <w:r w:rsidRPr="00877771">
        <w:t xml:space="preserve"> osztály feladata, hogy tárolja, és frissítse az ott megtalálható adatokat. Különböző flag-</w:t>
      </w:r>
      <w:r w:rsidR="00145978" w:rsidRPr="00877771">
        <w:t>e</w:t>
      </w:r>
      <w:r w:rsidRPr="00877771">
        <w:t>ket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r w:rsidRPr="00877771">
        <w:rPr>
          <w:i/>
          <w:iCs/>
        </w:rPr>
        <w:t>activ_program_index</w:t>
      </w:r>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r w:rsidRPr="00877771">
        <w:rPr>
          <w:i/>
          <w:iCs/>
        </w:rPr>
        <w:t>ProgHour_index</w:t>
      </w:r>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r w:rsidRPr="00877771">
        <w:rPr>
          <w:i/>
          <w:iCs/>
        </w:rPr>
        <w:t>Programs</w:t>
      </w:r>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r w:rsidRPr="00877771">
        <w:rPr>
          <w:i/>
          <w:iCs/>
        </w:rPr>
        <w:t>Wanted_temp</w:t>
      </w:r>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r w:rsidRPr="00877771">
        <w:rPr>
          <w:i/>
          <w:iCs/>
        </w:rPr>
        <w:t>Programs</w:t>
      </w:r>
      <w:r w:rsidRPr="00877771">
        <w:t xml:space="preserve"> változóban fog változni a megfelelő elem. Így biztosítom, hogy </w:t>
      </w:r>
      <w:r w:rsidR="006A1150" w:rsidRPr="00877771">
        <w:t xml:space="preserve">az </w:t>
      </w:r>
      <w:r w:rsidRPr="00877771">
        <w:t>adatváltozás a Programs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r w:rsidRPr="00877771">
        <w:t>Flag-ek:</w:t>
      </w:r>
    </w:p>
    <w:p w14:paraId="2258D8F7" w14:textId="0FB057C0" w:rsidR="000E07E6" w:rsidRPr="00877771" w:rsidRDefault="000E07E6">
      <w:pPr>
        <w:pStyle w:val="Szvegtrzs"/>
        <w:numPr>
          <w:ilvl w:val="0"/>
          <w:numId w:val="17"/>
        </w:numPr>
        <w:spacing w:after="0" w:line="360" w:lineRule="auto"/>
        <w:jc w:val="both"/>
        <w:rPr>
          <w:i/>
          <w:iCs/>
        </w:rPr>
      </w:pPr>
      <w:r w:rsidRPr="00877771">
        <w:rPr>
          <w:i/>
          <w:iCs/>
        </w:rPr>
        <w:t>active_program_index_changed</w:t>
      </w:r>
    </w:p>
    <w:p w14:paraId="6671EE94" w14:textId="73A95DC5" w:rsidR="000E07E6" w:rsidRPr="00877771" w:rsidRDefault="000E07E6">
      <w:pPr>
        <w:pStyle w:val="Szvegtrzs"/>
        <w:numPr>
          <w:ilvl w:val="0"/>
          <w:numId w:val="17"/>
        </w:numPr>
        <w:spacing w:after="0" w:line="360" w:lineRule="auto"/>
        <w:jc w:val="both"/>
        <w:rPr>
          <w:i/>
          <w:iCs/>
        </w:rPr>
      </w:pPr>
      <w:r w:rsidRPr="00877771">
        <w:rPr>
          <w:i/>
          <w:iCs/>
        </w:rPr>
        <w:t>ProgHour_index_changed</w:t>
      </w:r>
    </w:p>
    <w:p w14:paraId="14EBBCCA" w14:textId="0A0FD523" w:rsidR="000E07E6" w:rsidRPr="00877771" w:rsidRDefault="000E07E6">
      <w:pPr>
        <w:pStyle w:val="Szvegtrzs"/>
        <w:numPr>
          <w:ilvl w:val="0"/>
          <w:numId w:val="17"/>
        </w:numPr>
        <w:spacing w:after="0" w:line="360" w:lineRule="auto"/>
        <w:jc w:val="both"/>
        <w:rPr>
          <w:i/>
          <w:iCs/>
        </w:rPr>
      </w:pPr>
      <w:r w:rsidRPr="00877771">
        <w:rPr>
          <w:i/>
          <w:iCs/>
        </w:rPr>
        <w:t>program_changed</w:t>
      </w:r>
    </w:p>
    <w:p w14:paraId="046E1F38" w14:textId="3D03405A" w:rsidR="000E07E6" w:rsidRPr="00877771" w:rsidRDefault="000E07E6">
      <w:pPr>
        <w:pStyle w:val="Szvegtrzs"/>
        <w:numPr>
          <w:ilvl w:val="0"/>
          <w:numId w:val="17"/>
        </w:numPr>
        <w:spacing w:after="0" w:line="360" w:lineRule="auto"/>
        <w:jc w:val="both"/>
        <w:rPr>
          <w:i/>
          <w:iCs/>
        </w:rPr>
      </w:pPr>
      <w:r w:rsidRPr="00877771">
        <w:rPr>
          <w:i/>
          <w:iCs/>
        </w:rPr>
        <w:t>wtmp_wtmp_changed</w:t>
      </w:r>
    </w:p>
    <w:p w14:paraId="6B634A82" w14:textId="3FB5A2F1" w:rsidR="000E07E6" w:rsidRPr="00877771" w:rsidRDefault="000E07E6">
      <w:pPr>
        <w:pStyle w:val="Szvegtrzs"/>
        <w:numPr>
          <w:ilvl w:val="0"/>
          <w:numId w:val="17"/>
        </w:numPr>
        <w:spacing w:after="0" w:line="360" w:lineRule="auto"/>
        <w:jc w:val="both"/>
        <w:rPr>
          <w:i/>
          <w:iCs/>
        </w:rPr>
      </w:pPr>
      <w:r w:rsidRPr="00877771">
        <w:rPr>
          <w:i/>
          <w:iCs/>
        </w:rPr>
        <w:t>server_update_wtmp</w:t>
      </w:r>
    </w:p>
    <w:p w14:paraId="3D8EF1F3" w14:textId="14F02CFE" w:rsidR="000E07E6" w:rsidRPr="00877771" w:rsidRDefault="000E07E6">
      <w:pPr>
        <w:pStyle w:val="Szvegtrzs"/>
        <w:numPr>
          <w:ilvl w:val="0"/>
          <w:numId w:val="17"/>
        </w:numPr>
        <w:spacing w:after="0" w:line="360" w:lineRule="auto"/>
        <w:jc w:val="both"/>
        <w:rPr>
          <w:i/>
          <w:iCs/>
        </w:rPr>
      </w:pPr>
      <w:r w:rsidRPr="00877771">
        <w:rPr>
          <w:i/>
          <w:iCs/>
        </w:rPr>
        <w:t>server_update_prog_index</w:t>
      </w:r>
    </w:p>
    <w:p w14:paraId="1E890D29" w14:textId="5BFB44F7" w:rsidR="000E07E6" w:rsidRPr="00877771" w:rsidRDefault="0076181D" w:rsidP="00105257">
      <w:pPr>
        <w:pStyle w:val="Szvegtrzs"/>
        <w:spacing w:after="0" w:line="360" w:lineRule="auto"/>
        <w:ind w:firstLine="567"/>
        <w:jc w:val="both"/>
      </w:pPr>
      <w:r w:rsidRPr="00877771">
        <w:t>Ezek a flag-ek bool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flag-</w:t>
      </w:r>
      <w:r w:rsidR="00FC6CBB" w:rsidRPr="00877771">
        <w:t>e</w:t>
      </w:r>
      <w:r w:rsidRPr="00877771">
        <w:t xml:space="preserve">k állításával el lehet érni azt, hogy </w:t>
      </w:r>
      <w:r w:rsidR="00FC6CBB" w:rsidRPr="00877771">
        <w:t xml:space="preserve">a </w:t>
      </w:r>
      <w:r w:rsidRPr="00877771">
        <w:t>GUI változói csakis akkor frissüljenek, ha valamilyen változás történt a rendszerben. Azért előnyös ezeket a flag-eket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r w:rsidRPr="00877771">
        <w:rPr>
          <w:i/>
          <w:iCs/>
        </w:rPr>
        <w:t>programs</w:t>
      </w:r>
      <w:r w:rsidRPr="00877771">
        <w:t xml:space="preserve"> osztálynak alapvetően rengeteg funkciója van, ezek lényegében arra szolgálnak, hogy a változókat és flag-eket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r w:rsidRPr="00877771">
        <w:rPr>
          <w:i/>
          <w:iCs/>
        </w:rPr>
        <w:t>HeatHandler</w:t>
      </w:r>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r w:rsidRPr="00877771">
        <w:rPr>
          <w:i/>
          <w:iCs/>
        </w:rPr>
        <w:t>espTouch</w:t>
      </w:r>
      <w:r w:rsidRPr="00877771">
        <w:t xml:space="preserve"> szenzora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r w:rsidRPr="00877771">
        <w:rPr>
          <w:i/>
          <w:iCs/>
        </w:rPr>
        <w:t>HeatingCircles</w:t>
      </w:r>
      <w:r w:rsidR="00467A6C">
        <w:rPr>
          <w:i/>
          <w:iCs/>
        </w:rPr>
        <w:t>Handler</w:t>
      </w:r>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r w:rsidRPr="00877771">
        <w:rPr>
          <w:i/>
          <w:iCs/>
        </w:rPr>
        <w:t>number_of_HeatingCircles</w:t>
      </w:r>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A változó egy bool tömb, amely</w:t>
      </w:r>
      <w:r w:rsidR="000514D8" w:rsidRPr="00877771">
        <w:t>nek</w:t>
      </w:r>
      <w:r w:rsidRPr="00877771">
        <w:t xml:space="preserve"> nagysága megegyezik a </w:t>
      </w:r>
      <w:r w:rsidRPr="00877771">
        <w:rPr>
          <w:i/>
          <w:iCs/>
        </w:rPr>
        <w:t xml:space="preserve">HeatingCircles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r w:rsidRPr="00877771">
        <w:rPr>
          <w:i/>
          <w:iCs/>
        </w:rPr>
        <w:t>Heating_mode</w:t>
      </w:r>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r w:rsidRPr="00877771">
        <w:rPr>
          <w:i/>
          <w:iCs/>
        </w:rPr>
        <w:t>modbus</w:t>
      </w:r>
      <w:r w:rsidRPr="00877771">
        <w:t xml:space="preserve">: Ez a változó a </w:t>
      </w:r>
      <w:r w:rsidRPr="00877771">
        <w:rPr>
          <w:i/>
          <w:iCs/>
        </w:rPr>
        <w:t>modbus</w:t>
      </w:r>
      <w:r w:rsidR="00E85D87" w:rsidRPr="00877771">
        <w:rPr>
          <w:i/>
          <w:iCs/>
        </w:rPr>
        <w:t>_data</w:t>
      </w:r>
      <w:r w:rsidRPr="00877771">
        <w:t xml:space="preserve"> objektumhoz tartozik, amely a modbus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r w:rsidRPr="00877771">
        <w:t xml:space="preserve">Flag-jeit illetően egy darab van, </w:t>
      </w:r>
      <w:r w:rsidRPr="00877771">
        <w:rPr>
          <w:i/>
          <w:iCs/>
        </w:rPr>
        <w:t>heating_mode_changed</w:t>
      </w:r>
      <w:r w:rsidRPr="00877771">
        <w:t>. Ez arra szolgál, ha a fűtésmód</w:t>
      </w:r>
      <w:r w:rsidR="000514D8" w:rsidRPr="00877771">
        <w:t>ja</w:t>
      </w:r>
      <w:r w:rsidRPr="00877771">
        <w:t xml:space="preserve"> megváltozik, akkor a rendszernek ezt azonnal közölnie kell a </w:t>
      </w:r>
      <w:r w:rsidRPr="00877771">
        <w:rPr>
          <w:rFonts w:cs="Times New Roman"/>
          <w:i/>
          <w:iCs/>
        </w:rPr>
        <w:t>Controller for heating system</w:t>
      </w:r>
      <w:r w:rsidR="000514D8" w:rsidRPr="00877771">
        <w:rPr>
          <w:rFonts w:cs="Times New Roman"/>
        </w:rPr>
        <w:t>-mel</w:t>
      </w:r>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r w:rsidRPr="00877771">
        <w:rPr>
          <w:i/>
          <w:iCs/>
        </w:rPr>
        <w:t>set_modbus_communication</w:t>
      </w:r>
      <w:r w:rsidRPr="00877771">
        <w:t>: Ezen függvénnyel lehet eltárolni a modbusz kommunikációhoz szükséges adatokat.</w:t>
      </w:r>
    </w:p>
    <w:p w14:paraId="4248F841" w14:textId="53988AA5" w:rsidR="000B08B5" w:rsidRPr="00877771" w:rsidRDefault="000B08B5">
      <w:pPr>
        <w:pStyle w:val="Szvegtrzs"/>
        <w:numPr>
          <w:ilvl w:val="0"/>
          <w:numId w:val="19"/>
        </w:numPr>
        <w:spacing w:after="0" w:line="360" w:lineRule="auto"/>
        <w:jc w:val="both"/>
      </w:pPr>
      <w:r w:rsidRPr="00877771">
        <w:rPr>
          <w:i/>
          <w:iCs/>
        </w:rPr>
        <w:t>add_HeatingCircles</w:t>
      </w:r>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r w:rsidRPr="00877771">
        <w:rPr>
          <w:i/>
          <w:iCs/>
        </w:rPr>
        <w:t>add_device_to_HeatingCircles</w:t>
      </w:r>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r w:rsidRPr="00877771">
        <w:rPr>
          <w:i/>
          <w:iCs/>
        </w:rPr>
        <w:t>remove_device_from_HeatingCircles</w:t>
      </w:r>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r w:rsidRPr="00877771">
        <w:rPr>
          <w:i/>
          <w:iCs/>
        </w:rPr>
        <w:t>add_Measuringsensor</w:t>
      </w:r>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r w:rsidRPr="00877771">
        <w:rPr>
          <w:i/>
          <w:iCs/>
        </w:rPr>
        <w:t>get_HeatingCircles_status</w:t>
      </w:r>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status tömben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r w:rsidRPr="00877771">
        <w:rPr>
          <w:i/>
          <w:iCs/>
        </w:rPr>
        <w:t>HeatingCirclesHandler</w:t>
      </w:r>
      <w:r w:rsidRPr="00877771">
        <w:t xml:space="preserve"> objektum feladata, hogy dinamikusan hozzá lehessen adni az adatbázishoz a csatlakozott </w:t>
      </w:r>
      <w:r w:rsidRPr="00877771">
        <w:rPr>
          <w:i/>
          <w:iCs/>
        </w:rPr>
        <w:t>kliens</w:t>
      </w:r>
      <w:r w:rsidRPr="00877771">
        <w:t xml:space="preserve">ek adatait, és eltárolja az </w:t>
      </w:r>
      <w:r w:rsidRPr="00877771">
        <w:rPr>
          <w:i/>
          <w:iCs/>
        </w:rPr>
        <w:t>espTouch</w:t>
      </w:r>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r w:rsidRPr="00877771">
        <w:rPr>
          <w:i/>
          <w:iCs/>
        </w:rPr>
        <w:t>me</w:t>
      </w:r>
      <w:r w:rsidR="00DC2556" w:rsidRPr="00877771">
        <w:rPr>
          <w:i/>
          <w:iCs/>
        </w:rPr>
        <w:t>a</w:t>
      </w:r>
      <w:r w:rsidRPr="00877771">
        <w:rPr>
          <w:i/>
          <w:iCs/>
        </w:rPr>
        <w:t>suring</w:t>
      </w:r>
      <w:r w:rsidRPr="00877771">
        <w:t xml:space="preserve">: </w:t>
      </w:r>
      <w:r w:rsidRPr="00877771">
        <w:rPr>
          <w:i/>
          <w:iCs/>
        </w:rPr>
        <w:t>TemperatureMeasuring</w:t>
      </w:r>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r w:rsidRPr="00877771">
        <w:rPr>
          <w:i/>
          <w:iCs/>
        </w:rPr>
        <w:t>devices</w:t>
      </w:r>
      <w:r w:rsidRPr="00877771">
        <w:t xml:space="preserve">: </w:t>
      </w:r>
      <w:r w:rsidRPr="00877771">
        <w:rPr>
          <w:i/>
          <w:iCs/>
        </w:rPr>
        <w:t>DeviceComponents</w:t>
      </w:r>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r w:rsidRPr="00877771">
        <w:rPr>
          <w:i/>
          <w:iCs/>
        </w:rPr>
        <w:t>me</w:t>
      </w:r>
      <w:r w:rsidR="00A83DF3" w:rsidRPr="00877771">
        <w:rPr>
          <w:i/>
          <w:iCs/>
        </w:rPr>
        <w:t>a</w:t>
      </w:r>
      <w:r w:rsidRPr="00877771">
        <w:rPr>
          <w:i/>
          <w:iCs/>
        </w:rPr>
        <w:t>suring</w:t>
      </w:r>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r w:rsidR="00CC0873" w:rsidRPr="00877771">
        <w:rPr>
          <w:i/>
          <w:iCs/>
        </w:rPr>
        <w:t>offset</w:t>
      </w:r>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r w:rsidRPr="00877771">
        <w:rPr>
          <w:i/>
          <w:iCs/>
        </w:rPr>
        <w:t>devices</w:t>
      </w:r>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r w:rsidR="00CF2036" w:rsidRPr="00877771">
        <w:rPr>
          <w:i/>
          <w:iCs/>
        </w:rPr>
        <w:t>Components</w:t>
      </w:r>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4.3.3. Az Options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r w:rsidRPr="00877771">
        <w:rPr>
          <w:i/>
          <w:iCs/>
        </w:rPr>
        <w:t xml:space="preserve">Components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r w:rsidRPr="00877771">
        <w:rPr>
          <w:i/>
          <w:iCs/>
        </w:rPr>
        <w:t xml:space="preserve">Connected Device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r w:rsidR="009E2D1F" w:rsidRPr="00877771">
        <w:rPr>
          <w:rFonts w:ascii="Times New Roman" w:hAnsi="Times New Roman" w:cs="Times New Roman"/>
          <w:i/>
          <w:iCs/>
          <w:color w:val="000000" w:themeColor="text1"/>
          <w:sz w:val="24"/>
          <w:szCs w:val="24"/>
        </w:rPr>
        <w:t>espCarryable</w:t>
      </w:r>
      <w:r w:rsidR="009E2D1F" w:rsidRPr="00877771">
        <w:rPr>
          <w:rFonts w:ascii="Times New Roman" w:hAnsi="Times New Roman" w:cs="Times New Roman"/>
          <w:color w:val="000000" w:themeColor="text1"/>
          <w:sz w:val="24"/>
          <w:szCs w:val="24"/>
        </w:rPr>
        <w:t xml:space="preserve"> adatbázisa</w:t>
      </w:r>
      <w:bookmarkEnd w:id="67"/>
    </w:p>
    <w:p w14:paraId="1FF1BFFF" w14:textId="118EC7B9" w:rsidR="00B819F5" w:rsidRPr="00877771" w:rsidRDefault="00537278" w:rsidP="0095531C">
      <w:pPr>
        <w:pStyle w:val="Szvegtrzs"/>
        <w:spacing w:after="0" w:line="360" w:lineRule="auto"/>
        <w:jc w:val="both"/>
      </w:pPr>
      <w:r w:rsidRPr="00877771">
        <w:t xml:space="preserve">Az </w:t>
      </w:r>
      <w:r w:rsidRPr="00877771">
        <w:rPr>
          <w:i/>
          <w:iCs/>
        </w:rPr>
        <w:t>espTouch</w:t>
      </w:r>
      <w:r w:rsidRPr="00877771">
        <w:t xml:space="preserve"> működéséhez szükséges adatbázis összetett és rendelkezik minden olyan elemmel, amely az </w:t>
      </w:r>
      <w:r w:rsidRPr="00877771">
        <w:rPr>
          <w:i/>
          <w:iCs/>
        </w:rPr>
        <w:t>espCarryable</w:t>
      </w:r>
      <w:r w:rsidRPr="00877771">
        <w:t xml:space="preserve"> adatbázis felépítésének is megfelel. Lényegi különbség az, hogy a </w:t>
      </w:r>
      <w:r w:rsidRPr="00877771">
        <w:rPr>
          <w:i/>
          <w:iCs/>
        </w:rPr>
        <w:t>kliens</w:t>
      </w:r>
      <w:r w:rsidRPr="00877771">
        <w:t xml:space="preserve"> eszköznek csak saját adatait és az </w:t>
      </w:r>
      <w:r w:rsidRPr="00877771">
        <w:rPr>
          <w:i/>
          <w:iCs/>
        </w:rPr>
        <w:t>espTouch</w:t>
      </w:r>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r w:rsidRPr="00877771">
        <w:rPr>
          <w:i/>
          <w:iCs/>
        </w:rPr>
        <w:t>espTouch</w:t>
      </w:r>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r w:rsidRPr="00877771">
        <w:rPr>
          <w:i/>
          <w:iCs/>
        </w:rPr>
        <w:t>measuring</w:t>
      </w:r>
      <w:r w:rsidRPr="00877771">
        <w:t xml:space="preserve">: </w:t>
      </w:r>
      <w:r w:rsidRPr="00877771">
        <w:rPr>
          <w:i/>
          <w:iCs/>
        </w:rPr>
        <w:t>TemperatureMeasuring</w:t>
      </w:r>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r w:rsidRPr="00877771">
        <w:rPr>
          <w:i/>
          <w:iCs/>
        </w:rPr>
        <w:t>progs</w:t>
      </w:r>
      <w:r w:rsidRPr="00877771">
        <w:t xml:space="preserve">: </w:t>
      </w:r>
      <w:r w:rsidRPr="00877771">
        <w:rPr>
          <w:i/>
          <w:iCs/>
        </w:rPr>
        <w:t>programs</w:t>
      </w:r>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változói: kívánt hőmérséklet, aktív fűtésprogram indexe, és a fűtéskör fűtés állapotát jelző bool változó.</w:t>
      </w:r>
    </w:p>
    <w:p w14:paraId="63E7D0BE" w14:textId="4D4FE5C2" w:rsidR="00F20FA2" w:rsidRPr="00877771" w:rsidRDefault="00F20FA2">
      <w:pPr>
        <w:pStyle w:val="Szvegtrzs"/>
        <w:numPr>
          <w:ilvl w:val="0"/>
          <w:numId w:val="21"/>
        </w:numPr>
        <w:spacing w:after="0" w:line="360" w:lineRule="auto"/>
        <w:jc w:val="both"/>
      </w:pPr>
      <w:r w:rsidRPr="00877771">
        <w:rPr>
          <w:i/>
          <w:iCs/>
        </w:rPr>
        <w:t xml:space="preserve">Clock: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r w:rsidRPr="00877771">
        <w:rPr>
          <w:i/>
          <w:iCs/>
        </w:rPr>
        <w:t>espTouch</w:t>
      </w:r>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r w:rsidRPr="00877771">
        <w:rPr>
          <w:i/>
          <w:iCs/>
        </w:rPr>
        <w:t>espCarryable</w:t>
      </w:r>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Az eszköz változást is létre tud hozni a rendszerben, így az ilyen változókhoz tartoznak flag-</w:t>
      </w:r>
      <w:r w:rsidR="008E0C07" w:rsidRPr="00877771">
        <w:t>e</w:t>
      </w:r>
      <w:r w:rsidRPr="00877771">
        <w:t>k, amelyek biztosítani fogják, hogy akkor küldj</w:t>
      </w:r>
      <w:r w:rsidR="003B2C9C" w:rsidRPr="00877771">
        <w:t>e</w:t>
      </w:r>
      <w:r w:rsidRPr="00877771">
        <w:t xml:space="preserve"> a főszerver a változást, ha a flag-</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877771">
        <w:rPr>
          <w:rFonts w:ascii="Times New Roman" w:hAnsi="Times New Roman" w:cs="Times New Roman"/>
          <w:color w:val="auto"/>
          <w:sz w:val="24"/>
          <w:szCs w:val="24"/>
        </w:rPr>
        <w:t>5.1.3. EEPROM szerepe az adatbázis felépítésében</w:t>
      </w:r>
      <w:bookmarkEnd w:id="68"/>
    </w:p>
    <w:p w14:paraId="57D9687A" w14:textId="543C273F" w:rsidR="00E12B40" w:rsidRPr="00877771" w:rsidRDefault="0033255A" w:rsidP="0095531C">
      <w:pPr>
        <w:pStyle w:val="Szvegtrzs"/>
        <w:spacing w:after="0" w:line="360" w:lineRule="auto"/>
        <w:jc w:val="both"/>
      </w:pPr>
      <w:r w:rsidRPr="00877771">
        <w:t xml:space="preserve">Az EEPROM a </w:t>
      </w:r>
      <w:r w:rsidRPr="00877771">
        <w:rPr>
          <w:i/>
          <w:iCs/>
        </w:rPr>
        <w:t>flash</w:t>
      </w:r>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r w:rsidR="00B353FC" w:rsidRPr="00877771">
        <w:rPr>
          <w:i/>
          <w:iCs/>
        </w:rPr>
        <w:t>flash</w:t>
      </w:r>
      <w:r w:rsidR="00B353FC" w:rsidRPr="00877771">
        <w:t xml:space="preserve"> memóriával rendelkezik, amely</w:t>
      </w:r>
      <w:r w:rsidR="00E10AD4" w:rsidRPr="00877771">
        <w:t xml:space="preserve"> </w:t>
      </w:r>
      <w:r w:rsidR="00B353FC" w:rsidRPr="00877771">
        <w:rPr>
          <w:i/>
          <w:iCs/>
        </w:rPr>
        <w:t>flash</w:t>
      </w:r>
      <w:r w:rsidR="00B353FC" w:rsidRPr="00877771">
        <w:t>-</w:t>
      </w:r>
      <w:r w:rsidR="00F517F6" w:rsidRPr="00877771">
        <w:t>elés</w:t>
      </w:r>
      <w:r w:rsidR="00B353FC" w:rsidRPr="00877771">
        <w:t>kor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r w:rsidRPr="00877771">
        <w:t>modbus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r w:rsidRPr="00877771">
        <w:rPr>
          <w:i/>
          <w:iCs/>
        </w:rPr>
        <w:t>unsigned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r w:rsidRPr="00877771">
        <w:rPr>
          <w:i/>
          <w:iCs/>
        </w:rPr>
        <w:t>unsigned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r w:rsidRPr="00877771">
        <w:rPr>
          <w:i/>
          <w:iCs/>
        </w:rPr>
        <w:t>espTouch</w:t>
      </w:r>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r w:rsidRPr="00877771">
        <w:rPr>
          <w:i/>
          <w:iCs/>
        </w:rPr>
        <w:t>espCarryable</w:t>
      </w:r>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espCarryable-nél, ezek karakterenként vannak eltárolva, amelynek típusa a </w:t>
      </w:r>
      <w:r w:rsidRPr="00877771">
        <w:rPr>
          <w:i/>
          <w:iCs/>
        </w:rPr>
        <w:t>char</w:t>
      </w:r>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r w:rsidRPr="00877771">
        <w:rPr>
          <w:i/>
          <w:iCs/>
        </w:rPr>
        <w:t>unsigned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r w:rsidRPr="00877771">
        <w:rPr>
          <w:i/>
          <w:iCs/>
        </w:rPr>
        <w:t>bool</w:t>
      </w:r>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r w:rsidR="00125D4B" w:rsidRPr="00877771">
        <w:rPr>
          <w:i/>
          <w:iCs/>
        </w:rPr>
        <w:t>double</w:t>
      </w:r>
      <w:r w:rsidR="00125D4B" w:rsidRPr="00877771">
        <w:t xml:space="preserve"> változóban lesznek eltárolva</w:t>
      </w:r>
      <w:r w:rsidR="009455F5" w:rsidRPr="00877771">
        <w:t xml:space="preserve">. Ez csak az </w:t>
      </w:r>
      <w:r w:rsidR="009455F5" w:rsidRPr="00877771">
        <w:rPr>
          <w:i/>
          <w:iCs/>
        </w:rPr>
        <w:t>espTouch</w:t>
      </w:r>
      <w:r w:rsidR="009455F5" w:rsidRPr="00877771">
        <w:t>-nál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r w:rsidRPr="00877771">
        <w:rPr>
          <w:i/>
          <w:iCs/>
        </w:rPr>
        <w:t>unsigned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r w:rsidRPr="00877771">
        <w:rPr>
          <w:i/>
          <w:iCs/>
        </w:rPr>
        <w:t>offset -</w:t>
      </w:r>
      <w:r w:rsidRPr="00877771">
        <w:t xml:space="preserve">ét </w:t>
      </w:r>
      <w:r w:rsidRPr="00877771">
        <w:rPr>
          <w:i/>
          <w:iCs/>
        </w:rPr>
        <w:t>double</w:t>
      </w:r>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r w:rsidRPr="00877771">
        <w:rPr>
          <w:i/>
          <w:iCs/>
        </w:rPr>
        <w:t>char</w:t>
      </w:r>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Unsigned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double</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char</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bool</w:t>
            </w:r>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r w:rsidRPr="00877771">
        <w:rPr>
          <w:b/>
          <w:bCs/>
          <w:i/>
          <w:iCs/>
        </w:rPr>
        <w:lastRenderedPageBreak/>
        <w:t>espTouch</w:t>
      </w:r>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űtésprogramok, és szenzor offset: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aktív program index, szenzor elhelyezkedése, fűtéskör azonosító, modbus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r w:rsidRPr="00877771">
        <w:rPr>
          <w:i/>
          <w:iCs/>
        </w:rPr>
        <w:t>char</w:t>
      </w:r>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r w:rsidRPr="00877771">
        <w:rPr>
          <w:i/>
          <w:iCs/>
        </w:rPr>
        <w:t>bool</w:t>
      </w:r>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r w:rsidRPr="00877771">
        <w:rPr>
          <w:i/>
          <w:iCs/>
        </w:rPr>
        <w:t>flash</w:t>
      </w:r>
      <w:r w:rsidRPr="00877771">
        <w:t>-eléskor beállít</w:t>
      </w:r>
      <w:r w:rsidR="00532C55" w:rsidRPr="00877771">
        <w:t>hat</w:t>
      </w:r>
      <w:r w:rsidRPr="00877771">
        <w:t>ó. Az Arduin</w:t>
      </w:r>
      <w:r w:rsidR="00764531" w:rsidRPr="00877771">
        <w:t>o</w:t>
      </w:r>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r w:rsidR="001F45AB" w:rsidRPr="00877771">
        <w:rPr>
          <w:i/>
          <w:iCs/>
        </w:rPr>
        <w:t>espCarryable</w:t>
      </w:r>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r w:rsidRPr="00E76C5F">
        <w:rPr>
          <w:i/>
          <w:iCs/>
        </w:rPr>
        <w:t>EEPROMHandler</w:t>
      </w:r>
      <w:r>
        <w:t xml:space="preserve"> könyvtárat hoztam létre. A könyvtár tartalmaz az </w:t>
      </w:r>
      <w:r w:rsidRPr="00E76C5F">
        <w:rPr>
          <w:i/>
          <w:iCs/>
        </w:rPr>
        <w:t>espTouch</w:t>
      </w:r>
      <w:r>
        <w:t xml:space="preserve">, és </w:t>
      </w:r>
      <w:r w:rsidRPr="00E76C5F">
        <w:rPr>
          <w:i/>
          <w:iCs/>
        </w:rPr>
        <w:t>espCarryable</w:t>
      </w:r>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r w:rsidRPr="00E76C5F">
        <w:rPr>
          <w:i/>
          <w:iCs/>
        </w:rPr>
        <w:t>Init task</w:t>
      </w:r>
      <w:r>
        <w:t xml:space="preserve"> és a </w:t>
      </w:r>
      <w:r w:rsidRPr="00E76C5F">
        <w:rPr>
          <w:i/>
          <w:iCs/>
        </w:rPr>
        <w:t>Serial task</w:t>
      </w:r>
      <w:r>
        <w:t xml:space="preserve"> fogja használni ezen könyvtára</w:t>
      </w:r>
      <w:r w:rsidR="004A0A6E">
        <w:t>t</w:t>
      </w:r>
      <w:r>
        <w:t>.</w:t>
      </w:r>
      <w:r w:rsidR="004A0A6E">
        <w:t xml:space="preserve"> </w:t>
      </w:r>
      <w:r>
        <w:t xml:space="preserve">Úgy kell kialakítanom könyvtárat, hogy az </w:t>
      </w:r>
      <w:r w:rsidRPr="00E76C5F">
        <w:rPr>
          <w:i/>
          <w:iCs/>
        </w:rPr>
        <w:t>Init task</w:t>
      </w:r>
      <w:r>
        <w:t xml:space="preserve"> típusosan kapja meg a beolvasott adatokat, míg a </w:t>
      </w:r>
      <w:r w:rsidRPr="00E76C5F">
        <w:rPr>
          <w:i/>
          <w:iCs/>
        </w:rPr>
        <w:t>Serial task</w:t>
      </w:r>
      <w:r>
        <w:t xml:space="preserve"> egységesen </w:t>
      </w:r>
      <w:r w:rsidR="009B2FEB">
        <w:t xml:space="preserve">kell </w:t>
      </w:r>
      <w:r>
        <w:t>tud</w:t>
      </w:r>
      <w:r w:rsidR="009B2FEB">
        <w:t>nia</w:t>
      </w:r>
      <w:r>
        <w:t xml:space="preserve"> kezelni minden egyes függvényt. A </w:t>
      </w:r>
      <w:r w:rsidRPr="00E76C5F">
        <w:rPr>
          <w:i/>
          <w:iCs/>
        </w:rPr>
        <w:t>Serial task</w:t>
      </w:r>
      <w:r>
        <w:t xml:space="preserve"> csak írni fogja az EEPROM memória területét, így vissza térési érétként egy bool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r w:rsidR="004A0A6E" w:rsidRPr="004A0A6E">
        <w:rPr>
          <w:i/>
          <w:iCs/>
        </w:rPr>
        <w:t>void*</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(serial task)</w:t>
      </w:r>
      <w:r w:rsidR="004A0A6E">
        <w:t xml:space="preserve"> című alfejezetben fogok megmagyarázni.</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E547BF" w:rsidRPr="00877771">
        <w:rPr>
          <w:rFonts w:ascii="Times New Roman" w:hAnsi="Times New Roman" w:cs="Times New Roman"/>
        </w:rPr>
        <w:t>espTouch</w:t>
      </w:r>
      <w:r w:rsidRPr="00877771">
        <w:rPr>
          <w:rFonts w:ascii="Times New Roman" w:hAnsi="Times New Roman" w:cs="Times New Roman"/>
          <w:i w:val="0"/>
          <w:iCs w:val="0"/>
        </w:rPr>
        <w:t xml:space="preserve"> részletes implementációja</w:t>
      </w:r>
      <w:bookmarkEnd w:id="69"/>
    </w:p>
    <w:p w14:paraId="487AF58D" w14:textId="2E3381D3" w:rsidR="00975FD7" w:rsidRPr="00877771"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29A3477B" w14:textId="2659299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877771">
        <w:rPr>
          <w:rFonts w:ascii="Times New Roman" w:hAnsi="Times New Roman" w:cs="Times New Roman"/>
          <w:color w:val="auto"/>
          <w:sz w:val="24"/>
          <w:szCs w:val="24"/>
        </w:rPr>
        <w:t>5.2.1. Inicializáló feladat (</w:t>
      </w:r>
      <w:r w:rsidRPr="00877771">
        <w:rPr>
          <w:rFonts w:ascii="Times New Roman" w:hAnsi="Times New Roman" w:cs="Times New Roman"/>
          <w:i/>
          <w:iCs/>
          <w:color w:val="auto"/>
          <w:sz w:val="24"/>
          <w:szCs w:val="24"/>
        </w:rPr>
        <w:t>Init task</w:t>
      </w:r>
      <w:r w:rsidRPr="00877771">
        <w:rPr>
          <w:rFonts w:ascii="Times New Roman" w:hAnsi="Times New Roman" w:cs="Times New Roman"/>
          <w:color w:val="auto"/>
          <w:sz w:val="24"/>
          <w:szCs w:val="24"/>
        </w:rPr>
        <w:t>) bemutatása</w:t>
      </w:r>
      <w:bookmarkEnd w:id="70"/>
    </w:p>
    <w:p w14:paraId="7ECC642F" w14:textId="5333DF6B" w:rsidR="00975FD7" w:rsidRDefault="00CC4592" w:rsidP="00B57941">
      <w:pPr>
        <w:pStyle w:val="Szvegtrzs"/>
        <w:spacing w:after="0" w:line="360" w:lineRule="auto"/>
        <w:jc w:val="both"/>
      </w:pPr>
      <w:r>
        <w:t>Az inicializáló feladat (</w:t>
      </w:r>
      <w:r w:rsidRPr="00CC4592">
        <w:rPr>
          <w:i/>
          <w:iCs/>
        </w:rPr>
        <w:t>Init task</w:t>
      </w:r>
      <w:r>
        <w:t>) két fő funkcióra lett megalkotva, amelyek elősegítik az eszköz helyes és megbízható működését. A feladat</w:t>
      </w:r>
      <w:r w:rsidR="003E1D6F">
        <w:t xml:space="preserve">ban szereplő </w:t>
      </w:r>
      <w:r w:rsidR="003E1D6F" w:rsidRPr="003E1D6F">
        <w:rPr>
          <w:i/>
          <w:iCs/>
        </w:rPr>
        <w:t>upload data</w:t>
      </w:r>
      <w:r>
        <w:t xml:space="preserve"> beolvassa az EEPROM-ból az adatokat és menti ezen elemeket az adatbázisba (</w:t>
      </w:r>
      <w:r w:rsidRPr="00CC4592">
        <w:rPr>
          <w:i/>
          <w:iCs/>
        </w:rPr>
        <w:t>DataHandler</w:t>
      </w:r>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drawing>
          <wp:inline distT="0" distB="0" distL="0" distR="0" wp14:anchorId="353D71A4" wp14:editId="565055B8">
            <wp:extent cx="4905375" cy="1408297"/>
            <wp:effectExtent l="0" t="0" r="0" b="1905"/>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4"/>
                    <a:stretch>
                      <a:fillRect/>
                    </a:stretch>
                  </pic:blipFill>
                  <pic:spPr>
                    <a:xfrm>
                      <a:off x="0" y="0"/>
                      <a:ext cx="5002476" cy="1436174"/>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6A6B9E4F" w:rsidR="00B57941" w:rsidRDefault="00B57941" w:rsidP="00B57941">
      <w:pPr>
        <w:pStyle w:val="Szvegtrzs"/>
        <w:spacing w:after="0" w:line="360" w:lineRule="auto"/>
        <w:ind w:firstLine="567"/>
        <w:jc w:val="both"/>
      </w:pPr>
      <w:r>
        <w:t xml:space="preserve">A </w:t>
      </w:r>
      <w:r w:rsidRPr="00B57941">
        <w:rPr>
          <w:i/>
          <w:iCs/>
        </w:rPr>
        <w:t>41. ábrán</w:t>
      </w:r>
      <w:r>
        <w:t xml:space="preserve"> látható folyamat bemutatja, hogy hogyan működik a WIFI-s (SSID, jelszó, port szám, engedélyező flag) adatok beolvasása. Az </w:t>
      </w:r>
      <w:r w:rsidRPr="00CC4592">
        <w:rPr>
          <w:i/>
          <w:iCs/>
        </w:rPr>
        <w:t>Init task</w:t>
      </w:r>
      <w:r>
        <w:rPr>
          <w:i/>
          <w:iCs/>
        </w:rPr>
        <w:t xml:space="preserve"> main </w:t>
      </w:r>
      <w:r>
        <w:t xml:space="preserve">függvényéből hívom a </w:t>
      </w:r>
      <w:r w:rsidRPr="00B57941">
        <w:rPr>
          <w:i/>
          <w:iCs/>
        </w:rPr>
        <w:t>Wifi init</w:t>
      </w:r>
      <w:r>
        <w:t xml:space="preserve"> funkciót, amely az </w:t>
      </w:r>
      <w:r w:rsidRPr="00B57941">
        <w:rPr>
          <w:i/>
          <w:iCs/>
        </w:rPr>
        <w:t>EEPROMHandler</w:t>
      </w:r>
      <w:r>
        <w:t xml:space="preserve"> segítségével beolvassa az adatokat egyesével egy lokális változóba. Ezen lokális változókat az üres adatbázisba elmentem, és a </w:t>
      </w:r>
      <w:r w:rsidRPr="00B57941">
        <w:rPr>
          <w:i/>
          <w:iCs/>
        </w:rPr>
        <w:t>wifi task</w:t>
      </w:r>
      <w:r>
        <w:t>-ban felhasznál</w:t>
      </w:r>
      <w:r w:rsidR="00114373">
        <w:t>o</w:t>
      </w:r>
      <w:r>
        <w:t xml:space="preserve">m őket, ha az engedélyező flag értéke </w:t>
      </w:r>
      <w:r w:rsidRPr="00B57941">
        <w:rPr>
          <w:i/>
          <w:iCs/>
        </w:rPr>
        <w:t>true</w:t>
      </w:r>
      <w:r>
        <w:t>, azaz igaz. Ha igaz</w:t>
      </w:r>
      <w:r w:rsidR="00114373">
        <w:t>,</w:t>
      </w:r>
      <w:r>
        <w:t xml:space="preserve"> az azt jelenti, hogy a </w:t>
      </w:r>
      <w:r w:rsidRPr="00B57941">
        <w:rPr>
          <w:i/>
          <w:iCs/>
        </w:rPr>
        <w:t>wifi task</w:t>
      </w:r>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drawing>
          <wp:inline distT="0" distB="0" distL="0" distR="0" wp14:anchorId="68CDD8F2" wp14:editId="60FEFEE3">
            <wp:extent cx="4924425" cy="2493892"/>
            <wp:effectExtent l="0" t="0" r="0" b="1905"/>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5"/>
                    <a:stretch>
                      <a:fillRect/>
                    </a:stretch>
                  </pic:blipFill>
                  <pic:spPr>
                    <a:xfrm>
                      <a:off x="0" y="0"/>
                      <a:ext cx="4967252" cy="2515581"/>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2A17F4E3" w:rsidR="001B6305" w:rsidRDefault="00CD2885" w:rsidP="00CD2885">
      <w:pPr>
        <w:pStyle w:val="Szvegtrzs"/>
        <w:spacing w:after="0" w:line="360" w:lineRule="auto"/>
        <w:ind w:firstLine="567"/>
        <w:jc w:val="both"/>
      </w:pPr>
      <w:r>
        <w:lastRenderedPageBreak/>
        <w:t xml:space="preserve">A </w:t>
      </w:r>
      <w:r w:rsidRPr="00B57941">
        <w:rPr>
          <w:i/>
          <w:iCs/>
        </w:rPr>
        <w:t>4</w:t>
      </w:r>
      <w:r>
        <w:rPr>
          <w:i/>
          <w:iCs/>
        </w:rPr>
        <w:t>2</w:t>
      </w:r>
      <w:r w:rsidRPr="00B57941">
        <w:rPr>
          <w:i/>
          <w:iCs/>
        </w:rPr>
        <w:t>. ábrán</w:t>
      </w:r>
      <w:r>
        <w:t xml:space="preserve"> látható folyamat bemutatja, hogy hogyan</w:t>
      </w:r>
      <w:r>
        <w:t xml:space="preserve"> történik a többi adat beolvasása. Az adatbeolvasások</w:t>
      </w:r>
      <w:r w:rsidR="00114373">
        <w:t>at</w:t>
      </w:r>
      <w:r>
        <w:t xml:space="preserve"> az </w:t>
      </w:r>
      <w:r w:rsidRPr="00CC4592">
        <w:rPr>
          <w:i/>
          <w:iCs/>
        </w:rPr>
        <w:t>Init task</w:t>
      </w:r>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Time init</w:t>
      </w:r>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r w:rsidRPr="001B6305">
        <w:rPr>
          <w:i/>
          <w:iCs/>
        </w:rPr>
        <w:t>Prog init</w:t>
      </w:r>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Saving program data</w:t>
      </w:r>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r w:rsidRPr="001B6305">
        <w:rPr>
          <w:i/>
          <w:iCs/>
        </w:rPr>
        <w:t>Heater init</w:t>
      </w:r>
      <w:r>
        <w:t xml:space="preserve"> függvény </w:t>
      </w:r>
      <w:r w:rsidR="002F411C">
        <w:t xml:space="preserve">elmenti a modbus kommunikációhoz szükséges adatokat az adatbázisba, valamint beolvassa a memóriából a </w:t>
      </w:r>
      <w:r w:rsidR="00467A6C">
        <w:t>f</w:t>
      </w:r>
      <w:r w:rsidR="002F411C">
        <w:t xml:space="preserve">űtéskörök számát, az espTouch helyének számát, szenzor offset-t, és </w:t>
      </w:r>
      <w:r w:rsidR="00FE348C">
        <w:t xml:space="preserve">a </w:t>
      </w:r>
      <w:r w:rsidR="002F411C">
        <w:t xml:space="preserve">fűtésmódot is. A beolvasás után felépítem az adatbázis dinamikus részét, amely </w:t>
      </w:r>
      <w:r w:rsidR="002F411C" w:rsidRPr="002F411C">
        <w:rPr>
          <w:i/>
          <w:iCs/>
        </w:rPr>
        <w:t>Creating Heating database</w:t>
      </w:r>
      <w:r w:rsidR="002F411C">
        <w:t xml:space="preserve"> függvénnyel lehetséges. A funkció</w:t>
      </w:r>
      <w:r w:rsidR="00846649">
        <w:t xml:space="preserve"> </w:t>
      </w:r>
      <w:r w:rsidR="00467A6C">
        <w:t>létrehoz egy fűtéskör típus (</w:t>
      </w:r>
      <w:r w:rsidR="00467A6C" w:rsidRPr="00467A6C">
        <w:rPr>
          <w:i/>
          <w:iCs/>
        </w:rPr>
        <w:t>HeatingCircleHandler</w:t>
      </w:r>
      <w:r w:rsidR="00467A6C">
        <w:t>) dinamikus tömböt a beolvasott szám alapján</w:t>
      </w:r>
      <w:r w:rsidR="00846649">
        <w:t xml:space="preserve">. A </w:t>
      </w:r>
      <w:r w:rsidR="00846649" w:rsidRPr="00846649">
        <w:rPr>
          <w:i/>
          <w:iCs/>
        </w:rPr>
        <w:t>HeatingHandler</w:t>
      </w:r>
      <w:r w:rsidR="00846649">
        <w:t>-ben eltároljuk a létrehozott tömböt, és a tömb megfelelő elemében e</w:t>
      </w:r>
      <w:r w:rsidR="00BC035A">
        <w:t xml:space="preserve">ltárolom az </w:t>
      </w:r>
      <w:r w:rsidR="00BC035A" w:rsidRPr="00BC035A">
        <w:rPr>
          <w:i/>
          <w:iCs/>
        </w:rPr>
        <w:t>espTouch</w:t>
      </w:r>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r w:rsidR="00BC035A" w:rsidRPr="00BC035A">
        <w:rPr>
          <w:i/>
          <w:iCs/>
        </w:rPr>
        <w:t>espTouch</w:t>
      </w:r>
      <w:r w:rsidR="00BC035A">
        <w:t xml:space="preserve"> nem lenne részese a fűtéskörök hőmérséklet szabály</w:t>
      </w:r>
      <w:r w:rsidR="00FE348C">
        <w:t>o</w:t>
      </w:r>
      <w:r w:rsidR="00BC035A">
        <w:t>zás</w:t>
      </w:r>
      <w:r w:rsidR="00FE348C">
        <w:t>á</w:t>
      </w:r>
      <w:r w:rsidR="00BC035A">
        <w:t>nak.</w:t>
      </w:r>
    </w:p>
    <w:p w14:paraId="0CACCD12" w14:textId="0A4ABAF4"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877771">
        <w:rPr>
          <w:rFonts w:ascii="Times New Roman" w:hAnsi="Times New Roman" w:cs="Times New Roman"/>
          <w:color w:val="auto"/>
          <w:sz w:val="24"/>
          <w:szCs w:val="24"/>
        </w:rPr>
        <w:t>5.2.2. Eszköz konfigurálásának implementálása (</w:t>
      </w:r>
      <w:r w:rsidRPr="00877771">
        <w:rPr>
          <w:rFonts w:ascii="Times New Roman" w:hAnsi="Times New Roman" w:cs="Times New Roman"/>
          <w:i/>
          <w:iCs/>
          <w:color w:val="auto"/>
          <w:sz w:val="24"/>
          <w:szCs w:val="24"/>
        </w:rPr>
        <w:t>serial task</w:t>
      </w:r>
      <w:r w:rsidRPr="00877771">
        <w:rPr>
          <w:rFonts w:ascii="Times New Roman" w:hAnsi="Times New Roman" w:cs="Times New Roman"/>
          <w:color w:val="auto"/>
          <w:sz w:val="24"/>
          <w:szCs w:val="24"/>
        </w:rPr>
        <w:t>)</w:t>
      </w:r>
      <w:bookmarkEnd w:id="71"/>
    </w:p>
    <w:p w14:paraId="7B44790E" w14:textId="77777777" w:rsidR="00975FD7" w:rsidRPr="00877771" w:rsidRDefault="00975FD7" w:rsidP="00975FD7">
      <w:pPr>
        <w:pStyle w:val="Szvegtrzs"/>
        <w:spacing w:after="0" w:line="360" w:lineRule="auto"/>
        <w:ind w:firstLine="567"/>
        <w:jc w:val="both"/>
      </w:pPr>
    </w:p>
    <w:p w14:paraId="4FF666A0" w14:textId="45F2AD4F"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877771">
        <w:rPr>
          <w:rFonts w:ascii="Times New Roman" w:hAnsi="Times New Roman" w:cs="Times New Roman"/>
          <w:color w:val="auto"/>
          <w:sz w:val="24"/>
          <w:szCs w:val="24"/>
        </w:rPr>
        <w:t>5.2.3. Adatbázis, és GUI összehangolása (</w:t>
      </w:r>
      <w:r w:rsidRPr="00877771">
        <w:rPr>
          <w:rFonts w:ascii="Times New Roman" w:hAnsi="Times New Roman" w:cs="Times New Roman"/>
          <w:i/>
          <w:iCs/>
          <w:color w:val="auto"/>
          <w:sz w:val="24"/>
          <w:szCs w:val="24"/>
        </w:rPr>
        <w:t>main task</w:t>
      </w:r>
      <w:r w:rsidRPr="00877771">
        <w:rPr>
          <w:rFonts w:ascii="Times New Roman" w:hAnsi="Times New Roman" w:cs="Times New Roman"/>
          <w:color w:val="auto"/>
          <w:sz w:val="24"/>
          <w:szCs w:val="24"/>
        </w:rPr>
        <w:t>)</w:t>
      </w:r>
      <w:bookmarkEnd w:id="72"/>
    </w:p>
    <w:p w14:paraId="4814D025" w14:textId="77777777" w:rsidR="00975FD7" w:rsidRPr="00877771" w:rsidRDefault="00975FD7" w:rsidP="00975FD7">
      <w:pPr>
        <w:pStyle w:val="Szvegtrzs"/>
        <w:spacing w:after="0" w:line="360" w:lineRule="auto"/>
        <w:ind w:firstLine="567"/>
        <w:jc w:val="both"/>
      </w:pPr>
    </w:p>
    <w:p w14:paraId="4767CEB1" w14:textId="3DFD075E"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877771">
        <w:rPr>
          <w:rFonts w:ascii="Times New Roman" w:hAnsi="Times New Roman" w:cs="Times New Roman"/>
          <w:color w:val="auto"/>
          <w:sz w:val="24"/>
          <w:szCs w:val="24"/>
        </w:rPr>
        <w:t>5.2.4. Kliensek kezelése (</w:t>
      </w:r>
      <w:r w:rsidRPr="00877771">
        <w:rPr>
          <w:rFonts w:ascii="Times New Roman" w:hAnsi="Times New Roman" w:cs="Times New Roman"/>
          <w:i/>
          <w:iCs/>
          <w:color w:val="auto"/>
          <w:sz w:val="24"/>
          <w:szCs w:val="24"/>
        </w:rPr>
        <w:t>wifi task</w:t>
      </w:r>
      <w:r w:rsidRPr="00877771">
        <w:rPr>
          <w:rFonts w:ascii="Times New Roman" w:hAnsi="Times New Roman" w:cs="Times New Roman"/>
          <w:color w:val="auto"/>
          <w:sz w:val="24"/>
          <w:szCs w:val="24"/>
        </w:rPr>
        <w:t>)</w:t>
      </w:r>
      <w:bookmarkEnd w:id="73"/>
    </w:p>
    <w:p w14:paraId="51697FCD" w14:textId="77777777" w:rsidR="00975FD7" w:rsidRPr="00877771" w:rsidRDefault="00975FD7" w:rsidP="00975FD7">
      <w:pPr>
        <w:pStyle w:val="Szvegtrzs"/>
        <w:spacing w:after="0" w:line="360" w:lineRule="auto"/>
        <w:ind w:firstLine="567"/>
        <w:jc w:val="both"/>
      </w:pPr>
    </w:p>
    <w:p w14:paraId="05B554B1" w14:textId="00DAEAFB"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877771">
        <w:rPr>
          <w:rFonts w:ascii="Times New Roman" w:hAnsi="Times New Roman" w:cs="Times New Roman"/>
          <w:color w:val="auto"/>
          <w:sz w:val="24"/>
          <w:szCs w:val="24"/>
        </w:rPr>
        <w:t xml:space="preserve">5.2.5. </w:t>
      </w:r>
      <w:r w:rsidR="00975FD7" w:rsidRPr="00877771">
        <w:rPr>
          <w:rFonts w:ascii="Times New Roman" w:hAnsi="Times New Roman" w:cs="Times New Roman"/>
          <w:color w:val="auto"/>
          <w:sz w:val="24"/>
          <w:szCs w:val="24"/>
        </w:rPr>
        <w:t>Egyéb feladatok megvalósítása</w:t>
      </w:r>
      <w:bookmarkEnd w:id="74"/>
    </w:p>
    <w:p w14:paraId="34057DDE" w14:textId="77777777" w:rsidR="00975FD7" w:rsidRPr="00877771" w:rsidRDefault="00975FD7" w:rsidP="00975FD7">
      <w:pPr>
        <w:pStyle w:val="Szvegtrzs"/>
        <w:spacing w:after="0" w:line="360" w:lineRule="auto"/>
        <w:ind w:firstLine="567"/>
        <w:jc w:val="both"/>
      </w:pP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espCarryable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5"/>
    </w:p>
    <w:p w14:paraId="6AB2FF23" w14:textId="77777777" w:rsidR="00CE2774" w:rsidRPr="00877771" w:rsidRDefault="00CE2774" w:rsidP="00CE2774">
      <w:pPr>
        <w:spacing w:line="360" w:lineRule="auto"/>
        <w:ind w:firstLine="567"/>
        <w:jc w:val="both"/>
      </w:pPr>
    </w:p>
    <w:p w14:paraId="6D04AE29" w14:textId="13318935"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877771">
        <w:rPr>
          <w:rFonts w:ascii="Times New Roman" w:hAnsi="Times New Roman" w:cs="Times New Roman"/>
          <w:color w:val="auto"/>
          <w:sz w:val="24"/>
          <w:szCs w:val="24"/>
        </w:rPr>
        <w:lastRenderedPageBreak/>
        <w:t>5.3.1. Fő feladat részletes ismertetése (</w:t>
      </w:r>
      <w:r w:rsidRPr="00877771">
        <w:rPr>
          <w:rFonts w:ascii="Times New Roman" w:hAnsi="Times New Roman" w:cs="Times New Roman"/>
          <w:i/>
          <w:iCs/>
          <w:color w:val="auto"/>
          <w:sz w:val="24"/>
          <w:szCs w:val="24"/>
        </w:rPr>
        <w:t>main task</w:t>
      </w:r>
      <w:r w:rsidRPr="00877771">
        <w:rPr>
          <w:rFonts w:ascii="Times New Roman" w:hAnsi="Times New Roman" w:cs="Times New Roman"/>
          <w:color w:val="auto"/>
          <w:sz w:val="24"/>
          <w:szCs w:val="24"/>
        </w:rPr>
        <w:t>)</w:t>
      </w:r>
      <w:bookmarkEnd w:id="76"/>
    </w:p>
    <w:p w14:paraId="511D0536" w14:textId="77777777" w:rsidR="00CE2774" w:rsidRPr="00877771" w:rsidRDefault="00CE2774" w:rsidP="00CE2774">
      <w:pPr>
        <w:pStyle w:val="Szvegtrzs"/>
        <w:spacing w:after="0" w:line="360" w:lineRule="auto"/>
        <w:ind w:firstLine="567"/>
        <w:jc w:val="both"/>
      </w:pPr>
    </w:p>
    <w:p w14:paraId="05A0008F" w14:textId="7B2D87CA"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877771">
        <w:rPr>
          <w:rFonts w:ascii="Times New Roman" w:hAnsi="Times New Roman" w:cs="Times New Roman"/>
          <w:color w:val="auto"/>
          <w:sz w:val="24"/>
          <w:szCs w:val="24"/>
        </w:rPr>
        <w:t xml:space="preserve">5.3.2. Kommunikáció a szerverrel, azaz </w:t>
      </w:r>
      <w:r w:rsidRPr="00877771">
        <w:rPr>
          <w:rFonts w:ascii="Times New Roman" w:hAnsi="Times New Roman" w:cs="Times New Roman"/>
          <w:i/>
          <w:iCs/>
          <w:color w:val="auto"/>
          <w:sz w:val="24"/>
          <w:szCs w:val="24"/>
        </w:rPr>
        <w:t>espTouch</w:t>
      </w:r>
      <w:r w:rsidRPr="00877771">
        <w:rPr>
          <w:rFonts w:ascii="Times New Roman" w:hAnsi="Times New Roman" w:cs="Times New Roman"/>
          <w:color w:val="auto"/>
          <w:sz w:val="24"/>
          <w:szCs w:val="24"/>
        </w:rPr>
        <w:t>-csal</w:t>
      </w:r>
      <w:bookmarkEnd w:id="77"/>
    </w:p>
    <w:p w14:paraId="5558D2AB" w14:textId="77777777" w:rsidR="0015697D" w:rsidRPr="00877771" w:rsidRDefault="0015697D" w:rsidP="00CE2774">
      <w:pPr>
        <w:spacing w:line="360" w:lineRule="auto"/>
        <w:ind w:firstLine="567"/>
        <w:jc w:val="both"/>
      </w:pP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8"/>
      <w:r w:rsidR="00DF309B" w:rsidRPr="00877771">
        <w:rPr>
          <w:rFonts w:ascii="Times New Roman" w:hAnsi="Times New Roman" w:cs="Times New Roman"/>
        </w:rPr>
        <w:t xml:space="preserve"> </w:t>
      </w:r>
    </w:p>
    <w:p w14:paraId="0986943D" w14:textId="77777777" w:rsidR="00DC0E7E" w:rsidRPr="00877771"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r w:rsidRPr="00877771">
        <w:rPr>
          <w:rFonts w:cs="Times New Roman"/>
          <w:i/>
          <w:iCs/>
          <w:color w:val="C45911" w:themeColor="accent2" w:themeShade="BF"/>
        </w:rPr>
        <w:t>espCarryable</w:t>
      </w:r>
      <w:r w:rsidRPr="00877771">
        <w:rPr>
          <w:rFonts w:cs="Times New Roman"/>
          <w:color w:val="C45911" w:themeColor="accent2" w:themeShade="BF"/>
        </w:rPr>
        <w:t xml:space="preserve">), vagy egy webböngésző, amelyet a felhasználó monitorozás céljából használ. Mivel az </w:t>
      </w:r>
      <w:r w:rsidRPr="00877771">
        <w:rPr>
          <w:rFonts w:cs="Times New Roman"/>
          <w:i/>
          <w:iCs/>
          <w:color w:val="C45911" w:themeColor="accent2" w:themeShade="BF"/>
        </w:rPr>
        <w:t>espCarryable</w:t>
      </w:r>
      <w:r w:rsidRPr="00877771">
        <w:rPr>
          <w:rFonts w:cs="Times New Roman"/>
          <w:color w:val="C45911" w:themeColor="accent2" w:themeShade="BF"/>
        </w:rPr>
        <w:t xml:space="preserve"> is üzemel egy webszervert, amelyet ugyan úgy monitorozás céljából tervezek, így az </w:t>
      </w:r>
      <w:r w:rsidRPr="00877771">
        <w:rPr>
          <w:rFonts w:cs="Times New Roman"/>
          <w:i/>
          <w:iCs/>
          <w:color w:val="C45911" w:themeColor="accent2" w:themeShade="BF"/>
        </w:rPr>
        <w:t>espTouch</w:t>
      </w:r>
      <w:r w:rsidRPr="00877771">
        <w:rPr>
          <w:rFonts w:cs="Times New Roman"/>
          <w:color w:val="C45911" w:themeColor="accent2" w:themeShade="BF"/>
        </w:rPr>
        <w:t xml:space="preserve">-nak csak meg kell vizsgálni a csatlakozó kliens IP címét egy HTTP GET kéréssel. Erre kapott válasz során, és az </w:t>
      </w:r>
      <w:r w:rsidRPr="00877771">
        <w:rPr>
          <w:rFonts w:cs="Times New Roman"/>
          <w:i/>
          <w:iCs/>
          <w:color w:val="C45911" w:themeColor="accent2" w:themeShade="BF"/>
        </w:rPr>
        <w:t xml:space="preserve">espTouch </w:t>
      </w:r>
      <w:r w:rsidRPr="00877771">
        <w:rPr>
          <w:rFonts w:cs="Times New Roman"/>
          <w:color w:val="C45911" w:themeColor="accent2" w:themeShade="BF"/>
        </w:rPr>
        <w:t xml:space="preserve">websockets kommunikációs kezdeményezésre érkező válasz alapján eldönthető a kliensről, hogy a rendszer részét akarja képezni vagy sem. A websocket válasz az </w:t>
      </w:r>
      <w:r w:rsidRPr="00877771">
        <w:rPr>
          <w:rFonts w:cs="Times New Roman"/>
          <w:i/>
          <w:iCs/>
          <w:color w:val="C45911" w:themeColor="accent2" w:themeShade="BF"/>
        </w:rPr>
        <w:t>espCarryable</w:t>
      </w:r>
      <w:r w:rsidRPr="00877771">
        <w:rPr>
          <w:rFonts w:cs="Times New Roman"/>
          <w:color w:val="C45911" w:themeColor="accent2" w:themeShade="BF"/>
        </w:rPr>
        <w:t xml:space="preserve">-től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r w:rsidRPr="00877771">
        <w:rPr>
          <w:rFonts w:cs="Times New Roman"/>
          <w:i/>
          <w:iCs/>
          <w:color w:val="C45911" w:themeColor="accent2" w:themeShade="BF"/>
        </w:rPr>
        <w:t>espCarryable</w:t>
      </w:r>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88590B">
          <w:footerReference w:type="default" r:id="rId56"/>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79"/>
      <w:bookmarkEnd w:id="80"/>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Mr. Bhrijesh N. Patel (, Mr. Mrugesh M. Prajapati):</w:t>
      </w:r>
      <w:r w:rsidRPr="00877771">
        <w:t xml:space="preserve"> </w:t>
      </w:r>
      <w:r w:rsidRPr="00877771">
        <w:rPr>
          <w:iCs/>
          <w:color w:val="auto"/>
        </w:rPr>
        <w:t>OLED: A Modern Display Technology</w:t>
      </w:r>
      <w:r w:rsidRPr="00877771">
        <w:rPr>
          <w:rFonts w:eastAsia="Times New Roman" w:cs="Times New Roman"/>
          <w:i/>
          <w:iCs/>
        </w:rPr>
        <w:br/>
      </w:r>
      <w:r w:rsidRPr="00877771">
        <w:rPr>
          <w:bCs/>
        </w:rPr>
        <w:t>International Journal of Scientific and Research Publications, Volume 4, June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Jonathan Valdez (, Jared Becker): Understanding the I2C Bus</w:t>
      </w:r>
      <w:r w:rsidRPr="00877771">
        <w:rPr>
          <w:rFonts w:eastAsia="Times New Roman" w:cs="Times New Roman"/>
          <w:i/>
          <w:iCs/>
        </w:rPr>
        <w:br/>
      </w:r>
      <w:r w:rsidRPr="00877771">
        <w:rPr>
          <w:iCs/>
          <w:color w:val="auto"/>
        </w:rPr>
        <w:t>Application Report Texas Instruments, SLVA704 June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Dan Awtrey: Transmitting Data and Power over a One-Wire Bus</w:t>
      </w:r>
      <w:r w:rsidR="000E4177" w:rsidRPr="00877771">
        <w:rPr>
          <w:rFonts w:eastAsia="Times New Roman" w:cs="Times New Roman"/>
          <w:i/>
          <w:iCs/>
        </w:rPr>
        <w:br/>
      </w:r>
      <w:r w:rsidR="000E4177" w:rsidRPr="00877771">
        <w:rPr>
          <w:iCs/>
          <w:color w:val="auto"/>
        </w:rPr>
        <w:t>Sensors: The journal of Applied Sensing Technology, Dallas Semiconductor, February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Thomas Kugelstadt: The RS-485 Design Guide</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Application Report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John Griffith: RS-485 Basics: When Termination Is Necessary, and How to Do It Properly</w:t>
      </w:r>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Technical Article</w:t>
      </w:r>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ony Bishop: CRYDOM company: Solid-State-Relay Handbook with applications</w:t>
      </w:r>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r w:rsidR="00214785" w:rsidRPr="00877771">
        <w:rPr>
          <w:rFonts w:eastAsia="Times New Roman" w:cs="Times New Roman"/>
        </w:rPr>
        <w:t>Suresh C. Satapathy (, Vikrant Bhateja):Smart Computing and Informatics</w:t>
      </w:r>
      <w:r w:rsidR="00214785" w:rsidRPr="00877771">
        <w:rPr>
          <w:rFonts w:eastAsia="Times New Roman" w:cs="Times New Roman"/>
          <w:i/>
          <w:iCs/>
        </w:rPr>
        <w:br/>
      </w:r>
      <w:r w:rsidR="00214785" w:rsidRPr="00877771">
        <w:rPr>
          <w:rFonts w:eastAsia="Times New Roman" w:cs="Times New Roman"/>
        </w:rPr>
        <w:t>Smart Innovation, Systems and Technologies</w:t>
      </w:r>
      <w:r w:rsidR="00214785" w:rsidRPr="00877771">
        <w:rPr>
          <w:rFonts w:eastAsia="Times New Roman" w:cs="Times New Roman"/>
          <w:i/>
          <w:iCs/>
        </w:rPr>
        <w:t xml:space="preserve"> </w:t>
      </w:r>
      <w:r w:rsidR="00214785" w:rsidRPr="00877771">
        <w:rPr>
          <w:rFonts w:eastAsia="Times New Roman" w:cs="Times New Roman"/>
        </w:rPr>
        <w:t>volume 77, Proceedings of the First International Conference on SCI 2016, Volume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t>Silicon Labs: Single-Chip to UART bridge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George Thomas: Introduction to</w:t>
      </w:r>
      <w:r w:rsidR="0064235A" w:rsidRPr="00877771">
        <w:rPr>
          <w:rFonts w:eastAsia="Times New Roman" w:cs="Times New Roman"/>
        </w:rPr>
        <w:t xml:space="preserve"> </w:t>
      </w:r>
      <w:r w:rsidRPr="00877771">
        <w:rPr>
          <w:rFonts w:eastAsia="Times New Roman" w:cs="Times New Roman"/>
        </w:rPr>
        <w:t>the:Modbus Protocol</w:t>
      </w:r>
      <w:r w:rsidRPr="00877771">
        <w:rPr>
          <w:rFonts w:eastAsia="Times New Roman" w:cs="Times New Roman"/>
          <w:i/>
          <w:iCs/>
        </w:rPr>
        <w:t xml:space="preserve"> </w:t>
      </w:r>
      <w:r w:rsidRPr="00877771">
        <w:rPr>
          <w:rFonts w:eastAsia="Times New Roman" w:cs="Times New Roman"/>
          <w:i/>
          <w:iCs/>
        </w:rPr>
        <w:br/>
      </w:r>
      <w:r w:rsidRPr="00877771">
        <w:rPr>
          <w:rFonts w:eastAsia="Times New Roman" w:cs="Times New Roman"/>
        </w:rPr>
        <w:t>the EXTENSION, A Technical Supplement to Control Network, Contemporary Control Systems, Inc. Volume 9 Issue , July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r w:rsidR="00AB69F1" w:rsidRPr="00877771">
        <w:rPr>
          <w:rFonts w:eastAsia="Times New Roman" w:cs="Times New Roman"/>
        </w:rPr>
        <w:t xml:space="preserve">Dejan Skvorc (, Matija Horvat, Sinisa Srbljic): </w:t>
      </w:r>
      <w:r w:rsidRPr="00877771">
        <w:rPr>
          <w:rFonts w:eastAsia="Times New Roman" w:cs="Times New Roman"/>
        </w:rPr>
        <w:t>Performance evaluation of Websocket</w:t>
      </w:r>
      <w:r w:rsidR="00AB69F1" w:rsidRPr="00877771">
        <w:rPr>
          <w:rFonts w:eastAsia="Times New Roman" w:cs="Times New Roman"/>
          <w:i/>
          <w:iCs/>
        </w:rPr>
        <w:br/>
      </w:r>
      <w:r w:rsidRPr="00877771">
        <w:rPr>
          <w:rFonts w:eastAsia="Times New Roman" w:cs="Times New Roman"/>
        </w:rPr>
        <w:t>protocol for implementation of full-duplex web streams</w:t>
      </w:r>
      <w:r w:rsidR="003B523F" w:rsidRPr="00877771">
        <w:rPr>
          <w:rFonts w:eastAsia="Times New Roman" w:cs="Times New Roman"/>
          <w:i/>
          <w:iCs/>
        </w:rPr>
        <w:br/>
      </w:r>
      <w:r w:rsidR="003B523F" w:rsidRPr="00877771">
        <w:rPr>
          <w:rFonts w:eastAsia="Times New Roman" w:cs="Times New Roman"/>
        </w:rPr>
        <w:t>Conference Paper, ResearchGate,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International Standard: Information technology - Telecommunications and information exchange between Systems - Twisted pair multipoint interconnections</w:t>
      </w:r>
      <w:r w:rsidRPr="00877771">
        <w:rPr>
          <w:rFonts w:eastAsia="Times New Roman" w:cs="Times New Roman"/>
          <w:i/>
          <w:iCs/>
        </w:rPr>
        <w:br/>
      </w:r>
      <w:r w:rsidRPr="00877771">
        <w:rPr>
          <w:rFonts w:eastAsia="Times New Roman" w:cs="Times New Roman"/>
        </w:rPr>
        <w:t>Second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Pr="00877771"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Calpe, (Italo Medina, Alberto Carbajo, María J. Martínez): </w:t>
      </w:r>
      <w:r w:rsidRPr="003A4C4C">
        <w:rPr>
          <w:rFonts w:eastAsia="Times New Roman" w:cs="Times New Roman"/>
        </w:rPr>
        <w:t>AD7879 Controller Enables Gesture Recognition on Resistive Touch Screens</w:t>
      </w:r>
      <w:r w:rsidRPr="00877771">
        <w:rPr>
          <w:rFonts w:eastAsia="Times New Roman" w:cs="Times New Roman"/>
          <w:i/>
          <w:iCs/>
        </w:rPr>
        <w:br/>
      </w:r>
      <w:r>
        <w:rPr>
          <w:rFonts w:eastAsia="Times New Roman" w:cs="Times New Roman"/>
        </w:rPr>
        <w:t>Analog Dialogue 45-06, June 2011</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57"/>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182856667"/>
      <w:bookmarkStart w:id="82" w:name="_Toc405888731"/>
      <w:bookmarkStart w:id="83" w:name="_Toc405888782"/>
      <w:r w:rsidRPr="00877771">
        <w:rPr>
          <w:rFonts w:ascii="Times New Roman" w:hAnsi="Times New Roman" w:cs="Times New Roman"/>
        </w:rPr>
        <w:lastRenderedPageBreak/>
        <w:t>Ábrajegyzék</w:t>
      </w:r>
      <w:bookmarkEnd w:id="81"/>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58"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B13E27">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59"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60"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r w:rsidRPr="00877771">
        <w:t>Piyu Dhaker:</w:t>
      </w:r>
      <w:r w:rsidRPr="00877771">
        <w:rPr>
          <w:rFonts w:eastAsia="Times New Roman" w:cs="Times New Roman"/>
        </w:rPr>
        <w:t xml:space="preserve"> </w:t>
      </w:r>
      <w:r w:rsidRPr="00877771">
        <w:rPr>
          <w:i/>
          <w:iCs/>
        </w:rPr>
        <w:t>Introduction to SPI Interface</w:t>
      </w:r>
      <w:r w:rsidRPr="00877771">
        <w:rPr>
          <w:rFonts w:eastAsia="Times New Roman" w:cs="Times New Roman"/>
          <w:i/>
          <w:iCs/>
        </w:rPr>
        <w:br/>
      </w:r>
      <w:r w:rsidRPr="00877771">
        <w:rPr>
          <w:rFonts w:eastAsia="Times New Roman" w:cs="Times New Roman"/>
        </w:rPr>
        <w:t>Analog Dialogue 52-09, September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61"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62"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t>Application Report The RS-485 Design Guide</w:t>
      </w:r>
      <w:r w:rsidR="00FB5EB6" w:rsidRPr="00877771">
        <w:rPr>
          <w:rFonts w:eastAsia="Arial" w:cs="Arial"/>
          <w:color w:val="auto"/>
        </w:rPr>
        <w:t xml:space="preserve"> by</w:t>
      </w:r>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t xml:space="preserve">Technical Article RS-485 Basics: When Termination Is Necessary, and How to Do It Properly </w:t>
      </w:r>
      <w:r w:rsidR="00FB5EB6" w:rsidRPr="00877771">
        <w:rPr>
          <w:rFonts w:eastAsia="Arial" w:cs="Arial"/>
          <w:color w:val="auto"/>
        </w:rPr>
        <w:t xml:space="preserve">by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63"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r w:rsidRPr="00877771">
        <w:rPr>
          <w:rFonts w:eastAsia="Times New Roman" w:cs="Times New Roman"/>
        </w:rPr>
        <w:t>Suresh C. Satapathy (, Vikrant Bhateja): Smart Computing and Informatics</w:t>
      </w:r>
      <w:r w:rsidRPr="00877771">
        <w:rPr>
          <w:rFonts w:eastAsia="Times New Roman" w:cs="Times New Roman"/>
          <w:i/>
          <w:iCs/>
        </w:rPr>
        <w:br/>
      </w:r>
      <w:r w:rsidRPr="00877771">
        <w:rPr>
          <w:rFonts w:eastAsia="Times New Roman" w:cs="Times New Roman"/>
        </w:rPr>
        <w:t>Smart Innovation, Systems and Technologies</w:t>
      </w:r>
      <w:r w:rsidRPr="00877771">
        <w:rPr>
          <w:rFonts w:eastAsia="Times New Roman" w:cs="Times New Roman"/>
          <w:i/>
          <w:iCs/>
        </w:rPr>
        <w:t xml:space="preserve"> </w:t>
      </w:r>
      <w:r w:rsidRPr="00877771">
        <w:rPr>
          <w:rFonts w:eastAsia="Times New Roman" w:cs="Times New Roman"/>
        </w:rPr>
        <w:t>volume 77, Proceedings of the First International Conference on SCI 2016, Volume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George Thomas: Introduction to the:Modbus Protocol</w:t>
      </w:r>
      <w:r w:rsidR="003E264F" w:rsidRPr="00877771">
        <w:rPr>
          <w:rFonts w:eastAsia="Times New Roman" w:cs="Times New Roman"/>
          <w:i/>
          <w:iCs/>
        </w:rPr>
        <w:t xml:space="preserve"> </w:t>
      </w:r>
      <w:r w:rsidR="003E264F" w:rsidRPr="00877771">
        <w:rPr>
          <w:rFonts w:eastAsia="Times New Roman" w:cs="Times New Roman"/>
          <w:i/>
          <w:iCs/>
        </w:rPr>
        <w:br/>
      </w:r>
      <w:r w:rsidR="003E264F" w:rsidRPr="00877771">
        <w:rPr>
          <w:rFonts w:eastAsia="Times New Roman" w:cs="Times New Roman"/>
        </w:rPr>
        <w:t>the EXTENSION, A Technical Supplement to Control Network, Contemporary Control Systems, Inc. Volume 9 Issue , July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r w:rsidRPr="00877771">
        <w:rPr>
          <w:rFonts w:eastAsia="Times New Roman" w:cs="Times New Roman"/>
        </w:rPr>
        <w:t>Dejan Skvorc (, Matija Horvat, Sinisa Srbljic): Performance evaluation of Websocket</w:t>
      </w:r>
      <w:r w:rsidRPr="00877771">
        <w:rPr>
          <w:rFonts w:eastAsia="Times New Roman" w:cs="Times New Roman"/>
          <w:i/>
          <w:iCs/>
        </w:rPr>
        <w:br/>
      </w:r>
      <w:r w:rsidRPr="00877771">
        <w:rPr>
          <w:rFonts w:eastAsia="Times New Roman" w:cs="Times New Roman"/>
        </w:rPr>
        <w:t>protocol for implementation of full-duplex web streams</w:t>
      </w:r>
      <w:r w:rsidRPr="00877771">
        <w:rPr>
          <w:rFonts w:eastAsia="Times New Roman" w:cs="Times New Roman"/>
          <w:i/>
          <w:iCs/>
        </w:rPr>
        <w:br/>
      </w:r>
      <w:r w:rsidRPr="00877771">
        <w:rPr>
          <w:rFonts w:eastAsia="Times New Roman" w:cs="Times New Roman"/>
        </w:rPr>
        <w:t>Conference Paper, ResearchGate,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64"/>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877771">
        <w:rPr>
          <w:rFonts w:ascii="Times New Roman" w:hAnsi="Times New Roman" w:cs="Times New Roman"/>
        </w:rPr>
        <w:lastRenderedPageBreak/>
        <w:t>Mellékletek</w:t>
      </w:r>
      <w:bookmarkEnd w:id="82"/>
      <w:bookmarkEnd w:id="83"/>
      <w:bookmarkEnd w:id="84"/>
      <w:bookmarkEnd w:id="85"/>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46A99035">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19B4C300">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7"/>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8"/>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1B3B8" w14:textId="77777777" w:rsidR="00BB4E53" w:rsidRPr="00877771" w:rsidRDefault="00BB4E53">
      <w:r w:rsidRPr="00877771">
        <w:separator/>
      </w:r>
    </w:p>
  </w:endnote>
  <w:endnote w:type="continuationSeparator" w:id="0">
    <w:p w14:paraId="1F38689B" w14:textId="77777777" w:rsidR="00BB4E53" w:rsidRPr="00877771" w:rsidRDefault="00BB4E53">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877771" w:rsidRDefault="00FD39CE" w:rsidP="0088590B">
    <w:pPr>
      <w:pStyle w:val="llb"/>
      <w:jc w:val="center"/>
    </w:pPr>
    <w:r w:rsidRPr="00877771">
      <w:fldChar w:fldCharType="begin"/>
    </w:r>
    <w:r w:rsidRPr="00877771">
      <w:instrText>PAGE   \* MERGEFORMAT</w:instrText>
    </w:r>
    <w:r w:rsidRPr="00877771">
      <w:fldChar w:fldCharType="separate"/>
    </w:r>
    <w:r w:rsidR="00A16C64" w:rsidRPr="00877771">
      <w:t>8</w:t>
    </w:r>
    <w:r w:rsidRPr="0087777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877771" w:rsidRDefault="0052215C" w:rsidP="0052215C">
    <w:pPr>
      <w:pStyle w:val="llb"/>
      <w:jc w:val="center"/>
    </w:pPr>
    <w:r w:rsidRPr="00877771">
      <w:fldChar w:fldCharType="begin"/>
    </w:r>
    <w:r w:rsidRPr="00877771">
      <w:instrText>PAGE   \* MERGEFORMAT</w:instrText>
    </w:r>
    <w:r w:rsidRPr="00877771">
      <w:fldChar w:fldCharType="separate"/>
    </w:r>
    <w:r w:rsidR="00A16C64" w:rsidRPr="00877771">
      <w:t>III</w:t>
    </w:r>
    <w:r w:rsidRPr="0087777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6B3DC" w14:textId="77777777" w:rsidR="00BB4E53" w:rsidRPr="00877771" w:rsidRDefault="00BB4E53">
      <w:r w:rsidRPr="00877771">
        <w:separator/>
      </w:r>
    </w:p>
  </w:footnote>
  <w:footnote w:type="continuationSeparator" w:id="0">
    <w:p w14:paraId="09D51167" w14:textId="77777777" w:rsidR="00BB4E53" w:rsidRPr="00877771" w:rsidRDefault="00BB4E53">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C5A6F8C4"/>
    <w:lvl w:ilvl="0" w:tplc="3896406E">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6"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9"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1"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8"/>
  </w:num>
  <w:num w:numId="4" w16cid:durableId="397048803">
    <w:abstractNumId w:val="4"/>
  </w:num>
  <w:num w:numId="5" w16cid:durableId="630795018">
    <w:abstractNumId w:val="23"/>
  </w:num>
  <w:num w:numId="6" w16cid:durableId="1502696133">
    <w:abstractNumId w:val="2"/>
  </w:num>
  <w:num w:numId="7" w16cid:durableId="1192308103">
    <w:abstractNumId w:val="17"/>
  </w:num>
  <w:num w:numId="8" w16cid:durableId="1501772257">
    <w:abstractNumId w:val="14"/>
  </w:num>
  <w:num w:numId="9" w16cid:durableId="1728336814">
    <w:abstractNumId w:val="30"/>
  </w:num>
  <w:num w:numId="10" w16cid:durableId="761533341">
    <w:abstractNumId w:val="13"/>
  </w:num>
  <w:num w:numId="11" w16cid:durableId="355929627">
    <w:abstractNumId w:val="16"/>
  </w:num>
  <w:num w:numId="12" w16cid:durableId="1573352580">
    <w:abstractNumId w:val="12"/>
  </w:num>
  <w:num w:numId="13" w16cid:durableId="624703307">
    <w:abstractNumId w:val="26"/>
  </w:num>
  <w:num w:numId="14" w16cid:durableId="1117337405">
    <w:abstractNumId w:val="22"/>
  </w:num>
  <w:num w:numId="15" w16cid:durableId="1862862729">
    <w:abstractNumId w:val="19"/>
  </w:num>
  <w:num w:numId="16" w16cid:durableId="1170802146">
    <w:abstractNumId w:val="25"/>
  </w:num>
  <w:num w:numId="17" w16cid:durableId="966737375">
    <w:abstractNumId w:val="21"/>
  </w:num>
  <w:num w:numId="18" w16cid:durableId="2070108865">
    <w:abstractNumId w:val="28"/>
  </w:num>
  <w:num w:numId="19" w16cid:durableId="2056536592">
    <w:abstractNumId w:val="3"/>
  </w:num>
  <w:num w:numId="20" w16cid:durableId="617417933">
    <w:abstractNumId w:val="20"/>
  </w:num>
  <w:num w:numId="21" w16cid:durableId="484515661">
    <w:abstractNumId w:val="27"/>
  </w:num>
  <w:num w:numId="22" w16cid:durableId="898631593">
    <w:abstractNumId w:val="6"/>
  </w:num>
  <w:num w:numId="23" w16cid:durableId="13239152">
    <w:abstractNumId w:val="5"/>
  </w:num>
  <w:num w:numId="24" w16cid:durableId="2134784384">
    <w:abstractNumId w:val="8"/>
  </w:num>
  <w:num w:numId="25" w16cid:durableId="26681875">
    <w:abstractNumId w:val="24"/>
  </w:num>
  <w:num w:numId="26" w16cid:durableId="1599827309">
    <w:abstractNumId w:val="10"/>
  </w:num>
  <w:num w:numId="27" w16cid:durableId="7878619">
    <w:abstractNumId w:val="29"/>
  </w:num>
  <w:num w:numId="28" w16cid:durableId="2121412241">
    <w:abstractNumId w:val="9"/>
  </w:num>
  <w:num w:numId="29" w16cid:durableId="956061179">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A092D"/>
    <w:rsid w:val="000A0B94"/>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7CA"/>
    <w:rsid w:val="000F5A21"/>
    <w:rsid w:val="000F5B65"/>
    <w:rsid w:val="001001FF"/>
    <w:rsid w:val="00101498"/>
    <w:rsid w:val="00101B61"/>
    <w:rsid w:val="00104515"/>
    <w:rsid w:val="00105257"/>
    <w:rsid w:val="00106B44"/>
    <w:rsid w:val="001100BB"/>
    <w:rsid w:val="00110B64"/>
    <w:rsid w:val="001132C7"/>
    <w:rsid w:val="00113959"/>
    <w:rsid w:val="00114373"/>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675F"/>
    <w:rsid w:val="001974E9"/>
    <w:rsid w:val="00197A33"/>
    <w:rsid w:val="001A009C"/>
    <w:rsid w:val="001A28C0"/>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65A"/>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557"/>
    <w:rsid w:val="002E5748"/>
    <w:rsid w:val="002E64B4"/>
    <w:rsid w:val="002E7383"/>
    <w:rsid w:val="002F339C"/>
    <w:rsid w:val="002F3A0F"/>
    <w:rsid w:val="002F411C"/>
    <w:rsid w:val="00300D9F"/>
    <w:rsid w:val="00302A8F"/>
    <w:rsid w:val="00302AA7"/>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4C4C"/>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DF0"/>
    <w:rsid w:val="003E50CF"/>
    <w:rsid w:val="003E5867"/>
    <w:rsid w:val="003E780D"/>
    <w:rsid w:val="003F173E"/>
    <w:rsid w:val="003F1E20"/>
    <w:rsid w:val="003F2E12"/>
    <w:rsid w:val="003F2FB0"/>
    <w:rsid w:val="003F303A"/>
    <w:rsid w:val="003F3B57"/>
    <w:rsid w:val="003F424C"/>
    <w:rsid w:val="003F5AEF"/>
    <w:rsid w:val="00400EED"/>
    <w:rsid w:val="004015BA"/>
    <w:rsid w:val="00401FE1"/>
    <w:rsid w:val="004028C1"/>
    <w:rsid w:val="00402931"/>
    <w:rsid w:val="00402975"/>
    <w:rsid w:val="00404E0A"/>
    <w:rsid w:val="0040604B"/>
    <w:rsid w:val="00406423"/>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5BE"/>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3A8"/>
    <w:rsid w:val="004669D1"/>
    <w:rsid w:val="00467A6C"/>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233A"/>
    <w:rsid w:val="00493BA3"/>
    <w:rsid w:val="00493C14"/>
    <w:rsid w:val="004947F3"/>
    <w:rsid w:val="0049483F"/>
    <w:rsid w:val="00496B9A"/>
    <w:rsid w:val="004A079F"/>
    <w:rsid w:val="004A0A6E"/>
    <w:rsid w:val="004A4703"/>
    <w:rsid w:val="004A4BF8"/>
    <w:rsid w:val="004A4D7C"/>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C55"/>
    <w:rsid w:val="00532D31"/>
    <w:rsid w:val="00534407"/>
    <w:rsid w:val="005344D8"/>
    <w:rsid w:val="0053684F"/>
    <w:rsid w:val="0053700E"/>
    <w:rsid w:val="00537278"/>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5F30"/>
    <w:rsid w:val="00576144"/>
    <w:rsid w:val="00576153"/>
    <w:rsid w:val="00576534"/>
    <w:rsid w:val="00576BD4"/>
    <w:rsid w:val="005813B5"/>
    <w:rsid w:val="00581FB1"/>
    <w:rsid w:val="00582CA2"/>
    <w:rsid w:val="005830F1"/>
    <w:rsid w:val="00583DDD"/>
    <w:rsid w:val="005844DC"/>
    <w:rsid w:val="005903F8"/>
    <w:rsid w:val="0059107D"/>
    <w:rsid w:val="00591E5D"/>
    <w:rsid w:val="00593369"/>
    <w:rsid w:val="00593F84"/>
    <w:rsid w:val="00594429"/>
    <w:rsid w:val="00597936"/>
    <w:rsid w:val="005A1495"/>
    <w:rsid w:val="005A2556"/>
    <w:rsid w:val="005A464F"/>
    <w:rsid w:val="005A4980"/>
    <w:rsid w:val="005A7F9A"/>
    <w:rsid w:val="005B0B66"/>
    <w:rsid w:val="005B2C51"/>
    <w:rsid w:val="005B3FBF"/>
    <w:rsid w:val="005B48C4"/>
    <w:rsid w:val="005B5DB3"/>
    <w:rsid w:val="005B639C"/>
    <w:rsid w:val="005C15B5"/>
    <w:rsid w:val="005C2352"/>
    <w:rsid w:val="005C406B"/>
    <w:rsid w:val="005C7748"/>
    <w:rsid w:val="005D10FC"/>
    <w:rsid w:val="005D1B9A"/>
    <w:rsid w:val="005D29AF"/>
    <w:rsid w:val="005D4887"/>
    <w:rsid w:val="005D5BE1"/>
    <w:rsid w:val="005D6D3A"/>
    <w:rsid w:val="005E0885"/>
    <w:rsid w:val="005E0E00"/>
    <w:rsid w:val="005E0F63"/>
    <w:rsid w:val="005E2089"/>
    <w:rsid w:val="005E34B4"/>
    <w:rsid w:val="005E3591"/>
    <w:rsid w:val="005E47F9"/>
    <w:rsid w:val="005E6904"/>
    <w:rsid w:val="005E7036"/>
    <w:rsid w:val="005F19B9"/>
    <w:rsid w:val="005F19DF"/>
    <w:rsid w:val="005F41C4"/>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262D8"/>
    <w:rsid w:val="006301BE"/>
    <w:rsid w:val="00630338"/>
    <w:rsid w:val="00630D36"/>
    <w:rsid w:val="00631099"/>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150"/>
    <w:rsid w:val="006A1434"/>
    <w:rsid w:val="006A1D13"/>
    <w:rsid w:val="006A2004"/>
    <w:rsid w:val="006A21A7"/>
    <w:rsid w:val="006A2F95"/>
    <w:rsid w:val="006A4E91"/>
    <w:rsid w:val="006A74C0"/>
    <w:rsid w:val="006A7FC1"/>
    <w:rsid w:val="006A7FC5"/>
    <w:rsid w:val="006B17F5"/>
    <w:rsid w:val="006B1B4B"/>
    <w:rsid w:val="006B2393"/>
    <w:rsid w:val="006B62A6"/>
    <w:rsid w:val="006B7050"/>
    <w:rsid w:val="006C01D9"/>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0CEC"/>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2CEE"/>
    <w:rsid w:val="0084545F"/>
    <w:rsid w:val="00846649"/>
    <w:rsid w:val="00847BB3"/>
    <w:rsid w:val="0085023C"/>
    <w:rsid w:val="008519EE"/>
    <w:rsid w:val="00854BAD"/>
    <w:rsid w:val="00854C4A"/>
    <w:rsid w:val="0085637C"/>
    <w:rsid w:val="00856714"/>
    <w:rsid w:val="00856799"/>
    <w:rsid w:val="008605F3"/>
    <w:rsid w:val="0086081F"/>
    <w:rsid w:val="0086358E"/>
    <w:rsid w:val="00863993"/>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52A"/>
    <w:rsid w:val="008C5CE8"/>
    <w:rsid w:val="008C78C9"/>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4405"/>
    <w:rsid w:val="00916648"/>
    <w:rsid w:val="0092000D"/>
    <w:rsid w:val="00923C8A"/>
    <w:rsid w:val="00924BBF"/>
    <w:rsid w:val="00925A4B"/>
    <w:rsid w:val="009308F0"/>
    <w:rsid w:val="0093299F"/>
    <w:rsid w:val="00934093"/>
    <w:rsid w:val="00934886"/>
    <w:rsid w:val="009359D2"/>
    <w:rsid w:val="0093720B"/>
    <w:rsid w:val="00937867"/>
    <w:rsid w:val="009404DD"/>
    <w:rsid w:val="00941F26"/>
    <w:rsid w:val="00942B12"/>
    <w:rsid w:val="009455F5"/>
    <w:rsid w:val="00945FE9"/>
    <w:rsid w:val="00946291"/>
    <w:rsid w:val="009511D6"/>
    <w:rsid w:val="00952FC1"/>
    <w:rsid w:val="00953349"/>
    <w:rsid w:val="00954196"/>
    <w:rsid w:val="0095531C"/>
    <w:rsid w:val="009556AD"/>
    <w:rsid w:val="00956558"/>
    <w:rsid w:val="00956E67"/>
    <w:rsid w:val="00957295"/>
    <w:rsid w:val="0095771D"/>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31C"/>
    <w:rsid w:val="00994715"/>
    <w:rsid w:val="00995660"/>
    <w:rsid w:val="00995F09"/>
    <w:rsid w:val="0099745D"/>
    <w:rsid w:val="009A1385"/>
    <w:rsid w:val="009A13D2"/>
    <w:rsid w:val="009A1F3B"/>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56D"/>
    <w:rsid w:val="00A02639"/>
    <w:rsid w:val="00A03100"/>
    <w:rsid w:val="00A0354D"/>
    <w:rsid w:val="00A03559"/>
    <w:rsid w:val="00A04146"/>
    <w:rsid w:val="00A04387"/>
    <w:rsid w:val="00A05383"/>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3DF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24B8"/>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E53"/>
    <w:rsid w:val="00BB6419"/>
    <w:rsid w:val="00BB6D19"/>
    <w:rsid w:val="00BB721F"/>
    <w:rsid w:val="00BB7404"/>
    <w:rsid w:val="00BC035A"/>
    <w:rsid w:val="00BC142D"/>
    <w:rsid w:val="00BC260F"/>
    <w:rsid w:val="00BC2664"/>
    <w:rsid w:val="00BC2CA4"/>
    <w:rsid w:val="00BC40ED"/>
    <w:rsid w:val="00BC4D46"/>
    <w:rsid w:val="00BC6FAF"/>
    <w:rsid w:val="00BC727A"/>
    <w:rsid w:val="00BD117A"/>
    <w:rsid w:val="00BD2134"/>
    <w:rsid w:val="00BD2F33"/>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1E51"/>
    <w:rsid w:val="00C228EB"/>
    <w:rsid w:val="00C2559E"/>
    <w:rsid w:val="00C2655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539D"/>
    <w:rsid w:val="00C66661"/>
    <w:rsid w:val="00C67897"/>
    <w:rsid w:val="00C7012B"/>
    <w:rsid w:val="00C70BAF"/>
    <w:rsid w:val="00C71984"/>
    <w:rsid w:val="00C721FB"/>
    <w:rsid w:val="00C7329A"/>
    <w:rsid w:val="00C73A16"/>
    <w:rsid w:val="00C75DFB"/>
    <w:rsid w:val="00C779DE"/>
    <w:rsid w:val="00C81CAC"/>
    <w:rsid w:val="00C828B0"/>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7398"/>
    <w:rsid w:val="00CB7939"/>
    <w:rsid w:val="00CC0211"/>
    <w:rsid w:val="00CC0873"/>
    <w:rsid w:val="00CC1C5D"/>
    <w:rsid w:val="00CC1C7A"/>
    <w:rsid w:val="00CC1CCA"/>
    <w:rsid w:val="00CC3E58"/>
    <w:rsid w:val="00CC41B4"/>
    <w:rsid w:val="00CC4592"/>
    <w:rsid w:val="00CC4DE5"/>
    <w:rsid w:val="00CC4E02"/>
    <w:rsid w:val="00CD14BE"/>
    <w:rsid w:val="00CD1FB4"/>
    <w:rsid w:val="00CD2885"/>
    <w:rsid w:val="00CD5348"/>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5BE8"/>
    <w:rsid w:val="00D56543"/>
    <w:rsid w:val="00D60AF5"/>
    <w:rsid w:val="00D60D12"/>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299A"/>
    <w:rsid w:val="00DA434B"/>
    <w:rsid w:val="00DA43B1"/>
    <w:rsid w:val="00DA565D"/>
    <w:rsid w:val="00DA5696"/>
    <w:rsid w:val="00DA5ACD"/>
    <w:rsid w:val="00DB0A09"/>
    <w:rsid w:val="00DB0F96"/>
    <w:rsid w:val="00DB26FE"/>
    <w:rsid w:val="00DB3EBD"/>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7738"/>
    <w:rsid w:val="00E57950"/>
    <w:rsid w:val="00E61EC8"/>
    <w:rsid w:val="00E628F8"/>
    <w:rsid w:val="00E63FD2"/>
    <w:rsid w:val="00E64A04"/>
    <w:rsid w:val="00E64ABC"/>
    <w:rsid w:val="00E65716"/>
    <w:rsid w:val="00E6599B"/>
    <w:rsid w:val="00E66D26"/>
    <w:rsid w:val="00E67FF0"/>
    <w:rsid w:val="00E72C4D"/>
    <w:rsid w:val="00E73126"/>
    <w:rsid w:val="00E756E4"/>
    <w:rsid w:val="00E76C5F"/>
    <w:rsid w:val="00E77824"/>
    <w:rsid w:val="00E80901"/>
    <w:rsid w:val="00E82D15"/>
    <w:rsid w:val="00E83055"/>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0B34"/>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724"/>
    <w:rsid w:val="00F44927"/>
    <w:rsid w:val="00F44A92"/>
    <w:rsid w:val="00F46AAB"/>
    <w:rsid w:val="00F50B35"/>
    <w:rsid w:val="00F51174"/>
    <w:rsid w:val="00F51679"/>
    <w:rsid w:val="00F517F6"/>
    <w:rsid w:val="00F52084"/>
    <w:rsid w:val="00F53DCE"/>
    <w:rsid w:val="00F54197"/>
    <w:rsid w:val="00F54302"/>
    <w:rsid w:val="00F5576B"/>
    <w:rsid w:val="00F561DA"/>
    <w:rsid w:val="00F567E1"/>
    <w:rsid w:val="00F57167"/>
    <w:rsid w:val="00F57205"/>
    <w:rsid w:val="00F57A6F"/>
    <w:rsid w:val="00F57D1E"/>
    <w:rsid w:val="00F6129F"/>
    <w:rsid w:val="00F612F7"/>
    <w:rsid w:val="00F61EB1"/>
    <w:rsid w:val="00F62DA0"/>
    <w:rsid w:val="00F6429C"/>
    <w:rsid w:val="00F64BB9"/>
    <w:rsid w:val="00F65718"/>
    <w:rsid w:val="00F65A44"/>
    <w:rsid w:val="00F6623A"/>
    <w:rsid w:val="00F67D3E"/>
    <w:rsid w:val="00F67FAF"/>
    <w:rsid w:val="00F729A9"/>
    <w:rsid w:val="00F741EB"/>
    <w:rsid w:val="00F76254"/>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9610C"/>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C6CBB"/>
    <w:rsid w:val="00FD012D"/>
    <w:rsid w:val="00FD036E"/>
    <w:rsid w:val="00FD1EB9"/>
    <w:rsid w:val="00FD2721"/>
    <w:rsid w:val="00FD3235"/>
    <w:rsid w:val="00FD39CE"/>
    <w:rsid w:val="00FD6F17"/>
    <w:rsid w:val="00FD7C0A"/>
    <w:rsid w:val="00FE00A4"/>
    <w:rsid w:val="00FE1305"/>
    <w:rsid w:val="00FE1B13"/>
    <w:rsid w:val="00FE28DE"/>
    <w:rsid w:val="00FE348C"/>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hyperlink" Target="https://www.ti.com/lit/an/slva704/slva704.pdf?ts=172974830848"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github.com/witnessmenow/" TargetMode="External"/><Relationship Id="rId66"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hyperlink" Target="https://www.tme.eu/Document/7a4fd48d400b8c4c8309ef1e2b13cdd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footer" Target="footer1.xml"/><Relationship Id="rId64" Type="http://schemas.openxmlformats.org/officeDocument/2006/relationships/footer" Target="footer3.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hyperlink" Target="https://www.analog.com/media/en/analog-dialogue/volume-45/number-2/articles/gesture-recognition-on-resistive-touch-screens.pdf" TargetMode="Externa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citeseerx.ist.psu.edu/document?repid=rep1&amp;type=pdf&amp;d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analog.com/media/en/analog-dialogue/volume-35/number-1/articles/the-pda-challenge-met.pdf" TargetMode="External"/><Relationship Id="rId65"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69</Pages>
  <Words>13470</Words>
  <Characters>92947</Characters>
  <Application>Microsoft Office Word</Application>
  <DocSecurity>0</DocSecurity>
  <Lines>774</Lines>
  <Paragraphs>212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231</cp:revision>
  <cp:lastPrinted>2024-11-22T07:15:00Z</cp:lastPrinted>
  <dcterms:created xsi:type="dcterms:W3CDTF">2024-10-25T06:02:00Z</dcterms:created>
  <dcterms:modified xsi:type="dcterms:W3CDTF">2024-11-23T12:41:00Z</dcterms:modified>
</cp:coreProperties>
</file>