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mulraog2ktmp" w:id="0"/>
      <w:bookmarkEnd w:id="0"/>
      <w:r w:rsidDel="00000000" w:rsidR="00000000" w:rsidRPr="00000000">
        <w:rPr>
          <w:rFonts w:ascii="Times New Roman" w:cs="Times New Roman" w:eastAsia="Times New Roman" w:hAnsi="Times New Roman"/>
          <w:b w:val="1"/>
          <w:sz w:val="30"/>
          <w:szCs w:val="30"/>
          <w:rtl w:val="0"/>
        </w:rPr>
        <w:t xml:space="preserve">UNIVERSAL SEMANTIC REPRESENTATION GUIDELINE- V.4.2.1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jc w:val="both"/>
        <w:rPr>
          <w:rFonts w:ascii="Times New Roman" w:cs="Times New Roman" w:eastAsia="Times New Roman" w:hAnsi="Times New Roman"/>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l5wowpbelwx">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USR: A BRIEF OUTLINE</w:t>
              <w:tab/>
              <w:t xml:space="preserve">5</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dq65u1mxrs">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Motivation Behind USR</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zsthwrgbwcv">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ARCHITECTURE OF USR</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mann81k4sow">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Segmentation</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p8o6am1jam">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Multi-layered Representation of USR</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74lbrpueyxr">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Format of USR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kuqed2t9z2w">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ORIGINAL SENTENCE</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nnf3eju7rx">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Sub-sentence Identification</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5buigh40wu5">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SENTENCE SEGMENTATION</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j97aknxrd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General Principles for Segmentation</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rkd4ulkvgl">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LEXICO-CONCEPTUAL INFORMATION</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2qc7evc6cjl">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Concept</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4ritkgrlkw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Representation of Concepts in USR</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zba6rd1v1x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Simple Concepts</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b0xvf1awdko">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Complex Concepts</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9xn0arxwi4b">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Multi-word Expression (MWE)</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h3y1gk0gqyi">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Pronominal</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uaxky9xelr2">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Pronominal Reference to an Entity</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8hfzlqneocb">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Events</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6t21a7yf85a">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Modifiers of Entities and Events</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piy92v5onkf">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Phenomena</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ekyouroogp0">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 Postulation of kartā/karma</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wifg6n4xh10">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Kartā in Active Mode</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67u49c7l3zbw">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Complement Clauses: Postulating "vaha"</w:t>
              <w:tab/>
              <w:t xml:space="preserve">19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gwaitqdik1n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Postulating Addressee as Kartā in Imperative Sentences</w:t>
              <w:tab/>
              <w:t xml:space="preserve">20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mk1xpqsiscq">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 Percentile Representation</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kmw6h4kq4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III. Spatio-directional terms</w:t>
              <w:tab/>
              <w:t xml:space="preserve">21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lmzyjb1l9m">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SEMANTIC CATEGORY</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y2gbohmzhqj">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Named Entity Categories (ENAMEX):</w:t>
              <w:tab/>
              <w:t xml:space="preserve">21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mcba4zmb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Expression (NUMEX) and Time Expression (TIMEX) Categories:</w:t>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e2gjkxqe3t">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Gender Annotation Rules</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dv87m2npacg">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Representation of Semantic Category row in USR</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se13j7wiy0x">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Semantic Category Row Information</w:t>
              <w:tab/>
              <w:t xml:space="preserve">22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9s46dx65p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Entity</w:t>
              <w:tab/>
              <w:t xml:space="preserve">22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7w5shb657q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entity</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thprcholaf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entity</w:t>
              <w:tab/>
              <w:t xml:space="preserve">23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ejqdnfm1m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Animacy</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iz8k8asia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1jgq9b64vcw">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MORPHO-SEMANTIC</w:t>
              <w:tab/>
              <w:t xml:space="preserve">23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gtzabo1efs">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Representation of Morpho-Semantic Row</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z8re98s3gbf">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Morpho-Semantic Row Information</w:t>
              <w:tab/>
              <w:t xml:space="preserve">24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tt9ellp5tr">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SPEAKER’S VIEW</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zhiqrusd7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Key Components of Speaker’s View</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8927nibs2ft">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A. Discourse Particles</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m8sztbpw6uz">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B. Light Verbs (RaMjaka Kriyā)</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iba1jlnwpyq">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 Definiteness</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p6h8mto7uz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D. Pronominal Forms &amp; Honorifics</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a158ex3a7ie">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E. Salutation Markers</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tbvcflvhhzn">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F. Deixis (Proximal &amp; Distal)</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sr5z61fdq5lp">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Second person pronominal with speaker’s view information</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yz6tah1yf51">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 When not to treat as a light verb</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8pfb85s2vkb">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DEPENDENCY RELATION</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qcv08y97p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Notes:</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6sqa4ftbxx">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kāraka Relations</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eikz58iy04x">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Six main kāraka relations</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jffyb6em81">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Other kāraka relations</w:t>
              <w:tab/>
              <w:t xml:space="preserve">28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df32tdh4nt">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Relations associated with kāraka</w:t>
              <w:tab/>
              <w:t xml:space="preserve">29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scvs7iy587">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kāraketara Relations</w:t>
              <w:tab/>
              <w:t xml:space="preserve">30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wes27ioorh">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samānādhikaraṇa</w:t>
              <w:tab/>
              <w:t xml:space="preserve">30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fktufr1zyn">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bhāvalakṣaṇa</w:t>
              <w:tab/>
              <w:t xml:space="preserve">30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y1tzearuqq">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kālavācī</w:t>
              <w:tab/>
              <w:t xml:space="preserve">31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26szwg6gqa">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Spatio-temporal Information</w:t>
              <w:tab/>
              <w:t xml:space="preserve">31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dr01trvx59">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Intra-sentential sangati</w:t>
              <w:tab/>
              <w:t xml:space="preserve">31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mffdmwf72k">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Genitive or Possessive relation between two entities</w:t>
              <w:tab/>
              <w:t xml:space="preserve">32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nualgwcg56h">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Sādrisya, vibhājana and nirdhāraṇa</w:t>
              <w:tab/>
              <w:t xml:space="preserve">32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zq7d62cskur">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Other kārakatera relation</w:t>
              <w:tab/>
              <w:t xml:space="preserve">32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9wnrsq9dun">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Modifier and modified relations</w:t>
              <w:tab/>
              <w:t xml:space="preserve">33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h2cvq6zrj0">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Different Measurement relations</w:t>
              <w:tab/>
              <w:t xml:space="preserve">33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9kk4mq2ih2">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Relative Clause relation</w:t>
              <w:tab/>
              <w:t xml:space="preserve">34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ahyu9xfmys">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Phenomena</w:t>
              <w:tab/>
              <w:t xml:space="preserve">35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xm91r309odf">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 se and ke sātha as post-position marker (k2 and k2as relation)</w:t>
              <w:tab/>
              <w:t xml:space="preserve">35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wfiy4x90q14">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 Different dependency relation with meṃ as postposition marker</w:t>
              <w:tab/>
              <w:t xml:space="preserve">35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r1bqmxj40j3">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III. Post position marker as discourse element and relation particle</w:t>
              <w:tab/>
              <w:t xml:space="preserve">37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5dafzp5g513">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IV. Relative Clause</w:t>
              <w:tab/>
              <w:t xml:space="preserve">37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9rryo2ywy3a3">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1. Purpose of Relative Clauses</w:t>
              <w:tab/>
              <w:t xml:space="preserve">37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59psry2xcbf6">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2. Annotation of Relative Clauses</w:t>
              <w:tab/>
              <w:t xml:space="preserve">37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7gwuwagxc7i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2.1 Representation of Relative Pronouns</w:t>
              <w:tab/>
              <w:t xml:space="preserve">37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iql0dq6bvhqp">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2.2 Types of Relations Between a Relative Clause and Its Head</w:t>
              <w:tab/>
              <w:t xml:space="preserve">38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jro0kl3fw28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3. Annotation of Relative Clauses in USR</w:t>
              <w:tab/>
              <w:t xml:space="preserve">38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25sik6rsd7sj">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3.1 Relation Clausal Elaboration (rcelab)</w:t>
              <w:tab/>
              <w:t xml:space="preserve">38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e7lnrxl7v66m">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3.2 Relation Clausal Delimitation (rcdelim)</w:t>
              <w:tab/>
              <w:t xml:space="preserve">38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g9pa8isn2eep">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3.3 Relation Clausal samAnakAla (rcsamAnakAla) - Co-temporality</w:t>
              <w:tab/>
              <w:t xml:space="preserve">39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2c89bzmivbho">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3.4 Relation Clausal Location (rcloc) - Co-existence</w:t>
              <w:tab/>
              <w:t xml:space="preserve">40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zbkjyh1kqtx">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3.5 Relational Clausal Proportion (rcprop)</w:t>
              <w:tab/>
              <w:t xml:space="preserve">40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rgnvl24qivkx">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4. Handling Multiple Relative/Correlative Clauses</w:t>
              <w:tab/>
              <w:t xml:space="preserve">40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bv0q8tmgdxmc">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More than one Relative/ Correlative Clauses is to be splitted</w:t>
              <w:tab/>
              <w:t xml:space="preserve">40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s9ob3t35ihs">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5.  Handling Embedded Relative Clauses with Resumptive Pronouns</w:t>
              <w:tab/>
              <w:t xml:space="preserve">41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n96xhuc571e4">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V.  Correlative Clauses</w:t>
              <w:tab/>
              <w:t xml:space="preserve">41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ispsjde7i9h7">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1.1 Characteristics of Correlative Clauses</w:t>
              <w:tab/>
              <w:t xml:space="preserve">41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bw0h7y2xbp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1.2 Annotation Strategy for Correlative Clauses</w:t>
              <w:tab/>
              <w:t xml:space="preserve">41</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0n2v02vbgxa">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DISCOURSE ELEMENTS</w:t>
              <w:tab/>
              <w:t xml:space="preserve">42</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40baifo2g1">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Pronominal Coreference</w:t>
              <w:tab/>
              <w:t xml:space="preserve">43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f6r3vgqdp53">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How to Annotate Pronominal Coreference</w:t>
              <w:tab/>
              <w:t xml:space="preserve">43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rmiwx41x5x">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DISCOURSE CONNECTIVE</w:t>
              <w:tab/>
              <w:t xml:space="preserve">43</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dufhefecpp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Annotation Strategy for Discourse Connective</w:t>
              <w:tab/>
              <w:t xml:space="preserve">44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o80optfchj4">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Case 1: Single Connective in a Complex Sentence</w:t>
              <w:tab/>
              <w:t xml:space="preserve">44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rob8f3r6j4t">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Case 2: Paired Connectives with a Main and Subordinate Clause</w:t>
              <w:tab/>
              <w:t xml:space="preserve">44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nenl2pe7klh">
            <w:r w:rsidDel="00000000" w:rsidR="00000000" w:rsidRPr="00000000">
              <w:rPr>
                <w:rFonts w:ascii="Times New Roman" w:cs="Times New Roman" w:eastAsia="Times New Roman" w:hAnsi="Times New Roman"/>
                <w:b w:val="1"/>
                <w:i w:val="0"/>
                <w:smallCaps w:val="0"/>
                <w:strike w:val="0"/>
                <w:color w:val="3c78d8"/>
                <w:sz w:val="22"/>
                <w:szCs w:val="22"/>
                <w:u w:val="none"/>
                <w:shd w:fill="auto" w:val="clear"/>
                <w:vertAlign w:val="baseline"/>
                <w:rtl w:val="0"/>
              </w:rPr>
              <w:t xml:space="preserve">CONSTRUCTION</w:t>
              <w:tab/>
              <w:t xml:space="preserve">46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l585gysulrp">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How are complex concepts represented?</w:t>
              <w:tab/>
              <w:t xml:space="preserve">46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k5qfctc3leh">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Named Entity Construction</w:t>
              <w:tab/>
              <w:t xml:space="preserve">47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qb8u8wka2">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Compound Construction</w:t>
              <w:tab/>
              <w:t xml:space="preserve">48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3p0nm5uuv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 Noun Compound</w:t>
              <w:tab/>
              <w:t xml:space="preserve">48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ec3k9wsf8ia">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List of Noun compound</w:t>
              <w:tab/>
              <w:t xml:space="preserve">48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0vzqqr05nhb">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When NOT to consider as Noun Compound</w:t>
              <w:tab/>
              <w:t xml:space="preserve">49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ke0b255ykf">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Noun Compound Construction</w:t>
              <w:tab/>
              <w:t xml:space="preserve">49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qne94sjl42">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 Compound Construction</w:t>
              <w:tab/>
              <w:t xml:space="preserve">50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4qv0grd09e">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Complex Predicate</w:t>
              <w:tab/>
              <w:t xml:space="preserve">51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u50mor561r">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Conjunction Construction</w:t>
              <w:tab/>
              <w:t xml:space="preserve">51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fusscq91b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Disjunction Construction</w:t>
              <w:tab/>
              <w:t xml:space="preserve">52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uaakp66nbm7">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Calendar Construction</w:t>
              <w:tab/>
              <w:t xml:space="preserve">52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1hbof5okc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Spatial Construction</w:t>
              <w:tab/>
              <w:t xml:space="preserve">53</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2fyjvc9d0r">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Temporal Construction</w:t>
              <w:tab/>
              <w:t xml:space="preserve">53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e4iraqtub7w">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Span Construction</w:t>
              <w:tab/>
              <w:t xml:space="preserve">54</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tpbfw3bcwqy">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Measurement Construction</w:t>
              <w:tab/>
              <w:t xml:space="preserve">55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nlw2r2gyh8">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Rate Construction</w:t>
              <w:tab/>
              <w:t xml:space="preserve">55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vgh18zk7k">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APPENDIX</w:t>
              <w:tab/>
              <w:t xml:space="preserve">56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ytqw5x614n">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Segmentation</w:t>
              <w:tab/>
              <w:t xml:space="preserve">56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p3ugez1dmy1">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 Discourse Units and Finite Verbs:</w:t>
              <w:tab/>
              <w:t xml:space="preserve">56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v8x0i1nfxzf">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 Relative Clauses:</w:t>
              <w:tab/>
              <w:t xml:space="preserve">56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ierfav9ryf5">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Relative Clause Segmentation</w:t>
              <w:tab/>
              <w:t xml:space="preserve">57</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qvz1d1c8pb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Case A:</w:t>
              <w:tab/>
              <w:t xml:space="preserve">57</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b1mnofi3ppp">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Case B:</w:t>
              <w:tab/>
              <w:t xml:space="preserve">58</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1guhoqfesu8">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Case C:</w:t>
              <w:tab/>
              <w:t xml:space="preserve">58</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bo9j3rvyc3t">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Case D:</w:t>
              <w:tab/>
              <w:t xml:space="preserve">58</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gdpziqjkrce">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III. Complement Clause Segmentation</w:t>
              <w:tab/>
              <w:t xml:space="preserve">59</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rmwp44pcu3k">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IV. Connectives</w:t>
              <w:tab/>
              <w:t xml:space="preserve">60</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6k87sfilsj">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Concepts</w:t>
              <w:tab/>
              <w:t xml:space="preserve">61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pnu7amsej7o">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 List of Complex Concepts:</w:t>
              <w:tab/>
              <w:t xml:space="preserve">61</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n849ycxp4md">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 Which items do not get Concept ID in the concept row</w:t>
              <w:tab/>
              <w:t xml:space="preserve">62</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td1g2pa7x9z">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III. Which items are not presented in the concept row</w:t>
              <w:tab/>
              <w:t xml:space="preserve">62</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glh9mb28ava">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IV. Concept representation of all Pronouns</w:t>
              <w:tab/>
              <w:t xml:space="preserve">63</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jvmzz7l7q5f">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V. List of Hindi interrogative pronoun</w:t>
              <w:tab/>
              <w:t xml:space="preserve">63</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zb4f02glme9">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VI. List of Spatio-directional terms in Hindi</w:t>
              <w:tab/>
              <w:t xml:space="preserve">64</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1ck6shjhb2z">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VII. Convention of symbols used in USR</w:t>
              <w:tab/>
              <w:t xml:space="preserve">64</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5kkoo7w3nol">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VIII. List of Quantifiers in Hindi</w:t>
              <w:tab/>
              <w:t xml:space="preserve">65</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ozfknt8h">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Speaker’s View</w:t>
              <w:tab/>
              <w:t xml:space="preserve">66</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cxdtaouxevs">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 List of Discourse Particle</w:t>
              <w:tab/>
              <w:t xml:space="preserve">66</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ma1jvn5gzya">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II. List of shade or light verbs</w:t>
              <w:tab/>
              <w:t xml:space="preserve">67</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xelydvd4io">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Discourse Connective</w:t>
              <w:tab/>
              <w:t xml:space="preserve">67</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nuputfaxut6">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I. List of Discourse Connectives</w:t>
              <w:tab/>
              <w:t xml:space="preserve">67</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jic5lv27bi">
            <w:r w:rsidDel="00000000" w:rsidR="00000000" w:rsidRPr="00000000">
              <w:rPr>
                <w:rFonts w:ascii="Times New Roman" w:cs="Times New Roman" w:eastAsia="Times New Roman" w:hAnsi="Times New Roman"/>
                <w:b w:val="0"/>
                <w:i w:val="0"/>
                <w:smallCaps w:val="0"/>
                <w:strike w:val="0"/>
                <w:color w:val="3c78d8"/>
                <w:sz w:val="22"/>
                <w:szCs w:val="22"/>
                <w:u w:val="none"/>
                <w:shd w:fill="auto" w:val="clear"/>
                <w:vertAlign w:val="baseline"/>
                <w:rtl w:val="0"/>
              </w:rPr>
              <w:t xml:space="preserve">Dependency Relation</w:t>
              <w:tab/>
              <w:t xml:space="preserve">70</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q39s6uhmof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K1</w:t>
              <w:tab/>
              <w:t xml:space="preserve">70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2">
      <w:pPr>
        <w:pStyle w:val="Heading1"/>
        <w:jc w:val="both"/>
        <w:rPr>
          <w:rFonts w:ascii="Times New Roman" w:cs="Times New Roman" w:eastAsia="Times New Roman" w:hAnsi="Times New Roman"/>
          <w:b w:val="1"/>
          <w:sz w:val="28"/>
          <w:szCs w:val="28"/>
        </w:rPr>
      </w:pPr>
      <w:bookmarkStart w:colFirst="0" w:colLast="0" w:name="_xxwck6mrxgdp" w:id="1"/>
      <w:bookmarkEnd w:id="1"/>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jc w:val="both"/>
        <w:rPr>
          <w:rFonts w:ascii="Times New Roman" w:cs="Times New Roman" w:eastAsia="Times New Roman" w:hAnsi="Times New Roman"/>
          <w:b w:val="1"/>
          <w:sz w:val="28"/>
          <w:szCs w:val="28"/>
        </w:rPr>
      </w:pPr>
      <w:bookmarkStart w:colFirst="0" w:colLast="0" w:name="_pubr9hu47ypk" w:id="2"/>
      <w:bookmarkEnd w:id="2"/>
      <w:r w:rsidDel="00000000" w:rsidR="00000000" w:rsidRPr="00000000">
        <w:rPr>
          <w:rtl w:val="0"/>
        </w:rPr>
      </w:r>
    </w:p>
    <w:p w:rsidR="00000000" w:rsidDel="00000000" w:rsidP="00000000" w:rsidRDefault="00000000" w:rsidRPr="00000000" w14:paraId="00000095">
      <w:pPr>
        <w:pStyle w:val="Heading1"/>
        <w:jc w:val="both"/>
        <w:rPr>
          <w:rFonts w:ascii="Times New Roman" w:cs="Times New Roman" w:eastAsia="Times New Roman" w:hAnsi="Times New Roman"/>
          <w:b w:val="1"/>
          <w:sz w:val="28"/>
          <w:szCs w:val="28"/>
        </w:rPr>
      </w:pPr>
      <w:bookmarkStart w:colFirst="0" w:colLast="0" w:name="_58kamg9srp10" w:id="3"/>
      <w:bookmarkEnd w:id="3"/>
      <w:r w:rsidDel="00000000" w:rsidR="00000000" w:rsidRPr="00000000">
        <w:rPr>
          <w:rtl w:val="0"/>
        </w:rPr>
      </w:r>
    </w:p>
    <w:p w:rsidR="00000000" w:rsidDel="00000000" w:rsidP="00000000" w:rsidRDefault="00000000" w:rsidRPr="00000000" w14:paraId="00000096">
      <w:pPr>
        <w:pStyle w:val="Heading1"/>
        <w:jc w:val="both"/>
        <w:rPr>
          <w:rFonts w:ascii="Times New Roman" w:cs="Times New Roman" w:eastAsia="Times New Roman" w:hAnsi="Times New Roman"/>
          <w:b w:val="1"/>
          <w:sz w:val="28"/>
          <w:szCs w:val="28"/>
        </w:rPr>
      </w:pPr>
      <w:bookmarkStart w:colFirst="0" w:colLast="0" w:name="_srveaq5ft3zc" w:id="4"/>
      <w:bookmarkEnd w:id="4"/>
      <w:r w:rsidDel="00000000" w:rsidR="00000000" w:rsidRPr="00000000">
        <w:rPr>
          <w:rtl w:val="0"/>
        </w:rPr>
      </w:r>
    </w:p>
    <w:p w:rsidR="00000000" w:rsidDel="00000000" w:rsidP="00000000" w:rsidRDefault="00000000" w:rsidRPr="00000000" w14:paraId="00000097">
      <w:pPr>
        <w:pStyle w:val="Heading1"/>
        <w:jc w:val="both"/>
        <w:rPr>
          <w:rFonts w:ascii="Times New Roman" w:cs="Times New Roman" w:eastAsia="Times New Roman" w:hAnsi="Times New Roman"/>
          <w:b w:val="1"/>
          <w:sz w:val="28"/>
          <w:szCs w:val="28"/>
        </w:rPr>
      </w:pPr>
      <w:bookmarkStart w:colFirst="0" w:colLast="0" w:name="_4dqo3dkbjt0w" w:id="5"/>
      <w:bookmarkEnd w:id="5"/>
      <w:r w:rsidDel="00000000" w:rsidR="00000000" w:rsidRPr="00000000">
        <w:rPr>
          <w:rtl w:val="0"/>
        </w:rPr>
      </w:r>
    </w:p>
    <w:p w:rsidR="00000000" w:rsidDel="00000000" w:rsidP="00000000" w:rsidRDefault="00000000" w:rsidRPr="00000000" w14:paraId="00000098">
      <w:pPr>
        <w:pStyle w:val="Heading1"/>
        <w:jc w:val="both"/>
        <w:rPr>
          <w:rFonts w:ascii="Times New Roman" w:cs="Times New Roman" w:eastAsia="Times New Roman" w:hAnsi="Times New Roman"/>
          <w:b w:val="1"/>
          <w:sz w:val="28"/>
          <w:szCs w:val="28"/>
        </w:rPr>
      </w:pPr>
      <w:bookmarkStart w:colFirst="0" w:colLast="0" w:name="_vt7a1zdpbvwh" w:id="6"/>
      <w:bookmarkEnd w:id="6"/>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1"/>
        <w:ind w:left="1440" w:firstLine="720"/>
        <w:jc w:val="both"/>
        <w:rPr>
          <w:rFonts w:ascii="Times New Roman" w:cs="Times New Roman" w:eastAsia="Times New Roman" w:hAnsi="Times New Roman"/>
          <w:b w:val="1"/>
          <w:sz w:val="36"/>
          <w:szCs w:val="36"/>
        </w:rPr>
      </w:pPr>
      <w:bookmarkStart w:colFirst="0" w:colLast="0" w:name="_pl5wowpbelwx" w:id="7"/>
      <w:bookmarkEnd w:id="7"/>
      <w:r w:rsidDel="00000000" w:rsidR="00000000" w:rsidRPr="00000000">
        <w:rPr>
          <w:rFonts w:ascii="Times New Roman" w:cs="Times New Roman" w:eastAsia="Times New Roman" w:hAnsi="Times New Roman"/>
          <w:b w:val="1"/>
          <w:sz w:val="36"/>
          <w:szCs w:val="36"/>
          <w:rtl w:val="0"/>
        </w:rPr>
        <w:t xml:space="preserve">USR: A BRIEF OUTLINE</w:t>
      </w:r>
    </w:p>
    <w:p w:rsidR="00000000" w:rsidDel="00000000" w:rsidP="00000000" w:rsidRDefault="00000000" w:rsidRPr="00000000" w14:paraId="0000009D">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Semantic Representation (USR) is a meaning representation framework inspired by the Indian Grammatical Tradition (IGT). It views meaning as originating in the speaker’s (or author’s) mind. Through the act of speaking or writing, the speaker uses language to convey their thoughts. Thus, any discourse (or text) can be seen as a reflection of the speaker's mental representation.</w:t>
      </w:r>
    </w:p>
    <w:p w:rsidR="00000000" w:rsidDel="00000000" w:rsidP="00000000" w:rsidRDefault="00000000" w:rsidRPr="00000000" w14:paraId="0000009E">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guideline is designed to assist annotators in creating USRs for written discourse. The ultimate goal is to enable the generation of multiple natural language outputs from these USRs using Natural Language Generation (NLG) systems.</w:t>
      </w:r>
    </w:p>
    <w:p w:rsidR="00000000" w:rsidDel="00000000" w:rsidP="00000000" w:rsidRDefault="00000000" w:rsidRPr="00000000" w14:paraId="0000009F">
      <w:pPr>
        <w:widowControl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widowControl w:val="0"/>
        <w:spacing w:after="240" w:before="240" w:lineRule="auto"/>
        <w:jc w:val="both"/>
        <w:rPr>
          <w:rFonts w:ascii="Times New Roman" w:cs="Times New Roman" w:eastAsia="Times New Roman" w:hAnsi="Times New Roman"/>
          <w:b w:val="1"/>
          <w:color w:val="000000"/>
          <w:sz w:val="24"/>
          <w:szCs w:val="24"/>
        </w:rPr>
      </w:pPr>
      <w:bookmarkStart w:colFirst="0" w:colLast="0" w:name="_1kdq65u1mxrs" w:id="8"/>
      <w:bookmarkEnd w:id="8"/>
      <w:r w:rsidDel="00000000" w:rsidR="00000000" w:rsidRPr="00000000">
        <w:rPr>
          <w:rFonts w:ascii="Times New Roman" w:cs="Times New Roman" w:eastAsia="Times New Roman" w:hAnsi="Times New Roman"/>
          <w:b w:val="1"/>
          <w:color w:val="000000"/>
          <w:sz w:val="24"/>
          <w:szCs w:val="24"/>
          <w:rtl w:val="0"/>
        </w:rPr>
        <w:t xml:space="preserve">Motivation Behind USR</w:t>
      </w:r>
    </w:p>
    <w:p w:rsidR="00000000" w:rsidDel="00000000" w:rsidP="00000000" w:rsidRDefault="00000000" w:rsidRPr="00000000" w14:paraId="000000A1">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text encapsulates the speaker's intention to represent a situation. A situation typically involves an event, participants, and potentially related events (causal, resultant, or associative). For example:</w:t>
      </w:r>
    </w:p>
    <w:p w:rsidR="00000000" w:rsidDel="00000000" w:rsidP="00000000" w:rsidRDefault="00000000" w:rsidRPr="00000000" w14:paraId="000000A2">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Ram and Sita spoke to their younger brother at the bus-stop.</w:t>
      </w:r>
    </w:p>
    <w:p w:rsidR="00000000" w:rsidDel="00000000" w:rsidP="00000000" w:rsidRDefault="00000000" w:rsidRPr="00000000" w14:paraId="000000A3">
      <w:pPr>
        <w:widowControl w:val="0"/>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Hindi, this basic situation (propositional information) might be expressed as:</w:t>
        <w:br w:type="textWrapping"/>
      </w:r>
      <w:r w:rsidDel="00000000" w:rsidR="00000000" w:rsidRPr="00000000">
        <w:rPr>
          <w:rFonts w:ascii="Times New Roman" w:cs="Times New Roman" w:eastAsia="Times New Roman" w:hAnsi="Times New Roman"/>
          <w:i w:val="1"/>
          <w:sz w:val="24"/>
          <w:szCs w:val="24"/>
          <w:rtl w:val="0"/>
        </w:rPr>
        <w:t xml:space="preserve">rāma aura sitā ne basa aḍḍe para bhāī ke sātha bāta kī.</w:t>
      </w:r>
    </w:p>
    <w:p w:rsidR="00000000" w:rsidDel="00000000" w:rsidP="00000000" w:rsidRDefault="00000000" w:rsidRPr="00000000" w14:paraId="000000A4">
      <w:pPr>
        <w:widowControl w:val="0"/>
        <w:numPr>
          <w:ilvl w:val="0"/>
          <w:numId w:val="7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Event</w:t>
      </w:r>
      <w:r w:rsidDel="00000000" w:rsidR="00000000" w:rsidRPr="00000000">
        <w:rPr>
          <w:rFonts w:ascii="Times New Roman" w:cs="Times New Roman" w:eastAsia="Times New Roman" w:hAnsi="Times New Roman"/>
          <w:sz w:val="24"/>
          <w:szCs w:val="24"/>
          <w:rtl w:val="0"/>
        </w:rPr>
        <w:t xml:space="preserve">: Speaking</w:t>
      </w:r>
    </w:p>
    <w:p w:rsidR="00000000" w:rsidDel="00000000" w:rsidP="00000000" w:rsidRDefault="00000000" w:rsidRPr="00000000" w14:paraId="000000A5">
      <w:pPr>
        <w:widowControl w:val="0"/>
        <w:numPr>
          <w:ilvl w:val="0"/>
          <w:numId w:val="7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Ram and Sita as </w:t>
      </w:r>
      <w:r w:rsidDel="00000000" w:rsidR="00000000" w:rsidRPr="00000000">
        <w:rPr>
          <w:rFonts w:ascii="Times New Roman" w:cs="Times New Roman" w:eastAsia="Times New Roman" w:hAnsi="Times New Roman"/>
          <w:i w:val="1"/>
          <w:sz w:val="24"/>
          <w:szCs w:val="24"/>
          <w:rtl w:val="0"/>
        </w:rPr>
        <w:t xml:space="preserve">speakers</w:t>
      </w:r>
      <w:r w:rsidDel="00000000" w:rsidR="00000000" w:rsidRPr="00000000">
        <w:rPr>
          <w:rFonts w:ascii="Times New Roman" w:cs="Times New Roman" w:eastAsia="Times New Roman" w:hAnsi="Times New Roman"/>
          <w:sz w:val="24"/>
          <w:szCs w:val="24"/>
          <w:rtl w:val="0"/>
        </w:rPr>
        <w:t xml:space="preserve">, their brother (younger) as </w:t>
      </w:r>
      <w:r w:rsidDel="00000000" w:rsidR="00000000" w:rsidRPr="00000000">
        <w:rPr>
          <w:rFonts w:ascii="Times New Roman" w:cs="Times New Roman" w:eastAsia="Times New Roman" w:hAnsi="Times New Roman"/>
          <w:i w:val="1"/>
          <w:sz w:val="24"/>
          <w:szCs w:val="24"/>
          <w:rtl w:val="0"/>
        </w:rPr>
        <w:t xml:space="preserve">passive speaker</w:t>
      </w:r>
    </w:p>
    <w:p w:rsidR="00000000" w:rsidDel="00000000" w:rsidP="00000000" w:rsidRDefault="00000000" w:rsidRPr="00000000" w14:paraId="000000A6">
      <w:pPr>
        <w:widowControl w:val="0"/>
        <w:numPr>
          <w:ilvl w:val="0"/>
          <w:numId w:val="7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Bus stop</w:t>
      </w:r>
    </w:p>
    <w:p w:rsidR="00000000" w:rsidDel="00000000" w:rsidP="00000000" w:rsidRDefault="00000000" w:rsidRPr="00000000" w14:paraId="000000A7">
      <w:pPr>
        <w:widowControl w:val="0"/>
        <w:numPr>
          <w:ilvl w:val="0"/>
          <w:numId w:val="7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and Aspect</w:t>
      </w:r>
      <w:r w:rsidDel="00000000" w:rsidR="00000000" w:rsidRPr="00000000">
        <w:rPr>
          <w:rFonts w:ascii="Times New Roman" w:cs="Times New Roman" w:eastAsia="Times New Roman" w:hAnsi="Times New Roman"/>
          <w:sz w:val="24"/>
          <w:szCs w:val="24"/>
          <w:rtl w:val="0"/>
        </w:rPr>
        <w:t xml:space="preserve">: Past perfective</w:t>
      </w:r>
    </w:p>
    <w:p w:rsidR="00000000" w:rsidDel="00000000" w:rsidP="00000000" w:rsidRDefault="00000000" w:rsidRPr="00000000" w14:paraId="000000A8">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upon this, the speaker can add additional layers of information:</w:t>
      </w:r>
    </w:p>
    <w:p w:rsidR="00000000" w:rsidDel="00000000" w:rsidP="00000000" w:rsidRDefault="00000000" w:rsidRPr="00000000" w14:paraId="000000A9">
      <w:pPr>
        <w:widowControl w:val="0"/>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brother is younger than Ram and Sita.</w:t>
      </w:r>
    </w:p>
    <w:p w:rsidR="00000000" w:rsidDel="00000000" w:rsidP="00000000" w:rsidRDefault="00000000" w:rsidRPr="00000000" w14:paraId="000000AA">
      <w:pPr>
        <w:widowControl w:val="0"/>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situation is negated (e.g., </w:t>
      </w:r>
      <w:r w:rsidDel="00000000" w:rsidR="00000000" w:rsidRPr="00000000">
        <w:rPr>
          <w:rFonts w:ascii="Times New Roman" w:cs="Times New Roman" w:eastAsia="Times New Roman" w:hAnsi="Times New Roman"/>
          <w:i w:val="1"/>
          <w:sz w:val="24"/>
          <w:szCs w:val="24"/>
          <w:rtl w:val="0"/>
        </w:rPr>
        <w:t xml:space="preserve">nahīṃ</w:t>
      </w:r>
      <w:r w:rsidDel="00000000" w:rsidR="00000000" w:rsidRPr="00000000">
        <w:rPr>
          <w:rFonts w:ascii="Times New Roman" w:cs="Times New Roman" w:eastAsia="Times New Roman" w:hAnsi="Times New Roman"/>
          <w:sz w:val="24"/>
          <w:szCs w:val="24"/>
          <w:rtl w:val="0"/>
        </w:rPr>
        <w:t xml:space="preserve"> ‘not’).</w:t>
      </w:r>
    </w:p>
    <w:p w:rsidR="00000000" w:rsidDel="00000000" w:rsidP="00000000" w:rsidRDefault="00000000" w:rsidRPr="00000000" w14:paraId="000000AB">
      <w:pPr>
        <w:widowControl w:val="0"/>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Certainty is added to the negation.</w:t>
      </w:r>
    </w:p>
    <w:p w:rsidR="00000000" w:rsidDel="00000000" w:rsidP="00000000" w:rsidRDefault="00000000" w:rsidRPr="00000000" w14:paraId="000000AC">
      <w:pPr>
        <w:widowControl w:val="0"/>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possibility of speaking to someone else at the bus stop remains open (expressed using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in Hindi).</w:t>
      </w:r>
    </w:p>
    <w:p w:rsidR="00000000" w:rsidDel="00000000" w:rsidP="00000000" w:rsidRDefault="00000000" w:rsidRPr="00000000" w14:paraId="000000AD">
      <w:pPr>
        <w:widowControl w:val="0"/>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enriched representation could be expressed in Hindi as:</w:t>
        <w:br w:type="textWrapping"/>
      </w:r>
      <w:r w:rsidDel="00000000" w:rsidR="00000000" w:rsidRPr="00000000">
        <w:rPr>
          <w:rFonts w:ascii="Times New Roman" w:cs="Times New Roman" w:eastAsia="Times New Roman" w:hAnsi="Times New Roman"/>
          <w:i w:val="1"/>
          <w:sz w:val="24"/>
          <w:szCs w:val="24"/>
          <w:rtl w:val="0"/>
        </w:rPr>
        <w:t xml:space="preserve">rāma aura sitā ne basa aḍḍe para apane choṭe bhāī ke sātha to nahīṃ bāta kī.</w:t>
      </w:r>
    </w:p>
    <w:p w:rsidR="00000000" w:rsidDel="00000000" w:rsidP="00000000" w:rsidRDefault="00000000" w:rsidRPr="00000000" w14:paraId="000000AE">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sentences in other languages would appear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rHeight w:val="31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Outcome of the Sentence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Hindi</w:t>
            </w:r>
          </w:p>
        </w:tc>
        <w:tc>
          <w:tcPr>
            <w:shd w:fill="auto" w:val="clear"/>
            <w:tcMar>
              <w:top w:w="0.0" w:type="dxa"/>
              <w:left w:w="0.0" w:type="dxa"/>
              <w:bottom w:w="0.0" w:type="dxa"/>
              <w:right w:w="0.0" w:type="dxa"/>
            </w:tcMar>
            <w:vAlign w:val="top"/>
          </w:tcPr>
          <w:p w:rsidR="00000000" w:rsidDel="00000000" w:rsidP="00000000" w:rsidRDefault="00000000" w:rsidRPr="00000000" w14:paraId="000000B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aura sitā ne basa aḍḍe para apane choṭe  bhāī ke sātha to nahīṃ bāta kī.</w:t>
            </w:r>
          </w:p>
        </w:tc>
      </w:tr>
      <w:tr>
        <w:trPr>
          <w:cantSplit w:val="0"/>
          <w:trHeight w:val="31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Bangla</w:t>
            </w:r>
          </w:p>
        </w:tc>
        <w:tc>
          <w:tcPr>
            <w:shd w:fill="auto" w:val="clear"/>
            <w:tcMar>
              <w:top w:w="0.0" w:type="dxa"/>
              <w:left w:w="0.0" w:type="dxa"/>
              <w:bottom w:w="0.0" w:type="dxa"/>
              <w:right w:w="0.0" w:type="dxa"/>
            </w:tcMar>
            <w:vAlign w:val="top"/>
          </w:tcPr>
          <w:p w:rsidR="00000000" w:rsidDel="00000000" w:rsidP="00000000" w:rsidRDefault="00000000" w:rsidRPr="00000000" w14:paraId="000000B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āra sitā bāsa  sṭaiṃḍ-e nijera choṭa bhāīera sāthe to kathā bal-e ni.</w:t>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Nepali</w:t>
            </w:r>
          </w:p>
        </w:tc>
        <w:tc>
          <w:tcPr>
            <w:shd w:fill="auto" w:val="clear"/>
            <w:tcMar>
              <w:top w:w="0.0" w:type="dxa"/>
              <w:left w:w="0.0" w:type="dxa"/>
              <w:bottom w:w="0.0" w:type="dxa"/>
              <w:right w:w="0.0" w:type="dxa"/>
            </w:tcMar>
            <w:vAlign w:val="top"/>
          </w:tcPr>
          <w:p w:rsidR="00000000" w:rsidDel="00000000" w:rsidP="00000000" w:rsidRDefault="00000000" w:rsidRPr="00000000" w14:paraId="000000B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ra sitā-le basa-bisaunī-mā āphno sāno  bhāī-samga ta kurā gare-nan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Telugu</w:t>
            </w:r>
          </w:p>
        </w:tc>
        <w:tc>
          <w:tcPr>
            <w:shd w:fill="auto" w:val="clear"/>
            <w:tcMar>
              <w:top w:w="0.0" w:type="dxa"/>
              <w:left w:w="0.0" w:type="dxa"/>
              <w:bottom w:w="0.0" w:type="dxa"/>
              <w:right w:w="0.0" w:type="dxa"/>
            </w:tcMar>
            <w:vAlign w:val="top"/>
          </w:tcPr>
          <w:p w:rsidR="00000000" w:rsidDel="00000000" w:rsidP="00000000" w:rsidRDefault="00000000" w:rsidRPr="00000000" w14:paraId="000000B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sitā  basa sṭaiṃḍ-lo vāīyīya cinna tammu-du-to ayite mātlāda ledu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Punjabi</w:t>
            </w:r>
          </w:p>
        </w:tc>
        <w:tc>
          <w:tcPr>
            <w:shd w:fill="auto" w:val="clear"/>
            <w:tcMar>
              <w:top w:w="0.0" w:type="dxa"/>
              <w:left w:w="0.0" w:type="dxa"/>
              <w:bottom w:w="0.0" w:type="dxa"/>
              <w:right w:w="0.0" w:type="dxa"/>
            </w:tcMar>
            <w:vAlign w:val="top"/>
          </w:tcPr>
          <w:p w:rsidR="00000000" w:rsidDel="00000000" w:rsidP="00000000" w:rsidRDefault="00000000" w:rsidRPr="00000000" w14:paraId="000000B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te sitā apane vīra nāla te basa sṭaiṇḍa to gala ni karyā</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Marathi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āñi sītene basasthāNakāvara apalyā choṭyā  bhāvāSi tar nāhī bolale.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Tamil</w:t>
            </w:r>
          </w:p>
        </w:tc>
        <w:tc>
          <w:tcPr>
            <w:shd w:fill="auto" w:val="clear"/>
            <w:tcMar>
              <w:top w:w="0.0" w:type="dxa"/>
              <w:left w:w="0.0" w:type="dxa"/>
              <w:bottom w:w="0.0" w:type="dxa"/>
              <w:right w:w="0.0" w:type="dxa"/>
            </w:tcMar>
            <w:vAlign w:val="top"/>
          </w:tcPr>
          <w:p w:rsidR="00000000" w:rsidDel="00000000" w:rsidP="00000000" w:rsidRDefault="00000000" w:rsidRPr="00000000" w14:paraId="000000B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un Sita vum nichayama avunga thambi kitta pesavaeilla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and Sita did not certainly talk to their younger brother at the bus stop.</w:t>
            </w:r>
          </w:p>
        </w:tc>
      </w:tr>
    </w:tbl>
    <w:p w:rsidR="00000000" w:rsidDel="00000000" w:rsidP="00000000" w:rsidRDefault="00000000" w:rsidRPr="00000000" w14:paraId="000000C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Example of expected generated sentences in different languages  from a given USR</w:t>
      </w:r>
    </w:p>
    <w:p w:rsidR="00000000" w:rsidDel="00000000" w:rsidP="00000000" w:rsidRDefault="00000000" w:rsidRPr="00000000" w14:paraId="000000C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after="240" w:befor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Negation and Certainty</w:t>
      </w:r>
    </w:p>
    <w:p w:rsidR="00000000" w:rsidDel="00000000" w:rsidP="00000000" w:rsidRDefault="00000000" w:rsidRPr="00000000" w14:paraId="000000C5">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 allows precise representation of how information is scoped. For instance:</w:t>
      </w:r>
    </w:p>
    <w:p w:rsidR="00000000" w:rsidDel="00000000" w:rsidP="00000000" w:rsidRDefault="00000000" w:rsidRPr="00000000" w14:paraId="000000C6">
      <w:pPr>
        <w:widowControl w:val="0"/>
        <w:numPr>
          <w:ilvl w:val="0"/>
          <w:numId w:val="8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is certain that Ram and Sita did not talk to their younger brother.</w:t>
      </w:r>
    </w:p>
    <w:p w:rsidR="00000000" w:rsidDel="00000000" w:rsidP="00000000" w:rsidRDefault="00000000" w:rsidRPr="00000000" w14:paraId="000000C7">
      <w:pPr>
        <w:widowControl w:val="0"/>
        <w:numPr>
          <w:ilvl w:val="0"/>
          <w:numId w:val="8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is uncertain whether Ram and Sita spoke to their younger brother.</w:t>
      </w:r>
    </w:p>
    <w:p w:rsidR="00000000" w:rsidDel="00000000" w:rsidP="00000000" w:rsidRDefault="00000000" w:rsidRPr="00000000" w14:paraId="000000C8">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cases might result in similar surface sentences, but USR enables annotators to specify the intended scope of negation and certainty.</w:t>
      </w:r>
    </w:p>
    <w:p w:rsidR="00000000" w:rsidDel="00000000" w:rsidP="00000000" w:rsidRDefault="00000000" w:rsidRPr="00000000" w14:paraId="000000C9">
      <w:pPr>
        <w:widowControl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Discourse Relations and Cohesion</w:t>
      </w:r>
    </w:p>
    <w:p w:rsidR="00000000" w:rsidDel="00000000" w:rsidP="00000000" w:rsidRDefault="00000000" w:rsidRPr="00000000" w14:paraId="000000CB">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often contains multiple sentences linked by discourse markers that establish logical connections. For example:</w:t>
      </w:r>
    </w:p>
    <w:p w:rsidR="00000000" w:rsidDel="00000000" w:rsidP="00000000" w:rsidRDefault="00000000" w:rsidRPr="00000000" w14:paraId="000000CC">
      <w:pPr>
        <w:widowControl w:val="0"/>
        <w:numPr>
          <w:ilvl w:val="0"/>
          <w:numId w:val="8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kyoṃki usa dina unakā bhāī śahara meṃ thā hī nahīṃ.</w:t>
      </w:r>
    </w:p>
    <w:p w:rsidR="00000000" w:rsidDel="00000000" w:rsidP="00000000" w:rsidRDefault="00000000" w:rsidRPr="00000000" w14:paraId="000000CD">
      <w:pPr>
        <w:widowControl w:val="0"/>
        <w:numPr>
          <w:ilvl w:val="0"/>
          <w:numId w:val="8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Bangla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kāran sedina oder bhāi sahar-e chi-lo-i nā.</w:t>
      </w:r>
    </w:p>
    <w:p w:rsidR="00000000" w:rsidDel="00000000" w:rsidP="00000000" w:rsidRDefault="00000000" w:rsidRPr="00000000" w14:paraId="000000CE">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i w:val="1"/>
          <w:sz w:val="24"/>
          <w:szCs w:val="24"/>
          <w:rtl w:val="0"/>
        </w:rPr>
        <w:t xml:space="preserve">kyoṃki</w:t>
      </w:r>
      <w:r w:rsidDel="00000000" w:rsidR="00000000" w:rsidRPr="00000000">
        <w:rPr>
          <w:rFonts w:ascii="Times New Roman" w:cs="Times New Roman" w:eastAsia="Times New Roman" w:hAnsi="Times New Roman"/>
          <w:sz w:val="24"/>
          <w:szCs w:val="24"/>
          <w:rtl w:val="0"/>
        </w:rPr>
        <w:t xml:space="preserve"> (‘because’) justifies one sentence with another, while anaphoric pronouns (e.g., vaha) maintain cohesiveness. Discourse particles like </w:t>
      </w:r>
      <w:r w:rsidDel="00000000" w:rsidR="00000000" w:rsidRPr="00000000">
        <w:rPr>
          <w:rFonts w:ascii="Times New Roman" w:cs="Times New Roman" w:eastAsia="Times New Roman" w:hAnsi="Times New Roman"/>
          <w:i w:val="1"/>
          <w:sz w:val="24"/>
          <w:szCs w:val="24"/>
          <w:rtl w:val="0"/>
        </w:rPr>
        <w:t xml:space="preserve">hī</w:t>
      </w:r>
      <w:r w:rsidDel="00000000" w:rsidR="00000000" w:rsidRPr="00000000">
        <w:rPr>
          <w:rFonts w:ascii="Times New Roman" w:cs="Times New Roman" w:eastAsia="Times New Roman" w:hAnsi="Times New Roman"/>
          <w:sz w:val="24"/>
          <w:szCs w:val="24"/>
          <w:rtl w:val="0"/>
        </w:rPr>
        <w:t xml:space="preserve"> add the speaker's perspective or emphasis.</w:t>
      </w:r>
    </w:p>
    <w:p w:rsidR="00000000" w:rsidDel="00000000" w:rsidP="00000000" w:rsidRDefault="00000000" w:rsidRPr="00000000" w14:paraId="000000CF">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 captures such intricate details, providing a machine-readable yet human-friendly representation of meaning.</w:t>
      </w:r>
    </w:p>
    <w:p w:rsidR="00000000" w:rsidDel="00000000" w:rsidP="00000000" w:rsidRDefault="00000000" w:rsidRPr="00000000" w14:paraId="000000D0">
      <w:pPr>
        <w:widowControl w:val="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1"/>
        <w:ind w:left="2880" w:firstLine="0"/>
        <w:rPr>
          <w:rFonts w:ascii="Times New Roman" w:cs="Times New Roman" w:eastAsia="Times New Roman" w:hAnsi="Times New Roman"/>
          <w:b w:val="1"/>
          <w:sz w:val="36"/>
          <w:szCs w:val="36"/>
        </w:rPr>
      </w:pPr>
      <w:bookmarkStart w:colFirst="0" w:colLast="0" w:name="_9zsthwrgbwcv" w:id="9"/>
      <w:bookmarkEnd w:id="9"/>
      <w:r w:rsidDel="00000000" w:rsidR="00000000" w:rsidRPr="00000000">
        <w:rPr>
          <w:rFonts w:ascii="Times New Roman" w:cs="Times New Roman" w:eastAsia="Times New Roman" w:hAnsi="Times New Roman"/>
          <w:b w:val="1"/>
          <w:sz w:val="36"/>
          <w:szCs w:val="36"/>
          <w:rtl w:val="0"/>
        </w:rPr>
        <w:t xml:space="preserve">ARCHITECTURE OF USR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numPr>
          <w:ilvl w:val="0"/>
          <w:numId w:val="1"/>
        </w:numPr>
        <w:spacing w:line="360" w:lineRule="auto"/>
        <w:ind w:left="720" w:hanging="360"/>
        <w:jc w:val="both"/>
        <w:rPr>
          <w:rFonts w:ascii="Times New Roman" w:cs="Times New Roman" w:eastAsia="Times New Roman" w:hAnsi="Times New Roman"/>
          <w:b w:val="1"/>
          <w:color w:val="434343"/>
          <w:sz w:val="28"/>
          <w:szCs w:val="28"/>
        </w:rPr>
      </w:pPr>
      <w:bookmarkStart w:colFirst="0" w:colLast="0" w:name="_tmann81k4sow" w:id="10"/>
      <w:bookmarkEnd w:id="10"/>
      <w:hyperlink w:anchor="_75buigh40wu5">
        <w:r w:rsidDel="00000000" w:rsidR="00000000" w:rsidRPr="00000000">
          <w:rPr>
            <w:rFonts w:ascii="Times New Roman" w:cs="Times New Roman" w:eastAsia="Times New Roman" w:hAnsi="Times New Roman"/>
            <w:b w:val="1"/>
            <w:color w:val="1155cc"/>
            <w:u w:val="single"/>
            <w:rtl w:val="0"/>
          </w:rPr>
          <w:t xml:space="preserve">Segmentation</w:t>
        </w:r>
      </w:hyperlink>
      <w:r w:rsidDel="00000000" w:rsidR="00000000" w:rsidRPr="00000000">
        <w:rPr>
          <w:rtl w:val="0"/>
        </w:rPr>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Segmentation tool aims to split complex sentences into simpler ones and also add elided elements in the segmented sentences whenever necessary. </w:t>
      </w:r>
    </w:p>
    <w:p w:rsidR="00000000" w:rsidDel="00000000" w:rsidP="00000000" w:rsidRDefault="00000000" w:rsidRPr="00000000" w14:paraId="000000D5">
      <w:pPr>
        <w:pStyle w:val="Heading3"/>
        <w:numPr>
          <w:ilvl w:val="0"/>
          <w:numId w:val="47"/>
        </w:numPr>
        <w:spacing w:line="360" w:lineRule="auto"/>
        <w:ind w:left="720" w:hanging="360"/>
        <w:jc w:val="both"/>
        <w:rPr>
          <w:rFonts w:ascii="Times New Roman" w:cs="Times New Roman" w:eastAsia="Times New Roman" w:hAnsi="Times New Roman"/>
          <w:b w:val="1"/>
          <w:sz w:val="28"/>
          <w:szCs w:val="28"/>
        </w:rPr>
      </w:pPr>
      <w:bookmarkStart w:colFirst="0" w:colLast="0" w:name="_wcp8o6am1jam" w:id="11"/>
      <w:bookmarkEnd w:id="11"/>
      <w:r w:rsidDel="00000000" w:rsidR="00000000" w:rsidRPr="00000000">
        <w:rPr>
          <w:rFonts w:ascii="Times New Roman" w:cs="Times New Roman" w:eastAsia="Times New Roman" w:hAnsi="Times New Roman"/>
          <w:b w:val="1"/>
          <w:color w:val="000000"/>
          <w:rtl w:val="0"/>
        </w:rPr>
        <w:t xml:space="preserve">Multi-layered Representation of USR</w:t>
      </w:r>
    </w:p>
    <w:p w:rsidR="00000000" w:rsidDel="00000000" w:rsidP="00000000" w:rsidRDefault="00000000" w:rsidRPr="00000000" w14:paraId="000000D6">
      <w:pPr>
        <w:widowControl w:val="0"/>
        <w:numPr>
          <w:ilvl w:val="0"/>
          <w:numId w:val="77"/>
        </w:numPr>
        <w:spacing w:before="2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Lexico-Conceptual Level</w:t>
      </w:r>
    </w:p>
    <w:p w:rsidR="00000000" w:rsidDel="00000000" w:rsidP="00000000" w:rsidRDefault="00000000" w:rsidRPr="00000000" w14:paraId="000000D7">
      <w:pPr>
        <w:widowControl w:val="0"/>
        <w:numPr>
          <w:ilvl w:val="1"/>
          <w:numId w:val="77"/>
        </w:numPr>
        <w:spacing w:before="212" w:lineRule="auto"/>
        <w:ind w:left="1440" w:hanging="360"/>
        <w:rPr>
          <w:rFonts w:ascii="Times New Roman" w:cs="Times New Roman" w:eastAsia="Times New Roman" w:hAnsi="Times New Roman"/>
          <w:sz w:val="24"/>
          <w:szCs w:val="24"/>
        </w:rPr>
      </w:pPr>
      <w:hyperlink w:anchor="_g2qc7evc6cjl">
        <w:r w:rsidDel="00000000" w:rsidR="00000000" w:rsidRPr="00000000">
          <w:rPr>
            <w:rFonts w:ascii="Times New Roman" w:cs="Times New Roman" w:eastAsia="Times New Roman" w:hAnsi="Times New Roman"/>
            <w:color w:val="1155cc"/>
            <w:sz w:val="24"/>
            <w:szCs w:val="24"/>
            <w:u w:val="single"/>
            <w:rtl w:val="0"/>
          </w:rPr>
          <w:t xml:space="preserve">Concept</w:t>
        </w:r>
      </w:hyperlink>
      <w:r w:rsidDel="00000000" w:rsidR="00000000" w:rsidRPr="00000000">
        <w:rPr>
          <w:rFonts w:ascii="Times New Roman" w:cs="Times New Roman" w:eastAsia="Times New Roman" w:hAnsi="Times New Roman"/>
          <w:sz w:val="24"/>
          <w:szCs w:val="24"/>
          <w:rtl w:val="0"/>
        </w:rPr>
        <w:t xml:space="preserve">: Root of the meaning unit (e.g., </w:t>
      </w:r>
      <w:r w:rsidDel="00000000" w:rsidR="00000000" w:rsidRPr="00000000">
        <w:rPr>
          <w:rFonts w:ascii="Times New Roman" w:cs="Times New Roman" w:eastAsia="Times New Roman" w:hAnsi="Times New Roman"/>
          <w:i w:val="1"/>
          <w:sz w:val="24"/>
          <w:szCs w:val="24"/>
          <w:rtl w:val="0"/>
        </w:rPr>
        <w:t xml:space="preserve">go_1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speak_1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widowControl w:val="0"/>
        <w:numPr>
          <w:ilvl w:val="1"/>
          <w:numId w:val="77"/>
        </w:numPr>
        <w:spacing w:before="212" w:lineRule="auto"/>
        <w:ind w:left="1440" w:hanging="360"/>
        <w:rPr>
          <w:rFonts w:ascii="Times New Roman" w:cs="Times New Roman" w:eastAsia="Times New Roman" w:hAnsi="Times New Roman"/>
          <w:sz w:val="24"/>
          <w:szCs w:val="24"/>
        </w:rPr>
      </w:pPr>
      <w:hyperlink w:anchor="_uwlmzyjb1l9m">
        <w:r w:rsidDel="00000000" w:rsidR="00000000" w:rsidRPr="00000000">
          <w:rPr>
            <w:rFonts w:ascii="Times New Roman" w:cs="Times New Roman" w:eastAsia="Times New Roman" w:hAnsi="Times New Roman"/>
            <w:color w:val="1155cc"/>
            <w:sz w:val="24"/>
            <w:szCs w:val="24"/>
            <w:u w:val="single"/>
            <w:rtl w:val="0"/>
          </w:rPr>
          <w:t xml:space="preserve">Semantic Category</w:t>
        </w:r>
      </w:hyperlink>
      <w:r w:rsidDel="00000000" w:rsidR="00000000" w:rsidRPr="00000000">
        <w:rPr>
          <w:rFonts w:ascii="Times New Roman" w:cs="Times New Roman" w:eastAsia="Times New Roman" w:hAnsi="Times New Roman"/>
          <w:sz w:val="24"/>
          <w:szCs w:val="24"/>
          <w:rtl w:val="0"/>
        </w:rPr>
        <w:t xml:space="preserve">: Classification such as Person, Organization, Place, Time.</w:t>
      </w:r>
    </w:p>
    <w:p w:rsidR="00000000" w:rsidDel="00000000" w:rsidP="00000000" w:rsidRDefault="00000000" w:rsidRPr="00000000" w14:paraId="000000D9">
      <w:pPr>
        <w:widowControl w:val="0"/>
        <w:numPr>
          <w:ilvl w:val="1"/>
          <w:numId w:val="77"/>
        </w:numPr>
        <w:spacing w:before="212" w:lineRule="auto"/>
        <w:ind w:left="1440" w:hanging="360"/>
        <w:rPr>
          <w:rFonts w:ascii="Times New Roman" w:cs="Times New Roman" w:eastAsia="Times New Roman" w:hAnsi="Times New Roman"/>
          <w:sz w:val="24"/>
          <w:szCs w:val="24"/>
        </w:rPr>
      </w:pPr>
      <w:hyperlink w:anchor="_a1jgq9b64vcw">
        <w:r w:rsidDel="00000000" w:rsidR="00000000" w:rsidRPr="00000000">
          <w:rPr>
            <w:rFonts w:ascii="Times New Roman" w:cs="Times New Roman" w:eastAsia="Times New Roman" w:hAnsi="Times New Roman"/>
            <w:color w:val="1155cc"/>
            <w:sz w:val="24"/>
            <w:szCs w:val="24"/>
            <w:u w:val="single"/>
            <w:rtl w:val="0"/>
          </w:rPr>
          <w:t xml:space="preserve">Morpho-semantics</w:t>
        </w:r>
      </w:hyperlink>
      <w:r w:rsidDel="00000000" w:rsidR="00000000" w:rsidRPr="00000000">
        <w:rPr>
          <w:rFonts w:ascii="Times New Roman" w:cs="Times New Roman" w:eastAsia="Times New Roman" w:hAnsi="Times New Roman"/>
          <w:sz w:val="24"/>
          <w:szCs w:val="24"/>
          <w:rtl w:val="0"/>
        </w:rPr>
        <w:t xml:space="preserve">: Derivational forms (e.g., comparatives, causatives).</w:t>
      </w:r>
    </w:p>
    <w:p w:rsidR="00000000" w:rsidDel="00000000" w:rsidP="00000000" w:rsidRDefault="00000000" w:rsidRPr="00000000" w14:paraId="000000DA">
      <w:pPr>
        <w:widowControl w:val="0"/>
        <w:numPr>
          <w:ilvl w:val="1"/>
          <w:numId w:val="77"/>
        </w:numPr>
        <w:spacing w:before="212" w:lineRule="auto"/>
        <w:ind w:left="1440" w:hanging="360"/>
        <w:rPr>
          <w:rFonts w:ascii="Times New Roman" w:cs="Times New Roman" w:eastAsia="Times New Roman" w:hAnsi="Times New Roman"/>
          <w:sz w:val="24"/>
          <w:szCs w:val="24"/>
        </w:rPr>
      </w:pPr>
      <w:hyperlink w:anchor="_tytt9ellp5tr">
        <w:r w:rsidDel="00000000" w:rsidR="00000000" w:rsidRPr="00000000">
          <w:rPr>
            <w:rFonts w:ascii="Times New Roman" w:cs="Times New Roman" w:eastAsia="Times New Roman" w:hAnsi="Times New Roman"/>
            <w:color w:val="1155cc"/>
            <w:sz w:val="24"/>
            <w:szCs w:val="24"/>
            <w:u w:val="single"/>
            <w:rtl w:val="0"/>
          </w:rPr>
          <w:t xml:space="preserve">Speaker’s view</w:t>
        </w:r>
      </w:hyperlink>
      <w:r w:rsidDel="00000000" w:rsidR="00000000" w:rsidRPr="00000000">
        <w:rPr>
          <w:rFonts w:ascii="Times New Roman" w:cs="Times New Roman" w:eastAsia="Times New Roman" w:hAnsi="Times New Roman"/>
          <w:sz w:val="24"/>
          <w:szCs w:val="24"/>
          <w:rtl w:val="0"/>
        </w:rPr>
        <w:t xml:space="preserve">: Captures definiteness, discourse particles, deixis, and salutation markers.</w:t>
      </w:r>
    </w:p>
    <w:p w:rsidR="00000000" w:rsidDel="00000000" w:rsidP="00000000" w:rsidRDefault="00000000" w:rsidRPr="00000000" w14:paraId="000000DB">
      <w:pPr>
        <w:widowControl w:val="0"/>
        <w:numPr>
          <w:ilvl w:val="0"/>
          <w:numId w:val="77"/>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w:t>
      </w:r>
    </w:p>
    <w:p w:rsidR="00000000" w:rsidDel="00000000" w:rsidP="00000000" w:rsidRDefault="00000000" w:rsidRPr="00000000" w14:paraId="000000DC">
      <w:pPr>
        <w:widowControl w:val="0"/>
        <w:numPr>
          <w:ilvl w:val="1"/>
          <w:numId w:val="77"/>
        </w:numPr>
        <w:spacing w:before="200" w:lineRule="auto"/>
        <w:ind w:left="1440" w:hanging="360"/>
        <w:rPr>
          <w:rFonts w:ascii="Times New Roman" w:cs="Times New Roman" w:eastAsia="Times New Roman" w:hAnsi="Times New Roman"/>
          <w:sz w:val="24"/>
          <w:szCs w:val="24"/>
        </w:rPr>
      </w:pPr>
      <w:hyperlink w:anchor="_88pfb85s2vkb">
        <w:r w:rsidDel="00000000" w:rsidR="00000000" w:rsidRPr="00000000">
          <w:rPr>
            <w:rFonts w:ascii="Times New Roman" w:cs="Times New Roman" w:eastAsia="Times New Roman" w:hAnsi="Times New Roman"/>
            <w:color w:val="1155cc"/>
            <w:sz w:val="24"/>
            <w:szCs w:val="24"/>
            <w:u w:val="single"/>
            <w:rtl w:val="0"/>
          </w:rPr>
          <w:t xml:space="preserve">Dependency</w:t>
        </w:r>
      </w:hyperlink>
      <w:r w:rsidDel="00000000" w:rsidR="00000000" w:rsidRPr="00000000">
        <w:rPr>
          <w:rFonts w:ascii="Times New Roman" w:cs="Times New Roman" w:eastAsia="Times New Roman" w:hAnsi="Times New Roman"/>
          <w:sz w:val="24"/>
          <w:szCs w:val="24"/>
          <w:rtl w:val="0"/>
        </w:rPr>
        <w:t xml:space="preserve">: Defines how words are combined with each other with meaning and hierarchical relation</w:t>
      </w:r>
    </w:p>
    <w:p w:rsidR="00000000" w:rsidDel="00000000" w:rsidP="00000000" w:rsidRDefault="00000000" w:rsidRPr="00000000" w14:paraId="000000DD">
      <w:pPr>
        <w:widowControl w:val="0"/>
        <w:numPr>
          <w:ilvl w:val="1"/>
          <w:numId w:val="77"/>
        </w:numPr>
        <w:spacing w:before="200" w:lineRule="auto"/>
        <w:ind w:left="1440" w:hanging="360"/>
        <w:rPr>
          <w:rFonts w:ascii="Times New Roman" w:cs="Times New Roman" w:eastAsia="Times New Roman" w:hAnsi="Times New Roman"/>
          <w:sz w:val="24"/>
          <w:szCs w:val="24"/>
        </w:rPr>
      </w:pPr>
      <w:hyperlink w:anchor="_mnenl2pe7klh">
        <w:r w:rsidDel="00000000" w:rsidR="00000000" w:rsidRPr="00000000">
          <w:rPr>
            <w:rFonts w:ascii="Times New Roman" w:cs="Times New Roman" w:eastAsia="Times New Roman" w:hAnsi="Times New Roman"/>
            <w:color w:val="1155cc"/>
            <w:sz w:val="24"/>
            <w:szCs w:val="24"/>
            <w:u w:val="single"/>
            <w:rtl w:val="0"/>
          </w:rPr>
          <w:t xml:space="preserve">Construction</w:t>
        </w:r>
      </w:hyperlink>
      <w:r w:rsidDel="00000000" w:rsidR="00000000" w:rsidRPr="00000000">
        <w:rPr>
          <w:rFonts w:ascii="Times New Roman" w:cs="Times New Roman" w:eastAsia="Times New Roman" w:hAnsi="Times New Roman"/>
          <w:sz w:val="24"/>
          <w:szCs w:val="24"/>
          <w:rtl w:val="0"/>
        </w:rPr>
        <w:t xml:space="preserve">: Defines relation of non-compositional larger than one lexical units.</w:t>
      </w:r>
      <w:r w:rsidDel="00000000" w:rsidR="00000000" w:rsidRPr="00000000">
        <w:rPr>
          <w:rtl w:val="0"/>
        </w:rPr>
      </w:r>
    </w:p>
    <w:p w:rsidR="00000000" w:rsidDel="00000000" w:rsidP="00000000" w:rsidRDefault="00000000" w:rsidRPr="00000000" w14:paraId="000000DE">
      <w:pPr>
        <w:widowControl w:val="0"/>
        <w:numPr>
          <w:ilvl w:val="0"/>
          <w:numId w:val="77"/>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Discourse</w:t>
      </w:r>
    </w:p>
    <w:p w:rsidR="00000000" w:rsidDel="00000000" w:rsidP="00000000" w:rsidRDefault="00000000" w:rsidRPr="00000000" w14:paraId="000000DF">
      <w:pPr>
        <w:widowControl w:val="0"/>
        <w:numPr>
          <w:ilvl w:val="1"/>
          <w:numId w:val="77"/>
        </w:numPr>
        <w:spacing w:after="200" w:before="200" w:lineRule="auto"/>
        <w:ind w:left="1440" w:hanging="360"/>
        <w:rPr>
          <w:rFonts w:ascii="Times New Roman" w:cs="Times New Roman" w:eastAsia="Times New Roman" w:hAnsi="Times New Roman"/>
          <w:sz w:val="24"/>
          <w:szCs w:val="24"/>
        </w:rPr>
      </w:pPr>
      <w:hyperlink w:anchor="_7krmiwx41x5x">
        <w:r w:rsidDel="00000000" w:rsidR="00000000" w:rsidRPr="00000000">
          <w:rPr>
            <w:rFonts w:ascii="Times New Roman" w:cs="Times New Roman" w:eastAsia="Times New Roman" w:hAnsi="Times New Roman"/>
            <w:color w:val="1155cc"/>
            <w:sz w:val="24"/>
            <w:szCs w:val="24"/>
            <w:u w:val="single"/>
            <w:rtl w:val="0"/>
          </w:rPr>
          <w:t xml:space="preserve">Connectives</w:t>
        </w:r>
      </w:hyperlink>
      <w:r w:rsidDel="00000000" w:rsidR="00000000" w:rsidRPr="00000000">
        <w:rPr>
          <w:rFonts w:ascii="Times New Roman" w:cs="Times New Roman" w:eastAsia="Times New Roman" w:hAnsi="Times New Roman"/>
          <w:sz w:val="24"/>
          <w:szCs w:val="24"/>
          <w:rtl w:val="0"/>
        </w:rPr>
        <w:t xml:space="preserve">: Defines coherence between sentences (e.g.,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although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widowControl w:val="0"/>
        <w:numPr>
          <w:ilvl w:val="1"/>
          <w:numId w:val="77"/>
        </w:numPr>
        <w:spacing w:after="200" w:before="200" w:lineRule="auto"/>
        <w:ind w:left="1440" w:hanging="360"/>
        <w:rPr>
          <w:rFonts w:ascii="Times New Roman" w:cs="Times New Roman" w:eastAsia="Times New Roman" w:hAnsi="Times New Roman"/>
          <w:sz w:val="24"/>
          <w:szCs w:val="24"/>
        </w:rPr>
      </w:pPr>
      <w:hyperlink w:anchor="_8040baifo2g1">
        <w:r w:rsidDel="00000000" w:rsidR="00000000" w:rsidRPr="00000000">
          <w:rPr>
            <w:rFonts w:ascii="Times New Roman" w:cs="Times New Roman" w:eastAsia="Times New Roman" w:hAnsi="Times New Roman"/>
            <w:color w:val="1155cc"/>
            <w:sz w:val="24"/>
            <w:szCs w:val="24"/>
            <w:u w:val="single"/>
            <w:rtl w:val="0"/>
          </w:rPr>
          <w:t xml:space="preserve">Pronominal-coreference</w:t>
        </w:r>
      </w:hyperlink>
      <w:r w:rsidDel="00000000" w:rsidR="00000000" w:rsidRPr="00000000">
        <w:rPr>
          <w:rFonts w:ascii="Times New Roman" w:cs="Times New Roman" w:eastAsia="Times New Roman" w:hAnsi="Times New Roman"/>
          <w:sz w:val="24"/>
          <w:szCs w:val="24"/>
          <w:rtl w:val="0"/>
        </w:rPr>
        <w:t xml:space="preserve">: Traces referential links within discourse.</w:t>
      </w:r>
    </w:p>
    <w:p w:rsidR="00000000" w:rsidDel="00000000" w:rsidP="00000000" w:rsidRDefault="00000000" w:rsidRPr="00000000" w14:paraId="000000E1">
      <w:pPr>
        <w:widowControl w:val="0"/>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rPr>
          <w:rFonts w:ascii="Times New Roman" w:cs="Times New Roman" w:eastAsia="Times New Roman" w:hAnsi="Times New Roman"/>
          <w:b w:val="1"/>
          <w:color w:val="000000"/>
          <w:sz w:val="24"/>
          <w:szCs w:val="24"/>
        </w:rPr>
      </w:pPr>
      <w:bookmarkStart w:colFirst="0" w:colLast="0" w:name="_v74lbrpueyxr" w:id="12"/>
      <w:bookmarkEnd w:id="12"/>
      <w:r w:rsidDel="00000000" w:rsidR="00000000" w:rsidRPr="00000000">
        <w:rPr>
          <w:rFonts w:ascii="Times New Roman" w:cs="Times New Roman" w:eastAsia="Times New Roman" w:hAnsi="Times New Roman"/>
          <w:b w:val="1"/>
          <w:color w:val="000000"/>
          <w:sz w:val="24"/>
          <w:szCs w:val="24"/>
          <w:rtl w:val="0"/>
        </w:rPr>
        <w:t xml:space="preserve">Format of USR</w:t>
      </w:r>
    </w:p>
    <w:p w:rsidR="00000000" w:rsidDel="00000000" w:rsidP="00000000" w:rsidRDefault="00000000" w:rsidRPr="00000000" w14:paraId="000000E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is represented in 11 rows in csv (comma (,) separated value) format. This document guides the annotators to annotate each row. The 11 rows are:</w:t>
      </w:r>
    </w:p>
    <w:p w:rsidR="00000000" w:rsidDel="00000000" w:rsidP="00000000" w:rsidRDefault="00000000" w:rsidRPr="00000000" w14:paraId="000000E4">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0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5865.0" w:type="dxa"/>
        <w:jc w:val="left"/>
        <w:tblInd w:w="1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975"/>
        <w:tblGridChange w:id="0">
          <w:tblGrid>
            <w:gridCol w:w="1890"/>
            <w:gridCol w:w="397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E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1</w:t>
            </w:r>
          </w:p>
        </w:tc>
        <w:tc>
          <w:tcPr>
            <w:shd w:fill="auto" w:val="clear"/>
            <w:tcMar>
              <w:top w:w="-44.64" w:type="dxa"/>
              <w:left w:w="-44.64" w:type="dxa"/>
              <w:bottom w:w="-44.64" w:type="dxa"/>
              <w:right w:w="-44.64" w:type="dxa"/>
            </w:tcMar>
            <w:vAlign w:val="top"/>
          </w:tcPr>
          <w:p w:rsidR="00000000" w:rsidDel="00000000" w:rsidP="00000000" w:rsidRDefault="00000000" w:rsidRPr="00000000" w14:paraId="000000E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E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2</w:t>
            </w:r>
          </w:p>
        </w:tc>
        <w:tc>
          <w:tcPr>
            <w:shd w:fill="auto" w:val="clear"/>
            <w:tcMar>
              <w:top w:w="-44.64" w:type="dxa"/>
              <w:left w:w="-44.64" w:type="dxa"/>
              <w:bottom w:w="-44.64" w:type="dxa"/>
              <w:right w:w="-44.64" w:type="dxa"/>
            </w:tcMar>
            <w:vAlign w:val="top"/>
          </w:tcPr>
          <w:p w:rsidR="00000000" w:rsidDel="00000000" w:rsidP="00000000" w:rsidRDefault="00000000" w:rsidRPr="00000000" w14:paraId="000000E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E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3</w:t>
            </w:r>
          </w:p>
        </w:tc>
        <w:tc>
          <w:tcPr>
            <w:shd w:fill="auto" w:val="clear"/>
            <w:tcMar>
              <w:top w:w="-44.64" w:type="dxa"/>
              <w:left w:w="-44.64" w:type="dxa"/>
              <w:bottom w:w="-44.64" w:type="dxa"/>
              <w:right w:w="-44.64" w:type="dxa"/>
            </w:tcMar>
            <w:vAlign w:val="top"/>
          </w:tcPr>
          <w:p w:rsidR="00000000" w:rsidDel="00000000" w:rsidP="00000000" w:rsidRDefault="00000000" w:rsidRPr="00000000" w14:paraId="000000E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E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4</w:t>
            </w:r>
          </w:p>
        </w:tc>
        <w:tc>
          <w:tcPr>
            <w:shd w:fill="auto" w:val="clear"/>
            <w:tcMar>
              <w:top w:w="-44.64" w:type="dxa"/>
              <w:left w:w="-44.64" w:type="dxa"/>
              <w:bottom w:w="-44.64" w:type="dxa"/>
              <w:right w:w="-44.64" w:type="dxa"/>
            </w:tcMar>
            <w:vAlign w:val="top"/>
          </w:tcPr>
          <w:p w:rsidR="00000000" w:rsidDel="00000000" w:rsidP="00000000" w:rsidRDefault="00000000" w:rsidRPr="00000000" w14:paraId="000000E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Semantic Category of Nouns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E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5</w:t>
            </w:r>
          </w:p>
        </w:tc>
        <w:tc>
          <w:tcPr>
            <w:shd w:fill="auto" w:val="clear"/>
            <w:tcMar>
              <w:top w:w="-44.64" w:type="dxa"/>
              <w:left w:w="-44.64" w:type="dxa"/>
              <w:bottom w:w="-44.64" w:type="dxa"/>
              <w:right w:w="-44.64" w:type="dxa"/>
            </w:tcMar>
            <w:vAlign w:val="top"/>
          </w:tcPr>
          <w:p w:rsidR="00000000" w:rsidDel="00000000" w:rsidP="00000000" w:rsidRDefault="00000000" w:rsidRPr="00000000" w14:paraId="000000E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Morpho-Semantic Information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6</w:t>
            </w:r>
          </w:p>
        </w:tc>
        <w:tc>
          <w:tcPr>
            <w:shd w:fill="auto" w:val="clear"/>
            <w:tcMar>
              <w:top w:w="-44.64" w:type="dxa"/>
              <w:left w:w="-44.64" w:type="dxa"/>
              <w:bottom w:w="-44.64" w:type="dxa"/>
              <w:right w:w="-44.64" w:type="dxa"/>
            </w:tcMar>
            <w:vAlign w:val="top"/>
          </w:tcPr>
          <w:p w:rsidR="00000000" w:rsidDel="00000000" w:rsidP="00000000" w:rsidRDefault="00000000" w:rsidRPr="00000000" w14:paraId="000000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Relation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7</w:t>
            </w:r>
          </w:p>
        </w:tc>
        <w:tc>
          <w:tcPr>
            <w:shd w:fill="auto" w:val="clear"/>
            <w:tcMar>
              <w:top w:w="-44.64" w:type="dxa"/>
              <w:left w:w="-44.64" w:type="dxa"/>
              <w:bottom w:w="-44.64" w:type="dxa"/>
              <w:right w:w="-44.64" w:type="dxa"/>
            </w:tcMar>
            <w:vAlign w:val="top"/>
          </w:tcPr>
          <w:p w:rsidR="00000000" w:rsidDel="00000000" w:rsidP="00000000" w:rsidRDefault="00000000" w:rsidRPr="00000000" w14:paraId="000000F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Element</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F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8</w:t>
            </w:r>
          </w:p>
        </w:tc>
        <w:tc>
          <w:tcPr>
            <w:shd w:fill="auto" w:val="clear"/>
            <w:tcMar>
              <w:top w:w="-44.64" w:type="dxa"/>
              <w:left w:w="-44.64" w:type="dxa"/>
              <w:bottom w:w="-44.64" w:type="dxa"/>
              <w:right w:w="-44.64" w:type="dxa"/>
            </w:tcMar>
            <w:vAlign w:val="top"/>
          </w:tcPr>
          <w:p w:rsidR="00000000" w:rsidDel="00000000" w:rsidP="00000000" w:rsidRDefault="00000000" w:rsidRPr="00000000" w14:paraId="000000F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Speaker’s View</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9</w:t>
            </w:r>
          </w:p>
        </w:tc>
        <w:tc>
          <w:tcPr>
            <w:shd w:fill="auto" w:val="clear"/>
            <w:tcMar>
              <w:top w:w="-44.64" w:type="dxa"/>
              <w:left w:w="-44.64" w:type="dxa"/>
              <w:bottom w:w="-44.64" w:type="dxa"/>
              <w:right w:w="-44.64" w:type="dxa"/>
            </w:tcMar>
            <w:vAlign w:val="top"/>
          </w:tcPr>
          <w:p w:rsidR="00000000" w:rsidDel="00000000" w:rsidP="00000000" w:rsidRDefault="00000000" w:rsidRPr="00000000" w14:paraId="000000F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Scope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F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10</w:t>
            </w:r>
          </w:p>
        </w:tc>
        <w:tc>
          <w:tcPr>
            <w:shd w:fill="auto" w:val="clear"/>
            <w:tcMar>
              <w:top w:w="-44.64" w:type="dxa"/>
              <w:left w:w="-44.64" w:type="dxa"/>
              <w:bottom w:w="-44.64" w:type="dxa"/>
              <w:right w:w="-44.64" w:type="dxa"/>
            </w:tcMar>
            <w:vAlign w:val="top"/>
          </w:tcPr>
          <w:p w:rsidR="00000000" w:rsidDel="00000000" w:rsidP="00000000" w:rsidRDefault="00000000" w:rsidRPr="00000000" w14:paraId="000000F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 Type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F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 11</w:t>
            </w:r>
          </w:p>
        </w:tc>
        <w:tc>
          <w:tcPr>
            <w:shd w:fill="auto" w:val="clear"/>
            <w:tcMar>
              <w:top w:w="-44.64" w:type="dxa"/>
              <w:left w:w="-44.64" w:type="dxa"/>
              <w:bottom w:w="-44.64" w:type="dxa"/>
              <w:right w:w="-44.64" w:type="dxa"/>
            </w:tcMar>
            <w:vAlign w:val="top"/>
          </w:tcPr>
          <w:p w:rsidR="00000000" w:rsidDel="00000000" w:rsidP="00000000" w:rsidRDefault="00000000" w:rsidRPr="00000000" w14:paraId="000000F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r>
    </w:tbl>
    <w:p w:rsidR="00000000" w:rsidDel="00000000" w:rsidP="00000000" w:rsidRDefault="00000000" w:rsidRPr="00000000" w14:paraId="000000FC">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0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1"/>
        <w:ind w:left="1440" w:firstLine="720"/>
        <w:jc w:val="left"/>
        <w:rPr>
          <w:rFonts w:ascii="Times New Roman" w:cs="Times New Roman" w:eastAsia="Times New Roman" w:hAnsi="Times New Roman"/>
          <w:b w:val="1"/>
          <w:sz w:val="28"/>
          <w:szCs w:val="28"/>
        </w:rPr>
      </w:pPr>
      <w:bookmarkStart w:colFirst="0" w:colLast="0" w:name="_akuqed2t9z2w" w:id="13"/>
      <w:bookmarkEnd w:id="13"/>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ORIGINAL SENTENCE</w:t>
      </w:r>
    </w:p>
    <w:p w:rsidR="00000000" w:rsidDel="00000000" w:rsidP="00000000" w:rsidRDefault="00000000" w:rsidRPr="00000000" w14:paraId="000000FF">
      <w:pPr>
        <w:pStyle w:val="Heading1"/>
        <w:jc w:val="both"/>
        <w:rPr>
          <w:rFonts w:ascii="Times New Roman" w:cs="Times New Roman" w:eastAsia="Times New Roman" w:hAnsi="Times New Roman"/>
          <w:sz w:val="24"/>
          <w:szCs w:val="24"/>
        </w:rPr>
      </w:pPr>
      <w:bookmarkStart w:colFirst="0" w:colLast="0" w:name="_tglqjkgi67w2" w:id="14"/>
      <w:bookmarkEnd w:id="14"/>
      <w:r w:rsidDel="00000000" w:rsidR="00000000" w:rsidRPr="00000000">
        <w:rPr>
          <w:rtl w:val="0"/>
        </w:rPr>
      </w:r>
    </w:p>
    <w:p w:rsidR="00000000" w:rsidDel="00000000" w:rsidP="00000000" w:rsidRDefault="00000000" w:rsidRPr="00000000" w14:paraId="00000100">
      <w:pPr>
        <w:numPr>
          <w:ilvl w:val="0"/>
          <w:numId w:val="68"/>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sentences have a unique ID [</w:t>
      </w:r>
      <w:r w:rsidDel="00000000" w:rsidR="00000000" w:rsidRPr="00000000">
        <w:rPr>
          <w:rFonts w:ascii="Times New Roman" w:cs="Times New Roman" w:eastAsia="Times New Roman" w:hAnsi="Times New Roman"/>
          <w:b w:val="1"/>
          <w:sz w:val="24"/>
          <w:szCs w:val="24"/>
          <w:highlight w:val="white"/>
          <w:rtl w:val="0"/>
        </w:rPr>
        <w:t xml:space="preserve">LanguageName_NameoftheBook_ChapterID_SentenceID</w:t>
      </w:r>
      <w:r w:rsidDel="00000000" w:rsidR="00000000" w:rsidRPr="00000000">
        <w:rPr>
          <w:rFonts w:ascii="Times New Roman" w:cs="Times New Roman" w:eastAsia="Times New Roman" w:hAnsi="Times New Roman"/>
          <w:sz w:val="24"/>
          <w:szCs w:val="24"/>
          <w:rtl w:val="0"/>
        </w:rPr>
        <w:t xml:space="preserve">] which is followed throughout for maintaining the reference. No space will be given between chapter/ sentence and number. However, language name, book name, chapter and sentence ID will be separated by ‘</w:t>
      </w:r>
      <w:r w:rsidDel="00000000" w:rsidR="00000000" w:rsidRPr="00000000">
        <w:rPr>
          <w:rFonts w:ascii="Times New Roman" w:cs="Times New Roman" w:eastAsia="Times New Roman" w:hAnsi="Times New Roman"/>
          <w:b w:val="1"/>
          <w:sz w:val="24"/>
          <w:szCs w:val="24"/>
          <w:highlight w:val="white"/>
          <w:rtl w:val="0"/>
        </w:rPr>
        <w:t xml:space="preserve">_’.</w:t>
      </w:r>
      <w:r w:rsidDel="00000000" w:rsidR="00000000" w:rsidRPr="00000000">
        <w:rPr>
          <w:rtl w:val="0"/>
        </w:rPr>
      </w:r>
    </w:p>
    <w:p w:rsidR="00000000" w:rsidDel="00000000" w:rsidP="00000000" w:rsidRDefault="00000000" w:rsidRPr="00000000" w14:paraId="00000101">
      <w:pPr>
        <w:numPr>
          <w:ilvl w:val="0"/>
          <w:numId w:val="6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sentence is commented with 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symbol. </w:t>
      </w:r>
    </w:p>
    <w:p w:rsidR="00000000" w:rsidDel="00000000" w:rsidP="00000000" w:rsidRDefault="00000000" w:rsidRPr="00000000" w14:paraId="00000102">
      <w:pPr>
        <w:numPr>
          <w:ilvl w:val="0"/>
          <w:numId w:val="68"/>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the original sentence in Roman Indic script and in the original script such as Devanagari script for Hindi.  </w:t>
      </w:r>
      <w:r w:rsidDel="00000000" w:rsidR="00000000" w:rsidRPr="00000000">
        <w:rPr>
          <w:rtl w:val="0"/>
        </w:rPr>
      </w:r>
    </w:p>
    <w:p w:rsidR="00000000" w:rsidDel="00000000" w:rsidP="00000000" w:rsidRDefault="00000000" w:rsidRPr="00000000" w14:paraId="00000103">
      <w:pPr>
        <w:spacing w:before="20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3"/>
        <w:tblW w:w="8505.0" w:type="dxa"/>
        <w:jc w:val="left"/>
        <w:tblInd w:w="66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445"/>
        <w:tblGridChange w:id="0">
          <w:tblGrid>
            <w:gridCol w:w="3060"/>
            <w:gridCol w:w="5445"/>
          </w:tblGrid>
        </w:tblGridChange>
      </w:tblGrid>
      <w:tr>
        <w:trPr>
          <w:cantSplit w:val="0"/>
          <w:trHeight w:val="365.97656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04">
            <w:pPr>
              <w:spacing w:line="24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Unique sentence ID</w:t>
            </w:r>
          </w:p>
        </w:tc>
        <w:tc>
          <w:tcPr>
            <w:shd w:fill="auto" w:val="clear"/>
            <w:tcMar>
              <w:top w:w="-44.64" w:type="dxa"/>
              <w:left w:w="-44.64" w:type="dxa"/>
              <w:bottom w:w="-44.64" w:type="dxa"/>
              <w:right w:w="-44.64" w:type="dxa"/>
            </w:tcMar>
            <w:vAlign w:val="top"/>
          </w:tcPr>
          <w:p w:rsidR="00000000" w:rsidDel="00000000" w:rsidP="00000000" w:rsidRDefault="00000000" w:rsidRPr="00000000" w14:paraId="00000105">
            <w:pPr>
              <w:spacing w:line="24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Original Sentence</w:t>
            </w:r>
          </w:p>
        </w:tc>
      </w:tr>
      <w:tr>
        <w:trPr>
          <w:cantSplit w:val="0"/>
          <w:trHeight w:val="618.96484375"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106">
            <w:pPr>
              <w:spacing w:before="200"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Hin_ABC_Chapter1_001</w:t>
            </w:r>
            <w:r w:rsidDel="00000000" w:rsidR="00000000" w:rsidRPr="00000000">
              <w:rPr>
                <w:rtl w:val="0"/>
              </w:rPr>
            </w:r>
          </w:p>
          <w:p w:rsidR="00000000" w:rsidDel="00000000" w:rsidP="00000000" w:rsidRDefault="00000000" w:rsidRPr="00000000" w14:paraId="00000107">
            <w:pPr>
              <w:spacing w:before="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[ABC=name of the book]</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108">
            <w:pPr>
              <w:spacing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Row 1:</w:t>
            </w:r>
            <w:r w:rsidDel="00000000" w:rsidR="00000000" w:rsidRPr="00000000">
              <w:rPr>
                <w:rFonts w:ascii="Baloo" w:cs="Baloo" w:eastAsia="Baloo" w:hAnsi="Baloo"/>
                <w:b w:val="1"/>
                <w:i w:val="1"/>
                <w:sz w:val="20"/>
                <w:szCs w:val="20"/>
                <w:rtl w:val="0"/>
              </w:rPr>
              <w:t xml:space="preserve"> # राम बस अड्डे पर एक पुराने दोस्त के साथ ही बात कर रहा था ।</w:t>
            </w:r>
          </w:p>
          <w:p w:rsidR="00000000" w:rsidDel="00000000" w:rsidP="00000000" w:rsidRDefault="00000000" w:rsidRPr="00000000" w14:paraId="00000109">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Row 1:</w:t>
            </w:r>
            <w:r w:rsidDel="00000000" w:rsidR="00000000" w:rsidRPr="00000000">
              <w:rPr>
                <w:rFonts w:ascii="Times New Roman" w:cs="Times New Roman" w:eastAsia="Times New Roman" w:hAnsi="Times New Roman"/>
                <w:b w:val="1"/>
                <w:i w:val="1"/>
                <w:sz w:val="20"/>
                <w:szCs w:val="20"/>
                <w:rtl w:val="0"/>
              </w:rPr>
              <w:t xml:space="preserve"> # rāma basa aḍḍe para eka purāne dosta ke sātha hī bāta kara rahā thā.</w:t>
            </w:r>
            <w:r w:rsidDel="00000000" w:rsidR="00000000" w:rsidRPr="00000000">
              <w:rPr>
                <w:rtl w:val="0"/>
              </w:rPr>
            </w:r>
          </w:p>
        </w:tc>
      </w:tr>
      <w:tr>
        <w:trPr>
          <w:cantSplit w:val="0"/>
          <w:trHeight w:val="52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3. Representation of row 1 in USR</w:t>
      </w:r>
    </w:p>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b w:val="1"/>
          <w:color w:val="000000"/>
          <w:sz w:val="24"/>
          <w:szCs w:val="24"/>
        </w:rPr>
      </w:pPr>
      <w:bookmarkStart w:colFirst="0" w:colLast="0" w:name="_iznnf3eju7rx" w:id="15"/>
      <w:bookmarkEnd w:id="15"/>
      <w:r w:rsidDel="00000000" w:rsidR="00000000" w:rsidRPr="00000000">
        <w:rPr>
          <w:rFonts w:ascii="Times New Roman" w:cs="Times New Roman" w:eastAsia="Times New Roman" w:hAnsi="Times New Roman"/>
          <w:b w:val="1"/>
          <w:color w:val="000000"/>
          <w:sz w:val="24"/>
          <w:szCs w:val="24"/>
          <w:rtl w:val="0"/>
        </w:rPr>
        <w:t xml:space="preserve">Sub-sentence Identification</w:t>
      </w:r>
    </w:p>
    <w:p w:rsidR="00000000" w:rsidDel="00000000" w:rsidP="00000000" w:rsidRDefault="00000000" w:rsidRPr="00000000" w14:paraId="0000010F">
      <w:pPr>
        <w:jc w:val="both"/>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sentence is a title, a section heading or a term combined with its definition, we encode the information in the sentence ID.</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It occurs only once in the discourse, i.e.-the title of the chapter.</w:t>
      </w:r>
    </w:p>
    <w:p w:rsidR="00000000" w:rsidDel="00000000" w:rsidP="00000000" w:rsidRDefault="00000000" w:rsidRPr="00000000" w14:paraId="000001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sentence type will be </w:t>
      </w: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113">
      <w:pPr>
        <w:ind w:left="720" w:firstLine="0"/>
        <w:jc w:val="both"/>
        <w:rPr>
          <w:rFonts w:ascii="Times New Roman" w:cs="Times New Roman" w:eastAsia="Times New Roman" w:hAnsi="Times New Roman"/>
          <w:sz w:val="24"/>
          <w:szCs w:val="24"/>
          <w:shd w:fill="f9cb9c" w:val="clear"/>
        </w:rPr>
      </w:pPr>
      <w:r w:rsidDel="00000000" w:rsidR="00000000" w:rsidRPr="00000000">
        <w:rPr>
          <w:rtl w:val="0"/>
        </w:rPr>
      </w:r>
    </w:p>
    <w:tbl>
      <w:tblPr>
        <w:tblStyle w:val="Table4"/>
        <w:tblW w:w="808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025"/>
        <w:tblGridChange w:id="0">
          <w:tblGrid>
            <w:gridCol w:w="306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Recipe_1TITLE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harī mirca kī caṭanī resipī banāne kī vidhi:</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Geo_nios_7ch_0079TITLE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#paryatana kenxra:</w:t>
            </w:r>
          </w:p>
        </w:tc>
      </w:tr>
    </w:tbl>
    <w:p w:rsidR="00000000" w:rsidDel="00000000" w:rsidP="00000000" w:rsidRDefault="00000000" w:rsidRPr="00000000" w14:paraId="0000011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Heading: </w:t>
      </w:r>
      <w:r w:rsidDel="00000000" w:rsidR="00000000" w:rsidRPr="00000000">
        <w:rPr>
          <w:rFonts w:ascii="Times New Roman" w:cs="Times New Roman" w:eastAsia="Times New Roman" w:hAnsi="Times New Roman"/>
          <w:sz w:val="24"/>
          <w:szCs w:val="24"/>
          <w:highlight w:val="white"/>
          <w:rtl w:val="0"/>
        </w:rPr>
        <w:t xml:space="preserve">All sections and subsections heading are annotated as ‘H’ in the sentence-id.</w:t>
      </w:r>
    </w:p>
    <w:p w:rsidR="00000000" w:rsidDel="00000000" w:rsidP="00000000" w:rsidRDefault="00000000" w:rsidRPr="00000000" w14:paraId="0000011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sentence-type will be </w:t>
      </w:r>
      <w:r w:rsidDel="00000000" w:rsidR="00000000" w:rsidRPr="00000000">
        <w:rPr>
          <w:rFonts w:ascii="Times New Roman" w:cs="Times New Roman" w:eastAsia="Times New Roman" w:hAnsi="Times New Roman"/>
          <w:b w:val="1"/>
          <w:sz w:val="24"/>
          <w:szCs w:val="24"/>
          <w:highlight w:val="white"/>
          <w:rtl w:val="0"/>
        </w:rPr>
        <w:t xml:space="preserve">heading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E">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5"/>
        <w:tblW w:w="808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025"/>
        <w:tblGridChange w:id="0">
          <w:tblGrid>
            <w:gridCol w:w="306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Geo_ncert_10stnd_2ch_0012H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#bhārata meṃ vanaspatijāta aura prāṇijāta</w:t>
            </w:r>
          </w:p>
        </w:tc>
      </w:tr>
    </w:tbl>
    <w:p w:rsidR="00000000" w:rsidDel="00000000" w:rsidP="00000000" w:rsidRDefault="00000000" w:rsidRPr="00000000" w14:paraId="00000123">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Term:</w:t>
      </w:r>
      <w:r w:rsidDel="00000000" w:rsidR="00000000" w:rsidRPr="00000000">
        <w:rPr>
          <w:rFonts w:ascii="Times New Roman" w:cs="Times New Roman" w:eastAsia="Times New Roman" w:hAnsi="Times New Roman"/>
          <w:sz w:val="24"/>
          <w:szCs w:val="24"/>
          <w:highlight w:val="white"/>
          <w:rtl w:val="0"/>
        </w:rPr>
        <w:t xml:space="preserve"> If a term is defined, we split the term and its definition into two sub-sentences and specify </w:t>
      </w:r>
      <w:r w:rsidDel="00000000" w:rsidR="00000000" w:rsidRPr="00000000">
        <w:rPr>
          <w:rFonts w:ascii="Times New Roman" w:cs="Times New Roman" w:eastAsia="Times New Roman" w:hAnsi="Times New Roman"/>
          <w:b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 in the sentence id and sentence type as </w:t>
      </w:r>
      <w:r w:rsidDel="00000000" w:rsidR="00000000" w:rsidRPr="00000000">
        <w:rPr>
          <w:rFonts w:ascii="Times New Roman" w:cs="Times New Roman" w:eastAsia="Times New Roman" w:hAnsi="Times New Roman"/>
          <w:b w:val="1"/>
          <w:sz w:val="24"/>
          <w:szCs w:val="24"/>
          <w:highlight w:val="white"/>
          <w:rtl w:val="0"/>
        </w:rPr>
        <w:t xml:space="preserve">Term</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6">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
        <w:tblW w:w="787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4725"/>
        <w:tblGridChange w:id="0">
          <w:tblGrid>
            <w:gridCol w:w="315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Hin_Geo_nios_7ch_0029</w:t>
            </w:r>
            <w:r w:rsidDel="00000000" w:rsidR="00000000" w:rsidRPr="00000000">
              <w:rPr>
                <w:rFonts w:ascii="Times New Roman" w:cs="Times New Roman" w:eastAsia="Times New Roman" w:hAnsi="Times New Roman"/>
                <w:b w:val="1"/>
                <w:sz w:val="20"/>
                <w:szCs w:val="20"/>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valita parvata: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Hin_Geo_nios_7ch_0029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hama pichale pāṭha meṃ paढ़ cuke haiṃ ki pṛthvī kī āntarika halacaloṃ ke kāraṇa paratadāra śailoṃ meṃ valana paDte haiṃ|</w:t>
            </w:r>
          </w:p>
        </w:tc>
      </w:tr>
    </w:tbl>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Fragment:  </w:t>
      </w:r>
      <w:r w:rsidDel="00000000" w:rsidR="00000000" w:rsidRPr="00000000">
        <w:rPr>
          <w:rFonts w:ascii="Times New Roman" w:cs="Times New Roman" w:eastAsia="Times New Roman" w:hAnsi="Times New Roman"/>
          <w:sz w:val="24"/>
          <w:szCs w:val="24"/>
          <w:rtl w:val="0"/>
        </w:rPr>
        <w:t xml:space="preserve">If a sentence is coming as a fragment, we will specify ‘F’ in sentence ID after the sentence number and declare the sentence-type as ‘fragment’ in sentence-type row.</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tbl>
      <w:tblPr>
        <w:tblStyle w:val="Table7"/>
        <w:tblW w:w="790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040"/>
        <w:tblGridChange w:id="0">
          <w:tblGrid>
            <w:gridCol w:w="2865"/>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Geo_nios_8ch_0xxx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#vibhinna sāgaroṃ evaṃ mahāsāgaroṃ meṃ lavaṇatā meṃ antara ke mukhya kāraṇa haiṃ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Geo_nios_8ch_0xxy</w:t>
            </w:r>
            <w:r w:rsidDel="00000000" w:rsidR="00000000" w:rsidRPr="00000000">
              <w:rPr>
                <w:rFonts w:ascii="Times New Roman" w:cs="Times New Roman" w:eastAsia="Times New Roman" w:hAnsi="Times New Roman"/>
                <w:b w:val="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#vāṣpīkaraṇa kī dara|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Geo_nios_8ch_0xxy</w:t>
            </w:r>
            <w:r w:rsidDel="00000000" w:rsidR="00000000" w:rsidRPr="00000000">
              <w:rPr>
                <w:rFonts w:ascii="Times New Roman" w:cs="Times New Roman" w:eastAsia="Times New Roman" w:hAnsi="Times New Roman"/>
                <w:b w:val="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#nadiyoṃ tathā himakhaṃḍoṃ ke phalasvarūpa tāje jala kī āpūrti|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Geo_nios_8ch_0xxz</w:t>
            </w:r>
            <w:r w:rsidDel="00000000" w:rsidR="00000000" w:rsidRPr="00000000">
              <w:rPr>
                <w:rFonts w:ascii="Times New Roman" w:cs="Times New Roman" w:eastAsia="Times New Roman" w:hAnsi="Times New Roman"/>
                <w:b w:val="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#mahāsāgarīya jaloṃ kā āpasa meṃ milanā|</w:t>
            </w:r>
          </w:p>
        </w:tc>
      </w:tr>
    </w:tbl>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If the sentence itself is an address, such as - name of a department, organization or some other address, we will specify ‘ADDRESS’ in sentence ID after the sentence number and declare the sentence-type as ‘address’ in sentence-type row.</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8"/>
        <w:tblW w:w="790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040"/>
        <w:tblGridChange w:id="0">
          <w:tblGrid>
            <w:gridCol w:w="2865"/>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healthdata_hin_target_002</w:t>
            </w:r>
            <w:r w:rsidDel="00000000" w:rsidR="00000000" w:rsidRPr="00000000">
              <w:rPr>
                <w:rFonts w:ascii="Times New Roman" w:cs="Times New Roman" w:eastAsia="Times New Roman" w:hAnsi="Times New Roman"/>
                <w:b w:val="1"/>
                <w:sz w:val="20"/>
                <w:szCs w:val="20"/>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#kriściyana meḍikala kaleja, vellora ḍipārṭameṃṭa apha yūrolajī</w:t>
            </w:r>
          </w:p>
        </w:tc>
      </w:tr>
    </w:tbl>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Style w:val="Heading1"/>
        <w:ind w:left="2880" w:firstLine="0"/>
        <w:rPr>
          <w:rFonts w:ascii="Times New Roman" w:cs="Times New Roman" w:eastAsia="Times New Roman" w:hAnsi="Times New Roman"/>
          <w:b w:val="1"/>
          <w:sz w:val="28"/>
          <w:szCs w:val="28"/>
        </w:rPr>
      </w:pPr>
      <w:bookmarkStart w:colFirst="0" w:colLast="0" w:name="_fgv7m26snfao" w:id="16"/>
      <w:bookmarkEnd w:id="16"/>
      <w:r w:rsidDel="00000000" w:rsidR="00000000" w:rsidRPr="00000000">
        <w:rPr>
          <w:rtl w:val="0"/>
        </w:rPr>
      </w:r>
    </w:p>
    <w:p w:rsidR="00000000" w:rsidDel="00000000" w:rsidP="00000000" w:rsidRDefault="00000000" w:rsidRPr="00000000" w14:paraId="00000146">
      <w:pPr>
        <w:pStyle w:val="Heading1"/>
        <w:ind w:left="2880" w:firstLine="0"/>
        <w:rPr>
          <w:rFonts w:ascii="Times New Roman" w:cs="Times New Roman" w:eastAsia="Times New Roman" w:hAnsi="Times New Roman"/>
          <w:b w:val="1"/>
          <w:sz w:val="28"/>
          <w:szCs w:val="28"/>
        </w:rPr>
      </w:pPr>
      <w:bookmarkStart w:colFirst="0" w:colLast="0" w:name="_75buigh40wu5" w:id="17"/>
      <w:bookmarkEnd w:id="17"/>
      <w:r w:rsidDel="00000000" w:rsidR="00000000" w:rsidRPr="00000000">
        <w:rPr>
          <w:rFonts w:ascii="Times New Roman" w:cs="Times New Roman" w:eastAsia="Times New Roman" w:hAnsi="Times New Roman"/>
          <w:b w:val="1"/>
          <w:sz w:val="28"/>
          <w:szCs w:val="28"/>
          <w:rtl w:val="0"/>
        </w:rPr>
        <w:t xml:space="preserve">SENTENCE SEGMENTATION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USR annotation of complex sentences is difficult and automated USR generation for complex sentences is a challenge as observed through several experiments, we have decided to first segment complex sentences into discourse units without losing information. Some complex sentences are not segmented as segmenting them will make the discourse less coherent.</w:t>
      </w:r>
    </w:p>
    <w:p w:rsidR="00000000" w:rsidDel="00000000" w:rsidP="00000000" w:rsidRDefault="00000000" w:rsidRPr="00000000" w14:paraId="000001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pStyle w:val="Heading3"/>
        <w:jc w:val="both"/>
        <w:rPr>
          <w:rFonts w:ascii="Times New Roman" w:cs="Times New Roman" w:eastAsia="Times New Roman" w:hAnsi="Times New Roman"/>
          <w:b w:val="1"/>
          <w:color w:val="000000"/>
          <w:sz w:val="24"/>
          <w:szCs w:val="24"/>
        </w:rPr>
      </w:pPr>
      <w:bookmarkStart w:colFirst="0" w:colLast="0" w:name="_xfj97aknxrd5" w:id="18"/>
      <w:bookmarkEnd w:id="18"/>
      <w:r w:rsidDel="00000000" w:rsidR="00000000" w:rsidRPr="00000000">
        <w:rPr>
          <w:rFonts w:ascii="Times New Roman" w:cs="Times New Roman" w:eastAsia="Times New Roman" w:hAnsi="Times New Roman"/>
          <w:b w:val="1"/>
          <w:color w:val="000000"/>
          <w:sz w:val="24"/>
          <w:szCs w:val="24"/>
          <w:rtl w:val="0"/>
        </w:rPr>
        <w:t xml:space="preserve">General Principles for Segmentation</w:t>
      </w:r>
    </w:p>
    <w:p w:rsidR="00000000" w:rsidDel="00000000" w:rsidP="00000000" w:rsidRDefault="00000000" w:rsidRPr="00000000" w14:paraId="0000014B">
      <w:pPr>
        <w:numPr>
          <w:ilvl w:val="0"/>
          <w:numId w:val="6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segmented segments will be a </w:t>
      </w:r>
      <w:hyperlink w:anchor="_gp3ugez1dmy1">
        <w:r w:rsidDel="00000000" w:rsidR="00000000" w:rsidRPr="00000000">
          <w:rPr>
            <w:rFonts w:ascii="Times New Roman" w:cs="Times New Roman" w:eastAsia="Times New Roman" w:hAnsi="Times New Roman"/>
            <w:color w:val="1155cc"/>
            <w:sz w:val="24"/>
            <w:szCs w:val="24"/>
            <w:u w:val="single"/>
            <w:rtl w:val="0"/>
          </w:rPr>
          <w:t xml:space="preserve">discourse unit </w:t>
        </w:r>
      </w:hyperlink>
      <w:r w:rsidDel="00000000" w:rsidR="00000000" w:rsidRPr="00000000">
        <w:rPr>
          <w:rFonts w:ascii="Times New Roman" w:cs="Times New Roman" w:eastAsia="Times New Roman" w:hAnsi="Times New Roman"/>
          <w:sz w:val="24"/>
          <w:szCs w:val="24"/>
          <w:rtl w:val="0"/>
        </w:rPr>
        <w:t xml:space="preserve">which contains a finite verb. </w:t>
      </w:r>
    </w:p>
    <w:p w:rsidR="00000000" w:rsidDel="00000000" w:rsidP="00000000" w:rsidRDefault="00000000" w:rsidRPr="00000000" w14:paraId="0000014C">
      <w:pPr>
        <w:numPr>
          <w:ilvl w:val="0"/>
          <w:numId w:val="6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discourse unit is a simple sentence or a clause which is not necessarily the smallest unit. It participates in making the larger discourse. </w:t>
      </w:r>
    </w:p>
    <w:p w:rsidR="00000000" w:rsidDel="00000000" w:rsidP="00000000" w:rsidRDefault="00000000" w:rsidRPr="00000000" w14:paraId="0000014D">
      <w:pPr>
        <w:numPr>
          <w:ilvl w:val="0"/>
          <w:numId w:val="63"/>
        </w:numPr>
        <w:ind w:left="1440" w:hanging="360"/>
        <w:jc w:val="both"/>
        <w:rPr>
          <w:rFonts w:ascii="Times New Roman" w:cs="Times New Roman" w:eastAsia="Times New Roman" w:hAnsi="Times New Roman"/>
          <w:sz w:val="24"/>
          <w:szCs w:val="24"/>
        </w:rPr>
      </w:pPr>
      <w:hyperlink w:anchor="_v5dafzp5g513">
        <w:r w:rsidDel="00000000" w:rsidR="00000000" w:rsidRPr="00000000">
          <w:rPr>
            <w:rFonts w:ascii="Times New Roman" w:cs="Times New Roman" w:eastAsia="Times New Roman" w:hAnsi="Times New Roman"/>
            <w:color w:val="1155cc"/>
            <w:sz w:val="24"/>
            <w:szCs w:val="24"/>
            <w:u w:val="single"/>
            <w:rtl w:val="0"/>
          </w:rPr>
          <w:t xml:space="preserve">Relative Clauses</w:t>
        </w:r>
      </w:hyperlink>
      <w:r w:rsidDel="00000000" w:rsidR="00000000" w:rsidRPr="00000000">
        <w:rPr>
          <w:rFonts w:ascii="Times New Roman" w:cs="Times New Roman" w:eastAsia="Times New Roman" w:hAnsi="Times New Roman"/>
          <w:sz w:val="24"/>
          <w:szCs w:val="24"/>
          <w:rtl w:val="0"/>
        </w:rPr>
        <w:t xml:space="preserve"> with the relative pronoun referring to a noun in the sentence are not segmented. </w:t>
      </w:r>
    </w:p>
    <w:p w:rsidR="00000000" w:rsidDel="00000000" w:rsidP="00000000" w:rsidRDefault="00000000" w:rsidRPr="00000000" w14:paraId="0000014E">
      <w:pPr>
        <w:numPr>
          <w:ilvl w:val="0"/>
          <w:numId w:val="63"/>
        </w:numPr>
        <w:ind w:left="1440" w:hanging="360"/>
        <w:jc w:val="both"/>
        <w:rPr>
          <w:rFonts w:ascii="Times New Roman" w:cs="Times New Roman" w:eastAsia="Times New Roman" w:hAnsi="Times New Roman"/>
          <w:sz w:val="24"/>
          <w:szCs w:val="24"/>
        </w:rPr>
      </w:pPr>
      <w:hyperlink w:anchor="_vgdpziqjkrce">
        <w:r w:rsidDel="00000000" w:rsidR="00000000" w:rsidRPr="00000000">
          <w:rPr>
            <w:rFonts w:ascii="Times New Roman" w:cs="Times New Roman" w:eastAsia="Times New Roman" w:hAnsi="Times New Roman"/>
            <w:color w:val="1155cc"/>
            <w:sz w:val="24"/>
            <w:szCs w:val="24"/>
            <w:u w:val="single"/>
            <w:rtl w:val="0"/>
          </w:rPr>
          <w:t xml:space="preserve">Complement clauses</w:t>
        </w:r>
      </w:hyperlink>
      <w:r w:rsidDel="00000000" w:rsidR="00000000" w:rsidRPr="00000000">
        <w:rPr>
          <w:rFonts w:ascii="Times New Roman" w:cs="Times New Roman" w:eastAsia="Times New Roman" w:hAnsi="Times New Roman"/>
          <w:sz w:val="24"/>
          <w:szCs w:val="24"/>
          <w:rtl w:val="0"/>
        </w:rPr>
        <w:t xml:space="preserve"> will  be splitted.</w:t>
      </w:r>
    </w:p>
    <w:p w:rsidR="00000000" w:rsidDel="00000000" w:rsidP="00000000" w:rsidRDefault="00000000" w:rsidRPr="00000000" w14:paraId="0000014F">
      <w:pPr>
        <w:numPr>
          <w:ilvl w:val="0"/>
          <w:numId w:val="63"/>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hyperlink w:anchor="_grmwp44pcu3k">
        <w:r w:rsidDel="00000000" w:rsidR="00000000" w:rsidRPr="00000000">
          <w:rPr>
            <w:rFonts w:ascii="Times New Roman" w:cs="Times New Roman" w:eastAsia="Times New Roman" w:hAnsi="Times New Roman"/>
            <w:color w:val="1155cc"/>
            <w:sz w:val="24"/>
            <w:szCs w:val="24"/>
            <w:highlight w:val="white"/>
            <w:u w:val="single"/>
            <w:rtl w:val="0"/>
          </w:rPr>
          <w:t xml:space="preserve">connectives</w:t>
        </w:r>
      </w:hyperlink>
      <w:r w:rsidDel="00000000" w:rsidR="00000000" w:rsidRPr="00000000">
        <w:rPr>
          <w:rFonts w:ascii="Times New Roman" w:cs="Times New Roman" w:eastAsia="Times New Roman" w:hAnsi="Times New Roman"/>
          <w:sz w:val="24"/>
          <w:szCs w:val="24"/>
          <w:highlight w:val="white"/>
          <w:rtl w:val="0"/>
        </w:rPr>
        <w:t xml:space="preserve"> are the cue words to segment the units and they remain attached with the splitted segments.</w:t>
      </w:r>
    </w:p>
    <w:p w:rsidR="00000000" w:rsidDel="00000000" w:rsidP="00000000" w:rsidRDefault="00000000" w:rsidRPr="00000000" w14:paraId="00000150">
      <w:pPr>
        <w:numPr>
          <w:ilvl w:val="0"/>
          <w:numId w:val="63"/>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Postulation of </w:t>
      </w:r>
      <w:hyperlink w:anchor="_8040baifo2g1">
        <w:r w:rsidDel="00000000" w:rsidR="00000000" w:rsidRPr="00000000">
          <w:rPr>
            <w:rFonts w:ascii="Times New Roman" w:cs="Times New Roman" w:eastAsia="Times New Roman" w:hAnsi="Times New Roman"/>
            <w:color w:val="1155cc"/>
            <w:sz w:val="24"/>
            <w:szCs w:val="24"/>
            <w:highlight w:val="white"/>
            <w:u w:val="single"/>
            <w:rtl w:val="0"/>
          </w:rPr>
          <w:t xml:space="preserve">anaphoric/ relative pronoun</w:t>
        </w:r>
      </w:hyperlink>
      <w:r w:rsidDel="00000000" w:rsidR="00000000" w:rsidRPr="00000000">
        <w:rPr>
          <w:rtl w:val="0"/>
        </w:rPr>
      </w:r>
    </w:p>
    <w:p w:rsidR="00000000" w:rsidDel="00000000" w:rsidP="00000000" w:rsidRDefault="00000000" w:rsidRPr="00000000" w14:paraId="00000151">
      <w:pPr>
        <w:numPr>
          <w:ilvl w:val="0"/>
          <w:numId w:val="63"/>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coherent relations or discourse relations among the clauses, perceived from the connectives, are annotated in the </w:t>
      </w:r>
      <w:hyperlink w:anchor="_f0n2v02vbgxa">
        <w:r w:rsidDel="00000000" w:rsidR="00000000" w:rsidRPr="00000000">
          <w:rPr>
            <w:rFonts w:ascii="Times New Roman" w:cs="Times New Roman" w:eastAsia="Times New Roman" w:hAnsi="Times New Roman"/>
            <w:color w:val="1155cc"/>
            <w:sz w:val="24"/>
            <w:szCs w:val="24"/>
            <w:highlight w:val="white"/>
            <w:u w:val="single"/>
            <w:rtl w:val="0"/>
          </w:rPr>
          <w:t xml:space="preserve">discourse row</w:t>
        </w:r>
      </w:hyperlink>
      <w:r w:rsidDel="00000000" w:rsidR="00000000" w:rsidRPr="00000000">
        <w:rPr>
          <w:rFonts w:ascii="Times New Roman" w:cs="Times New Roman" w:eastAsia="Times New Roman" w:hAnsi="Times New Roman"/>
          <w:sz w:val="24"/>
          <w:szCs w:val="24"/>
          <w:highlight w:val="white"/>
          <w:rtl w:val="0"/>
        </w:rPr>
        <w:t xml:space="preserve"> accordingly.</w:t>
      </w:r>
    </w:p>
    <w:p w:rsidR="00000000" w:rsidDel="00000000" w:rsidP="00000000" w:rsidRDefault="00000000" w:rsidRPr="00000000" w14:paraId="0000015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spacing w:after="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spacing w:after="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p w:rsidR="00000000" w:rsidDel="00000000" w:rsidP="00000000" w:rsidRDefault="00000000" w:rsidRPr="00000000" w14:paraId="0000015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5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w:t>
            </w:r>
          </w:p>
        </w:tc>
        <w:tc>
          <w:tcPr>
            <w:shd w:fill="auto" w:val="clear"/>
            <w:tcMar>
              <w:top w:w="-44.64" w:type="dxa"/>
              <w:left w:w="-44.64" w:type="dxa"/>
              <w:bottom w:w="-44.64" w:type="dxa"/>
              <w:right w:w="-44.64" w:type="dxa"/>
            </w:tcMar>
            <w:vAlign w:val="top"/>
          </w:tcPr>
          <w:p w:rsidR="00000000" w:rsidDel="00000000" w:rsidP="00000000" w:rsidRDefault="00000000" w:rsidRPr="00000000" w14:paraId="0000015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 bīmāra hai isalie vaha skūla nahīṃ gayā</w:t>
            </w:r>
          </w:p>
          <w:p w:rsidR="00000000" w:rsidDel="00000000" w:rsidP="00000000" w:rsidRDefault="00000000" w:rsidRPr="00000000" w14:paraId="0000015A">
            <w:pPr>
              <w:widowControl w:val="0"/>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highlight w:val="white"/>
                <w:rtl w:val="0"/>
              </w:rPr>
              <w:t xml:space="preserve">‘Ram is sick. Therefore he did not go to school.’</w:t>
            </w:r>
            <w:r w:rsidDel="00000000" w:rsidR="00000000" w:rsidRPr="00000000">
              <w:rPr>
                <w:rtl w:val="0"/>
              </w:rPr>
            </w:r>
          </w:p>
        </w:tc>
      </w:tr>
    </w:tbl>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sentence segmentation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Sent_ID_1a</w:t>
            </w:r>
          </w:p>
        </w:tc>
        <w:tc>
          <w:tcPr>
            <w:shd w:fill="auto" w:val="clear"/>
            <w:tcMar>
              <w:top w:w="-44.64" w:type="dxa"/>
              <w:left w:w="-44.64" w:type="dxa"/>
              <w:bottom w:w="-44.64" w:type="dxa"/>
              <w:right w:w="-44.64" w:type="dxa"/>
            </w:tcMar>
            <w:vAlign w:val="top"/>
          </w:tcPr>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rām bīmāra hai</w:t>
              <w:tab/>
              <w:t xml:space="preserve">‘Ram is sick’</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Sent_ID_1b </w:t>
            </w:r>
          </w:p>
        </w:tc>
        <w:tc>
          <w:tcPr>
            <w:shd w:fill="auto" w:val="clear"/>
            <w:tcMar>
              <w:top w:w="-44.64" w:type="dxa"/>
              <w:left w:w="-44.64" w:type="dxa"/>
              <w:bottom w:w="-44.64" w:type="dxa"/>
              <w:right w:w="-44.64" w:type="dxa"/>
            </w:tcMar>
            <w:vAlign w:val="top"/>
          </w:tcPr>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isalie vaha skūla nahīṃ gayā</w:t>
            </w:r>
          </w:p>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‘He did not go to the school’</w:t>
            </w:r>
            <w:r w:rsidDel="00000000" w:rsidR="00000000" w:rsidRPr="00000000">
              <w:rPr>
                <w:rtl w:val="0"/>
              </w:rPr>
            </w:r>
          </w:p>
        </w:tc>
      </w:tr>
    </w:tbl>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3"/>
        <w:jc w:val="both"/>
        <w:rPr>
          <w:rFonts w:ascii="Times New Roman" w:cs="Times New Roman" w:eastAsia="Times New Roman" w:hAnsi="Times New Roman"/>
          <w:b w:val="1"/>
          <w:color w:val="000000"/>
        </w:rPr>
      </w:pPr>
      <w:bookmarkStart w:colFirst="0" w:colLast="0" w:name="_7v4b1mv3rak8" w:id="19"/>
      <w:bookmarkEnd w:id="19"/>
      <w:r w:rsidDel="00000000" w:rsidR="00000000" w:rsidRPr="00000000">
        <w:rPr>
          <w:rtl w:val="0"/>
        </w:rPr>
      </w:r>
    </w:p>
    <w:p w:rsidR="00000000" w:rsidDel="00000000" w:rsidP="00000000" w:rsidRDefault="00000000" w:rsidRPr="00000000" w14:paraId="00000165">
      <w:pPr>
        <w:pStyle w:val="Heading3"/>
        <w:jc w:val="both"/>
        <w:rPr>
          <w:rFonts w:ascii="Times New Roman" w:cs="Times New Roman" w:eastAsia="Times New Roman" w:hAnsi="Times New Roman"/>
          <w:b w:val="1"/>
          <w:color w:val="000000"/>
        </w:rPr>
      </w:pPr>
      <w:bookmarkStart w:colFirst="0" w:colLast="0" w:name="_3dvzie8rfgth"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ind w:left="2160" w:firstLine="720"/>
        <w:jc w:val="both"/>
        <w:rPr>
          <w:rFonts w:ascii="Times New Roman" w:cs="Times New Roman" w:eastAsia="Times New Roman" w:hAnsi="Times New Roman"/>
          <w:b w:val="1"/>
          <w:color w:val="000000"/>
        </w:rPr>
      </w:pPr>
      <w:bookmarkStart w:colFirst="0" w:colLast="0" w:name="_rr4fnmplzwrd" w:id="21"/>
      <w:bookmarkEnd w:id="21"/>
      <w:r w:rsidDel="00000000" w:rsidR="00000000" w:rsidRPr="00000000">
        <w:rPr>
          <w:rtl w:val="0"/>
        </w:rPr>
      </w:r>
    </w:p>
    <w:p w:rsidR="00000000" w:rsidDel="00000000" w:rsidP="00000000" w:rsidRDefault="00000000" w:rsidRPr="00000000" w14:paraId="00000167">
      <w:pPr>
        <w:pStyle w:val="Heading1"/>
        <w:ind w:left="2160" w:firstLine="0"/>
        <w:jc w:val="both"/>
        <w:rPr>
          <w:rFonts w:ascii="Times New Roman" w:cs="Times New Roman" w:eastAsia="Times New Roman" w:hAnsi="Times New Roman"/>
          <w:b w:val="1"/>
          <w:sz w:val="28"/>
          <w:szCs w:val="28"/>
        </w:rPr>
      </w:pPr>
      <w:bookmarkStart w:colFirst="0" w:colLast="0" w:name="_10rkd4ulkvgl" w:id="22"/>
      <w:bookmarkEnd w:id="22"/>
      <w:r w:rsidDel="00000000" w:rsidR="00000000" w:rsidRPr="00000000">
        <w:rPr>
          <w:rFonts w:ascii="Times New Roman" w:cs="Times New Roman" w:eastAsia="Times New Roman" w:hAnsi="Times New Roman"/>
          <w:b w:val="1"/>
          <w:sz w:val="28"/>
          <w:szCs w:val="28"/>
          <w:rtl w:val="0"/>
        </w:rPr>
        <w:t xml:space="preserve">LEXICO-CONCEPTUAL INFORMATION</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Lexico-Conceptual Information which is generally expressed by atomic words, multiword expressions or derived words are captured at this level. Currently, this level has information at 4 layers in USR. These layers (or rows) are (i) Concept row; (ii) Semantic Category; (iii) Morpho-semantic and (iv) speaker’s view.</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4"/>
        <w:numPr>
          <w:ilvl w:val="0"/>
          <w:numId w:val="20"/>
        </w:numPr>
        <w:spacing w:after="240" w:before="240" w:line="360" w:lineRule="auto"/>
        <w:ind w:left="1440" w:hanging="360"/>
        <w:jc w:val="both"/>
        <w:rPr>
          <w:rFonts w:ascii="Times New Roman" w:cs="Times New Roman" w:eastAsia="Times New Roman" w:hAnsi="Times New Roman"/>
          <w:b w:val="1"/>
          <w:sz w:val="24"/>
          <w:szCs w:val="24"/>
        </w:rPr>
      </w:pPr>
      <w:bookmarkStart w:colFirst="0" w:colLast="0" w:name="_g2qc7evc6cjl" w:id="23"/>
      <w:bookmarkEnd w:id="23"/>
      <w:r w:rsidDel="00000000" w:rsidR="00000000" w:rsidRPr="00000000">
        <w:rPr>
          <w:rFonts w:ascii="Times New Roman" w:cs="Times New Roman" w:eastAsia="Times New Roman" w:hAnsi="Times New Roman"/>
          <w:b w:val="1"/>
          <w:color w:val="000000"/>
          <w:rtl w:val="0"/>
        </w:rPr>
        <w:t xml:space="preserve">Concept</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are the semantic constructs. Each entry to the </w:t>
      </w:r>
      <w:r w:rsidDel="00000000" w:rsidR="00000000" w:rsidRPr="00000000">
        <w:rPr>
          <w:rFonts w:ascii="Times New Roman" w:cs="Times New Roman" w:eastAsia="Times New Roman" w:hAnsi="Times New Roman"/>
          <w:sz w:val="24"/>
          <w:szCs w:val="24"/>
          <w:u w:val="single"/>
          <w:rtl w:val="0"/>
        </w:rPr>
        <w:t xml:space="preserve">concept row</w:t>
      </w:r>
      <w:r w:rsidDel="00000000" w:rsidR="00000000" w:rsidRPr="00000000">
        <w:rPr>
          <w:rFonts w:ascii="Times New Roman" w:cs="Times New Roman" w:eastAsia="Times New Roman" w:hAnsi="Times New Roman"/>
          <w:sz w:val="24"/>
          <w:szCs w:val="24"/>
          <w:rtl w:val="0"/>
        </w:rPr>
        <w:t xml:space="preserve"> is an unambiguous representation of a concept. Concepts can be simple or complex.</w:t>
      </w:r>
    </w:p>
    <w:p w:rsidR="00000000" w:rsidDel="00000000" w:rsidP="00000000" w:rsidRDefault="00000000" w:rsidRPr="00000000" w14:paraId="0000016D">
      <w:pPr>
        <w:numPr>
          <w:ilvl w:val="0"/>
          <w:numId w:val="4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Root_of_Concept_ConceptID</w:t>
        <w:br w:type="textWrapping"/>
      </w: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numPr>
          <w:ilvl w:val="1"/>
          <w:numId w:val="43"/>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bhāī_1 (brother)</w:t>
      </w:r>
    </w:p>
    <w:p w:rsidR="00000000" w:rsidDel="00000000" w:rsidP="00000000" w:rsidRDefault="00000000" w:rsidRPr="00000000" w14:paraId="0000016F">
      <w:pPr>
        <w:numPr>
          <w:ilvl w:val="1"/>
          <w:numId w:val="43"/>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paḍha_1 (read)</w:t>
      </w:r>
    </w:p>
    <w:p w:rsidR="00000000" w:rsidDel="00000000" w:rsidP="00000000" w:rsidRDefault="00000000" w:rsidRPr="00000000" w14:paraId="00000170">
      <w:pPr>
        <w:numPr>
          <w:ilvl w:val="0"/>
          <w:numId w:val="4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 for Concept IDs</w:t>
      </w:r>
      <w:r w:rsidDel="00000000" w:rsidR="00000000" w:rsidRPr="00000000">
        <w:rPr>
          <w:rFonts w:ascii="Times New Roman" w:cs="Times New Roman" w:eastAsia="Times New Roman" w:hAnsi="Times New Roman"/>
          <w:sz w:val="24"/>
          <w:szCs w:val="24"/>
          <w:rtl w:val="0"/>
        </w:rPr>
        <w:t xml:space="preserve">:</w:t>
        <w:br w:type="textWrapping"/>
        <w:t xml:space="preserve">Concept IDs resolve ambiguity in polysemous lexemes. Each unique concept in the dictionary is mapped to its equivalent across languages. </w:t>
      </w:r>
    </w:p>
    <w:p w:rsidR="00000000" w:rsidDel="00000000" w:rsidP="00000000" w:rsidRDefault="00000000" w:rsidRPr="00000000" w14:paraId="00000171">
      <w:pPr>
        <w:spacing w:after="24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For example, the lexeme </w:t>
      </w:r>
      <w:r w:rsidDel="00000000" w:rsidR="00000000" w:rsidRPr="00000000">
        <w:rPr>
          <w:rFonts w:ascii="Times New Roman" w:cs="Times New Roman" w:eastAsia="Times New Roman" w:hAnsi="Times New Roman"/>
          <w:i w:val="1"/>
          <w:sz w:val="24"/>
          <w:szCs w:val="24"/>
          <w:rtl w:val="0"/>
        </w:rPr>
        <w:t xml:space="preserve">paḍha</w:t>
      </w:r>
      <w:r w:rsidDel="00000000" w:rsidR="00000000" w:rsidRPr="00000000">
        <w:rPr>
          <w:rFonts w:ascii="Times New Roman" w:cs="Times New Roman" w:eastAsia="Times New Roman" w:hAnsi="Times New Roman"/>
          <w:sz w:val="24"/>
          <w:szCs w:val="24"/>
          <w:rtl w:val="0"/>
        </w:rPr>
        <w:t xml:space="preserve"> expresses two concepts: 'study’ (as in </w:t>
      </w:r>
      <w:r w:rsidDel="00000000" w:rsidR="00000000" w:rsidRPr="00000000">
        <w:rPr>
          <w:rFonts w:ascii="Times New Roman" w:cs="Times New Roman" w:eastAsia="Times New Roman" w:hAnsi="Times New Roman"/>
          <w:i w:val="1"/>
          <w:sz w:val="24"/>
          <w:szCs w:val="24"/>
          <w:rtl w:val="0"/>
        </w:rPr>
        <w:t xml:space="preserve">The boy studies in 7th standard</w:t>
      </w:r>
      <w:r w:rsidDel="00000000" w:rsidR="00000000" w:rsidRPr="00000000">
        <w:rPr>
          <w:rFonts w:ascii="Times New Roman" w:cs="Times New Roman" w:eastAsia="Times New Roman" w:hAnsi="Times New Roman"/>
          <w:sz w:val="24"/>
          <w:szCs w:val="24"/>
          <w:rtl w:val="0"/>
        </w:rPr>
        <w:t xml:space="preserve">) and ‘read’ (‘</w:t>
      </w:r>
      <w:r w:rsidDel="00000000" w:rsidR="00000000" w:rsidRPr="00000000">
        <w:rPr>
          <w:rFonts w:ascii="Times New Roman" w:cs="Times New Roman" w:eastAsia="Times New Roman" w:hAnsi="Times New Roman"/>
          <w:i w:val="1"/>
          <w:sz w:val="24"/>
          <w:szCs w:val="24"/>
          <w:rtl w:val="0"/>
        </w:rPr>
        <w:t xml:space="preserve">the boy reads a book</w:t>
      </w:r>
      <w:r w:rsidDel="00000000" w:rsidR="00000000" w:rsidRPr="00000000">
        <w:rPr>
          <w:rFonts w:ascii="Times New Roman" w:cs="Times New Roman" w:eastAsia="Times New Roman" w:hAnsi="Times New Roman"/>
          <w:sz w:val="24"/>
          <w:szCs w:val="24"/>
          <w:rtl w:val="0"/>
        </w:rPr>
        <w:t xml:space="preserve">’). To resolve this kind of ambiguity at the conceptual level, every concept gets a unique concept ID  in the concept dictionary. Each unique concept is mapped with an appropriate equivalent from other languages. They are listed in the </w:t>
      </w:r>
      <w:r w:rsidDel="00000000" w:rsidR="00000000" w:rsidRPr="00000000">
        <w:rPr>
          <w:rFonts w:ascii="Times New Roman" w:cs="Times New Roman" w:eastAsia="Times New Roman" w:hAnsi="Times New Roman"/>
          <w:b w:val="1"/>
          <w:i w:val="1"/>
          <w:sz w:val="24"/>
          <w:szCs w:val="24"/>
          <w:rtl w:val="0"/>
        </w:rPr>
        <w:t xml:space="preserve">concept dictionary.</w:t>
      </w:r>
    </w:p>
    <w:p w:rsidR="00000000" w:rsidDel="00000000" w:rsidP="00000000" w:rsidRDefault="00000000" w:rsidRPr="00000000" w14:paraId="00000172">
      <w:pPr>
        <w:numPr>
          <w:ilvl w:val="0"/>
          <w:numId w:val="19"/>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paḍha_1</w:t>
      </w:r>
      <w:r w:rsidDel="00000000" w:rsidR="00000000" w:rsidRPr="00000000">
        <w:rPr>
          <w:rFonts w:ascii="Times New Roman" w:cs="Times New Roman" w:eastAsia="Times New Roman" w:hAnsi="Times New Roman"/>
          <w:sz w:val="24"/>
          <w:szCs w:val="24"/>
          <w:rtl w:val="0"/>
        </w:rPr>
        <w:t xml:space="preserve"> (‘read’)</w:t>
      </w:r>
    </w:p>
    <w:p w:rsidR="00000000" w:rsidDel="00000000" w:rsidP="00000000" w:rsidRDefault="00000000" w:rsidRPr="00000000" w14:paraId="00000173">
      <w:pPr>
        <w:numPr>
          <w:ilvl w:val="0"/>
          <w:numId w:val="1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paḍha_2</w:t>
      </w:r>
      <w:r w:rsidDel="00000000" w:rsidR="00000000" w:rsidRPr="00000000">
        <w:rPr>
          <w:rFonts w:ascii="Times New Roman" w:cs="Times New Roman" w:eastAsia="Times New Roman" w:hAnsi="Times New Roman"/>
          <w:sz w:val="24"/>
          <w:szCs w:val="24"/>
          <w:rtl w:val="0"/>
        </w:rPr>
        <w:t xml:space="preserve"> (‘study’)</w:t>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 concept ID assigned for Named Entity and Pronominals. (See </w:t>
      </w:r>
      <w:hyperlink w:anchor="_en849ycxp4md">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 for the detailed list of concepts which do not get any concept ID assigned).</w:t>
      </w:r>
      <w:r w:rsidDel="00000000" w:rsidR="00000000" w:rsidRPr="00000000">
        <w:rPr>
          <w:rtl w:val="0"/>
        </w:rPr>
      </w:r>
    </w:p>
    <w:p w:rsidR="00000000" w:rsidDel="00000000" w:rsidP="00000000" w:rsidRDefault="00000000" w:rsidRPr="00000000" w14:paraId="00000175">
      <w:pPr>
        <w:pStyle w:val="Heading5"/>
        <w:spacing w:after="200" w:lineRule="auto"/>
        <w:jc w:val="both"/>
        <w:rPr>
          <w:rFonts w:ascii="Times New Roman" w:cs="Times New Roman" w:eastAsia="Times New Roman" w:hAnsi="Times New Roman"/>
          <w:b w:val="1"/>
          <w:color w:val="000000"/>
          <w:sz w:val="24"/>
          <w:szCs w:val="24"/>
        </w:rPr>
      </w:pPr>
      <w:bookmarkStart w:colFirst="0" w:colLast="0" w:name="_f4ritkgrlkw5" w:id="24"/>
      <w:bookmarkEnd w:id="24"/>
      <w:r w:rsidDel="00000000" w:rsidR="00000000" w:rsidRPr="00000000">
        <w:rPr>
          <w:rFonts w:ascii="Times New Roman" w:cs="Times New Roman" w:eastAsia="Times New Roman" w:hAnsi="Times New Roman"/>
          <w:b w:val="1"/>
          <w:color w:val="000000"/>
          <w:sz w:val="24"/>
          <w:szCs w:val="24"/>
          <w:rtl w:val="0"/>
        </w:rPr>
        <w:t xml:space="preserve">Representation of Concepts in USR</w:t>
      </w:r>
    </w:p>
    <w:tbl>
      <w:tblPr>
        <w:tblStyle w:val="Table1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300"/>
        <w:gridCol w:w="540"/>
        <w:gridCol w:w="420"/>
        <w:gridCol w:w="420"/>
        <w:gridCol w:w="420"/>
        <w:gridCol w:w="420"/>
        <w:gridCol w:w="420"/>
        <w:gridCol w:w="420"/>
        <w:gridCol w:w="420"/>
        <w:gridCol w:w="420"/>
        <w:gridCol w:w="600"/>
        <w:gridCol w:w="570"/>
        <w:gridCol w:w="645"/>
        <w:gridCol w:w="630"/>
        <w:gridCol w:w="570"/>
        <w:gridCol w:w="675"/>
        <w:gridCol w:w="930"/>
        <w:gridCol w:w="660"/>
        <w:tblGridChange w:id="0">
          <w:tblGrid>
            <w:gridCol w:w="420"/>
            <w:gridCol w:w="300"/>
            <w:gridCol w:w="540"/>
            <w:gridCol w:w="420"/>
            <w:gridCol w:w="420"/>
            <w:gridCol w:w="420"/>
            <w:gridCol w:w="420"/>
            <w:gridCol w:w="420"/>
            <w:gridCol w:w="420"/>
            <w:gridCol w:w="420"/>
            <w:gridCol w:w="420"/>
            <w:gridCol w:w="600"/>
            <w:gridCol w:w="570"/>
            <w:gridCol w:w="645"/>
            <w:gridCol w:w="630"/>
            <w:gridCol w:w="570"/>
            <w:gridCol w:w="675"/>
            <w:gridCol w:w="930"/>
            <w:gridCol w:w="6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17"/>
            <w:shd w:fill="auto" w:val="clear"/>
            <w:tcMar>
              <w:top w:w="100.0" w:type="dxa"/>
              <w:left w:w="100.0" w:type="dxa"/>
              <w:bottom w:w="100.0" w:type="dxa"/>
              <w:right w:w="100.0" w:type="dxa"/>
            </w:tcMar>
            <w:vAlign w:val="top"/>
          </w:tcPr>
          <w:p w:rsidR="00000000" w:rsidDel="00000000" w:rsidP="00000000" w:rsidRDefault="00000000" w:rsidRPr="00000000" w14:paraId="000001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aura sītā ne dillī </w:t>
            </w: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sz w:val="20"/>
                <w:szCs w:val="20"/>
                <w:rtl w:val="0"/>
              </w:rPr>
              <w:t xml:space="preserve">e basa sṭapa ke āsapāsa apane choṭe bhāiyoṃ se h</w:t>
            </w:r>
            <w:r w:rsidDel="00000000" w:rsidR="00000000" w:rsidRPr="00000000">
              <w:rPr>
                <w:rFonts w:ascii="Times New Roman" w:cs="Times New Roman" w:eastAsia="Times New Roman" w:hAnsi="Times New Roman"/>
                <w:sz w:val="20"/>
                <w:szCs w:val="20"/>
                <w:highlight w:val="white"/>
                <w:rtl w:val="0"/>
              </w:rPr>
              <w:t xml:space="preserve">ī </w:t>
            </w:r>
            <w:r w:rsidDel="00000000" w:rsidR="00000000" w:rsidRPr="00000000">
              <w:rPr>
                <w:rFonts w:ascii="Times New Roman" w:cs="Times New Roman" w:eastAsia="Times New Roman" w:hAnsi="Times New Roman"/>
                <w:sz w:val="20"/>
                <w:szCs w:val="20"/>
                <w:rtl w:val="0"/>
              </w:rPr>
              <w:t xml:space="preserve">bāta kara liyā</w:t>
            </w:r>
          </w:p>
          <w:p w:rsidR="00000000" w:rsidDel="00000000" w:rsidP="00000000" w:rsidRDefault="00000000" w:rsidRPr="00000000" w14:paraId="00000179">
            <w:pPr>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rāma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sītā</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[conj_1]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rtl w:val="0"/>
              </w:rPr>
              <w:t xml:space="preserve">dillī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basa_1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sṭapa_1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[6-tat_1]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āsa+pāsa_1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apanā</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choṭā_1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bhāī_1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bāta_1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kara_1-yā_1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[cp_1]</w:t>
            </w:r>
          </w:p>
        </w:tc>
      </w:tr>
    </w:tbl>
    <w:p w:rsidR="00000000" w:rsidDel="00000000" w:rsidP="00000000" w:rsidRDefault="00000000" w:rsidRPr="00000000" w14:paraId="0000019D">
      <w:pPr>
        <w:spacing w:after="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Concepts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9F">
      <w:pPr>
        <w:numPr>
          <w:ilvl w:val="0"/>
          <w:numId w:val="41"/>
        </w:numPr>
        <w:spacing w:after="0" w:afterAutospacing="0" w:before="240" w:lineRule="auto"/>
        <w:ind w:left="720" w:hanging="360"/>
        <w:rPr>
          <w:rFonts w:ascii="Times New Roman" w:cs="Times New Roman" w:eastAsia="Times New Roman" w:hAnsi="Times New Roman"/>
          <w:sz w:val="24"/>
          <w:szCs w:val="24"/>
          <w:highlight w:val="white"/>
        </w:rPr>
      </w:pPr>
      <w:hyperlink w:anchor="_yy2gbohmzhqj">
        <w:r w:rsidDel="00000000" w:rsidR="00000000" w:rsidRPr="00000000">
          <w:rPr>
            <w:rFonts w:ascii="Times New Roman" w:cs="Times New Roman" w:eastAsia="Times New Roman" w:hAnsi="Times New Roman"/>
            <w:b w:val="1"/>
            <w:color w:val="1155cc"/>
            <w:sz w:val="24"/>
            <w:szCs w:val="24"/>
            <w:highlight w:val="white"/>
            <w:u w:val="single"/>
            <w:rtl w:val="0"/>
          </w:rPr>
          <w:t xml:space="preserve">Named Entities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rāma, sītā (persons)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dillī (place)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A0">
      <w:pPr>
        <w:numPr>
          <w:ilvl w:val="0"/>
          <w:numId w:val="41"/>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w:anchor="_g6t21a7yf85a">
        <w:r w:rsidDel="00000000" w:rsidR="00000000" w:rsidRPr="00000000">
          <w:rPr>
            <w:rFonts w:ascii="Times New Roman" w:cs="Times New Roman" w:eastAsia="Times New Roman" w:hAnsi="Times New Roman"/>
            <w:b w:val="1"/>
            <w:color w:val="1155cc"/>
            <w:sz w:val="24"/>
            <w:szCs w:val="24"/>
            <w:highlight w:val="white"/>
            <w:u w:val="single"/>
            <w:rtl w:val="0"/>
          </w:rPr>
          <w:t xml:space="preserve">Entity and Event Modifiers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choṭā (younger)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bhāī (brother)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bāta (spoke)</w:t>
      </w:r>
      <w:r w:rsidDel="00000000" w:rsidR="00000000" w:rsidRPr="00000000">
        <w:rPr>
          <w:rFonts w:ascii="Times New Roman" w:cs="Times New Roman" w:eastAsia="Times New Roman" w:hAnsi="Times New Roman"/>
          <w:sz w:val="24"/>
          <w:szCs w:val="24"/>
          <w:highlight w:val="white"/>
          <w:rtl w:val="0"/>
        </w:rPr>
        <w:t xml:space="preserve">; all assigned concept IDs.</w:t>
      </w:r>
    </w:p>
    <w:p w:rsidR="00000000" w:rsidDel="00000000" w:rsidP="00000000" w:rsidRDefault="00000000" w:rsidRPr="00000000" w14:paraId="000001A1">
      <w:pPr>
        <w:numPr>
          <w:ilvl w:val="0"/>
          <w:numId w:val="41"/>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w:anchor="_wh3y1gk0gqyi">
        <w:r w:rsidDel="00000000" w:rsidR="00000000" w:rsidRPr="00000000">
          <w:rPr>
            <w:rFonts w:ascii="Times New Roman" w:cs="Times New Roman" w:eastAsia="Times New Roman" w:hAnsi="Times New Roman"/>
            <w:b w:val="1"/>
            <w:color w:val="1155cc"/>
            <w:sz w:val="24"/>
            <w:szCs w:val="24"/>
            <w:highlight w:val="white"/>
            <w:u w:val="single"/>
            <w:rtl w:val="0"/>
          </w:rPr>
          <w:t xml:space="preserve">Pronominals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apanā (own)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A2">
      <w:pPr>
        <w:numPr>
          <w:ilvl w:val="0"/>
          <w:numId w:val="41"/>
        </w:numPr>
        <w:spacing w:after="240" w:before="0" w:beforeAutospacing="0" w:lineRule="auto"/>
        <w:ind w:left="720" w:hanging="360"/>
        <w:rPr>
          <w:rFonts w:ascii="Times New Roman" w:cs="Times New Roman" w:eastAsia="Times New Roman" w:hAnsi="Times New Roman"/>
          <w:sz w:val="24"/>
          <w:szCs w:val="24"/>
          <w:highlight w:val="white"/>
        </w:rPr>
      </w:pPr>
      <w:hyperlink w:anchor="_tb0xvf1awdko">
        <w:r w:rsidDel="00000000" w:rsidR="00000000" w:rsidRPr="00000000">
          <w:rPr>
            <w:rFonts w:ascii="Times New Roman" w:cs="Times New Roman" w:eastAsia="Times New Roman" w:hAnsi="Times New Roman"/>
            <w:b w:val="1"/>
            <w:color w:val="1155cc"/>
            <w:sz w:val="24"/>
            <w:szCs w:val="24"/>
            <w:highlight w:val="white"/>
            <w:u w:val="single"/>
            <w:rtl w:val="0"/>
          </w:rPr>
          <w:t xml:space="preserve">Complex Concepts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bāta kī (spoke)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basa sṭapa (bus stop)</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Representation Format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4">
      <w:pPr>
        <w:numPr>
          <w:ilvl w:val="0"/>
          <w:numId w:val="72"/>
        </w:numPr>
        <w:spacing w:after="0" w:afterAutospacing="0" w:before="240" w:lineRule="auto"/>
        <w:ind w:left="720" w:hanging="360"/>
        <w:rPr>
          <w:rFonts w:ascii="Times New Roman" w:cs="Times New Roman" w:eastAsia="Times New Roman" w:hAnsi="Times New Roman"/>
          <w:sz w:val="24"/>
          <w:szCs w:val="24"/>
          <w:highlight w:val="white"/>
        </w:rPr>
      </w:pPr>
      <w:hyperlink w:anchor="_l8hfzlqneocb">
        <w:r w:rsidDel="00000000" w:rsidR="00000000" w:rsidRPr="00000000">
          <w:rPr>
            <w:rFonts w:ascii="Times New Roman" w:cs="Times New Roman" w:eastAsia="Times New Roman" w:hAnsi="Times New Roman"/>
            <w:b w:val="1"/>
            <w:color w:val="1155cc"/>
            <w:sz w:val="24"/>
            <w:szCs w:val="24"/>
            <w:highlight w:val="white"/>
            <w:u w:val="single"/>
            <w:rtl w:val="0"/>
          </w:rPr>
          <w:t xml:space="preserve">Root and TAM</w:t>
        </w:r>
      </w:hyperlink>
      <w:r w:rsidDel="00000000" w:rsidR="00000000" w:rsidRPr="00000000">
        <w:rPr>
          <w:rFonts w:ascii="Times New Roman" w:cs="Times New Roman" w:eastAsia="Times New Roman" w:hAnsi="Times New Roman"/>
          <w:sz w:val="24"/>
          <w:szCs w:val="24"/>
          <w:highlight w:val="white"/>
          <w:rtl w:val="0"/>
        </w:rPr>
        <w:t xml:space="preserve"> separated by a hyphen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for verbs.</w:t>
      </w:r>
    </w:p>
    <w:p w:rsidR="00000000" w:rsidDel="00000000" w:rsidP="00000000" w:rsidRDefault="00000000" w:rsidRPr="00000000" w14:paraId="000001A5">
      <w:pPr>
        <w:numPr>
          <w:ilvl w:val="0"/>
          <w:numId w:val="72"/>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w:anchor="_y9xn0arxwi4b">
        <w:r w:rsidDel="00000000" w:rsidR="00000000" w:rsidRPr="00000000">
          <w:rPr>
            <w:rFonts w:ascii="Times New Roman" w:cs="Times New Roman" w:eastAsia="Times New Roman" w:hAnsi="Times New Roman"/>
            <w:b w:val="1"/>
            <w:color w:val="1155cc"/>
            <w:sz w:val="24"/>
            <w:szCs w:val="24"/>
            <w:highlight w:val="white"/>
            <w:u w:val="single"/>
            <w:rtl w:val="0"/>
          </w:rPr>
          <w:t xml:space="preserve">Multiword expressions</w:t>
        </w:r>
      </w:hyperlink>
      <w:r w:rsidDel="00000000" w:rsidR="00000000" w:rsidRPr="00000000">
        <w:rPr>
          <w:rFonts w:ascii="Times New Roman" w:cs="Times New Roman" w:eastAsia="Times New Roman" w:hAnsi="Times New Roman"/>
          <w:sz w:val="24"/>
          <w:szCs w:val="24"/>
          <w:highlight w:val="white"/>
          <w:rtl w:val="0"/>
        </w:rPr>
        <w:t xml:space="preserve"> (MWEs) joined with a plus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6">
      <w:pPr>
        <w:numPr>
          <w:ilvl w:val="0"/>
          <w:numId w:val="72"/>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w:anchor="_ama1jvn5gzya">
        <w:r w:rsidDel="00000000" w:rsidR="00000000" w:rsidRPr="00000000">
          <w:rPr>
            <w:rFonts w:ascii="Times New Roman" w:cs="Times New Roman" w:eastAsia="Times New Roman" w:hAnsi="Times New Roman"/>
            <w:b w:val="1"/>
            <w:color w:val="1155cc"/>
            <w:sz w:val="24"/>
            <w:szCs w:val="24"/>
            <w:highlight w:val="white"/>
            <w:u w:val="single"/>
            <w:rtl w:val="0"/>
          </w:rPr>
          <w:t xml:space="preserve">Light verbs</w:t>
        </w:r>
      </w:hyperlink>
      <w:r w:rsidDel="00000000" w:rsidR="00000000" w:rsidRPr="00000000">
        <w:rPr>
          <w:rFonts w:ascii="Times New Roman" w:cs="Times New Roman" w:eastAsia="Times New Roman" w:hAnsi="Times New Roman"/>
          <w:sz w:val="24"/>
          <w:szCs w:val="24"/>
          <w:highlight w:val="white"/>
          <w:rtl w:val="0"/>
        </w:rPr>
        <w:t xml:space="preserve"> (e.g., </w:t>
      </w:r>
      <w:r w:rsidDel="00000000" w:rsidR="00000000" w:rsidRPr="00000000">
        <w:rPr>
          <w:rFonts w:ascii="Times New Roman" w:cs="Times New Roman" w:eastAsia="Times New Roman" w:hAnsi="Times New Roman"/>
          <w:i w:val="1"/>
          <w:sz w:val="24"/>
          <w:szCs w:val="24"/>
          <w:highlight w:val="white"/>
          <w:rtl w:val="0"/>
        </w:rPr>
        <w:t xml:space="preserve">le</w:t>
      </w:r>
      <w:r w:rsidDel="00000000" w:rsidR="00000000" w:rsidRPr="00000000">
        <w:rPr>
          <w:rFonts w:ascii="Times New Roman" w:cs="Times New Roman" w:eastAsia="Times New Roman" w:hAnsi="Times New Roman"/>
          <w:sz w:val="24"/>
          <w:szCs w:val="24"/>
          <w:highlight w:val="white"/>
          <w:rtl w:val="0"/>
        </w:rPr>
        <w:t xml:space="preserve">) are excluded from the concept row.</w:t>
      </w:r>
    </w:p>
    <w:p w:rsidR="00000000" w:rsidDel="00000000" w:rsidP="00000000" w:rsidRDefault="00000000" w:rsidRPr="00000000" w14:paraId="000001A7">
      <w:pPr>
        <w:numPr>
          <w:ilvl w:val="0"/>
          <w:numId w:val="7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Numbers written in word will be </w:t>
      </w:r>
      <w:r w:rsidDel="00000000" w:rsidR="00000000" w:rsidRPr="00000000">
        <w:rPr>
          <w:rFonts w:ascii="Times New Roman" w:cs="Times New Roman" w:eastAsia="Times New Roman" w:hAnsi="Times New Roman"/>
          <w:sz w:val="24"/>
          <w:szCs w:val="24"/>
          <w:highlight w:val="white"/>
          <w:u w:val="single"/>
          <w:rtl w:val="0"/>
        </w:rPr>
        <w:t xml:space="preserve">converted into digits</w:t>
      </w:r>
      <w:r w:rsidDel="00000000" w:rsidR="00000000" w:rsidRPr="00000000">
        <w:rPr>
          <w:rFonts w:ascii="Times New Roman" w:cs="Times New Roman" w:eastAsia="Times New Roman" w:hAnsi="Times New Roman"/>
          <w:sz w:val="24"/>
          <w:szCs w:val="24"/>
          <w:highlight w:val="white"/>
          <w:rtl w:val="0"/>
        </w:rPr>
        <w:t xml:space="preserve"> (one thousand five hundred= 1500)</w:t>
      </w:r>
    </w:p>
    <w:p w:rsidR="00000000" w:rsidDel="00000000" w:rsidP="00000000" w:rsidRDefault="00000000" w:rsidRPr="00000000" w14:paraId="000001A8">
      <w:pPr>
        <w:numPr>
          <w:ilvl w:val="0"/>
          <w:numId w:val="72"/>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w:anchor="_6cxdtaouxevs">
        <w:r w:rsidDel="00000000" w:rsidR="00000000" w:rsidRPr="00000000">
          <w:rPr>
            <w:rFonts w:ascii="Times New Roman" w:cs="Times New Roman" w:eastAsia="Times New Roman" w:hAnsi="Times New Roman"/>
            <w:b w:val="1"/>
            <w:color w:val="1155cc"/>
            <w:sz w:val="24"/>
            <w:szCs w:val="24"/>
            <w:highlight w:val="white"/>
            <w:u w:val="single"/>
            <w:rtl w:val="0"/>
          </w:rPr>
          <w:t xml:space="preserve">Discourse particles</w:t>
        </w:r>
      </w:hyperlink>
      <w:r w:rsidDel="00000000" w:rsidR="00000000" w:rsidRPr="00000000">
        <w:rPr>
          <w:rFonts w:ascii="Times New Roman" w:cs="Times New Roman" w:eastAsia="Times New Roman" w:hAnsi="Times New Roman"/>
          <w:sz w:val="24"/>
          <w:szCs w:val="24"/>
          <w:highlight w:val="white"/>
          <w:rtl w:val="0"/>
        </w:rPr>
        <w:t xml:space="preserve"> (e.g., </w:t>
      </w:r>
      <w:r w:rsidDel="00000000" w:rsidR="00000000" w:rsidRPr="00000000">
        <w:rPr>
          <w:rFonts w:ascii="Times New Roman" w:cs="Times New Roman" w:eastAsia="Times New Roman" w:hAnsi="Times New Roman"/>
          <w:i w:val="1"/>
          <w:sz w:val="24"/>
          <w:szCs w:val="24"/>
          <w:highlight w:val="white"/>
          <w:rtl w:val="0"/>
        </w:rPr>
        <w:t xml:space="preserve">hī</w:t>
      </w:r>
      <w:r w:rsidDel="00000000" w:rsidR="00000000" w:rsidRPr="00000000">
        <w:rPr>
          <w:rFonts w:ascii="Times New Roman" w:cs="Times New Roman" w:eastAsia="Times New Roman" w:hAnsi="Times New Roman"/>
          <w:sz w:val="24"/>
          <w:szCs w:val="24"/>
          <w:highlight w:val="white"/>
          <w:rtl w:val="0"/>
        </w:rPr>
        <w:t xml:space="preserve">) are not represented in the concept row (see </w:t>
      </w:r>
      <w:hyperlink w:anchor="_en849ycxp4md">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 for the list of items not represented in the concept row)</w:t>
      </w:r>
    </w:p>
    <w:p w:rsidR="00000000" w:rsidDel="00000000" w:rsidP="00000000" w:rsidRDefault="00000000" w:rsidRPr="00000000" w14:paraId="000001A9">
      <w:pPr>
        <w:numPr>
          <w:ilvl w:val="0"/>
          <w:numId w:val="72"/>
        </w:numPr>
        <w:spacing w:after="240" w:before="0" w:beforeAutospacing="0" w:lineRule="auto"/>
        <w:ind w:left="720" w:hanging="360"/>
        <w:rPr>
          <w:rFonts w:ascii="Times New Roman" w:cs="Times New Roman" w:eastAsia="Times New Roman" w:hAnsi="Times New Roman"/>
          <w:sz w:val="24"/>
          <w:szCs w:val="24"/>
          <w:highlight w:val="white"/>
        </w:rPr>
      </w:pPr>
      <w:hyperlink w:anchor="_z1ck6shjhb2z">
        <w:r w:rsidDel="00000000" w:rsidR="00000000" w:rsidRPr="00000000">
          <w:rPr>
            <w:rFonts w:ascii="Times New Roman" w:cs="Times New Roman" w:eastAsia="Times New Roman" w:hAnsi="Times New Roman"/>
            <w:b w:val="1"/>
            <w:color w:val="1155cc"/>
            <w:sz w:val="24"/>
            <w:szCs w:val="24"/>
            <w:highlight w:val="white"/>
            <w:u w:val="single"/>
            <w:rtl w:val="0"/>
          </w:rPr>
          <w:t xml:space="preserve">Symbols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used for different concepts </w:t>
      </w:r>
      <w:r w:rsidDel="00000000" w:rsidR="00000000" w:rsidRPr="00000000">
        <w:rPr>
          <w:rtl w:val="0"/>
        </w:rPr>
      </w:r>
    </w:p>
    <w:p w:rsidR="00000000" w:rsidDel="00000000" w:rsidP="00000000" w:rsidRDefault="00000000" w:rsidRPr="00000000" w14:paraId="000001AA">
      <w:pPr>
        <w:spacing w:after="2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B">
      <w:pPr>
        <w:pStyle w:val="Heading5"/>
        <w:jc w:val="both"/>
        <w:rPr>
          <w:rFonts w:ascii="Times New Roman" w:cs="Times New Roman" w:eastAsia="Times New Roman" w:hAnsi="Times New Roman"/>
          <w:b w:val="1"/>
          <w:color w:val="000000"/>
          <w:sz w:val="24"/>
          <w:szCs w:val="24"/>
        </w:rPr>
      </w:pPr>
      <w:bookmarkStart w:colFirst="0" w:colLast="0" w:name="_izba6rd1v1xd" w:id="25"/>
      <w:bookmarkEnd w:id="25"/>
      <w:r w:rsidDel="00000000" w:rsidR="00000000" w:rsidRPr="00000000">
        <w:rPr>
          <w:rFonts w:ascii="Times New Roman" w:cs="Times New Roman" w:eastAsia="Times New Roman" w:hAnsi="Times New Roman"/>
          <w:b w:val="1"/>
          <w:color w:val="000000"/>
          <w:sz w:val="24"/>
          <w:szCs w:val="24"/>
          <w:rtl w:val="0"/>
        </w:rPr>
        <w:t xml:space="preserve">Simple Concepts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simple concept</w:t>
      </w:r>
      <w:r w:rsidDel="00000000" w:rsidR="00000000" w:rsidRPr="00000000">
        <w:rPr>
          <w:rFonts w:ascii="Times New Roman" w:cs="Times New Roman" w:eastAsia="Times New Roman" w:hAnsi="Times New Roman"/>
          <w:sz w:val="24"/>
          <w:szCs w:val="24"/>
          <w:rtl w:val="0"/>
        </w:rPr>
        <w:t xml:space="preserve"> refers to a single, fundamental idea which cannot be broken down. </w:t>
      </w:r>
    </w:p>
    <w:p w:rsidR="00000000" w:rsidDel="00000000" w:rsidP="00000000" w:rsidRDefault="00000000" w:rsidRPr="00000000" w14:paraId="000001AD">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1AE">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mohana pedala 10 ghaṃṭe calā</w:t>
      </w:r>
      <w:r w:rsidDel="00000000" w:rsidR="00000000" w:rsidRPr="00000000">
        <w:rPr>
          <w:rFonts w:ascii="Times New Roman" w:cs="Times New Roman" w:eastAsia="Times New Roman" w:hAnsi="Times New Roman"/>
          <w:sz w:val="24"/>
          <w:szCs w:val="24"/>
          <w:rtl w:val="0"/>
        </w:rPr>
        <w:t xml:space="preserve"> (‘Mohan walked for 10 hours’):</w:t>
      </w:r>
    </w:p>
    <w:p w:rsidR="00000000" w:rsidDel="00000000" w:rsidP="00000000" w:rsidRDefault="00000000" w:rsidRPr="00000000" w14:paraId="000001AF">
      <w:pPr>
        <w:numPr>
          <w:ilvl w:val="1"/>
          <w:numId w:val="2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mohana, calā</w:t>
      </w:r>
      <w:r w:rsidDel="00000000" w:rsidR="00000000" w:rsidRPr="00000000">
        <w:rPr>
          <w:rtl w:val="0"/>
        </w:rPr>
      </w:r>
    </w:p>
    <w:p w:rsidR="00000000" w:rsidDel="00000000" w:rsidP="00000000" w:rsidRDefault="00000000" w:rsidRPr="00000000" w14:paraId="000001B0">
      <w:pPr>
        <w:pStyle w:val="Heading5"/>
        <w:jc w:val="both"/>
        <w:rPr>
          <w:rFonts w:ascii="Times New Roman" w:cs="Times New Roman" w:eastAsia="Times New Roman" w:hAnsi="Times New Roman"/>
          <w:b w:val="1"/>
          <w:color w:val="000000"/>
          <w:sz w:val="24"/>
          <w:szCs w:val="24"/>
        </w:rPr>
      </w:pPr>
      <w:bookmarkStart w:colFirst="0" w:colLast="0" w:name="_tb0xvf1awdko" w:id="26"/>
      <w:bookmarkEnd w:id="26"/>
      <w:r w:rsidDel="00000000" w:rsidR="00000000" w:rsidRPr="00000000">
        <w:rPr>
          <w:rFonts w:ascii="Times New Roman" w:cs="Times New Roman" w:eastAsia="Times New Roman" w:hAnsi="Times New Roman"/>
          <w:b w:val="1"/>
          <w:color w:val="000000"/>
          <w:sz w:val="24"/>
          <w:szCs w:val="24"/>
          <w:rtl w:val="0"/>
        </w:rPr>
        <w:t xml:space="preserve">Complex Concepts</w:t>
      </w:r>
    </w:p>
    <w:p w:rsidR="00000000" w:rsidDel="00000000" w:rsidP="00000000" w:rsidRDefault="00000000" w:rsidRPr="00000000" w14:paraId="000001B1">
      <w:pPr>
        <w:numPr>
          <w:ilvl w:val="0"/>
          <w:numId w:val="6"/>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complex concept</w:t>
      </w:r>
      <w:r w:rsidDel="00000000" w:rsidR="00000000" w:rsidRPr="00000000">
        <w:rPr>
          <w:rFonts w:ascii="Times New Roman" w:cs="Times New Roman" w:eastAsia="Times New Roman" w:hAnsi="Times New Roman"/>
          <w:sz w:val="24"/>
          <w:szCs w:val="24"/>
          <w:highlight w:val="white"/>
          <w:rtl w:val="0"/>
        </w:rPr>
        <w:t xml:space="preserve"> is an amalgamation of multiple simple concepts as components of the complex concept.</w:t>
      </w:r>
    </w:p>
    <w:p w:rsidR="00000000" w:rsidDel="00000000" w:rsidP="00000000" w:rsidRDefault="00000000" w:rsidRPr="00000000" w14:paraId="000001B2">
      <w:pPr>
        <w:numPr>
          <w:ilvl w:val="0"/>
          <w:numId w:val="6"/>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Complex concepts are denoted within bracket []. </w:t>
      </w:r>
    </w:p>
    <w:p w:rsidR="00000000" w:rsidDel="00000000" w:rsidP="00000000" w:rsidRDefault="00000000" w:rsidRPr="00000000" w14:paraId="000001B3">
      <w:pPr>
        <w:numPr>
          <w:ilvl w:val="0"/>
          <w:numId w:val="6"/>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Each complex concept defines a construction which is discussed in detail in the </w:t>
      </w:r>
      <w:hyperlink w:anchor="_mnenl2pe7klh">
        <w:r w:rsidDel="00000000" w:rsidR="00000000" w:rsidRPr="00000000">
          <w:rPr>
            <w:rFonts w:ascii="Times New Roman" w:cs="Times New Roman" w:eastAsia="Times New Roman" w:hAnsi="Times New Roman"/>
            <w:b w:val="1"/>
            <w:color w:val="1155cc"/>
            <w:sz w:val="24"/>
            <w:szCs w:val="24"/>
            <w:u w:val="single"/>
            <w:rtl w:val="0"/>
          </w:rPr>
          <w:t xml:space="preserve">Construction row</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spacing w:after="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1B5">
      <w:pPr>
        <w:numPr>
          <w:ilvl w:val="0"/>
          <w:numId w:val="4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mohana  pedala 10 ghaṃṭe calā</w:t>
      </w:r>
      <w:r w:rsidDel="00000000" w:rsidR="00000000" w:rsidRPr="00000000">
        <w:rPr>
          <w:rFonts w:ascii="Times New Roman" w:cs="Times New Roman" w:eastAsia="Times New Roman" w:hAnsi="Times New Roman"/>
          <w:sz w:val="24"/>
          <w:szCs w:val="24"/>
          <w:rtl w:val="0"/>
        </w:rPr>
        <w:t xml:space="preserve"> (‘Mohan walked for 10 hours’):</w:t>
      </w:r>
    </w:p>
    <w:p w:rsidR="00000000" w:rsidDel="00000000" w:rsidP="00000000" w:rsidRDefault="00000000" w:rsidRPr="00000000" w14:paraId="000001B6">
      <w:pPr>
        <w:numPr>
          <w:ilvl w:val="1"/>
          <w:numId w:val="4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pedala_1</w:t>
      </w:r>
    </w:p>
    <w:p w:rsidR="00000000" w:rsidDel="00000000" w:rsidP="00000000" w:rsidRDefault="00000000" w:rsidRPr="00000000" w14:paraId="000001B7">
      <w:pPr>
        <w:numPr>
          <w:ilvl w:val="1"/>
          <w:numId w:val="4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Complex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[time_meas_1]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ghaṃṭā_1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Schema for Complex Concepts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A">
      <w:pPr>
        <w:numPr>
          <w:ilvl w:val="0"/>
          <w:numId w:val="18"/>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Named Entity:</w:t>
      </w:r>
      <w:r w:rsidDel="00000000" w:rsidR="00000000" w:rsidRPr="00000000">
        <w:rPr>
          <w:rFonts w:ascii="Times New Roman" w:cs="Times New Roman" w:eastAsia="Times New Roman" w:hAnsi="Times New Roman"/>
          <w:i w:val="1"/>
          <w:sz w:val="24"/>
          <w:szCs w:val="24"/>
          <w:highlight w:val="white"/>
          <w:rtl w:val="0"/>
        </w:rPr>
        <w:t xml:space="preserve"> [ne_1] (mohana)</w:t>
      </w:r>
    </w:p>
    <w:p w:rsidR="00000000" w:rsidDel="00000000" w:rsidP="00000000" w:rsidRDefault="00000000" w:rsidRPr="00000000" w14:paraId="000001BB">
      <w:pPr>
        <w:numPr>
          <w:ilvl w:val="0"/>
          <w:numId w:val="18"/>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Noun Compound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[nc_1]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ūrjā vikiraṇa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C">
      <w:pPr>
        <w:numPr>
          <w:ilvl w:val="0"/>
          <w:numId w:val="18"/>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Complex Predicate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[cp_1]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snāna kiyā</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D">
      <w:pPr>
        <w:numPr>
          <w:ilvl w:val="0"/>
          <w:numId w:val="18"/>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Measurement Expressions</w:t>
      </w:r>
      <w:r w:rsidDel="00000000" w:rsidR="00000000" w:rsidRPr="00000000">
        <w:rPr>
          <w:rFonts w:ascii="Times New Roman" w:cs="Times New Roman" w:eastAsia="Times New Roman" w:hAnsi="Times New Roman"/>
          <w:sz w:val="24"/>
          <w:szCs w:val="24"/>
          <w:highlight w:val="white"/>
          <w:rtl w:val="0"/>
        </w:rPr>
        <w:t xml:space="preserve">: Represented with specific tags like </w:t>
      </w:r>
      <w:r w:rsidDel="00000000" w:rsidR="00000000" w:rsidRPr="00000000">
        <w:rPr>
          <w:rFonts w:ascii="Times New Roman" w:cs="Times New Roman" w:eastAsia="Times New Roman" w:hAnsi="Times New Roman"/>
          <w:i w:val="1"/>
          <w:sz w:val="24"/>
          <w:szCs w:val="24"/>
          <w:highlight w:val="white"/>
          <w:rtl w:val="0"/>
        </w:rPr>
        <w:t xml:space="preserve">[time_meas_1]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[dist_meas_1]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See </w:t>
      </w:r>
      <w:hyperlink w:anchor="_vpnu7amsej7o">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the list of complex concepts</w:t>
      </w:r>
    </w:p>
    <w:p w:rsidR="00000000" w:rsidDel="00000000" w:rsidP="00000000" w:rsidRDefault="00000000" w:rsidRPr="00000000" w14:paraId="000001B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1">
      <w:pPr>
        <w:pStyle w:val="Heading5"/>
        <w:jc w:val="both"/>
        <w:rPr>
          <w:rFonts w:ascii="Times New Roman" w:cs="Times New Roman" w:eastAsia="Times New Roman" w:hAnsi="Times New Roman"/>
          <w:b w:val="1"/>
          <w:color w:val="000000"/>
          <w:sz w:val="24"/>
          <w:szCs w:val="24"/>
          <w:highlight w:val="white"/>
        </w:rPr>
      </w:pPr>
      <w:bookmarkStart w:colFirst="0" w:colLast="0" w:name="_y9xn0arxwi4b" w:id="27"/>
      <w:bookmarkEnd w:id="27"/>
      <w:r w:rsidDel="00000000" w:rsidR="00000000" w:rsidRPr="00000000">
        <w:rPr>
          <w:rFonts w:ascii="Times New Roman" w:cs="Times New Roman" w:eastAsia="Times New Roman" w:hAnsi="Times New Roman"/>
          <w:b w:val="1"/>
          <w:color w:val="000000"/>
          <w:sz w:val="24"/>
          <w:szCs w:val="24"/>
          <w:highlight w:val="white"/>
          <w:rtl w:val="0"/>
        </w:rPr>
        <w:t xml:space="preserve">Multi-word Expression (MWE)</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MWEs are lexical units treated as single concepts, represented by joining components with a plus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tbl>
      <w:tblPr>
        <w:tblStyle w:val="Table12"/>
        <w:tblW w:w="9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20"/>
        <w:tblGridChange w:id="0">
          <w:tblGrid>
            <w:gridCol w:w="463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MWE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Frozen expression, opaque,idioms, echo-words etc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Asa+pAsa_1 ‘</w:t>
            </w:r>
            <w:r w:rsidDel="00000000" w:rsidR="00000000" w:rsidRPr="00000000">
              <w:rPr>
                <w:rFonts w:ascii="Times New Roman" w:cs="Times New Roman" w:eastAsia="Times New Roman" w:hAnsi="Times New Roman"/>
                <w:sz w:val="20"/>
                <w:szCs w:val="20"/>
                <w:rtl w:val="0"/>
              </w:rPr>
              <w:t xml:space="preserve">around’</w:t>
            </w:r>
          </w:p>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xina+prawixina_1 </w:t>
            </w:r>
            <w:r w:rsidDel="00000000" w:rsidR="00000000" w:rsidRPr="00000000">
              <w:rPr>
                <w:rFonts w:ascii="Times New Roman" w:cs="Times New Roman" w:eastAsia="Times New Roman" w:hAnsi="Times New Roman"/>
                <w:sz w:val="20"/>
                <w:szCs w:val="20"/>
                <w:rtl w:val="0"/>
              </w:rPr>
              <w:t xml:space="preserve">‘everyday’</w:t>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cAroM+Ora_4  </w:t>
            </w:r>
            <w:r w:rsidDel="00000000" w:rsidR="00000000" w:rsidRPr="00000000">
              <w:rPr>
                <w:rFonts w:ascii="Times New Roman" w:cs="Times New Roman" w:eastAsia="Times New Roman" w:hAnsi="Times New Roman"/>
                <w:sz w:val="20"/>
                <w:szCs w:val="20"/>
                <w:rtl w:val="0"/>
              </w:rPr>
              <w:t xml:space="preserve">‘everywhere’</w:t>
            </w:r>
          </w:p>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eka+sAWa_1  </w:t>
            </w:r>
            <w:r w:rsidDel="00000000" w:rsidR="00000000" w:rsidRPr="00000000">
              <w:rPr>
                <w:rFonts w:ascii="Times New Roman" w:cs="Times New Roman" w:eastAsia="Times New Roman" w:hAnsi="Times New Roman"/>
                <w:sz w:val="20"/>
                <w:szCs w:val="20"/>
                <w:rtl w:val="0"/>
              </w:rPr>
              <w:t xml:space="preserve">‘together’</w:t>
            </w:r>
          </w:p>
          <w:p w:rsidR="00000000" w:rsidDel="00000000" w:rsidP="00000000" w:rsidRDefault="00000000" w:rsidRPr="00000000" w14:paraId="000001C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kriyA+kalApa_1  </w:t>
            </w:r>
            <w:r w:rsidDel="00000000" w:rsidR="00000000" w:rsidRPr="00000000">
              <w:rPr>
                <w:rFonts w:ascii="Times New Roman" w:cs="Times New Roman" w:eastAsia="Times New Roman" w:hAnsi="Times New Roman"/>
                <w:sz w:val="20"/>
                <w:szCs w:val="20"/>
                <w:rtl w:val="0"/>
              </w:rPr>
              <w:t xml:space="preserve">‘activities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eka+jEsA_1  </w:t>
            </w:r>
            <w:r w:rsidDel="00000000" w:rsidR="00000000" w:rsidRPr="00000000">
              <w:rPr>
                <w:rFonts w:ascii="Times New Roman" w:cs="Times New Roman" w:eastAsia="Times New Roman" w:hAnsi="Times New Roman"/>
                <w:sz w:val="20"/>
                <w:szCs w:val="20"/>
                <w:rtl w:val="0"/>
              </w:rPr>
              <w:t xml:space="preserve">‘similar’</w:t>
            </w:r>
          </w:p>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eka+samAna_1  </w:t>
            </w:r>
            <w:r w:rsidDel="00000000" w:rsidR="00000000" w:rsidRPr="00000000">
              <w:rPr>
                <w:rFonts w:ascii="Times New Roman" w:cs="Times New Roman" w:eastAsia="Times New Roman" w:hAnsi="Times New Roman"/>
                <w:sz w:val="20"/>
                <w:szCs w:val="20"/>
                <w:rtl w:val="0"/>
              </w:rPr>
              <w:t xml:space="preserve">‘equal’</w:t>
            </w:r>
          </w:p>
          <w:p w:rsidR="00000000" w:rsidDel="00000000" w:rsidP="00000000" w:rsidRDefault="00000000" w:rsidRPr="00000000" w14:paraId="000001D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digrI+selsiyAsa_1</w:t>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mote+wora+para_1 </w:t>
            </w:r>
            <w:r w:rsidDel="00000000" w:rsidR="00000000" w:rsidRPr="00000000">
              <w:rPr>
                <w:rFonts w:ascii="Times New Roman" w:cs="Times New Roman" w:eastAsia="Times New Roman" w:hAnsi="Times New Roman"/>
                <w:sz w:val="20"/>
                <w:szCs w:val="20"/>
                <w:rtl w:val="0"/>
              </w:rPr>
              <w:t xml:space="preserve"> ‘generally’</w:t>
            </w:r>
          </w:p>
          <w:p w:rsidR="00000000" w:rsidDel="00000000" w:rsidP="00000000" w:rsidRDefault="00000000" w:rsidRPr="00000000" w14:paraId="000001D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hAla+hI_1  </w:t>
            </w:r>
            <w:r w:rsidDel="00000000" w:rsidR="00000000" w:rsidRPr="00000000">
              <w:rPr>
                <w:rFonts w:ascii="Times New Roman" w:cs="Times New Roman" w:eastAsia="Times New Roman" w:hAnsi="Times New Roman"/>
                <w:sz w:val="20"/>
                <w:szCs w:val="20"/>
                <w:highlight w:val="white"/>
                <w:rtl w:val="0"/>
              </w:rPr>
              <w:t xml:space="preserve">‘recently’</w:t>
            </w:r>
          </w:p>
          <w:p w:rsidR="00000000" w:rsidDel="00000000" w:rsidP="00000000" w:rsidRDefault="00000000" w:rsidRPr="00000000" w14:paraId="000001D3">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1D8">
      <w:pPr>
        <w:pStyle w:val="Heading3"/>
        <w:spacing w:after="200" w:lineRule="auto"/>
        <w:jc w:val="both"/>
        <w:rPr>
          <w:rFonts w:ascii="Times New Roman" w:cs="Times New Roman" w:eastAsia="Times New Roman" w:hAnsi="Times New Roman"/>
          <w:b w:val="1"/>
          <w:color w:val="000000"/>
          <w:sz w:val="24"/>
          <w:szCs w:val="24"/>
        </w:rPr>
      </w:pPr>
      <w:bookmarkStart w:colFirst="0" w:colLast="0" w:name="_evc7lwlpy3b2" w:id="28"/>
      <w:bookmarkEnd w:id="28"/>
      <w:r w:rsidDel="00000000" w:rsidR="00000000" w:rsidRPr="00000000">
        <w:rPr>
          <w:rtl w:val="0"/>
        </w:rPr>
      </w:r>
    </w:p>
    <w:p w:rsidR="00000000" w:rsidDel="00000000" w:rsidP="00000000" w:rsidRDefault="00000000" w:rsidRPr="00000000" w14:paraId="000001D9">
      <w:pPr>
        <w:pStyle w:val="Heading3"/>
        <w:spacing w:after="200" w:lineRule="auto"/>
        <w:jc w:val="both"/>
        <w:rPr>
          <w:rFonts w:ascii="Times New Roman" w:cs="Times New Roman" w:eastAsia="Times New Roman" w:hAnsi="Times New Roman"/>
          <w:b w:val="1"/>
          <w:color w:val="000000"/>
          <w:sz w:val="24"/>
          <w:szCs w:val="24"/>
        </w:rPr>
      </w:pPr>
      <w:bookmarkStart w:colFirst="0" w:colLast="0" w:name="_bt11sqis69qp"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spacing w:after="200" w:lineRule="auto"/>
        <w:jc w:val="both"/>
        <w:rPr>
          <w:rFonts w:ascii="Times New Roman" w:cs="Times New Roman" w:eastAsia="Times New Roman" w:hAnsi="Times New Roman"/>
          <w:b w:val="1"/>
          <w:color w:val="000000"/>
          <w:sz w:val="24"/>
          <w:szCs w:val="24"/>
        </w:rPr>
      </w:pPr>
      <w:bookmarkStart w:colFirst="0" w:colLast="0" w:name="_vf8adwgk8o45" w:id="30"/>
      <w:bookmarkEnd w:id="30"/>
      <w:r w:rsidDel="00000000" w:rsidR="00000000" w:rsidRPr="00000000">
        <w:rPr>
          <w:rtl w:val="0"/>
        </w:rPr>
      </w:r>
    </w:p>
    <w:p w:rsidR="00000000" w:rsidDel="00000000" w:rsidP="00000000" w:rsidRDefault="00000000" w:rsidRPr="00000000" w14:paraId="000001DB">
      <w:pPr>
        <w:pStyle w:val="Heading5"/>
        <w:rPr>
          <w:rFonts w:ascii="Times New Roman" w:cs="Times New Roman" w:eastAsia="Times New Roman" w:hAnsi="Times New Roman"/>
          <w:b w:val="1"/>
          <w:color w:val="000000"/>
          <w:sz w:val="26"/>
          <w:szCs w:val="26"/>
        </w:rPr>
      </w:pPr>
      <w:bookmarkStart w:colFirst="0" w:colLast="0" w:name="_wh3y1gk0gqyi" w:id="31"/>
      <w:bookmarkEnd w:id="31"/>
      <w:r w:rsidDel="00000000" w:rsidR="00000000" w:rsidRPr="00000000">
        <w:rPr>
          <w:rFonts w:ascii="Times New Roman" w:cs="Times New Roman" w:eastAsia="Times New Roman" w:hAnsi="Times New Roman"/>
          <w:b w:val="1"/>
          <w:color w:val="000000"/>
          <w:sz w:val="24"/>
          <w:szCs w:val="24"/>
          <w:rtl w:val="0"/>
        </w:rPr>
        <w:t xml:space="preserve">Pronominal</w:t>
      </w:r>
      <w:r w:rsidDel="00000000" w:rsidR="00000000" w:rsidRPr="00000000">
        <w:rPr>
          <w:rtl w:val="0"/>
        </w:rPr>
      </w:r>
    </w:p>
    <w:p w:rsidR="00000000" w:rsidDel="00000000" w:rsidP="00000000" w:rsidRDefault="00000000" w:rsidRPr="00000000" w14:paraId="000001DC">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tbl>
      <w:tblPr>
        <w:tblStyle w:val="Table13"/>
        <w:tblW w:w="9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495"/>
        <w:gridCol w:w="3030"/>
        <w:tblGridChange w:id="0">
          <w:tblGrid>
            <w:gridCol w:w="2730"/>
            <w:gridCol w:w="3495"/>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0"/>
                <w:szCs w:val="20"/>
              </w:rPr>
            </w:pPr>
            <w:hyperlink w:anchor="_aglh9mb28ava">
              <w:r w:rsidDel="00000000" w:rsidR="00000000" w:rsidRPr="00000000">
                <w:rPr>
                  <w:rFonts w:ascii="Times New Roman" w:cs="Times New Roman" w:eastAsia="Times New Roman" w:hAnsi="Times New Roman"/>
                  <w:color w:val="1155cc"/>
                  <w:sz w:val="20"/>
                  <w:szCs w:val="20"/>
                  <w:u w:val="single"/>
                  <w:rtl w:val="0"/>
                </w:rPr>
                <w:t xml:space="preserve">Pronominal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Hindi pronominals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maiṃ, hama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2nd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 tuma, āpa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yaha, vaha,yahāṁ,vahāṁ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0"/>
                <w:szCs w:val="20"/>
              </w:rPr>
            </w:pPr>
            <w:hyperlink w:anchor="_5jvmzz7l7q5f">
              <w:r w:rsidDel="00000000" w:rsidR="00000000" w:rsidRPr="00000000">
                <w:rPr>
                  <w:rFonts w:ascii="Times New Roman" w:cs="Times New Roman" w:eastAsia="Times New Roman" w:hAnsi="Times New Roman"/>
                  <w:color w:val="1155cc"/>
                  <w:sz w:val="20"/>
                  <w:szCs w:val="20"/>
                  <w:u w:val="single"/>
                  <w:rtl w:val="0"/>
                </w:rPr>
                <w:t xml:space="preserve">Interrogative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kahāṃ, kaba, kyā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 jahāṃ, jaba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Reciprocal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eka+xUsarA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eka dūsare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Reflexive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apanā</w:t>
            </w:r>
          </w:p>
        </w:tc>
      </w:tr>
    </w:tbl>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pStyle w:val="Heading5"/>
        <w:numPr>
          <w:ilvl w:val="0"/>
          <w:numId w:val="30"/>
        </w:numPr>
        <w:spacing w:after="200" w:lineRule="auto"/>
        <w:ind w:left="720" w:hanging="360"/>
        <w:jc w:val="both"/>
        <w:rPr>
          <w:rFonts w:ascii="Times New Roman" w:cs="Times New Roman" w:eastAsia="Times New Roman" w:hAnsi="Times New Roman"/>
          <w:b w:val="1"/>
          <w:sz w:val="24"/>
          <w:szCs w:val="24"/>
        </w:rPr>
      </w:pPr>
      <w:bookmarkStart w:colFirst="0" w:colLast="0" w:name="_luaxky9xelr2" w:id="32"/>
      <w:bookmarkEnd w:id="32"/>
      <w:r w:rsidDel="00000000" w:rsidR="00000000" w:rsidRPr="00000000">
        <w:rPr>
          <w:rFonts w:ascii="Times New Roman" w:cs="Times New Roman" w:eastAsia="Times New Roman" w:hAnsi="Times New Roman"/>
          <w:b w:val="1"/>
          <w:color w:val="000000"/>
          <w:sz w:val="24"/>
          <w:szCs w:val="24"/>
          <w:rtl w:val="0"/>
        </w:rPr>
        <w:t xml:space="preserve">Pronominal Reference to an Entity</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of pronominal expression (i.e. determining which entity it refers to) happens at the discourse level through co-referencing. </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Style w:val="Heading5"/>
        <w:spacing w:after="200" w:lineRule="auto"/>
        <w:jc w:val="both"/>
        <w:rPr>
          <w:rFonts w:ascii="Times New Roman" w:cs="Times New Roman" w:eastAsia="Times New Roman" w:hAnsi="Times New Roman"/>
          <w:b w:val="1"/>
          <w:color w:val="000000"/>
          <w:sz w:val="24"/>
          <w:szCs w:val="24"/>
        </w:rPr>
      </w:pPr>
      <w:bookmarkStart w:colFirst="0" w:colLast="0" w:name="_l8hfzlqneocb" w:id="33"/>
      <w:bookmarkEnd w:id="33"/>
      <w:r w:rsidDel="00000000" w:rsidR="00000000" w:rsidRPr="00000000">
        <w:rPr>
          <w:rFonts w:ascii="Times New Roman" w:cs="Times New Roman" w:eastAsia="Times New Roman" w:hAnsi="Times New Roman"/>
          <w:b w:val="1"/>
          <w:color w:val="000000"/>
          <w:sz w:val="24"/>
          <w:szCs w:val="24"/>
          <w:rtl w:val="0"/>
        </w:rPr>
        <w:t xml:space="preserve">Events</w:t>
      </w:r>
    </w:p>
    <w:p w:rsidR="00000000" w:rsidDel="00000000" w:rsidP="00000000" w:rsidRDefault="00000000" w:rsidRPr="00000000" w14:paraId="000001FC">
      <w:pPr>
        <w:numPr>
          <w:ilvl w:val="0"/>
          <w:numId w:val="37"/>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Verbs can be stative or action verbs.</w:t>
      </w:r>
    </w:p>
    <w:p w:rsidR="00000000" w:rsidDel="00000000" w:rsidP="00000000" w:rsidRDefault="00000000" w:rsidRPr="00000000" w14:paraId="000001FD">
      <w:pPr>
        <w:numPr>
          <w:ilvl w:val="0"/>
          <w:numId w:val="37"/>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Verbs include root and TAM separated by a hyphen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TAM (Tense, Aspect, Mood) markers are polysemous and represented uniquely in the TAM dictionary.</w:t>
      </w:r>
    </w:p>
    <w:p w:rsidR="00000000" w:rsidDel="00000000" w:rsidP="00000000" w:rsidRDefault="00000000" w:rsidRPr="00000000" w14:paraId="000001FE">
      <w:pPr>
        <w:numPr>
          <w:ilvl w:val="0"/>
          <w:numId w:val="37"/>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form of TAM is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person singular form</w:t>
      </w:r>
      <w:r w:rsidDel="00000000" w:rsidR="00000000" w:rsidRPr="00000000">
        <w:rPr>
          <w:rtl w:val="0"/>
        </w:rPr>
      </w:r>
    </w:p>
    <w:p w:rsidR="00000000" w:rsidDel="00000000" w:rsidP="00000000" w:rsidRDefault="00000000" w:rsidRPr="00000000" w14:paraId="000001FF">
      <w:pPr>
        <w:numPr>
          <w:ilvl w:val="0"/>
          <w:numId w:val="3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 predicate consists of a kriyāmūla and a kriyā. They are represented as two different concepts with specific concept ID and the complex concept [cp_1] denotes their complex construction.</w:t>
      </w:r>
    </w:p>
    <w:p w:rsidR="00000000" w:rsidDel="00000000" w:rsidP="00000000" w:rsidRDefault="00000000" w:rsidRPr="00000000" w14:paraId="00000200">
      <w:pPr>
        <w:numPr>
          <w:ilvl w:val="0"/>
          <w:numId w:val="37"/>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Non-finite verbs are represented in root form without TAM specified in the concept row</w:t>
      </w:r>
    </w:p>
    <w:p w:rsidR="00000000" w:rsidDel="00000000" w:rsidP="00000000" w:rsidRDefault="00000000" w:rsidRPr="00000000" w14:paraId="00000201">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Examples:</w:t>
      </w:r>
    </w:p>
    <w:p w:rsidR="00000000" w:rsidDel="00000000" w:rsidP="00000000" w:rsidRDefault="00000000" w:rsidRPr="00000000" w14:paraId="00000202">
      <w:pPr>
        <w:numPr>
          <w:ilvl w:val="0"/>
          <w:numId w:val="8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Verbs: </w:t>
      </w:r>
      <w:r w:rsidDel="00000000" w:rsidR="00000000" w:rsidRPr="00000000">
        <w:rPr>
          <w:rFonts w:ascii="Times New Roman" w:cs="Times New Roman" w:eastAsia="Times New Roman" w:hAnsi="Times New Roman"/>
          <w:i w:val="1"/>
          <w:sz w:val="24"/>
          <w:szCs w:val="24"/>
          <w:rtl w:val="0"/>
        </w:rPr>
        <w:t xml:space="preserve">kara_1-gā_1</w:t>
      </w:r>
      <w:r w:rsidDel="00000000" w:rsidR="00000000" w:rsidRPr="00000000">
        <w:rPr>
          <w:rFonts w:ascii="Times New Roman" w:cs="Times New Roman" w:eastAsia="Times New Roman" w:hAnsi="Times New Roman"/>
          <w:sz w:val="24"/>
          <w:szCs w:val="24"/>
          <w:rtl w:val="0"/>
        </w:rPr>
        <w:t xml:space="preserve"> (‘will do’).</w:t>
      </w:r>
    </w:p>
    <w:p w:rsidR="00000000" w:rsidDel="00000000" w:rsidP="00000000" w:rsidRDefault="00000000" w:rsidRPr="00000000" w14:paraId="00000203">
      <w:pPr>
        <w:numPr>
          <w:ilvl w:val="0"/>
          <w:numId w:val="8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Predicates: </w:t>
      </w:r>
      <w:r w:rsidDel="00000000" w:rsidR="00000000" w:rsidRPr="00000000">
        <w:rPr>
          <w:rFonts w:ascii="Times New Roman" w:cs="Times New Roman" w:eastAsia="Times New Roman" w:hAnsi="Times New Roman"/>
          <w:i w:val="1"/>
          <w:sz w:val="24"/>
          <w:szCs w:val="24"/>
          <w:rtl w:val="0"/>
        </w:rPr>
        <w:t xml:space="preserve">rāma ne snāna kiyā</w:t>
      </w:r>
      <w:r w:rsidDel="00000000" w:rsidR="00000000" w:rsidRPr="00000000">
        <w:rPr>
          <w:rFonts w:ascii="Times New Roman" w:cs="Times New Roman" w:eastAsia="Times New Roman" w:hAnsi="Times New Roman"/>
          <w:sz w:val="24"/>
          <w:szCs w:val="24"/>
          <w:rtl w:val="0"/>
        </w:rPr>
        <w:t xml:space="preserve"> (‘Ram took a bath’).</w:t>
      </w:r>
    </w:p>
    <w:p w:rsidR="00000000" w:rsidDel="00000000" w:rsidP="00000000" w:rsidRDefault="00000000" w:rsidRPr="00000000" w14:paraId="00000204">
      <w:pPr>
        <w:numPr>
          <w:ilvl w:val="0"/>
          <w:numId w:val="8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Non-finite Verbs: </w:t>
      </w:r>
      <w:r w:rsidDel="00000000" w:rsidR="00000000" w:rsidRPr="00000000">
        <w:rPr>
          <w:rFonts w:ascii="Times New Roman" w:cs="Times New Roman" w:eastAsia="Times New Roman" w:hAnsi="Times New Roman"/>
          <w:i w:val="1"/>
          <w:sz w:val="24"/>
          <w:szCs w:val="24"/>
          <w:rtl w:val="0"/>
        </w:rPr>
        <w:t xml:space="preserve">rāma ne skūla jā kara khānā khāyā</w:t>
      </w:r>
      <w:r w:rsidDel="00000000" w:rsidR="00000000" w:rsidRPr="00000000">
        <w:rPr>
          <w:rFonts w:ascii="Times New Roman" w:cs="Times New Roman" w:eastAsia="Times New Roman" w:hAnsi="Times New Roman"/>
          <w:sz w:val="24"/>
          <w:szCs w:val="24"/>
          <w:rtl w:val="0"/>
        </w:rPr>
        <w:t xml:space="preserve"> (‘Ram ate after going to school’).</w:t>
      </w:r>
    </w:p>
    <w:p w:rsidR="00000000" w:rsidDel="00000000" w:rsidP="00000000" w:rsidRDefault="00000000" w:rsidRPr="00000000" w14:paraId="00000205">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Representation of TAM</w:t>
      </w:r>
    </w:p>
    <w:tbl>
      <w:tblPr>
        <w:tblStyle w:val="Table14"/>
        <w:tblW w:w="7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070"/>
        <w:gridCol w:w="3390"/>
        <w:tblGridChange w:id="0">
          <w:tblGrid>
            <w:gridCol w:w="2535"/>
            <w:gridCol w:w="207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00" w:lineRule="auto"/>
              <w:ind w:left="72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TAM in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 Schema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karegā/ karegī/ karoge</w:t>
            </w:r>
          </w:p>
          <w:p w:rsidR="00000000" w:rsidDel="00000000" w:rsidP="00000000" w:rsidRDefault="00000000" w:rsidRPr="00000000" w14:paraId="0000020B">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kiyā thā/ kiyi thī/ kiye the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C">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00" w:lineRule="auto"/>
              <w:ind w:left="72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kara_1</w:t>
            </w:r>
            <w:r w:rsidDel="00000000" w:rsidR="00000000" w:rsidRPr="00000000">
              <w:rPr>
                <w:rFonts w:ascii="Times New Roman" w:cs="Times New Roman" w:eastAsia="Times New Roman" w:hAnsi="Times New Roman"/>
                <w:b w:val="1"/>
                <w:i w:val="1"/>
                <w:sz w:val="20"/>
                <w:szCs w:val="20"/>
                <w:rtl w:val="0"/>
              </w:rPr>
              <w:t xml:space="preserve">-gā_1</w:t>
            </w:r>
          </w:p>
          <w:p w:rsidR="00000000" w:rsidDel="00000000" w:rsidP="00000000" w:rsidRDefault="00000000" w:rsidRPr="00000000" w14:paraId="0000020E">
            <w:pPr>
              <w:spacing w:after="200" w:lineRule="auto"/>
              <w:ind w:left="72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kara_1</w:t>
            </w:r>
            <w:r w:rsidDel="00000000" w:rsidR="00000000" w:rsidRPr="00000000">
              <w:rPr>
                <w:rFonts w:ascii="Times New Roman" w:cs="Times New Roman" w:eastAsia="Times New Roman" w:hAnsi="Times New Roman"/>
                <w:b w:val="1"/>
                <w:i w:val="1"/>
                <w:sz w:val="20"/>
                <w:szCs w:val="20"/>
                <w:rtl w:val="0"/>
              </w:rPr>
              <w:t xml:space="preserve">-yā_thā_1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default form of TAM occurs in 3</w:t>
            </w:r>
            <w:r w:rsidDel="00000000" w:rsidR="00000000" w:rsidRPr="00000000">
              <w:rPr>
                <w:rFonts w:ascii="Times New Roman" w:cs="Times New Roman" w:eastAsia="Times New Roman" w:hAnsi="Times New Roman"/>
                <w:sz w:val="20"/>
                <w:szCs w:val="20"/>
                <w:vertAlign w:val="superscript"/>
                <w:rtl w:val="0"/>
              </w:rPr>
              <w:t xml:space="preserve">rd</w:t>
            </w:r>
            <w:r w:rsidDel="00000000" w:rsidR="00000000" w:rsidRPr="00000000">
              <w:rPr>
                <w:rFonts w:ascii="Times New Roman" w:cs="Times New Roman" w:eastAsia="Times New Roman" w:hAnsi="Times New Roman"/>
                <w:sz w:val="20"/>
                <w:szCs w:val="20"/>
                <w:rtl w:val="0"/>
              </w:rPr>
              <w:t xml:space="preserve"> person singular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kareg</w:t>
            </w:r>
            <w:r w:rsidDel="00000000" w:rsidR="00000000" w:rsidRPr="00000000">
              <w:rPr>
                <w:rFonts w:ascii="Times New Roman" w:cs="Times New Roman" w:eastAsia="Times New Roman" w:hAnsi="Times New Roman"/>
                <w:b w:val="1"/>
                <w:i w:val="1"/>
                <w:sz w:val="20"/>
                <w:szCs w:val="20"/>
                <w:rtl w:val="0"/>
              </w:rPr>
              <w:t xml:space="preserve">ā</w:t>
            </w:r>
          </w:p>
          <w:p w:rsidR="00000000" w:rsidDel="00000000" w:rsidP="00000000" w:rsidRDefault="00000000" w:rsidRPr="00000000" w14:paraId="0000021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0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kara_1</w:t>
            </w:r>
            <w:r w:rsidDel="00000000" w:rsidR="00000000" w:rsidRPr="00000000">
              <w:rPr>
                <w:rFonts w:ascii="Times New Roman" w:cs="Times New Roman" w:eastAsia="Times New Roman" w:hAnsi="Times New Roman"/>
                <w:b w:val="1"/>
                <w:i w:val="1"/>
                <w:sz w:val="20"/>
                <w:szCs w:val="20"/>
                <w:rtl w:val="0"/>
              </w:rPr>
              <w:t xml:space="preserve">-gā_1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TAM string is separated from the root by '-' (hyphen)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kiyā thā</w:t>
            </w:r>
          </w:p>
          <w:p w:rsidR="00000000" w:rsidDel="00000000" w:rsidP="00000000" w:rsidRDefault="00000000" w:rsidRPr="00000000" w14:paraId="00000215">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0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kara_1</w:t>
            </w:r>
            <w:r w:rsidDel="00000000" w:rsidR="00000000" w:rsidRPr="00000000">
              <w:rPr>
                <w:rFonts w:ascii="Times New Roman" w:cs="Times New Roman" w:eastAsia="Times New Roman" w:hAnsi="Times New Roman"/>
                <w:b w:val="1"/>
                <w:i w:val="1"/>
                <w:sz w:val="20"/>
                <w:szCs w:val="20"/>
                <w:rtl w:val="0"/>
              </w:rPr>
              <w:t xml:space="preserve">-yā_thā_1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multiword TAM string is written with an underscore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 rahā hai/ kara rahī haī/ kara rahī ho</w:t>
            </w:r>
          </w:p>
          <w:p w:rsidR="00000000" w:rsidDel="00000000" w:rsidP="00000000" w:rsidRDefault="00000000" w:rsidRPr="00000000" w14:paraId="00000219">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00" w:lineRule="auto"/>
              <w:ind w:left="72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kara_1-0</w:t>
            </w:r>
            <w:r w:rsidDel="00000000" w:rsidR="00000000" w:rsidRPr="00000000">
              <w:rPr>
                <w:rFonts w:ascii="Times New Roman" w:cs="Times New Roman" w:eastAsia="Times New Roman" w:hAnsi="Times New Roman"/>
                <w:i w:val="1"/>
                <w:sz w:val="20"/>
                <w:szCs w:val="20"/>
                <w:rtl w:val="0"/>
              </w:rPr>
              <w:t xml:space="preserve">_rahā_hai_1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bare form of a verb is followed by a TAM marker, we postulate a zero in the initial slot of the TAM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jā/ jāo/jāiye</w:t>
            </w:r>
          </w:p>
          <w:p w:rsidR="00000000" w:rsidDel="00000000" w:rsidP="00000000" w:rsidRDefault="00000000" w:rsidRPr="00000000" w14:paraId="0000021D">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00" w:lineRule="auto"/>
              <w:ind w:left="72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jā_1</w:t>
            </w:r>
            <w:r w:rsidDel="00000000" w:rsidR="00000000" w:rsidRPr="00000000">
              <w:rPr>
                <w:rFonts w:ascii="Times New Roman" w:cs="Times New Roman" w:eastAsia="Times New Roman" w:hAnsi="Times New Roman"/>
                <w:b w:val="1"/>
                <w:i w:val="1"/>
                <w:sz w:val="20"/>
                <w:szCs w:val="20"/>
                <w:rtl w:val="0"/>
              </w:rPr>
              <w:t xml:space="preserve">-o_1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imperative sentences, TAM will be by default, ‘o_1’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jāiyegā </w:t>
            </w:r>
          </w:p>
          <w:p w:rsidR="00000000" w:rsidDel="00000000" w:rsidP="00000000" w:rsidRDefault="00000000" w:rsidRPr="00000000" w14:paraId="00000221">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please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0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jā_1</w:t>
            </w:r>
            <w:r w:rsidDel="00000000" w:rsidR="00000000" w:rsidRPr="00000000">
              <w:rPr>
                <w:rFonts w:ascii="Times New Roman" w:cs="Times New Roman" w:eastAsia="Times New Roman" w:hAnsi="Times New Roman"/>
                <w:b w:val="1"/>
                <w:i w:val="1"/>
                <w:sz w:val="20"/>
                <w:szCs w:val="20"/>
                <w:rtl w:val="0"/>
              </w:rPr>
              <w:t xml:space="preserve">-o_2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future imperative sentences, TAM will be by default, ‘o_2’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0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jāyeM</w:t>
            </w:r>
          </w:p>
          <w:p w:rsidR="00000000" w:rsidDel="00000000" w:rsidP="00000000" w:rsidRDefault="00000000" w:rsidRPr="00000000" w14:paraId="00000225">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‘(let’s)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0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jā_1</w:t>
            </w:r>
            <w:r w:rsidDel="00000000" w:rsidR="00000000" w:rsidRPr="00000000">
              <w:rPr>
                <w:rFonts w:ascii="Times New Roman" w:cs="Times New Roman" w:eastAsia="Times New Roman" w:hAnsi="Times New Roman"/>
                <w:b w:val="1"/>
                <w:i w:val="1"/>
                <w:sz w:val="20"/>
                <w:szCs w:val="20"/>
                <w:rtl w:val="0"/>
              </w:rPr>
              <w:t xml:space="preserve">-e_1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(inclusive…Let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0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raheM </w:t>
            </w:r>
          </w:p>
          <w:p w:rsidR="00000000" w:rsidDel="00000000" w:rsidP="00000000" w:rsidRDefault="00000000" w:rsidRPr="00000000" w14:paraId="00000229">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0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raha_1</w:t>
            </w:r>
            <w:r w:rsidDel="00000000" w:rsidR="00000000" w:rsidRPr="00000000">
              <w:rPr>
                <w:rFonts w:ascii="Times New Roman" w:cs="Times New Roman" w:eastAsia="Times New Roman" w:hAnsi="Times New Roman"/>
                <w:b w:val="1"/>
                <w:i w:val="1"/>
                <w:sz w:val="20"/>
                <w:szCs w:val="20"/>
                <w:rtl w:val="0"/>
              </w:rPr>
              <w:t xml:space="preserve">-e_2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subjunctive TAM (exclude speaker)</w:t>
            </w:r>
          </w:p>
        </w:tc>
      </w:tr>
    </w:tbl>
    <w:p w:rsidR="00000000" w:rsidDel="00000000" w:rsidP="00000000" w:rsidRDefault="00000000" w:rsidRPr="00000000" w14:paraId="0000022C">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eventualities representation</w:t>
      </w:r>
    </w:p>
    <w:tbl>
      <w:tblPr>
        <w:tblStyle w:val="Table15"/>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0443786982248"/>
        <w:gridCol w:w="1122.647928994083"/>
        <w:gridCol w:w="821.4497041420118"/>
        <w:gridCol w:w="1382.7736686390535"/>
        <w:gridCol w:w="807.758875739645"/>
        <w:gridCol w:w="807.758875739645"/>
        <w:gridCol w:w="958.3579881656806"/>
        <w:gridCol w:w="1629.208579881657"/>
        <w:tblGridChange w:id="0">
          <w:tblGrid>
            <w:gridCol w:w="1725.0443786982248"/>
            <w:gridCol w:w="1122.647928994083"/>
            <w:gridCol w:w="821.4497041420118"/>
            <w:gridCol w:w="1382.7736686390535"/>
            <w:gridCol w:w="807.758875739645"/>
            <w:gridCol w:w="807.758875739645"/>
            <w:gridCol w:w="958.3579881656806"/>
            <w:gridCol w:w="1629.208579881657"/>
          </w:tblGrid>
        </w:tblGridChange>
      </w:tblGrid>
      <w:tr>
        <w:trPr>
          <w:cantSplit w:val="0"/>
          <w:trHeight w:val="33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2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Stative verb</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acchā hai.</w:t>
            </w:r>
          </w:p>
          <w:p w:rsidR="00000000" w:rsidDel="00000000" w:rsidP="00000000" w:rsidRDefault="00000000" w:rsidRPr="00000000" w14:paraId="000002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is good.’</w:t>
            </w:r>
          </w:p>
        </w:tc>
      </w:tr>
      <w:tr>
        <w:trPr>
          <w:cantSplit w:val="0"/>
          <w:trHeight w:val="39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3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Concept</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3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3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ācchā_1</w:t>
            </w:r>
            <w:r w:rsidDel="00000000" w:rsidR="00000000" w:rsidRPr="00000000">
              <w:rPr>
                <w:rtl w:val="0"/>
              </w:rPr>
            </w:r>
          </w:p>
        </w:tc>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23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hai_1-pres</w:t>
            </w:r>
          </w:p>
        </w:tc>
      </w:tr>
      <w:tr>
        <w:trPr>
          <w:cantSplit w:val="0"/>
          <w:trHeight w:val="33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3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Action verb</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rāma khīra khā rahā hai.</w:t>
            </w:r>
          </w:p>
          <w:p w:rsidR="00000000" w:rsidDel="00000000" w:rsidP="00000000" w:rsidRDefault="00000000" w:rsidRPr="00000000" w14:paraId="000002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is eating rice-pudding’</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4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Concept</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4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4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khīra_1</w:t>
            </w:r>
            <w:r w:rsidDel="00000000" w:rsidR="00000000" w:rsidRPr="00000000">
              <w:rPr>
                <w:rtl w:val="0"/>
              </w:rPr>
            </w:r>
          </w:p>
        </w:tc>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24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khā_1-0_rahā_hai_1</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5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Complex Predicate</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ne nadī me snāna kiyā.</w:t>
            </w:r>
          </w:p>
          <w:p w:rsidR="00000000" w:rsidDel="00000000" w:rsidP="00000000" w:rsidRDefault="00000000" w:rsidRPr="00000000" w14:paraId="000002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took a bath in the river.’</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2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nadī_1</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5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snāna_1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5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kara_1-yā_1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6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[cp_1]</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6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Imperative</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62">
            <w:pPr>
              <w:spacing w:after="0" w:before="0" w:line="274.2857142857143" w:lineRule="auto"/>
              <w:jc w:val="both"/>
              <w:rPr>
                <w:rFonts w:ascii="Times New Roman" w:cs="Times New Roman" w:eastAsia="Times New Roman" w:hAnsi="Times New Roman"/>
                <w:color w:val="1f1f1f"/>
                <w:sz w:val="20"/>
                <w:szCs w:val="20"/>
                <w:shd w:fill="f8f9fa" w:val="clear"/>
              </w:rPr>
            </w:pPr>
            <w:r w:rsidDel="00000000" w:rsidR="00000000" w:rsidRPr="00000000">
              <w:rPr>
                <w:rFonts w:ascii="Times New Roman" w:cs="Times New Roman" w:eastAsia="Times New Roman" w:hAnsi="Times New Roman"/>
                <w:color w:val="1f1f1f"/>
                <w:sz w:val="20"/>
                <w:szCs w:val="20"/>
                <w:shd w:fill="f8f9fa" w:val="clear"/>
                <w:rtl w:val="0"/>
              </w:rPr>
              <w:t xml:space="preserve">#tuma mujhe patra bhejo/ apa mujhe patra bhejiye</w:t>
            </w:r>
          </w:p>
          <w:p w:rsidR="00000000" w:rsidDel="00000000" w:rsidP="00000000" w:rsidRDefault="00000000" w:rsidRPr="00000000" w14:paraId="00000263">
            <w:pPr>
              <w:spacing w:after="0" w:before="0" w:line="274.2857142857143" w:lineRule="auto"/>
              <w:jc w:val="both"/>
              <w:rPr>
                <w:rFonts w:ascii="Times New Roman" w:cs="Times New Roman" w:eastAsia="Times New Roman" w:hAnsi="Times New Roman"/>
                <w:color w:val="1f1f1f"/>
                <w:sz w:val="20"/>
                <w:szCs w:val="20"/>
                <w:shd w:fill="f8f9fa" w:val="clear"/>
              </w:rPr>
            </w:pPr>
            <w:r w:rsidDel="00000000" w:rsidR="00000000" w:rsidRPr="00000000">
              <w:rPr>
                <w:rFonts w:ascii="Times New Roman" w:cs="Times New Roman" w:eastAsia="Times New Roman" w:hAnsi="Times New Roman"/>
                <w:color w:val="1f1f1f"/>
                <w:sz w:val="20"/>
                <w:szCs w:val="20"/>
                <w:shd w:fill="f8f9fa" w:val="clear"/>
                <w:rtl w:val="0"/>
              </w:rPr>
              <w:t xml:space="preserve">‘You send me the letter.’</w:t>
            </w:r>
          </w:p>
          <w:p w:rsidR="00000000" w:rsidDel="00000000" w:rsidP="00000000" w:rsidRDefault="00000000" w:rsidRPr="00000000" w14:paraId="00000264">
            <w:pPr>
              <w:jc w:val="both"/>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6B">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6C">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6D">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6E">
            <w:pPr>
              <w:jc w:val="both"/>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6F">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71">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7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bheja_1-o_1</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Imperative (future</w:t>
            </w:r>
            <w:r w:rsidDel="00000000" w:rsidR="00000000" w:rsidRPr="00000000">
              <w:rPr>
                <w:rFonts w:ascii="Times New Roman" w:cs="Times New Roman" w:eastAsia="Times New Roman" w:hAnsi="Times New Roman"/>
                <w:sz w:val="20"/>
                <w:szCs w:val="20"/>
                <w:rtl w:val="0"/>
              </w:rPr>
              <w:t xml:space="preserve">)</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74">
            <w:pPr>
              <w:spacing w:after="0" w:before="0" w:line="274.2857142857143"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shd w:fill="f8f9fa" w:val="clear"/>
                <w:rtl w:val="0"/>
              </w:rPr>
              <w:t xml:space="preserve">#apa mujhe patra bhejiyeg</w:t>
            </w:r>
            <w:r w:rsidDel="00000000" w:rsidR="00000000" w:rsidRPr="00000000">
              <w:rPr>
                <w:rFonts w:ascii="Times New Roman" w:cs="Times New Roman" w:eastAsia="Times New Roman" w:hAnsi="Times New Roman"/>
                <w:sz w:val="20"/>
                <w:szCs w:val="20"/>
                <w:rtl w:val="0"/>
              </w:rPr>
              <w:t xml:space="preserve">ā</w:t>
            </w:r>
          </w:p>
          <w:p w:rsidR="00000000" w:rsidDel="00000000" w:rsidP="00000000" w:rsidRDefault="00000000" w:rsidRPr="00000000" w14:paraId="00000275">
            <w:pPr>
              <w:spacing w:after="0" w:before="0" w:line="274.2857142857143"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1f1f1f"/>
                <w:sz w:val="20"/>
                <w:szCs w:val="20"/>
                <w:shd w:fill="f8f9fa" w:val="clear"/>
                <w:rtl w:val="0"/>
              </w:rPr>
              <w:t xml:space="preserve">You send me the letter.’</w:t>
            </w:r>
            <w:r w:rsidDel="00000000" w:rsidR="00000000" w:rsidRPr="00000000">
              <w:rPr>
                <w:rtl w:val="0"/>
              </w:rPr>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7C">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7D">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7E">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7F">
            <w:pPr>
              <w:jc w:val="both"/>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80">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82">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8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bheja_1-o_2</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8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Subjunctive (inclusive)</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#āie peḍa lagāeṃ</w:t>
            </w:r>
          </w:p>
          <w:p w:rsidR="00000000" w:rsidDel="00000000" w:rsidP="00000000" w:rsidRDefault="00000000" w:rsidRPr="00000000" w14:paraId="000002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 us plant a tree!’</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8D">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8E">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8F">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90">
            <w:pPr>
              <w:jc w:val="both"/>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91">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93">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9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laga_1-e_1</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9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Subjunctive (exclusive)</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9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bhagavāna āpa para kṛpā kare</w:t>
            </w:r>
          </w:p>
          <w:p w:rsidR="00000000" w:rsidDel="00000000" w:rsidP="00000000" w:rsidRDefault="00000000" w:rsidRPr="00000000" w14:paraId="0000029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God bless you!’</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9E">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9F">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A0">
            <w:pPr>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A1">
            <w:pPr>
              <w:jc w:val="both"/>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A2">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A4">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A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kara_1-e_2</w:t>
            </w:r>
          </w:p>
        </w:tc>
      </w:tr>
      <w:tr>
        <w:trPr>
          <w:cantSplit w:val="0"/>
          <w:trHeight w:val="39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A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Non-finite verb</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A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ne skūla jā kara khānā khāyā</w:t>
            </w:r>
          </w:p>
          <w:p w:rsidR="00000000" w:rsidDel="00000000" w:rsidP="00000000" w:rsidRDefault="00000000" w:rsidRPr="00000000" w14:paraId="000002A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ate going to school.’</w:t>
            </w:r>
          </w:p>
        </w:tc>
      </w:tr>
      <w:tr>
        <w:trPr>
          <w:cantSplit w:val="0"/>
          <w:trHeight w:val="360" w:hRule="atLeast"/>
          <w:tblHeader w:val="1"/>
        </w:trPr>
        <w:tc>
          <w:tcPr>
            <w:shd w:fill="auto" w:val="clear"/>
            <w:tcMar>
              <w:top w:w="-44.64" w:type="dxa"/>
              <w:left w:w="-44.64" w:type="dxa"/>
              <w:bottom w:w="-44.64" w:type="dxa"/>
              <w:right w:w="-44.64" w:type="dxa"/>
            </w:tcMar>
            <w:vAlign w:val="top"/>
          </w:tcPr>
          <w:p w:rsidR="00000000" w:rsidDel="00000000" w:rsidP="00000000" w:rsidRDefault="00000000" w:rsidRPr="00000000" w14:paraId="000002A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2B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2B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B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skūla_1</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B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B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khānā_1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B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khā_1-yā_1</w:t>
            </w:r>
          </w:p>
        </w:tc>
      </w:tr>
      <w:tr>
        <w:trPr>
          <w:cantSplit w:val="0"/>
          <w:trHeight w:val="510.78125000000006"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B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Non-finite verb</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2B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#gāyoṃ ke duhane ke liye rāma ghara gayā</w:t>
            </w:r>
          </w:p>
          <w:p w:rsidR="00000000" w:rsidDel="00000000" w:rsidP="00000000" w:rsidRDefault="00000000" w:rsidRPr="00000000" w14:paraId="000002B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went home to milk the cows.’</w:t>
            </w:r>
          </w:p>
        </w:tc>
      </w:tr>
      <w:tr>
        <w:trPr>
          <w:cantSplit w:val="0"/>
          <w:trHeight w:val="39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2C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2C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gāya_1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C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duha_1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C4">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C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C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ghara_1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2C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ja_1-yā_1</w:t>
            </w:r>
          </w:p>
        </w:tc>
      </w:tr>
    </w:tbl>
    <w:p w:rsidR="00000000" w:rsidDel="00000000" w:rsidP="00000000" w:rsidRDefault="00000000" w:rsidRPr="00000000" w14:paraId="000002C8">
      <w:pPr>
        <w:pStyle w:val="Heading5"/>
        <w:jc w:val="both"/>
        <w:rPr>
          <w:rFonts w:ascii="Times New Roman" w:cs="Times New Roman" w:eastAsia="Times New Roman" w:hAnsi="Times New Roman"/>
          <w:b w:val="1"/>
          <w:color w:val="000000"/>
          <w:sz w:val="24"/>
          <w:szCs w:val="24"/>
        </w:rPr>
      </w:pPr>
      <w:bookmarkStart w:colFirst="0" w:colLast="0" w:name="_g6t21a7yf85a" w:id="34"/>
      <w:bookmarkEnd w:id="34"/>
      <w:r w:rsidDel="00000000" w:rsidR="00000000" w:rsidRPr="00000000">
        <w:rPr>
          <w:rFonts w:ascii="Times New Roman" w:cs="Times New Roman" w:eastAsia="Times New Roman" w:hAnsi="Times New Roman"/>
          <w:b w:val="1"/>
          <w:color w:val="000000"/>
          <w:sz w:val="24"/>
          <w:szCs w:val="24"/>
          <w:rtl w:val="0"/>
        </w:rPr>
        <w:t xml:space="preserve">Modifiers of Entities and Events</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Modifiers provide additional information (adjectives, quantifiers, or intensifiers).</w:t>
      </w:r>
    </w:p>
    <w:p w:rsidR="00000000" w:rsidDel="00000000" w:rsidP="00000000" w:rsidRDefault="00000000" w:rsidRPr="00000000" w14:paraId="000002CA">
      <w:pPr>
        <w:numPr>
          <w:ilvl w:val="0"/>
          <w:numId w:val="5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Entity Modifiers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B">
      <w:pPr>
        <w:numPr>
          <w:ilvl w:val="1"/>
          <w:numId w:val="5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Adjective: </w:t>
      </w:r>
      <w:r w:rsidDel="00000000" w:rsidR="00000000" w:rsidRPr="00000000">
        <w:rPr>
          <w:rFonts w:ascii="Times New Roman" w:cs="Times New Roman" w:eastAsia="Times New Roman" w:hAnsi="Times New Roman"/>
          <w:i w:val="1"/>
          <w:sz w:val="24"/>
          <w:szCs w:val="24"/>
          <w:rtl w:val="0"/>
        </w:rPr>
        <w:t xml:space="preserve">purānā (old)</w:t>
      </w:r>
    </w:p>
    <w:p w:rsidR="00000000" w:rsidDel="00000000" w:rsidP="00000000" w:rsidRDefault="00000000" w:rsidRPr="00000000" w14:paraId="000002CC">
      <w:pPr>
        <w:numPr>
          <w:ilvl w:val="1"/>
          <w:numId w:val="5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Quantifier: </w:t>
      </w:r>
      <w:r w:rsidDel="00000000" w:rsidR="00000000" w:rsidRPr="00000000">
        <w:rPr>
          <w:rFonts w:ascii="Times New Roman" w:cs="Times New Roman" w:eastAsia="Times New Roman" w:hAnsi="Times New Roman"/>
          <w:i w:val="1"/>
          <w:sz w:val="24"/>
          <w:szCs w:val="24"/>
          <w:rtl w:val="0"/>
        </w:rPr>
        <w:t xml:space="preserve">saba (all)</w:t>
      </w:r>
    </w:p>
    <w:p w:rsidR="00000000" w:rsidDel="00000000" w:rsidP="00000000" w:rsidRDefault="00000000" w:rsidRPr="00000000" w14:paraId="000002CD">
      <w:pPr>
        <w:numPr>
          <w:ilvl w:val="1"/>
          <w:numId w:val="5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Intensifier: </w:t>
      </w:r>
      <w:r w:rsidDel="00000000" w:rsidR="00000000" w:rsidRPr="00000000">
        <w:rPr>
          <w:rFonts w:ascii="Times New Roman" w:cs="Times New Roman" w:eastAsia="Times New Roman" w:hAnsi="Times New Roman"/>
          <w:i w:val="1"/>
          <w:sz w:val="24"/>
          <w:szCs w:val="24"/>
          <w:rtl w:val="0"/>
        </w:rPr>
        <w:t xml:space="preserve">bahuta (very)</w:t>
      </w:r>
    </w:p>
    <w:p w:rsidR="00000000" w:rsidDel="00000000" w:rsidP="00000000" w:rsidRDefault="00000000" w:rsidRPr="00000000" w14:paraId="000002CE">
      <w:pPr>
        <w:numPr>
          <w:ilvl w:val="0"/>
          <w:numId w:val="5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Event Modifiers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F">
      <w:pPr>
        <w:numPr>
          <w:ilvl w:val="1"/>
          <w:numId w:val="5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Manner Adverbs: </w:t>
      </w:r>
      <w:r w:rsidDel="00000000" w:rsidR="00000000" w:rsidRPr="00000000">
        <w:rPr>
          <w:rFonts w:ascii="Times New Roman" w:cs="Times New Roman" w:eastAsia="Times New Roman" w:hAnsi="Times New Roman"/>
          <w:i w:val="1"/>
          <w:sz w:val="24"/>
          <w:szCs w:val="24"/>
          <w:rtl w:val="0"/>
        </w:rPr>
        <w:t xml:space="preserve">bhāgakara (running)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numPr>
          <w:ilvl w:val="1"/>
          <w:numId w:val="5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Negation: </w:t>
      </w:r>
      <w:r w:rsidDel="00000000" w:rsidR="00000000" w:rsidRPr="00000000">
        <w:rPr>
          <w:rFonts w:ascii="Times New Roman" w:cs="Times New Roman" w:eastAsia="Times New Roman" w:hAnsi="Times New Roman"/>
          <w:i w:val="1"/>
          <w:sz w:val="24"/>
          <w:szCs w:val="24"/>
          <w:rtl w:val="0"/>
        </w:rPr>
        <w:t xml:space="preserve">nahīṃ (not)</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2D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modifier of entities</w:t>
      </w:r>
    </w:p>
    <w:tbl>
      <w:tblPr>
        <w:tblStyle w:val="Table16"/>
        <w:tblW w:w="942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00"/>
        <w:gridCol w:w="600"/>
        <w:gridCol w:w="445.0000000000003"/>
        <w:gridCol w:w="1114.9999999999998"/>
        <w:gridCol w:w="645"/>
        <w:gridCol w:w="1365"/>
        <w:gridCol w:w="105"/>
        <w:gridCol w:w="105"/>
        <w:gridCol w:w="585"/>
        <w:gridCol w:w="750"/>
        <w:gridCol w:w="1650"/>
        <w:tblGridChange w:id="0">
          <w:tblGrid>
            <w:gridCol w:w="1455"/>
            <w:gridCol w:w="600"/>
            <w:gridCol w:w="600"/>
            <w:gridCol w:w="445.0000000000003"/>
            <w:gridCol w:w="1114.9999999999998"/>
            <w:gridCol w:w="645"/>
            <w:gridCol w:w="1365"/>
            <w:gridCol w:w="105"/>
            <w:gridCol w:w="105"/>
            <w:gridCol w:w="585"/>
            <w:gridCol w:w="750"/>
            <w:gridCol w:w="1650"/>
          </w:tblGrid>
        </w:tblGridChange>
      </w:tblGrid>
      <w:tr>
        <w:trPr>
          <w:cantSplit w:val="0"/>
          <w:trHeight w:val="39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2D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Adjective</w:t>
            </w:r>
          </w:p>
        </w:tc>
        <w:tc>
          <w:tcPr>
            <w:gridSpan w:val="11"/>
            <w:shd w:fill="auto" w:val="clear"/>
            <w:tcMar>
              <w:top w:w="-21.6" w:type="dxa"/>
              <w:left w:w="-21.6" w:type="dxa"/>
              <w:bottom w:w="-21.6" w:type="dxa"/>
              <w:right w:w="-21.6" w:type="dxa"/>
            </w:tcMar>
            <w:vAlign w:val="center"/>
          </w:tcPr>
          <w:p w:rsidR="00000000" w:rsidDel="00000000" w:rsidP="00000000" w:rsidRDefault="00000000" w:rsidRPr="00000000" w14:paraId="000002D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purāne dosta ke sātha bāta kara rahā thā.</w:t>
            </w:r>
          </w:p>
        </w:tc>
      </w:tr>
      <w:tr>
        <w:trPr>
          <w:cantSplit w:val="0"/>
          <w:trHeight w:val="43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2D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row</w:t>
            </w:r>
          </w:p>
        </w:tc>
        <w:tc>
          <w:tcPr>
            <w:shd w:fill="auto" w:val="clear"/>
            <w:tcMar>
              <w:top w:w="-21.6" w:type="dxa"/>
              <w:left w:w="-21.6" w:type="dxa"/>
              <w:bottom w:w="-21.6" w:type="dxa"/>
              <w:right w:w="-21.6" w:type="dxa"/>
            </w:tcMar>
            <w:vAlign w:val="center"/>
          </w:tcPr>
          <w:p w:rsidR="00000000" w:rsidDel="00000000" w:rsidP="00000000" w:rsidRDefault="00000000" w:rsidRPr="00000000" w14:paraId="000002E0">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2E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21.6" w:type="dxa"/>
              <w:left w:w="-21.6" w:type="dxa"/>
              <w:bottom w:w="-21.6" w:type="dxa"/>
              <w:right w:w="-21.6" w:type="dxa"/>
            </w:tcMar>
            <w:vAlign w:val="center"/>
          </w:tcPr>
          <w:p w:rsidR="00000000" w:rsidDel="00000000" w:rsidP="00000000" w:rsidRDefault="00000000" w:rsidRPr="00000000" w14:paraId="000002E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eka_2</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2E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purānā_1</w:t>
            </w:r>
            <w:r w:rsidDel="00000000" w:rsidR="00000000" w:rsidRPr="00000000">
              <w:rPr>
                <w:rtl w:val="0"/>
              </w:rPr>
            </w:r>
          </w:p>
        </w:tc>
        <w:tc>
          <w:tcPr>
            <w:gridSpan w:val="3"/>
            <w:shd w:fill="auto" w:val="clear"/>
            <w:tcMar>
              <w:top w:w="-21.6" w:type="dxa"/>
              <w:left w:w="-21.6" w:type="dxa"/>
              <w:bottom w:w="-21.6" w:type="dxa"/>
              <w:right w:w="-21.6" w:type="dxa"/>
            </w:tcMar>
            <w:vAlign w:val="center"/>
          </w:tcPr>
          <w:p w:rsidR="00000000" w:rsidDel="00000000" w:rsidP="00000000" w:rsidRDefault="00000000" w:rsidRPr="00000000" w14:paraId="000002E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dosta_1</w:t>
            </w:r>
          </w:p>
        </w:tc>
        <w:tc>
          <w:tcPr>
            <w:shd w:fill="auto" w:val="clear"/>
            <w:tcMar>
              <w:top w:w="-21.6" w:type="dxa"/>
              <w:left w:w="-21.6" w:type="dxa"/>
              <w:bottom w:w="-21.6" w:type="dxa"/>
              <w:right w:w="-21.6" w:type="dxa"/>
            </w:tcMar>
            <w:vAlign w:val="center"/>
          </w:tcPr>
          <w:p w:rsidR="00000000" w:rsidDel="00000000" w:rsidP="00000000" w:rsidRDefault="00000000" w:rsidRPr="00000000" w14:paraId="000002E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bāta_1</w:t>
            </w:r>
          </w:p>
        </w:tc>
        <w:tc>
          <w:tcPr>
            <w:shd w:fill="auto" w:val="clear"/>
            <w:tcMar>
              <w:top w:w="-21.6" w:type="dxa"/>
              <w:left w:w="-21.6" w:type="dxa"/>
              <w:bottom w:w="-21.6" w:type="dxa"/>
              <w:right w:w="-21.6" w:type="dxa"/>
            </w:tcMar>
            <w:vAlign w:val="center"/>
          </w:tcPr>
          <w:p w:rsidR="00000000" w:rsidDel="00000000" w:rsidP="00000000" w:rsidRDefault="00000000" w:rsidRPr="00000000" w14:paraId="000002E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kara_1-0_rahā_thā_1</w:t>
            </w:r>
          </w:p>
        </w:tc>
        <w:tc>
          <w:tcPr>
            <w:shd w:fill="auto" w:val="clear"/>
            <w:tcMar>
              <w:top w:w="-21.6" w:type="dxa"/>
              <w:left w:w="-21.6" w:type="dxa"/>
              <w:bottom w:w="-21.6" w:type="dxa"/>
              <w:right w:w="-21.6" w:type="dxa"/>
            </w:tcMar>
            <w:vAlign w:val="center"/>
          </w:tcPr>
          <w:p w:rsidR="00000000" w:rsidDel="00000000" w:rsidP="00000000" w:rsidRDefault="00000000" w:rsidRPr="00000000" w14:paraId="000002E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[cp_1]a</w:t>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2E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Quantifier</w:t>
            </w:r>
          </w:p>
        </w:tc>
        <w:tc>
          <w:tcPr>
            <w:gridSpan w:val="11"/>
            <w:shd w:fill="auto" w:val="clear"/>
            <w:tcMar>
              <w:top w:w="-21.6" w:type="dxa"/>
              <w:left w:w="-21.6" w:type="dxa"/>
              <w:bottom w:w="-21.6" w:type="dxa"/>
              <w:right w:w="-21.6" w:type="dxa"/>
            </w:tcMar>
            <w:vAlign w:val="center"/>
          </w:tcPr>
          <w:p w:rsidR="00000000" w:rsidDel="00000000" w:rsidP="00000000" w:rsidRDefault="00000000" w:rsidRPr="00000000" w14:paraId="000002EC">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#saba laḍake āeṃge</w:t>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2F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row</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2F8">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saba_1</w:t>
            </w:r>
          </w:p>
        </w:tc>
        <w:tc>
          <w:tcPr>
            <w:shd w:fill="auto" w:val="clear"/>
            <w:tcMar>
              <w:top w:w="-21.6" w:type="dxa"/>
              <w:left w:w="-21.6" w:type="dxa"/>
              <w:bottom w:w="-21.6" w:type="dxa"/>
              <w:right w:w="-21.6" w:type="dxa"/>
            </w:tcMar>
            <w:vAlign w:val="center"/>
          </w:tcPr>
          <w:p w:rsidR="00000000" w:rsidDel="00000000" w:rsidP="00000000" w:rsidRDefault="00000000" w:rsidRPr="00000000" w14:paraId="000002FA">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laḍakā_1</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2F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ā_1-gā_1</w:t>
            </w:r>
          </w:p>
        </w:tc>
        <w:tc>
          <w:tcPr>
            <w:gridSpan w:val="6"/>
            <w:shd w:fill="auto" w:val="clear"/>
            <w:tcMar>
              <w:top w:w="-21.6" w:type="dxa"/>
              <w:left w:w="-21.6" w:type="dxa"/>
              <w:bottom w:w="-21.6" w:type="dxa"/>
              <w:right w:w="-21.6" w:type="dxa"/>
            </w:tcMar>
            <w:vAlign w:val="center"/>
          </w:tcPr>
          <w:p w:rsidR="00000000" w:rsidDel="00000000" w:rsidP="00000000" w:rsidRDefault="00000000" w:rsidRPr="00000000" w14:paraId="000002FD">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0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Intensifier</w:t>
            </w:r>
          </w:p>
        </w:tc>
        <w:tc>
          <w:tcPr>
            <w:gridSpan w:val="11"/>
            <w:shd w:fill="auto" w:val="clear"/>
            <w:tcMar>
              <w:top w:w="-21.6" w:type="dxa"/>
              <w:left w:w="-21.6" w:type="dxa"/>
              <w:bottom w:w="-21.6" w:type="dxa"/>
              <w:right w:w="-21.6" w:type="dxa"/>
            </w:tcMar>
            <w:vAlign w:val="center"/>
          </w:tcPr>
          <w:p w:rsidR="00000000" w:rsidDel="00000000" w:rsidP="00000000" w:rsidRDefault="00000000" w:rsidRPr="00000000" w14:paraId="0000030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#bahuta moṭī billī dīvāra para so rahī hai</w:t>
            </w:r>
            <w:r w:rsidDel="00000000" w:rsidR="00000000" w:rsidRPr="00000000">
              <w:rPr>
                <w:rFonts w:ascii="Times New Roman" w:cs="Times New Roman" w:eastAsia="Times New Roman" w:hAnsi="Times New Roman"/>
                <w:sz w:val="20"/>
                <w:szCs w:val="20"/>
                <w:rtl w:val="0"/>
              </w:rPr>
              <w:t xml:space="preserve">.</w:t>
            </w:r>
          </w:p>
        </w:tc>
      </w:tr>
      <w:tr>
        <w:trPr>
          <w:cantSplit w:val="0"/>
          <w:trHeight w:val="34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row</w:t>
            </w:r>
          </w:p>
        </w:tc>
        <w:tc>
          <w:tcPr>
            <w:gridSpan w:val="5"/>
            <w:shd w:fill="auto" w:val="clear"/>
            <w:tcMar>
              <w:top w:w="-21.6" w:type="dxa"/>
              <w:left w:w="-21.6" w:type="dxa"/>
              <w:bottom w:w="-21.6" w:type="dxa"/>
              <w:right w:w="-21.6" w:type="dxa"/>
            </w:tcMar>
            <w:vAlign w:val="center"/>
          </w:tcPr>
          <w:p w:rsidR="00000000" w:rsidDel="00000000" w:rsidP="00000000" w:rsidRDefault="00000000" w:rsidRPr="00000000" w14:paraId="00000310">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bahuta</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motā</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bīllī</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tl w:val="0"/>
              </w:rPr>
            </w:r>
          </w:p>
        </w:tc>
        <w:tc>
          <w:tcPr>
            <w:shd w:fill="auto" w:val="clear"/>
            <w:tcMar>
              <w:top w:w="-21.6" w:type="dxa"/>
              <w:left w:w="-21.6" w:type="dxa"/>
              <w:bottom w:w="-21.6" w:type="dxa"/>
              <w:right w:w="-21.6" w:type="dxa"/>
            </w:tcMar>
            <w:vAlign w:val="center"/>
          </w:tcPr>
          <w:p w:rsidR="00000000" w:rsidDel="00000000" w:rsidP="00000000" w:rsidRDefault="00000000" w:rsidRPr="00000000" w14:paraId="000003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dīvāra</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31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so_1-0_</w:t>
            </w:r>
            <w:r w:rsidDel="00000000" w:rsidR="00000000" w:rsidRPr="00000000">
              <w:rPr>
                <w:rFonts w:ascii="Times New Roman" w:cs="Times New Roman" w:eastAsia="Times New Roman" w:hAnsi="Times New Roman"/>
                <w:sz w:val="20"/>
                <w:szCs w:val="20"/>
                <w:rtl w:val="0"/>
              </w:rPr>
              <w:t xml:space="preserve">rahā</w:t>
            </w:r>
            <w:r w:rsidDel="00000000" w:rsidR="00000000" w:rsidRPr="00000000">
              <w:rPr>
                <w:rFonts w:ascii="Times New Roman" w:cs="Times New Roman" w:eastAsia="Times New Roman" w:hAnsi="Times New Roman"/>
                <w:sz w:val="20"/>
                <w:szCs w:val="20"/>
                <w:highlight w:val="white"/>
                <w:rtl w:val="0"/>
              </w:rPr>
              <w:t xml:space="preserve">_hai_1</w:t>
            </w:r>
            <w:r w:rsidDel="00000000" w:rsidR="00000000" w:rsidRPr="00000000">
              <w:rPr>
                <w:rtl w:val="0"/>
              </w:rPr>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 Number</w:t>
            </w:r>
          </w:p>
        </w:tc>
        <w:tc>
          <w:tcPr>
            <w:gridSpan w:val="11"/>
            <w:shd w:fill="auto" w:val="clear"/>
            <w:tcMar>
              <w:top w:w="-21.6" w:type="dxa"/>
              <w:left w:w="-21.6" w:type="dxa"/>
              <w:bottom w:w="-21.6" w:type="dxa"/>
              <w:right w:w="-21.6" w:type="dxa"/>
            </w:tcMar>
            <w:vAlign w:val="center"/>
          </w:tcPr>
          <w:p w:rsidR="00000000" w:rsidDel="00000000" w:rsidP="00000000" w:rsidRDefault="00000000" w:rsidRPr="00000000" w14:paraId="0000031C">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#rāma roja do seba khātā hai.</w:t>
            </w:r>
            <w:r w:rsidDel="00000000" w:rsidR="00000000" w:rsidRPr="00000000">
              <w:rPr>
                <w:rtl w:val="0"/>
              </w:rPr>
            </w:r>
          </w:p>
        </w:tc>
      </w:tr>
      <w:tr>
        <w:trPr>
          <w:cantSplit w:val="0"/>
          <w:trHeight w:val="25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center"/>
          </w:tcPr>
          <w:p w:rsidR="00000000" w:rsidDel="00000000" w:rsidP="00000000" w:rsidRDefault="00000000" w:rsidRPr="00000000" w14:paraId="00000328">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roja_3</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2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tl w:val="0"/>
              </w:rPr>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seba_1</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khā_1-tā_hai_1</w:t>
            </w:r>
          </w:p>
        </w:tc>
      </w:tr>
      <w:tr>
        <w:trPr>
          <w:cantSplit w:val="0"/>
          <w:trHeight w:val="375"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Ordinal Number</w:t>
            </w:r>
          </w:p>
        </w:tc>
        <w:tc>
          <w:tcPr>
            <w:gridSpan w:val="11"/>
            <w:shd w:fill="auto" w:val="clear"/>
            <w:tcMar>
              <w:top w:w="-21.6" w:type="dxa"/>
              <w:left w:w="-21.6" w:type="dxa"/>
              <w:bottom w:w="-21.6" w:type="dxa"/>
              <w:right w:w="-21.6" w:type="dxa"/>
            </w:tcMar>
            <w:vAlign w:val="center"/>
          </w:tcPr>
          <w:p w:rsidR="00000000" w:rsidDel="00000000" w:rsidP="00000000" w:rsidRDefault="00000000" w:rsidRPr="00000000" w14:paraId="000003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#rāma daśaratha ke prathama putra haiṃ</w:t>
            </w:r>
          </w:p>
        </w:tc>
      </w:tr>
      <w:tr>
        <w:trPr>
          <w:cantSplit w:val="0"/>
          <w:trHeight w:val="330" w:hRule="atLeast"/>
          <w:tblHeader w:val="0"/>
        </w:trPr>
        <w:tc>
          <w:tcPr>
            <w:shd w:fill="auto" w:val="clear"/>
            <w:tcMar>
              <w:top w:w="-21.6" w:type="dxa"/>
              <w:left w:w="-21.6" w:type="dxa"/>
              <w:bottom w:w="-21.6" w:type="dxa"/>
              <w:right w:w="-21.6" w:type="dxa"/>
            </w:tcMar>
            <w:vAlign w:val="center"/>
          </w:tcPr>
          <w:p w:rsidR="00000000" w:rsidDel="00000000" w:rsidP="00000000" w:rsidRDefault="00000000" w:rsidRPr="00000000" w14:paraId="000003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center"/>
          </w:tcPr>
          <w:p w:rsidR="00000000" w:rsidDel="00000000" w:rsidP="00000000" w:rsidRDefault="00000000" w:rsidRPr="00000000" w14:paraId="000003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21.6" w:type="dxa"/>
              <w:left w:w="-21.6" w:type="dxa"/>
              <w:bottom w:w="-21.6" w:type="dxa"/>
              <w:right w:w="-21.6" w:type="dxa"/>
            </w:tcMar>
            <w:vAlign w:val="center"/>
          </w:tcPr>
          <w:p w:rsidR="00000000" w:rsidDel="00000000" w:rsidP="00000000" w:rsidRDefault="00000000" w:rsidRPr="00000000" w14:paraId="0000034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daśaratha</w:t>
            </w:r>
          </w:p>
        </w:tc>
        <w:tc>
          <w:tcPr>
            <w:shd w:fill="auto" w:val="clear"/>
            <w:tcMar>
              <w:top w:w="-21.6" w:type="dxa"/>
              <w:left w:w="-21.6" w:type="dxa"/>
              <w:bottom w:w="-21.6" w:type="dxa"/>
              <w:right w:w="-21.6" w:type="dxa"/>
            </w:tcMar>
            <w:vAlign w:val="center"/>
          </w:tcPr>
          <w:p w:rsidR="00000000" w:rsidDel="00000000" w:rsidP="00000000" w:rsidRDefault="00000000" w:rsidRPr="00000000" w14:paraId="000003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[ne_2]</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45">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prathama_1</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putra_1</w:t>
            </w:r>
          </w:p>
        </w:tc>
        <w:tc>
          <w:tcPr>
            <w:gridSpan w:val="2"/>
            <w:shd w:fill="auto" w:val="clear"/>
            <w:tcMar>
              <w:top w:w="-21.6" w:type="dxa"/>
              <w:left w:w="-21.6" w:type="dxa"/>
              <w:bottom w:w="-21.6" w:type="dxa"/>
              <w:right w:w="-21.6" w:type="dxa"/>
            </w:tcMar>
            <w:vAlign w:val="center"/>
          </w:tcPr>
          <w:p w:rsidR="00000000" w:rsidDel="00000000" w:rsidP="00000000" w:rsidRDefault="00000000" w:rsidRPr="00000000" w14:paraId="000003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hai_1-pres</w:t>
            </w:r>
          </w:p>
        </w:tc>
      </w:tr>
    </w:tbl>
    <w:p w:rsidR="00000000" w:rsidDel="00000000" w:rsidP="00000000" w:rsidRDefault="00000000" w:rsidRPr="00000000" w14:paraId="000003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modifier of events</w:t>
      </w:r>
    </w:p>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tl w:val="0"/>
        </w:rPr>
      </w:r>
    </w:p>
    <w:tbl>
      <w:tblPr>
        <w:tblStyle w:val="Table17"/>
        <w:tblW w:w="8925.000000000002"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2.6508620689656"/>
        <w:gridCol w:w="1295.1508620689656"/>
        <w:gridCol w:w="1295.1508620689656"/>
        <w:gridCol w:w="1705.4956896551723"/>
        <w:gridCol w:w="1846.5517241379312"/>
        <w:tblGridChange w:id="0">
          <w:tblGrid>
            <w:gridCol w:w="2782.6508620689656"/>
            <w:gridCol w:w="1295.1508620689656"/>
            <w:gridCol w:w="1295.1508620689656"/>
            <w:gridCol w:w="1705.4956896551723"/>
            <w:gridCol w:w="1846.5517241379312"/>
          </w:tblGrid>
        </w:tblGridChange>
      </w:tblGrid>
      <w:tr>
        <w:trPr>
          <w:cantSplit w:val="0"/>
          <w:trHeight w:val="37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kriyā viśeṣaṇa (manner adverb)</w:t>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34F">
            <w:pPr>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bhāgakara āyā</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5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3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w:t>
            </w:r>
          </w:p>
        </w:tc>
        <w:tc>
          <w:tcPr>
            <w:shd w:fill="auto" w:val="clear"/>
            <w:tcMar>
              <w:top w:w="21.6" w:type="dxa"/>
              <w:left w:w="21.6" w:type="dxa"/>
              <w:bottom w:w="21.6" w:type="dxa"/>
              <w:right w:w="21.6" w:type="dxa"/>
            </w:tcMar>
            <w:vAlign w:val="top"/>
          </w:tcPr>
          <w:p w:rsidR="00000000" w:rsidDel="00000000" w:rsidP="00000000" w:rsidRDefault="00000000" w:rsidRPr="00000000" w14:paraId="000003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21.6" w:type="dxa"/>
              <w:left w:w="21.6" w:type="dxa"/>
              <w:bottom w:w="21.6" w:type="dxa"/>
              <w:right w:w="21.6" w:type="dxa"/>
            </w:tcMar>
            <w:vAlign w:val="top"/>
          </w:tcPr>
          <w:p w:rsidR="00000000" w:rsidDel="00000000" w:rsidP="00000000" w:rsidRDefault="00000000" w:rsidRPr="00000000" w14:paraId="0000035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bhāga_1</w:t>
            </w:r>
          </w:p>
        </w:tc>
        <w:tc>
          <w:tcPr>
            <w:shd w:fill="auto" w:val="clear"/>
            <w:tcMar>
              <w:top w:w="21.6" w:type="dxa"/>
              <w:left w:w="21.6" w:type="dxa"/>
              <w:bottom w:w="21.6" w:type="dxa"/>
              <w:right w:w="21.6" w:type="dxa"/>
            </w:tcMar>
            <w:vAlign w:val="top"/>
          </w:tcPr>
          <w:p w:rsidR="00000000" w:rsidDel="00000000" w:rsidP="00000000" w:rsidRDefault="00000000" w:rsidRPr="00000000" w14:paraId="000003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ā_1-yā_1</w:t>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5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Negation</w:t>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359">
            <w:pPr>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nahīṃ āeṃge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35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3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21.6" w:type="dxa"/>
              <w:left w:w="21.6" w:type="dxa"/>
              <w:bottom w:w="21.6" w:type="dxa"/>
              <w:right w:w="21.6" w:type="dxa"/>
            </w:tcMar>
            <w:vAlign w:val="top"/>
          </w:tcPr>
          <w:p w:rsidR="00000000" w:rsidDel="00000000" w:rsidP="00000000" w:rsidRDefault="00000000" w:rsidRPr="00000000" w14:paraId="000003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21.6" w:type="dxa"/>
              <w:left w:w="21.6" w:type="dxa"/>
              <w:bottom w:w="21.6" w:type="dxa"/>
              <w:right w:w="21.6" w:type="dxa"/>
            </w:tcMar>
            <w:vAlign w:val="top"/>
          </w:tcPr>
          <w:p w:rsidR="00000000" w:rsidDel="00000000" w:rsidP="00000000" w:rsidRDefault="00000000" w:rsidRPr="00000000" w14:paraId="000003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nahīṃ_1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3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ā_1-gā_1</w:t>
            </w:r>
          </w:p>
        </w:tc>
      </w:tr>
    </w:tbl>
    <w:p w:rsidR="00000000" w:rsidDel="00000000" w:rsidP="00000000" w:rsidRDefault="00000000" w:rsidRPr="00000000" w14:paraId="000003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363">
      <w:pPr>
        <w:pStyle w:val="Subtitle"/>
        <w:ind w:left="720" w:firstLine="720"/>
        <w:jc w:val="both"/>
        <w:rPr>
          <w:rFonts w:ascii="Times New Roman" w:cs="Times New Roman" w:eastAsia="Times New Roman" w:hAnsi="Times New Roman"/>
          <w:b w:val="1"/>
          <w:color w:val="000000"/>
          <w:sz w:val="24"/>
          <w:szCs w:val="24"/>
        </w:rPr>
      </w:pPr>
      <w:bookmarkStart w:colFirst="0" w:colLast="0" w:name="_cu8v8n3kyrpj" w:id="35"/>
      <w:bookmarkEnd w:id="35"/>
      <w:r w:rsidDel="00000000" w:rsidR="00000000" w:rsidRPr="00000000">
        <w:rPr>
          <w:rtl w:val="0"/>
        </w:rPr>
      </w:r>
    </w:p>
    <w:p w:rsidR="00000000" w:rsidDel="00000000" w:rsidP="00000000" w:rsidRDefault="00000000" w:rsidRPr="00000000" w14:paraId="00000364">
      <w:pPr>
        <w:pStyle w:val="Heading4"/>
        <w:keepNext w:val="0"/>
        <w:keepLines w:val="0"/>
        <w:ind w:left="720" w:hanging="360"/>
        <w:jc w:val="both"/>
        <w:rPr>
          <w:rFonts w:ascii="Times New Roman" w:cs="Times New Roman" w:eastAsia="Times New Roman" w:hAnsi="Times New Roman"/>
          <w:b w:val="1"/>
          <w:color w:val="000000"/>
        </w:rPr>
      </w:pPr>
      <w:bookmarkStart w:colFirst="0" w:colLast="0" w:name="_cpiy92v5onkf" w:id="36"/>
      <w:bookmarkEnd w:id="36"/>
      <w:r w:rsidDel="00000000" w:rsidR="00000000" w:rsidRPr="00000000">
        <w:rPr>
          <w:rFonts w:ascii="Times New Roman" w:cs="Times New Roman" w:eastAsia="Times New Roman" w:hAnsi="Times New Roman"/>
          <w:b w:val="1"/>
          <w:color w:val="000000"/>
          <w:rtl w:val="0"/>
        </w:rPr>
        <w:t xml:space="preserve">Phenomena</w:t>
      </w:r>
    </w:p>
    <w:p w:rsidR="00000000" w:rsidDel="00000000" w:rsidP="00000000" w:rsidRDefault="00000000" w:rsidRPr="00000000" w14:paraId="00000365">
      <w:pPr>
        <w:pStyle w:val="Heading5"/>
        <w:keepNext w:val="0"/>
        <w:keepLines w:val="0"/>
        <w:spacing w:before="280" w:lineRule="auto"/>
        <w:ind w:left="720" w:hanging="360"/>
        <w:jc w:val="both"/>
        <w:rPr>
          <w:rFonts w:ascii="Times New Roman" w:cs="Times New Roman" w:eastAsia="Times New Roman" w:hAnsi="Times New Roman"/>
          <w:b w:val="1"/>
          <w:color w:val="000000"/>
          <w:sz w:val="24"/>
          <w:szCs w:val="24"/>
        </w:rPr>
      </w:pPr>
      <w:bookmarkStart w:colFirst="0" w:colLast="0" w:name="_zekyouroogp0" w:id="37"/>
      <w:bookmarkEnd w:id="37"/>
      <w:r w:rsidDel="00000000" w:rsidR="00000000" w:rsidRPr="00000000">
        <w:rPr>
          <w:rFonts w:ascii="Times New Roman" w:cs="Times New Roman" w:eastAsia="Times New Roman" w:hAnsi="Times New Roman"/>
          <w:b w:val="1"/>
          <w:color w:val="000000"/>
          <w:sz w:val="24"/>
          <w:szCs w:val="24"/>
          <w:rtl w:val="0"/>
        </w:rPr>
        <w:t xml:space="preserve">I.</w:t>
        <w:tab/>
        <w:t xml:space="preserve">Postulation of kartā/karma</w:t>
      </w:r>
    </w:p>
    <w:p w:rsidR="00000000" w:rsidDel="00000000" w:rsidP="00000000" w:rsidRDefault="00000000" w:rsidRPr="00000000" w14:paraId="00000366">
      <w:pPr>
        <w:pStyle w:val="Heading6"/>
        <w:keepNext w:val="0"/>
        <w:keepLines w:val="0"/>
        <w:numPr>
          <w:ilvl w:val="0"/>
          <w:numId w:val="34"/>
        </w:numPr>
        <w:spacing w:after="40" w:lineRule="auto"/>
        <w:ind w:left="720" w:hanging="360"/>
        <w:jc w:val="both"/>
        <w:rPr>
          <w:rFonts w:ascii="Times New Roman" w:cs="Times New Roman" w:eastAsia="Times New Roman" w:hAnsi="Times New Roman"/>
          <w:b w:val="1"/>
          <w:i w:val="1"/>
          <w:sz w:val="24"/>
          <w:szCs w:val="24"/>
        </w:rPr>
      </w:pPr>
      <w:bookmarkStart w:colFirst="0" w:colLast="0" w:name="_xwifg6n4xh10" w:id="38"/>
      <w:bookmarkEnd w:id="38"/>
      <w:r w:rsidDel="00000000" w:rsidR="00000000" w:rsidRPr="00000000">
        <w:rPr>
          <w:rFonts w:ascii="Times New Roman" w:cs="Times New Roman" w:eastAsia="Times New Roman" w:hAnsi="Times New Roman"/>
          <w:b w:val="1"/>
          <w:color w:val="000000"/>
          <w:sz w:val="24"/>
          <w:szCs w:val="24"/>
          <w:rtl w:val="0"/>
        </w:rPr>
        <w:t xml:space="preserve">Kartā in Active Mode</w:t>
      </w:r>
    </w:p>
    <w:p w:rsidR="00000000" w:rsidDel="00000000" w:rsidP="00000000" w:rsidRDefault="00000000" w:rsidRPr="00000000" w14:paraId="000003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kartā (subject) is missing in the original sentence in its active mode, it will be added to the concept row.</w:t>
      </w:r>
    </w:p>
    <w:p w:rsidR="00000000" w:rsidDel="00000000" w:rsidP="00000000" w:rsidRDefault="00000000" w:rsidRPr="00000000" w14:paraId="0000036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36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br w:type="textWrapping"/>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ne eka kelā khāyā aura khelane gayā|</w:t>
            </w:r>
          </w:p>
          <w:p w:rsidR="00000000" w:rsidDel="00000000" w:rsidP="00000000" w:rsidRDefault="00000000" w:rsidRPr="00000000" w14:paraId="0000036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‘Rama ate one banana and went to play. </w:t>
            </w:r>
          </w:p>
        </w:tc>
      </w:tr>
    </w:tbl>
    <w:p w:rsidR="00000000" w:rsidDel="00000000" w:rsidP="00000000" w:rsidRDefault="00000000" w:rsidRPr="00000000" w14:paraId="0000037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Segmentation and Postulation</w:t>
      </w:r>
    </w:p>
    <w:p w:rsidR="00000000" w:rsidDel="00000000" w:rsidP="00000000" w:rsidRDefault="00000000" w:rsidRPr="00000000" w14:paraId="00000372">
      <w:pPr>
        <w:ind w:left="720" w:firstLine="720"/>
        <w:jc w:val="both"/>
        <w:rPr>
          <w:rFonts w:ascii="Times New Roman" w:cs="Times New Roman" w:eastAsia="Times New Roman" w:hAnsi="Times New Roman"/>
          <w:sz w:val="24"/>
          <w:szCs w:val="24"/>
        </w:rPr>
      </w:pP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ne eka kelā khāyā aura khelane gayā|</w:t>
            </w:r>
          </w:p>
          <w:p w:rsidR="00000000" w:rsidDel="00000000" w:rsidP="00000000" w:rsidRDefault="00000000" w:rsidRPr="00000000" w14:paraId="0000037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‘Rama ate one banana and went to play.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w:t>
            </w:r>
            <w:r w:rsidDel="00000000" w:rsidR="00000000" w:rsidRPr="00000000">
              <w:rPr>
                <w:rFonts w:ascii="Times New Roman" w:cs="Times New Roman" w:eastAsia="Times New Roman" w:hAnsi="Times New Roman"/>
                <w:sz w:val="20"/>
                <w:szCs w:val="20"/>
                <w:highlight w:val="white"/>
                <w:rtl w:val="0"/>
              </w:rPr>
              <w:t xml:space="preserve">_1a</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B">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rāma ne eka kelā khāyā.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kelā</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Fonts w:ascii="Times New Roman" w:cs="Times New Roman" w:eastAsia="Times New Roman" w:hAnsi="Times New Roman"/>
                <w:sz w:val="20"/>
                <w:szCs w:val="20"/>
                <w:rtl w:val="0"/>
              </w:rPr>
              <w:t xml:space="preserve">yā</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Fonts w:ascii="Times New Roman" w:cs="Times New Roman" w:eastAsia="Times New Roman" w:hAnsi="Times New Roman"/>
                <w:sz w:val="20"/>
                <w:szCs w:val="20"/>
                <w:rtl w:val="0"/>
              </w:rPr>
              <w:t xml:space="preserve">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w:t>
            </w:r>
            <w:r w:rsidDel="00000000" w:rsidR="00000000" w:rsidRPr="00000000">
              <w:rPr>
                <w:rFonts w:ascii="Times New Roman" w:cs="Times New Roman" w:eastAsia="Times New Roman" w:hAnsi="Times New Roman"/>
                <w:sz w:val="20"/>
                <w:szCs w:val="20"/>
                <w:highlight w:val="white"/>
                <w:rtl w:val="0"/>
              </w:rPr>
              <w:t xml:space="preserve">_1b</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7">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aura  khelane gayā.</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postulation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D">
            <w:pPr>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aura </w:t>
            </w:r>
            <w:r w:rsidDel="00000000" w:rsidR="00000000" w:rsidRPr="00000000">
              <w:rPr>
                <w:rFonts w:ascii="Times New Roman" w:cs="Times New Roman" w:eastAsia="Times New Roman" w:hAnsi="Times New Roman"/>
                <w:b w:val="1"/>
                <w:sz w:val="20"/>
                <w:szCs w:val="20"/>
                <w:rtl w:val="0"/>
              </w:rPr>
              <w:t xml:space="preserve">vaha</w:t>
            </w:r>
            <w:r w:rsidDel="00000000" w:rsidR="00000000" w:rsidRPr="00000000">
              <w:rPr>
                <w:rFonts w:ascii="Times New Roman" w:cs="Times New Roman" w:eastAsia="Times New Roman" w:hAnsi="Times New Roman"/>
                <w:sz w:val="20"/>
                <w:szCs w:val="20"/>
                <w:rtl w:val="0"/>
              </w:rPr>
              <w:t xml:space="preserve">  khelane gayā</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row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khela</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jā</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Fonts w:ascii="Times New Roman" w:cs="Times New Roman" w:eastAsia="Times New Roman" w:hAnsi="Times New Roman"/>
                <w:sz w:val="20"/>
                <w:szCs w:val="20"/>
                <w:rtl w:val="0"/>
              </w:rPr>
              <w:t xml:space="preserve">yā</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Sent_1b, the concept ID for </w:t>
      </w:r>
      <w:r w:rsidDel="00000000" w:rsidR="00000000" w:rsidRPr="00000000">
        <w:rPr>
          <w:rFonts w:ascii="Times New Roman" w:cs="Times New Roman" w:eastAsia="Times New Roman" w:hAnsi="Times New Roman"/>
          <w:i w:val="1"/>
          <w:sz w:val="24"/>
          <w:szCs w:val="24"/>
          <w:rtl w:val="0"/>
        </w:rPr>
        <w:t xml:space="preserve">vaha</w:t>
      </w:r>
      <w:r w:rsidDel="00000000" w:rsidR="00000000" w:rsidRPr="00000000">
        <w:rPr>
          <w:rFonts w:ascii="Times New Roman" w:cs="Times New Roman" w:eastAsia="Times New Roman" w:hAnsi="Times New Roman"/>
          <w:sz w:val="24"/>
          <w:szCs w:val="24"/>
          <w:rtl w:val="0"/>
        </w:rPr>
        <w:t xml:space="preserve"> ($wyax) is added even though it is absent in the original sentence.</w:t>
      </w:r>
    </w:p>
    <w:p w:rsidR="00000000" w:rsidDel="00000000" w:rsidP="00000000" w:rsidRDefault="00000000" w:rsidRPr="00000000" w14:paraId="0000039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pStyle w:val="Heading6"/>
        <w:keepNext w:val="0"/>
        <w:keepLines w:val="0"/>
        <w:numPr>
          <w:ilvl w:val="0"/>
          <w:numId w:val="61"/>
        </w:numPr>
        <w:spacing w:after="40" w:lineRule="auto"/>
        <w:ind w:left="1440" w:hanging="360"/>
        <w:jc w:val="both"/>
        <w:rPr>
          <w:rFonts w:ascii="Times New Roman" w:cs="Times New Roman" w:eastAsia="Times New Roman" w:hAnsi="Times New Roman"/>
          <w:b w:val="1"/>
          <w:i w:val="1"/>
          <w:sz w:val="24"/>
          <w:szCs w:val="24"/>
        </w:rPr>
      </w:pPr>
      <w:bookmarkStart w:colFirst="0" w:colLast="0" w:name="_67u49c7l3zbw" w:id="39"/>
      <w:bookmarkEnd w:id="39"/>
      <w:r w:rsidDel="00000000" w:rsidR="00000000" w:rsidRPr="00000000">
        <w:rPr>
          <w:rFonts w:ascii="Times New Roman" w:cs="Times New Roman" w:eastAsia="Times New Roman" w:hAnsi="Times New Roman"/>
          <w:b w:val="1"/>
          <w:color w:val="000000"/>
          <w:sz w:val="24"/>
          <w:szCs w:val="24"/>
          <w:rtl w:val="0"/>
        </w:rPr>
        <w:t xml:space="preserve">Complement Clauses: Postulating "vaha"</w:t>
      </w:r>
    </w:p>
    <w:p w:rsidR="00000000" w:rsidDel="00000000" w:rsidP="00000000" w:rsidRDefault="00000000" w:rsidRPr="00000000" w14:paraId="000003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cases involving complement clauses, </w:t>
      </w:r>
      <w:r w:rsidDel="00000000" w:rsidR="00000000" w:rsidRPr="00000000">
        <w:rPr>
          <w:rFonts w:ascii="Times New Roman" w:cs="Times New Roman" w:eastAsia="Times New Roman" w:hAnsi="Times New Roman"/>
          <w:i w:val="1"/>
          <w:sz w:val="24"/>
          <w:szCs w:val="24"/>
          <w:rtl w:val="0"/>
        </w:rPr>
        <w:t xml:space="preserve">vaha</w:t>
      </w:r>
      <w:r w:rsidDel="00000000" w:rsidR="00000000" w:rsidRPr="00000000">
        <w:rPr>
          <w:rFonts w:ascii="Times New Roman" w:cs="Times New Roman" w:eastAsia="Times New Roman" w:hAnsi="Times New Roman"/>
          <w:sz w:val="24"/>
          <w:szCs w:val="24"/>
          <w:rtl w:val="0"/>
        </w:rPr>
        <w:t xml:space="preserve"> (referenced as $wyax) is postulated after segmentation.</w:t>
      </w:r>
    </w:p>
    <w:p w:rsidR="00000000" w:rsidDel="00000000" w:rsidP="00000000" w:rsidRDefault="00000000" w:rsidRPr="00000000" w14:paraId="0000039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39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p w:rsidR="00000000" w:rsidDel="00000000" w:rsidP="00000000" w:rsidRDefault="00000000" w:rsidRPr="00000000" w14:paraId="0000039F">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135"/>
        <w:gridCol w:w="135"/>
        <w:gridCol w:w="135"/>
        <w:gridCol w:w="135"/>
        <w:gridCol w:w="135"/>
        <w:gridCol w:w="67.5"/>
        <w:gridCol w:w="67.5"/>
        <w:gridCol w:w="67.5"/>
        <w:gridCol w:w="67.5"/>
        <w:gridCol w:w="67.5"/>
        <w:gridCol w:w="67.5"/>
        <w:gridCol w:w="277.5"/>
        <w:gridCol w:w="277.5"/>
        <w:gridCol w:w="277.5"/>
        <w:gridCol w:w="277.5"/>
        <w:tblGridChange w:id="0">
          <w:tblGrid>
            <w:gridCol w:w="73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135"/>
            <w:gridCol w:w="135"/>
            <w:gridCol w:w="135"/>
            <w:gridCol w:w="135"/>
            <w:gridCol w:w="135"/>
            <w:gridCol w:w="67.5"/>
            <w:gridCol w:w="67.5"/>
            <w:gridCol w:w="67.5"/>
            <w:gridCol w:w="67.5"/>
            <w:gridCol w:w="67.5"/>
            <w:gridCol w:w="67.5"/>
            <w:gridCol w:w="277.5"/>
            <w:gridCol w:w="277.5"/>
            <w:gridCol w:w="277.5"/>
            <w:gridCol w:w="27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0"/>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#hama pichale pāṭha meṃ paDa cuke haiṃ ki pṛthvī kī āntarika halacaloṃ ke kāraṇa paratadāra śailoṃ meṃ valana paDate haiṃ।</w:t>
            </w:r>
          </w:p>
          <w:p w:rsidR="00000000" w:rsidDel="00000000" w:rsidP="00000000" w:rsidRDefault="00000000" w:rsidRPr="00000000" w14:paraId="000003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studied in the last lesson how folds are formed in the rock strata by the internal earth movements.’</w:t>
            </w:r>
          </w:p>
        </w:tc>
      </w:tr>
    </w:tbl>
    <w:p w:rsidR="00000000" w:rsidDel="00000000" w:rsidP="00000000" w:rsidRDefault="00000000" w:rsidRPr="00000000" w14:paraId="000003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segmentation and postulation</w:t>
      </w:r>
    </w:p>
    <w:p w:rsidR="00000000" w:rsidDel="00000000" w:rsidP="00000000" w:rsidRDefault="00000000" w:rsidRPr="00000000" w14:paraId="000003CC">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1"/>
        <w:tblW w:w="771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135"/>
        <w:gridCol w:w="135"/>
        <w:gridCol w:w="135"/>
        <w:gridCol w:w="135"/>
        <w:gridCol w:w="135"/>
        <w:gridCol w:w="67.5"/>
        <w:gridCol w:w="67.5"/>
        <w:gridCol w:w="67.5"/>
        <w:gridCol w:w="67.5"/>
        <w:gridCol w:w="67.5"/>
        <w:gridCol w:w="67.5"/>
        <w:gridCol w:w="67.5"/>
        <w:gridCol w:w="67.5"/>
        <w:gridCol w:w="67.5"/>
        <w:gridCol w:w="67.5"/>
        <w:tblGridChange w:id="0">
          <w:tblGrid>
            <w:gridCol w:w="73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255"/>
            <w:gridCol w:w="255"/>
            <w:gridCol w:w="255"/>
            <w:gridCol w:w="255"/>
            <w:gridCol w:w="105"/>
            <w:gridCol w:w="135"/>
            <w:gridCol w:w="135"/>
            <w:gridCol w:w="135"/>
            <w:gridCol w:w="135"/>
            <w:gridCol w:w="135"/>
            <w:gridCol w:w="67.5"/>
            <w:gridCol w:w="67.5"/>
            <w:gridCol w:w="67.5"/>
            <w:gridCol w:w="67.5"/>
            <w:gridCol w:w="67.5"/>
            <w:gridCol w:w="67.5"/>
            <w:gridCol w:w="67.5"/>
            <w:gridCol w:w="67.5"/>
            <w:gridCol w:w="67.5"/>
            <w:gridCol w:w="6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Sent_ID_1a</w:t>
            </w:r>
          </w:p>
        </w:tc>
        <w:tc>
          <w:tcPr>
            <w:gridSpan w:val="40"/>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#hama pichale pāṭha meṃ </w:t>
            </w:r>
            <w:r w:rsidDel="00000000" w:rsidR="00000000" w:rsidRPr="00000000">
              <w:rPr>
                <w:rFonts w:ascii="Times New Roman" w:cs="Times New Roman" w:eastAsia="Times New Roman" w:hAnsi="Times New Roman"/>
                <w:b w:val="1"/>
                <w:sz w:val="20"/>
                <w:szCs w:val="20"/>
                <w:rtl w:val="0"/>
              </w:rPr>
              <w:t xml:space="preserve">yaha</w:t>
            </w:r>
            <w:r w:rsidDel="00000000" w:rsidR="00000000" w:rsidRPr="00000000">
              <w:rPr>
                <w:rFonts w:ascii="Times New Roman" w:cs="Times New Roman" w:eastAsia="Times New Roman" w:hAnsi="Times New Roman"/>
                <w:sz w:val="20"/>
                <w:szCs w:val="20"/>
                <w:rtl w:val="0"/>
              </w:rPr>
              <w:t xml:space="preserve"> paḍha़ā cuke haiṃ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pichalā_1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pāṭha_1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gridSpan w:val="16"/>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paḍha_1-0_ cukā_ hāi_1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Sent_ID_1b</w:t>
            </w:r>
          </w:p>
        </w:tc>
        <w:tc>
          <w:tcPr>
            <w:gridSpan w:val="40"/>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#pṛthvī kī āntarika halacaloṃ ke kāraṇa paratadāra śailoṃ meṃ valana paḍhate haiṃ।</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pṛthvī_1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āntarika_1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halacala_1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paratadāra_1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śaila_1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valana</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paḍha_1-tā_hāi_1</w:t>
            </w:r>
          </w:p>
          <w:p w:rsidR="00000000" w:rsidDel="00000000" w:rsidP="00000000" w:rsidRDefault="00000000" w:rsidRPr="00000000" w14:paraId="0000046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r>
    </w:tbl>
    <w:p w:rsidR="00000000" w:rsidDel="00000000" w:rsidP="00000000" w:rsidRDefault="00000000" w:rsidRPr="00000000" w14:paraId="000004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4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4">
      <w:pPr>
        <w:pStyle w:val="Heading6"/>
        <w:keepNext w:val="0"/>
        <w:keepLines w:val="0"/>
        <w:numPr>
          <w:ilvl w:val="0"/>
          <w:numId w:val="7"/>
        </w:numPr>
        <w:spacing w:before="280" w:lineRule="auto"/>
        <w:ind w:left="720" w:hanging="360"/>
        <w:jc w:val="both"/>
        <w:rPr>
          <w:rFonts w:ascii="Times New Roman" w:cs="Times New Roman" w:eastAsia="Times New Roman" w:hAnsi="Times New Roman"/>
          <w:b w:val="1"/>
          <w:i w:val="1"/>
          <w:sz w:val="24"/>
          <w:szCs w:val="24"/>
        </w:rPr>
      </w:pPr>
      <w:bookmarkStart w:colFirst="0" w:colLast="0" w:name="_gwaitqdik1n5" w:id="40"/>
      <w:bookmarkEnd w:id="40"/>
      <w:r w:rsidDel="00000000" w:rsidR="00000000" w:rsidRPr="00000000">
        <w:rPr>
          <w:rFonts w:ascii="Times New Roman" w:cs="Times New Roman" w:eastAsia="Times New Roman" w:hAnsi="Times New Roman"/>
          <w:b w:val="1"/>
          <w:color w:val="000000"/>
          <w:sz w:val="24"/>
          <w:szCs w:val="24"/>
          <w:rtl w:val="0"/>
        </w:rPr>
        <w:t xml:space="preserve">Postulating Addressee as Kartā in Imperative Sentences</w:t>
      </w:r>
    </w:p>
    <w:p w:rsidR="00000000" w:rsidDel="00000000" w:rsidP="00000000" w:rsidRDefault="00000000" w:rsidRPr="00000000" w14:paraId="00000475">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4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p>
    <w:p w:rsidR="00000000" w:rsidDel="00000000" w:rsidP="00000000" w:rsidRDefault="00000000" w:rsidRPr="00000000" w14:paraId="00000477">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ojona gaisa kā mahatva batāie|</w:t>
            </w:r>
          </w:p>
          <w:p w:rsidR="00000000" w:rsidDel="00000000" w:rsidP="00000000" w:rsidRDefault="00000000" w:rsidRPr="00000000" w14:paraId="000004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‘Tell about the significance of Ozone gas.’</w:t>
            </w:r>
          </w:p>
        </w:tc>
      </w:tr>
    </w:tbl>
    <w:p w:rsidR="00000000" w:rsidDel="00000000" w:rsidP="00000000" w:rsidRDefault="00000000" w:rsidRPr="00000000" w14:paraId="000004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Postulation </w:t>
      </w:r>
    </w:p>
    <w:p w:rsidR="00000000" w:rsidDel="00000000" w:rsidP="00000000" w:rsidRDefault="00000000" w:rsidRPr="00000000" w14:paraId="00000481">
      <w:pPr>
        <w:ind w:left="720" w:firstLine="720"/>
        <w:jc w:val="both"/>
        <w:rPr>
          <w:rFonts w:ascii="Times New Roman" w:cs="Times New Roman" w:eastAsia="Times New Roman" w:hAnsi="Times New Roman"/>
          <w:sz w:val="24"/>
          <w:szCs w:val="24"/>
        </w:rPr>
      </w:pPr>
      <w:r w:rsidDel="00000000" w:rsidR="00000000" w:rsidRPr="00000000">
        <w:rPr>
          <w:rtl w:val="0"/>
        </w:rPr>
      </w:r>
    </w:p>
    <w:tbl>
      <w:tblPr>
        <w:tblStyle w:val="Table2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ojona gaisa kā mahatva batāie|</w:t>
            </w:r>
          </w:p>
          <w:p w:rsidR="00000000" w:rsidDel="00000000" w:rsidP="00000000" w:rsidRDefault="00000000" w:rsidRPr="00000000" w14:paraId="000004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‘Tell about the significance of Ozone 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postulation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āpa</w:t>
            </w:r>
            <w:r w:rsidDel="00000000" w:rsidR="00000000" w:rsidRPr="00000000">
              <w:rPr>
                <w:rFonts w:ascii="Times New Roman" w:cs="Times New Roman" w:eastAsia="Times New Roman" w:hAnsi="Times New Roman"/>
                <w:sz w:val="20"/>
                <w:szCs w:val="20"/>
                <w:rtl w:val="0"/>
              </w:rPr>
              <w:t xml:space="preserve"> ojona gaisa kā mahatva batāie|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$addressee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ojona_1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gaisa_1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mahatva_1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batā_1-o_1</w:t>
            </w:r>
          </w:p>
        </w:tc>
      </w:tr>
    </w:tbl>
    <w:p w:rsidR="00000000" w:rsidDel="00000000" w:rsidP="00000000" w:rsidRDefault="00000000" w:rsidRPr="00000000" w14:paraId="0000049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pStyle w:val="Heading5"/>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mk1xpqsiscq" w:id="41"/>
      <w:bookmarkEnd w:id="41"/>
      <w:r w:rsidDel="00000000" w:rsidR="00000000" w:rsidRPr="00000000">
        <w:rPr>
          <w:rFonts w:ascii="Times New Roman" w:cs="Times New Roman" w:eastAsia="Times New Roman" w:hAnsi="Times New Roman"/>
          <w:b w:val="1"/>
          <w:color w:val="000000"/>
          <w:sz w:val="24"/>
          <w:szCs w:val="24"/>
          <w:rtl w:val="0"/>
        </w:rPr>
        <w:t xml:space="preserve">II.</w:t>
        <w:tab/>
        <w:t xml:space="preserve">Percentile Representation</w:t>
      </w:r>
    </w:p>
    <w:p w:rsidR="00000000" w:rsidDel="00000000" w:rsidP="00000000" w:rsidRDefault="00000000" w:rsidRPr="00000000" w14:paraId="00000498">
      <w:pPr>
        <w:spacing w:after="240" w:before="240" w:lineRule="auto"/>
        <w:ind w:left="14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Percentile values are rephrased for conceptual clarity as follows:</w:t>
      </w:r>
      <w:r w:rsidDel="00000000" w:rsidR="00000000" w:rsidRPr="00000000">
        <w:rPr>
          <w:rtl w:val="0"/>
        </w:rPr>
      </w:r>
    </w:p>
    <w:tbl>
      <w:tblPr>
        <w:tblStyle w:val="Table24"/>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Original use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78%</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rtl w:val="0"/>
              </w:rPr>
              <w:t xml:space="preserve">78 pratiśata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Rephrased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D">
            <w:pPr>
              <w:spacing w:after="200" w:lineRule="auto"/>
              <w:ind w:left="72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100 bhāga meṃ 78 bhāga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0">
            <w:pPr>
              <w:spacing w:after="200" w:lineRule="auto"/>
              <w:ind w:left="72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100, bhāga_1, 78, bhāga_1</w:t>
            </w:r>
          </w:p>
        </w:tc>
      </w:tr>
    </w:tbl>
    <w:p w:rsidR="00000000" w:rsidDel="00000000" w:rsidP="00000000" w:rsidRDefault="00000000" w:rsidRPr="00000000" w14:paraId="000004A2">
      <w:pPr>
        <w:spacing w:after="20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A3">
      <w:pPr>
        <w:pStyle w:val="Heading5"/>
        <w:jc w:val="both"/>
        <w:rPr>
          <w:rFonts w:ascii="Times New Roman" w:cs="Times New Roman" w:eastAsia="Times New Roman" w:hAnsi="Times New Roman"/>
          <w:b w:val="1"/>
          <w:color w:val="000000"/>
          <w:sz w:val="24"/>
          <w:szCs w:val="24"/>
        </w:rPr>
      </w:pPr>
      <w:bookmarkStart w:colFirst="0" w:colLast="0" w:name="_9kmw6h4kq45" w:id="42"/>
      <w:bookmarkEnd w:id="42"/>
      <w:r w:rsidDel="00000000" w:rsidR="00000000" w:rsidRPr="00000000">
        <w:rPr>
          <w:rFonts w:ascii="Times New Roman" w:cs="Times New Roman" w:eastAsia="Times New Roman" w:hAnsi="Times New Roman"/>
          <w:b w:val="1"/>
          <w:color w:val="000000"/>
          <w:sz w:val="24"/>
          <w:szCs w:val="24"/>
          <w:rtl w:val="0"/>
        </w:rPr>
        <w:t xml:space="preserve">III.</w:t>
        <w:tab/>
        <w:t xml:space="preserve">Spatio-directional terms</w:t>
      </w:r>
    </w:p>
    <w:p w:rsidR="00000000" w:rsidDel="00000000" w:rsidP="00000000" w:rsidRDefault="00000000" w:rsidRPr="00000000" w14:paraId="000004A4">
      <w:pPr>
        <w:ind w:left="720" w:firstLine="0"/>
        <w:jc w:val="both"/>
        <w:rPr>
          <w:rFonts w:ascii="Times New Roman" w:cs="Times New Roman" w:eastAsia="Times New Roman" w:hAnsi="Times New Roman"/>
          <w:sz w:val="24"/>
          <w:szCs w:val="24"/>
        </w:rPr>
      </w:pPr>
      <w:hyperlink w:anchor="_3zb4f02glme9">
        <w:r w:rsidDel="00000000" w:rsidR="00000000" w:rsidRPr="00000000">
          <w:rPr>
            <w:rFonts w:ascii="Times New Roman" w:cs="Times New Roman" w:eastAsia="Times New Roman" w:hAnsi="Times New Roman"/>
            <w:color w:val="1155cc"/>
            <w:sz w:val="24"/>
            <w:szCs w:val="24"/>
            <w:u w:val="single"/>
            <w:rtl w:val="0"/>
          </w:rPr>
          <w:t xml:space="preserve">Spatio-directional terms</w:t>
        </w:r>
      </w:hyperlink>
      <w:r w:rsidDel="00000000" w:rsidR="00000000" w:rsidRPr="00000000">
        <w:rPr>
          <w:rFonts w:ascii="Times New Roman" w:cs="Times New Roman" w:eastAsia="Times New Roman" w:hAnsi="Times New Roman"/>
          <w:sz w:val="24"/>
          <w:szCs w:val="24"/>
          <w:rtl w:val="0"/>
        </w:rPr>
        <w:t xml:space="preserve"> in Indian languages have both nominal and relational uses. Their nominal usage is represented in the concept row. </w:t>
      </w:r>
    </w:p>
    <w:p w:rsidR="00000000" w:rsidDel="00000000" w:rsidP="00000000" w:rsidRDefault="00000000" w:rsidRPr="00000000" w14:paraId="000004A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pStyle w:val="Heading1"/>
        <w:spacing w:after="240" w:before="240" w:line="360" w:lineRule="auto"/>
        <w:jc w:val="both"/>
        <w:rPr>
          <w:rFonts w:ascii="Times New Roman" w:cs="Times New Roman" w:eastAsia="Times New Roman" w:hAnsi="Times New Roman"/>
          <w:b w:val="1"/>
          <w:sz w:val="28"/>
          <w:szCs w:val="28"/>
        </w:rPr>
      </w:pPr>
      <w:bookmarkStart w:colFirst="0" w:colLast="0" w:name="_so2wy4mqcs1o" w:id="43"/>
      <w:bookmarkEnd w:id="4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pStyle w:val="Heading1"/>
        <w:spacing w:after="240" w:before="240" w:line="360" w:lineRule="auto"/>
        <w:ind w:left="1440" w:firstLine="720"/>
        <w:jc w:val="both"/>
        <w:rPr>
          <w:rFonts w:ascii="Times New Roman" w:cs="Times New Roman" w:eastAsia="Times New Roman" w:hAnsi="Times New Roman"/>
          <w:b w:val="1"/>
          <w:sz w:val="28"/>
          <w:szCs w:val="28"/>
        </w:rPr>
      </w:pPr>
      <w:bookmarkStart w:colFirst="0" w:colLast="0" w:name="_uwlmzyjb1l9m" w:id="44"/>
      <w:bookmarkEnd w:id="44"/>
      <w:r w:rsidDel="00000000" w:rsidR="00000000" w:rsidRPr="00000000">
        <w:rPr>
          <w:rFonts w:ascii="Times New Roman" w:cs="Times New Roman" w:eastAsia="Times New Roman" w:hAnsi="Times New Roman"/>
          <w:b w:val="1"/>
          <w:sz w:val="28"/>
          <w:szCs w:val="28"/>
          <w:rtl w:val="0"/>
        </w:rPr>
        <w:t xml:space="preserve">SEMANTIC CATEGORY</w:t>
      </w:r>
    </w:p>
    <w:p w:rsidR="00000000" w:rsidDel="00000000" w:rsidP="00000000" w:rsidRDefault="00000000" w:rsidRPr="00000000" w14:paraId="000004A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lexico-conceptual level, the </w:t>
      </w:r>
      <w:r w:rsidDel="00000000" w:rsidR="00000000" w:rsidRPr="00000000">
        <w:rPr>
          <w:rFonts w:ascii="Times New Roman" w:cs="Times New Roman" w:eastAsia="Times New Roman" w:hAnsi="Times New Roman"/>
          <w:b w:val="1"/>
          <w:sz w:val="24"/>
          <w:szCs w:val="24"/>
          <w:rtl w:val="0"/>
        </w:rPr>
        <w:t xml:space="preserve">Semantic Category</w:t>
      </w:r>
      <w:r w:rsidDel="00000000" w:rsidR="00000000" w:rsidRPr="00000000">
        <w:rPr>
          <w:rFonts w:ascii="Times New Roman" w:cs="Times New Roman" w:eastAsia="Times New Roman" w:hAnsi="Times New Roman"/>
          <w:sz w:val="24"/>
          <w:szCs w:val="24"/>
          <w:rtl w:val="0"/>
        </w:rPr>
        <w:t xml:space="preserve"> row provides ontological information about a concept. The </w:t>
      </w:r>
      <w:r w:rsidDel="00000000" w:rsidR="00000000" w:rsidRPr="00000000">
        <w:rPr>
          <w:rFonts w:ascii="Times New Roman" w:cs="Times New Roman" w:eastAsia="Times New Roman" w:hAnsi="Times New Roman"/>
          <w:b w:val="1"/>
          <w:sz w:val="24"/>
          <w:szCs w:val="24"/>
          <w:rtl w:val="0"/>
        </w:rPr>
        <w:t xml:space="preserve">Semantic Category</w:t>
      </w:r>
      <w:r w:rsidDel="00000000" w:rsidR="00000000" w:rsidRPr="00000000">
        <w:rPr>
          <w:rFonts w:ascii="Times New Roman" w:cs="Times New Roman" w:eastAsia="Times New Roman" w:hAnsi="Times New Roman"/>
          <w:sz w:val="24"/>
          <w:szCs w:val="24"/>
          <w:rtl w:val="0"/>
        </w:rPr>
        <w:t xml:space="preserve"> row specifies the classification of a concept.  Currently, four primary </w:t>
      </w:r>
      <w:r w:rsidDel="00000000" w:rsidR="00000000" w:rsidRPr="00000000">
        <w:rPr>
          <w:rFonts w:ascii="Times New Roman" w:cs="Times New Roman" w:eastAsia="Times New Roman" w:hAnsi="Times New Roman"/>
          <w:b w:val="1"/>
          <w:sz w:val="24"/>
          <w:szCs w:val="24"/>
          <w:rtl w:val="0"/>
        </w:rPr>
        <w:t xml:space="preserve">Named Entity</w:t>
      </w:r>
      <w:r w:rsidDel="00000000" w:rsidR="00000000" w:rsidRPr="00000000">
        <w:rPr>
          <w:rFonts w:ascii="Times New Roman" w:cs="Times New Roman" w:eastAsia="Times New Roman" w:hAnsi="Times New Roman"/>
          <w:sz w:val="24"/>
          <w:szCs w:val="24"/>
          <w:rtl w:val="0"/>
        </w:rPr>
        <w:t xml:space="preserve"> (NE) categories are being annotated. Representation of this category in </w:t>
      </w:r>
      <w:r w:rsidDel="00000000" w:rsidR="00000000" w:rsidRPr="00000000">
        <w:rPr>
          <w:rFonts w:ascii="Times New Roman" w:cs="Times New Roman" w:eastAsia="Times New Roman" w:hAnsi="Times New Roman"/>
          <w:b w:val="1"/>
          <w:sz w:val="24"/>
          <w:szCs w:val="24"/>
          <w:rtl w:val="0"/>
        </w:rPr>
        <w:t xml:space="preserve">USR (Universal Semantic Representation)</w:t>
      </w:r>
      <w:r w:rsidDel="00000000" w:rsidR="00000000" w:rsidRPr="00000000">
        <w:rPr>
          <w:rFonts w:ascii="Times New Roman" w:cs="Times New Roman" w:eastAsia="Times New Roman" w:hAnsi="Times New Roman"/>
          <w:sz w:val="24"/>
          <w:szCs w:val="24"/>
          <w:rtl w:val="0"/>
        </w:rPr>
        <w:t xml:space="preserve"> includes:</w:t>
      </w:r>
    </w:p>
    <w:p w:rsidR="00000000" w:rsidDel="00000000" w:rsidP="00000000" w:rsidRDefault="00000000" w:rsidRPr="00000000" w14:paraId="000004A9">
      <w:pPr>
        <w:pStyle w:val="Heading3"/>
        <w:numPr>
          <w:ilvl w:val="0"/>
          <w:numId w:val="86"/>
        </w:numPr>
        <w:spacing w:after="0" w:afterAutospacing="0" w:lineRule="auto"/>
        <w:ind w:left="720" w:hanging="360"/>
        <w:rPr/>
      </w:pPr>
      <w:bookmarkStart w:colFirst="0" w:colLast="0" w:name="_yy2gbohmzhqj" w:id="45"/>
      <w:bookmarkEnd w:id="45"/>
      <w:hyperlink w:anchor="_x9s46dx65ph4">
        <w:r w:rsidDel="00000000" w:rsidR="00000000" w:rsidRPr="00000000">
          <w:rPr>
            <w:rFonts w:ascii="Times New Roman" w:cs="Times New Roman" w:eastAsia="Times New Roman" w:hAnsi="Times New Roman"/>
            <w:b w:val="1"/>
            <w:color w:val="1155cc"/>
            <w:sz w:val="24"/>
            <w:szCs w:val="24"/>
            <w:u w:val="single"/>
            <w:rtl w:val="0"/>
          </w:rPr>
          <w:t xml:space="preserve">Named Entity Categories</w:t>
        </w:r>
      </w:hyperlink>
      <w:r w:rsidDel="00000000" w:rsidR="00000000" w:rsidRPr="00000000">
        <w:rPr>
          <w:rFonts w:ascii="Times New Roman" w:cs="Times New Roman" w:eastAsia="Times New Roman" w:hAnsi="Times New Roman"/>
          <w:b w:val="1"/>
          <w:color w:val="000000"/>
          <w:sz w:val="24"/>
          <w:szCs w:val="24"/>
          <w:rtl w:val="0"/>
        </w:rPr>
        <w:t xml:space="preserve"> (ENAMEX)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AA">
      <w:pPr>
        <w:numPr>
          <w:ilvl w:val="1"/>
          <w:numId w:val="8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 (Person)</w:t>
      </w:r>
    </w:p>
    <w:p w:rsidR="00000000" w:rsidDel="00000000" w:rsidP="00000000" w:rsidRDefault="00000000" w:rsidRPr="00000000" w14:paraId="000004AB">
      <w:pPr>
        <w:numPr>
          <w:ilvl w:val="1"/>
          <w:numId w:val="8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 (Organization)</w:t>
      </w:r>
    </w:p>
    <w:p w:rsidR="00000000" w:rsidDel="00000000" w:rsidP="00000000" w:rsidRDefault="00000000" w:rsidRPr="00000000" w14:paraId="000004AC">
      <w:pPr>
        <w:numPr>
          <w:ilvl w:val="1"/>
          <w:numId w:val="8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(Location)</w:t>
      </w:r>
    </w:p>
    <w:p w:rsidR="00000000" w:rsidDel="00000000" w:rsidP="00000000" w:rsidRDefault="00000000" w:rsidRPr="00000000" w14:paraId="000004AD">
      <w:pPr>
        <w:numPr>
          <w:ilvl w:val="1"/>
          <w:numId w:val="8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(Other Named Entities - e.g., movies, medicine, games, etc.)</w:t>
      </w:r>
    </w:p>
    <w:p w:rsidR="00000000" w:rsidDel="00000000" w:rsidP="00000000" w:rsidRDefault="00000000" w:rsidRPr="00000000" w14:paraId="000004A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F">
      <w:pPr>
        <w:pStyle w:val="Heading3"/>
        <w:numPr>
          <w:ilvl w:val="0"/>
          <w:numId w:val="86"/>
        </w:numPr>
        <w:spacing w:after="0" w:afterAutospacing="0" w:before="240" w:lineRule="auto"/>
        <w:ind w:left="720" w:hanging="360"/>
        <w:rPr>
          <w:rFonts w:ascii="Times New Roman" w:cs="Times New Roman" w:eastAsia="Times New Roman" w:hAnsi="Times New Roman"/>
          <w:b w:val="1"/>
          <w:color w:val="000000"/>
          <w:sz w:val="24"/>
          <w:szCs w:val="24"/>
        </w:rPr>
      </w:pPr>
      <w:bookmarkStart w:colFirst="0" w:colLast="0" w:name="_uumcba4zmbyf" w:id="46"/>
      <w:bookmarkEnd w:id="46"/>
      <w:r w:rsidDel="00000000" w:rsidR="00000000" w:rsidRPr="00000000">
        <w:rPr>
          <w:rFonts w:ascii="Times New Roman" w:cs="Times New Roman" w:eastAsia="Times New Roman" w:hAnsi="Times New Roman"/>
          <w:b w:val="1"/>
          <w:color w:val="000000"/>
          <w:sz w:val="24"/>
          <w:szCs w:val="24"/>
          <w:rtl w:val="0"/>
        </w:rPr>
        <w:t xml:space="preserve">Number Expression (NUMEX) and Time Expression (TIMEX) Categories:</w:t>
      </w:r>
    </w:p>
    <w:p w:rsidR="00000000" w:rsidDel="00000000" w:rsidP="00000000" w:rsidRDefault="00000000" w:rsidRPr="00000000" w14:paraId="000004B0">
      <w:pPr>
        <w:numPr>
          <w:ilvl w:val="1"/>
          <w:numId w:val="86"/>
        </w:numPr>
        <w:spacing w:after="0" w:afterAutospacing="0" w:before="0" w:beforeAutospacing="0" w:lineRule="auto"/>
        <w:ind w:left="1440" w:hanging="360"/>
        <w:rPr>
          <w:rFonts w:ascii="Times New Roman" w:cs="Times New Roman" w:eastAsia="Times New Roman" w:hAnsi="Times New Roman"/>
          <w:sz w:val="24"/>
          <w:szCs w:val="24"/>
        </w:rPr>
      </w:pPr>
      <w:hyperlink w:anchor="_7w5shb657qos">
        <w:r w:rsidDel="00000000" w:rsidR="00000000" w:rsidRPr="00000000">
          <w:rPr>
            <w:rFonts w:ascii="Times New Roman" w:cs="Times New Roman" w:eastAsia="Times New Roman" w:hAnsi="Times New Roman"/>
            <w:b w:val="1"/>
            <w:color w:val="1155cc"/>
            <w:sz w:val="24"/>
            <w:szCs w:val="24"/>
            <w:u w:val="single"/>
            <w:rtl w:val="0"/>
          </w:rPr>
          <w:t xml:space="preserve">TIMEX</w:t>
        </w:r>
      </w:hyperlink>
      <w:r w:rsidDel="00000000" w:rsidR="00000000" w:rsidRPr="00000000">
        <w:rPr>
          <w:rtl w:val="0"/>
        </w:rPr>
      </w:r>
    </w:p>
    <w:p w:rsidR="00000000" w:rsidDel="00000000" w:rsidP="00000000" w:rsidRDefault="00000000" w:rsidRPr="00000000" w14:paraId="000004B1">
      <w:pPr>
        <w:numPr>
          <w:ilvl w:val="1"/>
          <w:numId w:val="86"/>
        </w:numPr>
        <w:spacing w:after="240" w:before="0" w:beforeAutospacing="0" w:lineRule="auto"/>
        <w:ind w:left="1440" w:hanging="360"/>
        <w:rPr>
          <w:rFonts w:ascii="Times New Roman" w:cs="Times New Roman" w:eastAsia="Times New Roman" w:hAnsi="Times New Roman"/>
          <w:sz w:val="24"/>
          <w:szCs w:val="24"/>
        </w:rPr>
      </w:pPr>
      <w:hyperlink w:anchor="_thprcholaf3b">
        <w:r w:rsidDel="00000000" w:rsidR="00000000" w:rsidRPr="00000000">
          <w:rPr>
            <w:rFonts w:ascii="Times New Roman" w:cs="Times New Roman" w:eastAsia="Times New Roman" w:hAnsi="Times New Roman"/>
            <w:b w:val="1"/>
            <w:color w:val="1155cc"/>
            <w:sz w:val="24"/>
            <w:szCs w:val="24"/>
            <w:u w:val="single"/>
            <w:rtl w:val="0"/>
          </w:rPr>
          <w:t xml:space="preserve">NUMEX</w:t>
        </w:r>
      </w:hyperlink>
      <w:r w:rsidDel="00000000" w:rsidR="00000000" w:rsidRPr="00000000">
        <w:rPr>
          <w:rtl w:val="0"/>
        </w:rPr>
      </w:r>
    </w:p>
    <w:p w:rsidR="00000000" w:rsidDel="00000000" w:rsidP="00000000" w:rsidRDefault="00000000" w:rsidRPr="00000000" w14:paraId="000004B2">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3">
      <w:pPr>
        <w:numPr>
          <w:ilvl w:val="0"/>
          <w:numId w:val="8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Additional Categories</w:t>
      </w:r>
      <w:r w:rsidDel="00000000" w:rsidR="00000000" w:rsidRPr="00000000">
        <w:rPr>
          <w:rtl w:val="0"/>
        </w:rPr>
      </w:r>
    </w:p>
    <w:p w:rsidR="00000000" w:rsidDel="00000000" w:rsidP="00000000" w:rsidRDefault="00000000" w:rsidRPr="00000000" w14:paraId="000004B4">
      <w:pPr>
        <w:numPr>
          <w:ilvl w:val="1"/>
          <w:numId w:val="86"/>
        </w:numPr>
        <w:spacing w:after="0" w:afterAutospacing="0" w:before="0" w:beforeAutospacing="0" w:lineRule="auto"/>
        <w:ind w:left="1440" w:hanging="360"/>
        <w:rPr>
          <w:rFonts w:ascii="Times New Roman" w:cs="Times New Roman" w:eastAsia="Times New Roman" w:hAnsi="Times New Roman"/>
          <w:sz w:val="24"/>
          <w:szCs w:val="24"/>
        </w:rPr>
      </w:pPr>
      <w:hyperlink w:anchor="_cejqdnfm1mlr">
        <w:r w:rsidDel="00000000" w:rsidR="00000000" w:rsidRPr="00000000">
          <w:rPr>
            <w:rFonts w:ascii="Times New Roman" w:cs="Times New Roman" w:eastAsia="Times New Roman" w:hAnsi="Times New Roman"/>
            <w:b w:val="1"/>
            <w:color w:val="1155cc"/>
            <w:sz w:val="24"/>
            <w:szCs w:val="24"/>
            <w:u w:val="single"/>
            <w:rtl w:val="0"/>
          </w:rPr>
          <w:t xml:space="preserve">Animacy</w:t>
        </w:r>
      </w:hyperlink>
      <w:r w:rsidDel="00000000" w:rsidR="00000000" w:rsidRPr="00000000">
        <w:rPr>
          <w:rtl w:val="0"/>
        </w:rPr>
      </w:r>
    </w:p>
    <w:p w:rsidR="00000000" w:rsidDel="00000000" w:rsidP="00000000" w:rsidRDefault="00000000" w:rsidRPr="00000000" w14:paraId="000004B5">
      <w:pPr>
        <w:numPr>
          <w:ilvl w:val="1"/>
          <w:numId w:val="86"/>
        </w:numPr>
        <w:spacing w:after="240" w:before="0" w:beforeAutospacing="0" w:lineRule="auto"/>
        <w:ind w:left="1440" w:hanging="360"/>
        <w:rPr>
          <w:rFonts w:ascii="Times New Roman" w:cs="Times New Roman" w:eastAsia="Times New Roman" w:hAnsi="Times New Roman"/>
          <w:sz w:val="24"/>
          <w:szCs w:val="24"/>
        </w:rPr>
      </w:pPr>
      <w:hyperlink w:anchor="_yiz8k8asia1r">
        <w:r w:rsidDel="00000000" w:rsidR="00000000" w:rsidRPr="00000000">
          <w:rPr>
            <w:rFonts w:ascii="Times New Roman" w:cs="Times New Roman" w:eastAsia="Times New Roman" w:hAnsi="Times New Roman"/>
            <w:b w:val="1"/>
            <w:color w:val="1155cc"/>
            <w:sz w:val="24"/>
            <w:szCs w:val="24"/>
            <w:u w:val="single"/>
            <w:rtl w:val="0"/>
          </w:rPr>
          <w:t xml:space="preserve">Gender</w:t>
        </w:r>
      </w:hyperlink>
      <w:r w:rsidDel="00000000" w:rsidR="00000000" w:rsidRPr="00000000">
        <w:rPr>
          <w:rFonts w:ascii="Times New Roman" w:cs="Times New Roman" w:eastAsia="Times New Roman" w:hAnsi="Times New Roman"/>
          <w:b w:val="1"/>
          <w:sz w:val="24"/>
          <w:szCs w:val="24"/>
          <w:rtl w:val="0"/>
        </w:rPr>
        <w:t xml:space="preserve"> (Inherent Gender Only)</w:t>
      </w:r>
    </w:p>
    <w:p w:rsidR="00000000" w:rsidDel="00000000" w:rsidP="00000000" w:rsidRDefault="00000000" w:rsidRPr="00000000" w14:paraId="000004B6">
      <w:pPr>
        <w:spacing w:after="240" w:befor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7">
      <w:pPr>
        <w:pStyle w:val="Heading3"/>
        <w:keepNext w:val="0"/>
        <w:keepLines w:val="0"/>
        <w:numPr>
          <w:ilvl w:val="0"/>
          <w:numId w:val="23"/>
        </w:numPr>
        <w:spacing w:after="0" w:afterAutospacing="0" w:before="280" w:lineRule="auto"/>
        <w:ind w:left="720" w:hanging="360"/>
        <w:rPr>
          <w:rFonts w:ascii="Times New Roman" w:cs="Times New Roman" w:eastAsia="Times New Roman" w:hAnsi="Times New Roman"/>
          <w:b w:val="1"/>
          <w:color w:val="000000"/>
          <w:sz w:val="24"/>
          <w:szCs w:val="24"/>
        </w:rPr>
      </w:pPr>
      <w:bookmarkStart w:colFirst="0" w:colLast="0" w:name="_vwe2gjkxqe3t" w:id="47"/>
      <w:bookmarkEnd w:id="47"/>
      <w:r w:rsidDel="00000000" w:rsidR="00000000" w:rsidRPr="00000000">
        <w:rPr>
          <w:rFonts w:ascii="Times New Roman" w:cs="Times New Roman" w:eastAsia="Times New Roman" w:hAnsi="Times New Roman"/>
          <w:b w:val="1"/>
          <w:color w:val="000000"/>
          <w:sz w:val="24"/>
          <w:szCs w:val="24"/>
          <w:rtl w:val="0"/>
        </w:rPr>
        <w:t xml:space="preserve">Gender Annotation Rules</w:t>
      </w:r>
    </w:p>
    <w:p w:rsidR="00000000" w:rsidDel="00000000" w:rsidP="00000000" w:rsidRDefault="00000000" w:rsidRPr="00000000" w14:paraId="000004B8">
      <w:pPr>
        <w:numPr>
          <w:ilvl w:val="0"/>
          <w:numId w:val="5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inherent gender is marked (grammatical gender is not marked in USR).</w:t>
      </w:r>
    </w:p>
    <w:p w:rsidR="00000000" w:rsidDel="00000000" w:rsidP="00000000" w:rsidRDefault="00000000" w:rsidRPr="00000000" w14:paraId="000004B9">
      <w:pPr>
        <w:numPr>
          <w:ilvl w:val="0"/>
          <w:numId w:val="5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speaker and addressee (singular number), gender is marked based on context.</w:t>
      </w:r>
    </w:p>
    <w:p w:rsidR="00000000" w:rsidDel="00000000" w:rsidP="00000000" w:rsidRDefault="00000000" w:rsidRPr="00000000" w14:paraId="000004BA">
      <w:pPr>
        <w:numPr>
          <w:ilvl w:val="0"/>
          <w:numId w:val="5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plural or unknown speaker/addressee, gender is not specified.</w:t>
      </w:r>
    </w:p>
    <w:p w:rsidR="00000000" w:rsidDel="00000000" w:rsidP="00000000" w:rsidRDefault="00000000" w:rsidRPr="00000000" w14:paraId="000004BB">
      <w:pPr>
        <w:numPr>
          <w:ilvl w:val="1"/>
          <w:numId w:val="5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Times New Roman" w:cs="Times New Roman" w:eastAsia="Times New Roman" w:hAnsi="Times New Roman"/>
          <w:sz w:val="20"/>
          <w:szCs w:val="20"/>
          <w:rtl w:val="0"/>
        </w:rPr>
        <w:t xml:space="preserve">adhyāpaka</w:t>
      </w:r>
      <w:r w:rsidDel="00000000" w:rsidR="00000000" w:rsidRPr="00000000">
        <w:rPr>
          <w:rFonts w:ascii="Times New Roman" w:cs="Times New Roman" w:eastAsia="Times New Roman" w:hAnsi="Times New Roman"/>
          <w:i w:val="1"/>
          <w:sz w:val="24"/>
          <w:szCs w:val="24"/>
          <w:rtl w:val="0"/>
        </w:rPr>
        <w:t xml:space="preserve"> ‘professor’</w:t>
      </w:r>
      <w:r w:rsidDel="00000000" w:rsidR="00000000" w:rsidRPr="00000000">
        <w:rPr>
          <w:rFonts w:ascii="Cardo" w:cs="Cardo" w:eastAsia="Cardo" w:hAnsi="Cardo"/>
          <w:sz w:val="24"/>
          <w:szCs w:val="24"/>
          <w:rtl w:val="0"/>
        </w:rPr>
        <w:t xml:space="preserve"> → Annotated as anim, but no gender information is provided.</w:t>
      </w:r>
    </w:p>
    <w:p w:rsidR="00000000" w:rsidDel="00000000" w:rsidP="00000000" w:rsidRDefault="00000000" w:rsidRPr="00000000" w14:paraId="000004BC">
      <w:pPr>
        <w:numPr>
          <w:ilvl w:val="0"/>
          <w:numId w:val="5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person pronominal form (wyax) does not receive animacy or gender information. Instead, this information is mapped from co-reference resolution.</w:t>
      </w:r>
    </w:p>
    <w:p w:rsidR="00000000" w:rsidDel="00000000" w:rsidP="00000000" w:rsidRDefault="00000000" w:rsidRPr="00000000" w14:paraId="000004B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pStyle w:val="Heading3"/>
        <w:jc w:val="both"/>
        <w:rPr>
          <w:rFonts w:ascii="Times New Roman" w:cs="Times New Roman" w:eastAsia="Times New Roman" w:hAnsi="Times New Roman"/>
          <w:b w:val="1"/>
          <w:sz w:val="24"/>
          <w:szCs w:val="24"/>
        </w:rPr>
      </w:pPr>
      <w:bookmarkStart w:colFirst="0" w:colLast="0" w:name="_pdv87m2npacg" w:id="48"/>
      <w:bookmarkEnd w:id="4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Representation of Semantic Category row in USR</w:t>
      </w:r>
    </w:p>
    <w:p w:rsidR="00000000" w:rsidDel="00000000" w:rsidP="00000000" w:rsidRDefault="00000000" w:rsidRPr="00000000" w14:paraId="000004BF">
      <w:pPr>
        <w:jc w:val="both"/>
        <w:rPr>
          <w:rFonts w:ascii="Times New Roman" w:cs="Times New Roman" w:eastAsia="Times New Roman" w:hAnsi="Times New Roman"/>
          <w:b w:val="1"/>
        </w:rPr>
      </w:pPr>
      <w:r w:rsidDel="00000000" w:rsidR="00000000" w:rsidRPr="00000000">
        <w:rPr>
          <w:rtl w:val="0"/>
        </w:rPr>
      </w:r>
    </w:p>
    <w:tbl>
      <w:tblPr>
        <w:tblStyle w:val="Table2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
        <w:gridCol w:w="105"/>
        <w:gridCol w:w="210"/>
        <w:gridCol w:w="210"/>
        <w:gridCol w:w="105"/>
        <w:gridCol w:w="105"/>
        <w:gridCol w:w="120"/>
        <w:gridCol w:w="120"/>
        <w:gridCol w:w="180"/>
        <w:gridCol w:w="180"/>
        <w:gridCol w:w="105"/>
        <w:gridCol w:w="105"/>
        <w:gridCol w:w="135"/>
        <w:gridCol w:w="255"/>
        <w:gridCol w:w="105"/>
        <w:gridCol w:w="225"/>
        <w:gridCol w:w="345"/>
        <w:gridCol w:w="105"/>
        <w:gridCol w:w="105"/>
        <w:gridCol w:w="105"/>
        <w:gridCol w:w="180"/>
        <w:gridCol w:w="180"/>
        <w:gridCol w:w="105"/>
        <w:gridCol w:w="150"/>
        <w:gridCol w:w="105"/>
        <w:gridCol w:w="345"/>
        <w:gridCol w:w="195"/>
        <w:gridCol w:w="450"/>
        <w:gridCol w:w="375"/>
        <w:gridCol w:w="1125"/>
        <w:gridCol w:w="660"/>
        <w:gridCol w:w="780"/>
        <w:gridCol w:w="900"/>
        <w:tblGridChange w:id="0">
          <w:tblGrid>
            <w:gridCol w:w="1005"/>
            <w:gridCol w:w="105"/>
            <w:gridCol w:w="105"/>
            <w:gridCol w:w="210"/>
            <w:gridCol w:w="210"/>
            <w:gridCol w:w="105"/>
            <w:gridCol w:w="105"/>
            <w:gridCol w:w="120"/>
            <w:gridCol w:w="120"/>
            <w:gridCol w:w="180"/>
            <w:gridCol w:w="180"/>
            <w:gridCol w:w="105"/>
            <w:gridCol w:w="105"/>
            <w:gridCol w:w="135"/>
            <w:gridCol w:w="255"/>
            <w:gridCol w:w="105"/>
            <w:gridCol w:w="225"/>
            <w:gridCol w:w="345"/>
            <w:gridCol w:w="105"/>
            <w:gridCol w:w="105"/>
            <w:gridCol w:w="105"/>
            <w:gridCol w:w="180"/>
            <w:gridCol w:w="180"/>
            <w:gridCol w:w="105"/>
            <w:gridCol w:w="150"/>
            <w:gridCol w:w="105"/>
            <w:gridCol w:w="345"/>
            <w:gridCol w:w="195"/>
            <w:gridCol w:w="450"/>
            <w:gridCol w:w="375"/>
            <w:gridCol w:w="1125"/>
            <w:gridCol w:w="660"/>
            <w:gridCol w:w="780"/>
            <w:gridCol w:w="900"/>
          </w:tblGrid>
        </w:tblGridChange>
      </w:tblGrid>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33"/>
            <w:shd w:fill="auto" w:val="clear"/>
            <w:tcMar>
              <w:top w:w="21.6" w:type="dxa"/>
              <w:left w:w="21.6" w:type="dxa"/>
              <w:bottom w:w="21.6" w:type="dxa"/>
              <w:right w:w="21.6" w:type="dxa"/>
            </w:tcMar>
            <w:vAlign w:val="top"/>
          </w:tcPr>
          <w:p w:rsidR="00000000" w:rsidDel="00000000" w:rsidP="00000000" w:rsidRDefault="00000000" w:rsidRPr="00000000" w14:paraId="000004C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arjuna banārasa meṃ </w:t>
            </w:r>
            <w:r w:rsidDel="00000000" w:rsidR="00000000" w:rsidRPr="00000000">
              <w:rPr>
                <w:rFonts w:ascii="Times New Roman" w:cs="Times New Roman" w:eastAsia="Times New Roman" w:hAnsi="Times New Roman"/>
                <w:sz w:val="20"/>
                <w:szCs w:val="20"/>
                <w:highlight w:val="white"/>
                <w:rtl w:val="0"/>
              </w:rPr>
              <w:t xml:space="preserve">10 agasta, 2021, śukravāra śāma ko 5 baje</w:t>
            </w:r>
            <w:r w:rsidDel="00000000" w:rsidR="00000000" w:rsidRPr="00000000">
              <w:rPr>
                <w:rFonts w:ascii="Times New Roman" w:cs="Times New Roman" w:eastAsia="Times New Roman" w:hAnsi="Times New Roman"/>
                <w:sz w:val="20"/>
                <w:szCs w:val="20"/>
                <w:rtl w:val="0"/>
              </w:rPr>
              <w:t xml:space="preserve"> adhyāpaka ke rūpa meṃ niyukta hue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4E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E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arjuna</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E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E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banārasa</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E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[ne_2]</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EF">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F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agasta_1</w:t>
            </w:r>
            <w:r w:rsidDel="00000000" w:rsidR="00000000" w:rsidRPr="00000000">
              <w:rPr>
                <w:rtl w:val="0"/>
              </w:rPr>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2021</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F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[calendar_1]</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4F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śukravāra_1</w:t>
            </w:r>
          </w:p>
        </w:tc>
        <w:tc>
          <w:tcPr>
            <w:shd w:fill="auto" w:val="clear"/>
            <w:tcMar>
              <w:top w:w="21.6" w:type="dxa"/>
              <w:left w:w="21.6" w:type="dxa"/>
              <w:bottom w:w="21.6" w:type="dxa"/>
              <w:right w:w="21.6" w:type="dxa"/>
            </w:tcMar>
            <w:vAlign w:val="top"/>
          </w:tcPr>
          <w:p w:rsidR="00000000" w:rsidDel="00000000" w:rsidP="00000000" w:rsidRDefault="00000000" w:rsidRPr="00000000" w14:paraId="000004F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śāma</w:t>
            </w:r>
            <w:r w:rsidDel="00000000" w:rsidR="00000000" w:rsidRPr="00000000">
              <w:rPr>
                <w:rFonts w:ascii="Times New Roman" w:cs="Times New Roman" w:eastAsia="Times New Roman" w:hAnsi="Times New Roman"/>
                <w:sz w:val="20"/>
                <w:szCs w:val="20"/>
                <w:rtl w:val="0"/>
              </w:rPr>
              <w:t xml:space="preserve">_1</w:t>
            </w:r>
          </w:p>
        </w:tc>
        <w:tc>
          <w:tcPr>
            <w:shd w:fill="auto" w:val="clear"/>
            <w:tcMar>
              <w:top w:w="21.6" w:type="dxa"/>
              <w:left w:w="21.6" w:type="dxa"/>
              <w:bottom w:w="21.6" w:type="dxa"/>
              <w:right w:w="21.6" w:type="dxa"/>
            </w:tcMar>
            <w:vAlign w:val="top"/>
          </w:tcPr>
          <w:p w:rsidR="00000000" w:rsidDel="00000000" w:rsidP="00000000" w:rsidRDefault="00000000" w:rsidRPr="00000000" w14:paraId="0000050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21.6" w:type="dxa"/>
              <w:left w:w="21.6" w:type="dxa"/>
              <w:bottom w:w="21.6" w:type="dxa"/>
              <w:right w:w="21.6" w:type="dxa"/>
            </w:tcMar>
            <w:vAlign w:val="top"/>
          </w:tcPr>
          <w:p w:rsidR="00000000" w:rsidDel="00000000" w:rsidP="00000000" w:rsidRDefault="00000000" w:rsidRPr="00000000" w14:paraId="0000050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adhyāpaka_1</w:t>
            </w:r>
          </w:p>
        </w:tc>
        <w:tc>
          <w:tcPr>
            <w:shd w:fill="auto" w:val="clear"/>
            <w:tcMar>
              <w:top w:w="21.6" w:type="dxa"/>
              <w:left w:w="21.6" w:type="dxa"/>
              <w:bottom w:w="21.6" w:type="dxa"/>
              <w:right w:w="21.6" w:type="dxa"/>
            </w:tcMar>
            <w:vAlign w:val="top"/>
          </w:tcPr>
          <w:p w:rsidR="00000000" w:rsidDel="00000000" w:rsidP="00000000" w:rsidRDefault="00000000" w:rsidRPr="00000000" w14:paraId="0000050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niyukta_1</w:t>
            </w:r>
          </w:p>
        </w:tc>
        <w:tc>
          <w:tcPr>
            <w:shd w:fill="auto" w:val="clear"/>
            <w:tcMar>
              <w:top w:w="21.6" w:type="dxa"/>
              <w:left w:w="21.6" w:type="dxa"/>
              <w:bottom w:w="21.6" w:type="dxa"/>
              <w:right w:w="21.6" w:type="dxa"/>
            </w:tcMar>
            <w:vAlign w:val="top"/>
          </w:tcPr>
          <w:p w:rsidR="00000000" w:rsidDel="00000000" w:rsidP="00000000" w:rsidRDefault="00000000" w:rsidRPr="00000000" w14:paraId="0000050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ho_1-yā_1</w:t>
            </w:r>
          </w:p>
        </w:tc>
        <w:tc>
          <w:tcPr>
            <w:shd w:fill="auto" w:val="clear"/>
            <w:tcMar>
              <w:top w:w="21.6" w:type="dxa"/>
              <w:left w:w="21.6" w:type="dxa"/>
              <w:bottom w:w="21.6" w:type="dxa"/>
              <w:right w:w="21.6" w:type="dxa"/>
            </w:tcMar>
            <w:vAlign w:val="top"/>
          </w:tcPr>
          <w:p w:rsidR="00000000" w:rsidDel="00000000" w:rsidP="00000000" w:rsidRDefault="00000000" w:rsidRPr="00000000" w14:paraId="0000050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Semantic Category of Noun</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06">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male</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09">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0C">
            <w:pPr>
              <w:widowControl w:val="0"/>
              <w:jc w:val="both"/>
              <w:rPr>
                <w:rFonts w:ascii="Times New Roman" w:cs="Times New Roman" w:eastAsia="Times New Roman" w:hAnsi="Times New Roman"/>
                <w:b w:val="1"/>
                <w:sz w:val="20"/>
                <w:szCs w:val="20"/>
              </w:rPr>
            </w:pPr>
            <w:r w:rsidDel="00000000" w:rsidR="00000000" w:rsidRPr="00000000">
              <w:rPr>
                <w:rtl w:val="0"/>
              </w:rPr>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0F">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place</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12">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dom</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15">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moy</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18">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yoc</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1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51E">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dow</w:t>
            </w:r>
          </w:p>
        </w:tc>
        <w:tc>
          <w:tcPr>
            <w:shd w:fill="auto" w:val="clear"/>
            <w:tcMar>
              <w:top w:w="21.6" w:type="dxa"/>
              <w:left w:w="21.6" w:type="dxa"/>
              <w:bottom w:w="21.6" w:type="dxa"/>
              <w:right w:w="21.6" w:type="dxa"/>
            </w:tcMar>
            <w:vAlign w:val="top"/>
          </w:tcPr>
          <w:p w:rsidR="00000000" w:rsidDel="00000000" w:rsidP="00000000" w:rsidRDefault="00000000" w:rsidRPr="00000000" w14:paraId="00000521">
            <w:pPr>
              <w:widowControl w:val="0"/>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522">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clocktime</w:t>
            </w:r>
          </w:p>
        </w:tc>
        <w:tc>
          <w:tcPr>
            <w:shd w:fill="auto" w:val="clear"/>
            <w:tcMar>
              <w:top w:w="21.6" w:type="dxa"/>
              <w:left w:w="21.6" w:type="dxa"/>
              <w:bottom w:w="21.6" w:type="dxa"/>
              <w:right w:w="21.6" w:type="dxa"/>
            </w:tcMar>
            <w:vAlign w:val="top"/>
          </w:tcPr>
          <w:p w:rsidR="00000000" w:rsidDel="00000000" w:rsidP="00000000" w:rsidRDefault="00000000" w:rsidRPr="00000000" w14:paraId="00000523">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anim</w:t>
            </w:r>
          </w:p>
        </w:tc>
        <w:tc>
          <w:tcPr>
            <w:shd w:fill="auto" w:val="clear"/>
            <w:tcMar>
              <w:top w:w="21.6" w:type="dxa"/>
              <w:left w:w="21.6" w:type="dxa"/>
              <w:bottom w:w="21.6" w:type="dxa"/>
              <w:right w:w="21.6" w:type="dxa"/>
            </w:tcMar>
            <w:vAlign w:val="top"/>
          </w:tcPr>
          <w:p w:rsidR="00000000" w:rsidDel="00000000" w:rsidP="00000000" w:rsidRDefault="00000000" w:rsidRPr="00000000" w14:paraId="00000524">
            <w:pPr>
              <w:widowControl w:val="0"/>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52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526">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527">
      <w:pPr>
        <w:pStyle w:val="Subtitle"/>
        <w:ind w:left="1440" w:firstLine="720"/>
        <w:jc w:val="both"/>
        <w:rPr>
          <w:rFonts w:ascii="Times New Roman" w:cs="Times New Roman" w:eastAsia="Times New Roman" w:hAnsi="Times New Roman"/>
          <w:b w:val="1"/>
        </w:rPr>
      </w:pPr>
      <w:bookmarkStart w:colFirst="0" w:colLast="0" w:name="_g44yrj9phjkj" w:id="49"/>
      <w:bookmarkEnd w:id="49"/>
      <w:r w:rsidDel="00000000" w:rsidR="00000000" w:rsidRPr="00000000">
        <w:rPr>
          <w:rtl w:val="0"/>
        </w:rPr>
      </w:r>
    </w:p>
    <w:p w:rsidR="00000000" w:rsidDel="00000000" w:rsidP="00000000" w:rsidRDefault="00000000" w:rsidRPr="00000000" w14:paraId="00000528">
      <w:pPr>
        <w:pStyle w:val="Heading5"/>
        <w:ind w:left="720" w:firstLine="0"/>
        <w:jc w:val="both"/>
        <w:rPr>
          <w:rFonts w:ascii="Times New Roman" w:cs="Times New Roman" w:eastAsia="Times New Roman" w:hAnsi="Times New Roman"/>
          <w:b w:val="1"/>
          <w:color w:val="000000"/>
          <w:sz w:val="24"/>
          <w:szCs w:val="24"/>
        </w:rPr>
      </w:pPr>
      <w:bookmarkStart w:colFirst="0" w:colLast="0" w:name="_bse13j7wiy0x" w:id="50"/>
      <w:bookmarkEnd w:id="50"/>
      <w:r w:rsidDel="00000000" w:rsidR="00000000" w:rsidRPr="00000000">
        <w:rPr>
          <w:rFonts w:ascii="Times New Roman" w:cs="Times New Roman" w:eastAsia="Times New Roman" w:hAnsi="Times New Roman"/>
          <w:b w:val="1"/>
          <w:color w:val="000000"/>
          <w:sz w:val="24"/>
          <w:szCs w:val="24"/>
          <w:rtl w:val="0"/>
        </w:rPr>
        <w:t xml:space="preserve">Semantic Category Row Information</w:t>
      </w:r>
    </w:p>
    <w:tbl>
      <w:tblPr>
        <w:tblStyle w:val="Table2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280"/>
        <w:gridCol w:w="2145"/>
        <w:gridCol w:w="4050"/>
        <w:tblGridChange w:id="0">
          <w:tblGrid>
            <w:gridCol w:w="885"/>
            <w:gridCol w:w="2280"/>
            <w:gridCol w:w="2145"/>
            <w:gridCol w:w="4050"/>
          </w:tblGrid>
        </w:tblGridChange>
      </w:tblGrid>
      <w:tr>
        <w:trPr>
          <w:cantSplit w:val="0"/>
          <w:trHeight w:val="273.225394275701"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52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2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Semantic Category</w:t>
            </w:r>
          </w:p>
        </w:tc>
        <w:tc>
          <w:tcPr>
            <w:shd w:fill="auto" w:val="clear"/>
            <w:tcMar>
              <w:top w:w="0.0" w:type="dxa"/>
              <w:left w:w="0.0" w:type="dxa"/>
              <w:bottom w:w="0.0" w:type="dxa"/>
              <w:right w:w="0.0" w:type="dxa"/>
            </w:tcMar>
            <w:vAlign w:val="center"/>
          </w:tcPr>
          <w:p w:rsidR="00000000" w:rsidDel="00000000" w:rsidP="00000000" w:rsidRDefault="00000000" w:rsidRPr="00000000" w14:paraId="0000052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0.0" w:type="dxa"/>
              <w:left w:w="0.0" w:type="dxa"/>
              <w:bottom w:w="0.0" w:type="dxa"/>
              <w:right w:w="0.0" w:type="dxa"/>
            </w:tcMar>
            <w:vAlign w:val="center"/>
          </w:tcPr>
          <w:p w:rsidR="00000000" w:rsidDel="00000000" w:rsidP="00000000" w:rsidRDefault="00000000" w:rsidRPr="00000000" w14:paraId="0000052C">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rHeight w:val="546.450788551402" w:hRule="atLeast"/>
          <w:tblHeader w:val="0"/>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52D">
            <w:pPr>
              <w:pStyle w:val="Heading6"/>
              <w:widowControl w:val="0"/>
              <w:spacing w:line="240" w:lineRule="auto"/>
              <w:jc w:val="both"/>
              <w:rPr>
                <w:rFonts w:ascii="Times New Roman" w:cs="Times New Roman" w:eastAsia="Times New Roman" w:hAnsi="Times New Roman"/>
                <w:color w:val="000000"/>
                <w:sz w:val="20"/>
                <w:szCs w:val="20"/>
              </w:rPr>
            </w:pPr>
            <w:bookmarkStart w:colFirst="0" w:colLast="0" w:name="_x9s46dx65ph4" w:id="51"/>
            <w:bookmarkEnd w:id="51"/>
            <w:r w:rsidDel="00000000" w:rsidR="00000000" w:rsidRPr="00000000">
              <w:rPr>
                <w:rFonts w:ascii="Times New Roman" w:cs="Times New Roman" w:eastAsia="Times New Roman" w:hAnsi="Times New Roman"/>
                <w:color w:val="000000"/>
                <w:sz w:val="20"/>
                <w:szCs w:val="20"/>
                <w:rtl w:val="0"/>
              </w:rPr>
              <w:t xml:space="preserve">Named Entity</w:t>
            </w:r>
          </w:p>
        </w:tc>
        <w:tc>
          <w:tcPr>
            <w:shd w:fill="auto" w:val="clear"/>
            <w:tcMar>
              <w:top w:w="0.0" w:type="dxa"/>
              <w:left w:w="0.0" w:type="dxa"/>
              <w:bottom w:w="0.0" w:type="dxa"/>
              <w:right w:w="0.0" w:type="dxa"/>
            </w:tcMar>
            <w:vAlign w:val="center"/>
          </w:tcPr>
          <w:p w:rsidR="00000000" w:rsidDel="00000000" w:rsidP="00000000" w:rsidRDefault="00000000" w:rsidRPr="00000000" w14:paraId="000005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name, a subset of animacy</w:t>
            </w:r>
          </w:p>
        </w:tc>
        <w:tc>
          <w:tcPr>
            <w:shd w:fill="auto" w:val="clear"/>
            <w:tcMar>
              <w:top w:w="0.0" w:type="dxa"/>
              <w:left w:w="0.0" w:type="dxa"/>
              <w:bottom w:w="0.0" w:type="dxa"/>
              <w:right w:w="0.0" w:type="dxa"/>
            </w:tcMar>
            <w:vAlign w:val="center"/>
          </w:tcPr>
          <w:p w:rsidR="00000000" w:rsidDel="00000000" w:rsidP="00000000" w:rsidRDefault="00000000" w:rsidRPr="00000000" w14:paraId="000005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p w:rsidR="00000000" w:rsidDel="00000000" w:rsidP="00000000" w:rsidRDefault="00000000" w:rsidRPr="00000000" w14:paraId="000005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(will be marked on complex concept)</w:t>
            </w:r>
          </w:p>
        </w:tc>
        <w:tc>
          <w:tcPr>
            <w:shd w:fill="auto" w:val="clear"/>
            <w:tcMar>
              <w:top w:w="0.0" w:type="dxa"/>
              <w:left w:w="0.0" w:type="dxa"/>
              <w:bottom w:w="0.0" w:type="dxa"/>
              <w:right w:w="0.0" w:type="dxa"/>
            </w:tcMar>
            <w:vAlign w:val="center"/>
          </w:tcPr>
          <w:p w:rsidR="00000000" w:rsidDel="00000000" w:rsidP="00000000" w:rsidRDefault="00000000" w:rsidRPr="00000000" w14:paraId="000005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‘Rama’, karabi ‘Karabi’</w:t>
            </w:r>
          </w:p>
        </w:tc>
      </w:tr>
      <w:tr>
        <w:trPr>
          <w:cantSplit w:val="0"/>
          <w:trHeight w:val="546.450788551402"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32">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Location name</w:t>
            </w:r>
          </w:p>
        </w:tc>
        <w:tc>
          <w:tcPr>
            <w:shd w:fill="auto" w:val="clear"/>
            <w:tcMar>
              <w:top w:w="0.0" w:type="dxa"/>
              <w:left w:w="0.0" w:type="dxa"/>
              <w:bottom w:w="0.0" w:type="dxa"/>
              <w:right w:w="0.0" w:type="dxa"/>
            </w:tcMar>
            <w:vAlign w:val="center"/>
          </w:tcPr>
          <w:p w:rsidR="00000000" w:rsidDel="00000000" w:rsidP="00000000" w:rsidRDefault="00000000" w:rsidRPr="00000000" w14:paraId="000005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w:t>
            </w:r>
          </w:p>
          <w:p w:rsidR="00000000" w:rsidDel="00000000" w:rsidP="00000000" w:rsidRDefault="00000000" w:rsidRPr="00000000" w14:paraId="000005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be marked on complex concept)</w:t>
            </w:r>
          </w:p>
          <w:p w:rsidR="00000000" w:rsidDel="00000000" w:rsidP="00000000" w:rsidRDefault="00000000" w:rsidRPr="00000000" w14:paraId="0000053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3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dillī ‘Delhi’</w:t>
            </w:r>
          </w:p>
        </w:tc>
      </w:tr>
      <w:tr>
        <w:trPr>
          <w:cantSplit w:val="0"/>
          <w:trHeight w:val="546.450788551402"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38">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name</w:t>
            </w:r>
          </w:p>
        </w:tc>
        <w:tc>
          <w:tcPr>
            <w:shd w:fill="auto" w:val="clear"/>
            <w:tcMar>
              <w:top w:w="0.0" w:type="dxa"/>
              <w:left w:w="0.0" w:type="dxa"/>
              <w:bottom w:w="0.0" w:type="dxa"/>
              <w:right w:w="0.0" w:type="dxa"/>
            </w:tcMar>
            <w:vAlign w:val="center"/>
          </w:tcPr>
          <w:p w:rsidR="00000000" w:rsidDel="00000000" w:rsidP="00000000" w:rsidRDefault="00000000" w:rsidRPr="00000000" w14:paraId="000005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w:t>
            </w:r>
          </w:p>
          <w:p w:rsidR="00000000" w:rsidDel="00000000" w:rsidP="00000000" w:rsidRDefault="00000000" w:rsidRPr="00000000" w14:paraId="000005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be marked on complex concept)</w:t>
            </w:r>
          </w:p>
          <w:p w:rsidR="00000000" w:rsidDel="00000000" w:rsidP="00000000" w:rsidRDefault="00000000" w:rsidRPr="00000000" w14:paraId="0000053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banārasa hindū yūnivarsiṭī 'Banaras Hindu University’</w:t>
            </w:r>
          </w:p>
          <w:p w:rsidR="00000000" w:rsidDel="00000000" w:rsidP="00000000" w:rsidRDefault="00000000" w:rsidRPr="00000000" w14:paraId="0000053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819.6761828271028"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3F">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Names of movies, medicine, cuisine, games, disease</w:t>
            </w:r>
          </w:p>
        </w:tc>
        <w:tc>
          <w:tcPr>
            <w:shd w:fill="auto" w:val="clear"/>
            <w:tcMar>
              <w:top w:w="0.0" w:type="dxa"/>
              <w:left w:w="0.0" w:type="dxa"/>
              <w:bottom w:w="0.0" w:type="dxa"/>
              <w:right w:w="0.0" w:type="dxa"/>
            </w:tcMar>
            <w:vAlign w:val="center"/>
          </w:tcPr>
          <w:p w:rsidR="00000000" w:rsidDel="00000000" w:rsidP="00000000" w:rsidRDefault="00000000" w:rsidRPr="00000000" w14:paraId="000005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t>
            </w:r>
          </w:p>
          <w:p w:rsidR="00000000" w:rsidDel="00000000" w:rsidP="00000000" w:rsidRDefault="00000000" w:rsidRPr="00000000" w14:paraId="000005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be marked on complex concept)</w:t>
            </w:r>
          </w:p>
          <w:p w:rsidR="00000000" w:rsidDel="00000000" w:rsidP="00000000" w:rsidRDefault="00000000" w:rsidRPr="00000000" w14:paraId="0000054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4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Bhagavata Gita, Mahabharata</w:t>
            </w:r>
          </w:p>
        </w:tc>
      </w:tr>
      <w:tr>
        <w:trPr>
          <w:cantSplit w:val="0"/>
          <w:trHeight w:val="273.225394275701" w:hRule="atLeast"/>
          <w:tblHeader w:val="0"/>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545">
            <w:pPr>
              <w:pStyle w:val="Heading6"/>
              <w:widowControl w:val="0"/>
              <w:spacing w:line="240" w:lineRule="auto"/>
              <w:jc w:val="both"/>
              <w:rPr>
                <w:rFonts w:ascii="Times New Roman" w:cs="Times New Roman" w:eastAsia="Times New Roman" w:hAnsi="Times New Roman"/>
                <w:color w:val="000000"/>
                <w:sz w:val="20"/>
                <w:szCs w:val="20"/>
              </w:rPr>
            </w:pPr>
            <w:bookmarkStart w:colFirst="0" w:colLast="0" w:name="_7w5shb657qos" w:id="52"/>
            <w:bookmarkEnd w:id="52"/>
            <w:r w:rsidDel="00000000" w:rsidR="00000000" w:rsidRPr="00000000">
              <w:rPr>
                <w:rFonts w:ascii="Times New Roman" w:cs="Times New Roman" w:eastAsia="Times New Roman" w:hAnsi="Times New Roman"/>
                <w:color w:val="000000"/>
                <w:sz w:val="20"/>
                <w:szCs w:val="20"/>
                <w:rtl w:val="0"/>
              </w:rPr>
              <w:t xml:space="preserve">Time entity</w:t>
            </w:r>
          </w:p>
        </w:tc>
        <w:tc>
          <w:tcPr>
            <w:shd w:fill="auto" w:val="clear"/>
            <w:tcMar>
              <w:top w:w="0.0" w:type="dxa"/>
              <w:left w:w="0.0" w:type="dxa"/>
              <w:bottom w:w="0.0" w:type="dxa"/>
              <w:right w:w="0.0" w:type="dxa"/>
            </w:tcMar>
            <w:vAlign w:val="center"/>
          </w:tcPr>
          <w:p w:rsidR="00000000" w:rsidDel="00000000" w:rsidP="00000000" w:rsidRDefault="00000000" w:rsidRPr="00000000" w14:paraId="000005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day_of_week</w:t>
            </w:r>
          </w:p>
        </w:tc>
        <w:tc>
          <w:tcPr>
            <w:shd w:fill="auto" w:val="clear"/>
            <w:tcMar>
              <w:top w:w="0.0" w:type="dxa"/>
              <w:left w:w="0.0" w:type="dxa"/>
              <w:bottom w:w="0.0" w:type="dxa"/>
              <w:right w:w="0.0" w:type="dxa"/>
            </w:tcMar>
            <w:vAlign w:val="center"/>
          </w:tcPr>
          <w:p w:rsidR="00000000" w:rsidDel="00000000" w:rsidP="00000000" w:rsidRDefault="00000000" w:rsidRPr="00000000" w14:paraId="000005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w:t>
            </w:r>
          </w:p>
        </w:tc>
        <w:tc>
          <w:tcPr>
            <w:shd w:fill="auto" w:val="clear"/>
            <w:tcMar>
              <w:top w:w="0.0" w:type="dxa"/>
              <w:left w:w="0.0" w:type="dxa"/>
              <w:bottom w:w="0.0" w:type="dxa"/>
              <w:right w:w="0.0" w:type="dxa"/>
            </w:tcMar>
            <w:vAlign w:val="center"/>
          </w:tcPr>
          <w:p w:rsidR="00000000" w:rsidDel="00000000" w:rsidP="00000000" w:rsidRDefault="00000000" w:rsidRPr="00000000" w14:paraId="000005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Śukravāra_1 ‘Friday’ </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4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month_of_year</w:t>
            </w:r>
          </w:p>
        </w:tc>
        <w:tc>
          <w:tcPr>
            <w:shd w:fill="auto" w:val="clear"/>
            <w:tcMar>
              <w:top w:w="0.0" w:type="dxa"/>
              <w:left w:w="0.0" w:type="dxa"/>
              <w:bottom w:w="0.0" w:type="dxa"/>
              <w:right w:w="0.0" w:type="dxa"/>
            </w:tcMar>
            <w:vAlign w:val="center"/>
          </w:tcPr>
          <w:p w:rsidR="00000000" w:rsidDel="00000000" w:rsidP="00000000" w:rsidRDefault="00000000" w:rsidRPr="00000000" w14:paraId="000005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moy</w:t>
            </w:r>
          </w:p>
        </w:tc>
        <w:tc>
          <w:tcPr>
            <w:shd w:fill="auto" w:val="clear"/>
            <w:tcMar>
              <w:top w:w="0.0" w:type="dxa"/>
              <w:left w:w="0.0" w:type="dxa"/>
              <w:bottom w:w="0.0" w:type="dxa"/>
              <w:right w:w="0.0" w:type="dxa"/>
            </w:tcMar>
            <w:vAlign w:val="center"/>
          </w:tcPr>
          <w:p w:rsidR="00000000" w:rsidDel="00000000" w:rsidP="00000000" w:rsidRDefault="00000000" w:rsidRPr="00000000" w14:paraId="0000054C">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agasta_1 ‘August’</w:t>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4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year_of_century</w:t>
            </w:r>
          </w:p>
        </w:tc>
        <w:tc>
          <w:tcPr>
            <w:shd w:fill="auto" w:val="clear"/>
            <w:tcMar>
              <w:top w:w="0.0" w:type="dxa"/>
              <w:left w:w="0.0" w:type="dxa"/>
              <w:bottom w:w="0.0" w:type="dxa"/>
              <w:right w:w="0.0" w:type="dxa"/>
            </w:tcMar>
            <w:vAlign w:val="center"/>
          </w:tcPr>
          <w:p w:rsidR="00000000" w:rsidDel="00000000" w:rsidP="00000000" w:rsidRDefault="00000000" w:rsidRPr="00000000" w14:paraId="000005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yoc</w:t>
            </w:r>
          </w:p>
        </w:tc>
        <w:tc>
          <w:tcPr>
            <w:shd w:fill="auto" w:val="clear"/>
            <w:tcMar>
              <w:top w:w="0.0" w:type="dxa"/>
              <w:left w:w="0.0" w:type="dxa"/>
              <w:bottom w:w="0.0" w:type="dxa"/>
              <w:right w:w="0.0" w:type="dxa"/>
            </w:tcMar>
            <w:vAlign w:val="center"/>
          </w:tcPr>
          <w:p w:rsidR="00000000" w:rsidDel="00000000" w:rsidP="00000000" w:rsidRDefault="00000000" w:rsidRPr="00000000" w14:paraId="00000550">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1947, </w:t>
            </w:r>
            <w:r w:rsidDel="00000000" w:rsidR="00000000" w:rsidRPr="00000000">
              <w:rPr>
                <w:rFonts w:ascii="Times New Roman" w:cs="Times New Roman" w:eastAsia="Times New Roman" w:hAnsi="Times New Roman"/>
                <w:sz w:val="20"/>
                <w:szCs w:val="20"/>
                <w:rtl w:val="0"/>
              </w:rPr>
              <w:t xml:space="preserve">2004, sana 2004- will be written as only 2004</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5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date_of_month</w:t>
            </w:r>
          </w:p>
        </w:tc>
        <w:tc>
          <w:tcPr>
            <w:shd w:fill="auto" w:val="clear"/>
            <w:tcMar>
              <w:top w:w="0.0" w:type="dxa"/>
              <w:left w:w="0.0" w:type="dxa"/>
              <w:bottom w:w="0.0" w:type="dxa"/>
              <w:right w:w="0.0" w:type="dxa"/>
            </w:tcMar>
            <w:vAlign w:val="center"/>
          </w:tcPr>
          <w:p w:rsidR="00000000" w:rsidDel="00000000" w:rsidP="00000000" w:rsidRDefault="00000000" w:rsidRPr="00000000" w14:paraId="000005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w:t>
            </w:r>
          </w:p>
        </w:tc>
        <w:tc>
          <w:tcPr>
            <w:shd w:fill="auto" w:val="clear"/>
            <w:tcMar>
              <w:top w:w="0.0" w:type="dxa"/>
              <w:left w:w="0.0" w:type="dxa"/>
              <w:bottom w:w="0.0" w:type="dxa"/>
              <w:right w:w="0.0" w:type="dxa"/>
            </w:tcMar>
            <w:vAlign w:val="center"/>
          </w:tcPr>
          <w:p w:rsidR="00000000" w:rsidDel="00000000" w:rsidP="00000000" w:rsidRDefault="00000000" w:rsidRPr="00000000" w14:paraId="00000554">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15th </w:t>
            </w:r>
            <w:r w:rsidDel="00000000" w:rsidR="00000000" w:rsidRPr="00000000">
              <w:rPr>
                <w:rtl w:val="0"/>
              </w:rPr>
            </w:r>
          </w:p>
        </w:tc>
      </w:tr>
      <w:tr>
        <w:trPr>
          <w:cantSplit w:val="0"/>
          <w:trHeight w:val="240"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5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5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Century </w:t>
            </w:r>
          </w:p>
        </w:tc>
        <w:tc>
          <w:tcPr>
            <w:shd w:fill="auto" w:val="clear"/>
            <w:tcMar>
              <w:top w:w="0.0" w:type="dxa"/>
              <w:left w:w="0.0" w:type="dxa"/>
              <w:bottom w:w="0.0" w:type="dxa"/>
              <w:right w:w="0.0" w:type="dxa"/>
            </w:tcMar>
            <w:vAlign w:val="center"/>
          </w:tcPr>
          <w:p w:rsidR="00000000" w:rsidDel="00000000" w:rsidP="00000000" w:rsidRDefault="00000000" w:rsidRPr="00000000" w14:paraId="000005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t>
            </w:r>
          </w:p>
        </w:tc>
        <w:tc>
          <w:tcPr>
            <w:shd w:fill="auto" w:val="clear"/>
            <w:tcMar>
              <w:top w:w="0.0" w:type="dxa"/>
              <w:left w:w="0.0" w:type="dxa"/>
              <w:bottom w:w="0.0" w:type="dxa"/>
              <w:right w:w="0.0" w:type="dxa"/>
            </w:tcMar>
            <w:vAlign w:val="center"/>
          </w:tcPr>
          <w:p w:rsidR="00000000" w:rsidDel="00000000" w:rsidP="00000000" w:rsidRDefault="00000000" w:rsidRPr="00000000" w14:paraId="000005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saxI, -  will be written as 1500</w:t>
            </w:r>
          </w:p>
        </w:tc>
      </w:tr>
      <w:tr>
        <w:trPr>
          <w:cantSplit w:val="0"/>
          <w:trHeight w:val="240"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5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5A">
            <w:pPr>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w:t>
            </w:r>
          </w:p>
        </w:tc>
        <w:tc>
          <w:tcPr>
            <w:shd w:fill="auto" w:val="clear"/>
            <w:tcMar>
              <w:top w:w="0.0" w:type="dxa"/>
              <w:left w:w="0.0" w:type="dxa"/>
              <w:bottom w:w="0.0" w:type="dxa"/>
              <w:right w:w="0.0" w:type="dxa"/>
            </w:tcMar>
            <w:vAlign w:val="center"/>
          </w:tcPr>
          <w:p w:rsidR="00000000" w:rsidDel="00000000" w:rsidP="00000000" w:rsidRDefault="00000000" w:rsidRPr="00000000" w14:paraId="000005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ī.pū will be written as 1500</w:t>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5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clock_time</w:t>
            </w:r>
          </w:p>
        </w:tc>
        <w:tc>
          <w:tcPr>
            <w:shd w:fill="auto" w:val="clear"/>
            <w:tcMar>
              <w:top w:w="0.0" w:type="dxa"/>
              <w:left w:w="0.0" w:type="dxa"/>
              <w:bottom w:w="0.0" w:type="dxa"/>
              <w:right w:w="0.0" w:type="dxa"/>
            </w:tcMar>
            <w:vAlign w:val="center"/>
          </w:tcPr>
          <w:p w:rsidR="00000000" w:rsidDel="00000000" w:rsidP="00000000" w:rsidRDefault="00000000" w:rsidRPr="00000000" w14:paraId="000005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clocktime</w:t>
            </w:r>
          </w:p>
        </w:tc>
        <w:tc>
          <w:tcPr>
            <w:shd w:fill="auto" w:val="clear"/>
            <w:tcMar>
              <w:top w:w="0.0" w:type="dxa"/>
              <w:left w:w="0.0" w:type="dxa"/>
              <w:bottom w:w="0.0" w:type="dxa"/>
              <w:right w:w="0.0" w:type="dxa"/>
            </w:tcMar>
            <w:vAlign w:val="center"/>
          </w:tcPr>
          <w:p w:rsidR="00000000" w:rsidDel="00000000" w:rsidP="00000000" w:rsidRDefault="00000000" w:rsidRPr="00000000" w14:paraId="00000560">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5+baje</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Fonts w:ascii="Times New Roman" w:cs="Times New Roman" w:eastAsia="Times New Roman" w:hAnsi="Times New Roman"/>
                <w:sz w:val="20"/>
                <w:szCs w:val="20"/>
                <w:rtl w:val="0"/>
              </w:rPr>
              <w:t xml:space="preserve"> ‘5 o’clock’ will be written as 5 with clocktime in semcat row</w:t>
            </w:r>
            <w:r w:rsidDel="00000000" w:rsidR="00000000" w:rsidRPr="00000000">
              <w:rPr>
                <w:rtl w:val="0"/>
              </w:rPr>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6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 of a year</w:t>
            </w:r>
          </w:p>
        </w:tc>
        <w:tc>
          <w:tcPr>
            <w:shd w:fill="auto" w:val="clear"/>
            <w:tcMar>
              <w:top w:w="0.0" w:type="dxa"/>
              <w:left w:w="0.0" w:type="dxa"/>
              <w:bottom w:w="0.0" w:type="dxa"/>
              <w:right w:w="0.0" w:type="dxa"/>
            </w:tcMar>
            <w:vAlign w:val="center"/>
          </w:tcPr>
          <w:p w:rsidR="00000000" w:rsidDel="00000000" w:rsidP="00000000" w:rsidRDefault="00000000" w:rsidRPr="00000000" w14:paraId="000005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w:t>
            </w:r>
          </w:p>
        </w:tc>
        <w:tc>
          <w:tcPr>
            <w:shd w:fill="auto" w:val="clear"/>
            <w:tcMar>
              <w:top w:w="0.0" w:type="dxa"/>
              <w:left w:w="0.0" w:type="dxa"/>
              <w:bottom w:w="0.0" w:type="dxa"/>
              <w:right w:w="0.0" w:type="dxa"/>
            </w:tcMar>
            <w:vAlign w:val="center"/>
          </w:tcPr>
          <w:p w:rsidR="00000000" w:rsidDel="00000000" w:rsidP="00000000" w:rsidRDefault="00000000" w:rsidRPr="00000000" w14:paraId="0000056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SIta</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Fonts w:ascii="Times New Roman" w:cs="Times New Roman" w:eastAsia="Times New Roman" w:hAnsi="Times New Roman"/>
                <w:sz w:val="20"/>
                <w:szCs w:val="20"/>
                <w:rtl w:val="0"/>
              </w:rPr>
              <w:t xml:space="preserve"> ‘winter’, basanta</w:t>
            </w:r>
            <w:r w:rsidDel="00000000" w:rsidR="00000000" w:rsidRPr="00000000">
              <w:rPr>
                <w:rFonts w:ascii="Times New Roman" w:cs="Times New Roman" w:eastAsia="Times New Roman" w:hAnsi="Times New Roman"/>
                <w:sz w:val="20"/>
                <w:szCs w:val="20"/>
                <w:highlight w:val="white"/>
                <w:rtl w:val="0"/>
              </w:rPr>
              <w:t xml:space="preserve">_1</w:t>
            </w:r>
            <w:r w:rsidDel="00000000" w:rsidR="00000000" w:rsidRPr="00000000">
              <w:rPr>
                <w:rFonts w:ascii="Times New Roman" w:cs="Times New Roman" w:eastAsia="Times New Roman" w:hAnsi="Times New Roman"/>
                <w:sz w:val="20"/>
                <w:szCs w:val="20"/>
                <w:rtl w:val="0"/>
              </w:rPr>
              <w:t xml:space="preserve"> ‘spring’</w:t>
            </w:r>
          </w:p>
        </w:tc>
      </w:tr>
      <w:tr>
        <w:trPr>
          <w:cantSplit w:val="0"/>
          <w:trHeight w:val="273.225394275701"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56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5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special day</w:t>
            </w:r>
          </w:p>
        </w:tc>
        <w:tc>
          <w:tcPr>
            <w:shd w:fill="auto" w:val="clear"/>
            <w:tcMar>
              <w:top w:w="0.0" w:type="dxa"/>
              <w:left w:w="0.0" w:type="dxa"/>
              <w:bottom w:w="0.0" w:type="dxa"/>
              <w:right w:w="0.0" w:type="dxa"/>
            </w:tcMar>
            <w:vAlign w:val="center"/>
          </w:tcPr>
          <w:p w:rsidR="00000000" w:rsidDel="00000000" w:rsidP="00000000" w:rsidRDefault="00000000" w:rsidRPr="00000000" w14:paraId="000005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timex</w:t>
            </w:r>
          </w:p>
        </w:tc>
        <w:tc>
          <w:tcPr>
            <w:shd w:fill="auto" w:val="clear"/>
            <w:tcMar>
              <w:top w:w="0.0" w:type="dxa"/>
              <w:left w:w="0.0" w:type="dxa"/>
              <w:bottom w:w="0.0" w:type="dxa"/>
              <w:right w:w="0.0" w:type="dxa"/>
            </w:tcMar>
            <w:vAlign w:val="center"/>
          </w:tcPr>
          <w:p w:rsidR="00000000" w:rsidDel="00000000" w:rsidP="00000000" w:rsidRDefault="00000000" w:rsidRPr="00000000" w14:paraId="0000056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Independence Day, Christmas Day</w:t>
            </w:r>
          </w:p>
        </w:tc>
      </w:tr>
      <w:tr>
        <w:trPr>
          <w:cantSplit w:val="0"/>
          <w:trHeight w:val="415.81308411214957" w:hRule="atLeast"/>
          <w:tblHeader w:val="0"/>
        </w:trPr>
        <w:tc>
          <w:tcPr>
            <w:tcMar>
              <w:top w:w="0.0" w:type="dxa"/>
              <w:left w:w="0.0" w:type="dxa"/>
              <w:bottom w:w="0.0" w:type="dxa"/>
              <w:right w:w="0.0" w:type="dxa"/>
            </w:tcMar>
            <w:vAlign w:val="center"/>
          </w:tcPr>
          <w:p w:rsidR="00000000" w:rsidDel="00000000" w:rsidP="00000000" w:rsidRDefault="00000000" w:rsidRPr="00000000" w14:paraId="00000569">
            <w:pPr>
              <w:pStyle w:val="Heading6"/>
              <w:widowControl w:val="0"/>
              <w:spacing w:line="240" w:lineRule="auto"/>
              <w:jc w:val="both"/>
              <w:rPr>
                <w:rFonts w:ascii="Times New Roman" w:cs="Times New Roman" w:eastAsia="Times New Roman" w:hAnsi="Times New Roman"/>
                <w:color w:val="000000"/>
                <w:sz w:val="20"/>
                <w:szCs w:val="20"/>
              </w:rPr>
            </w:pPr>
            <w:bookmarkStart w:colFirst="0" w:colLast="0" w:name="_thprcholaf3b" w:id="53"/>
            <w:bookmarkEnd w:id="53"/>
            <w:r w:rsidDel="00000000" w:rsidR="00000000" w:rsidRPr="00000000">
              <w:rPr>
                <w:rFonts w:ascii="Times New Roman" w:cs="Times New Roman" w:eastAsia="Times New Roman" w:hAnsi="Times New Roman"/>
                <w:color w:val="000000"/>
                <w:sz w:val="20"/>
                <w:szCs w:val="20"/>
                <w:rtl w:val="0"/>
              </w:rPr>
              <w:t xml:space="preserve">Number entity</w:t>
            </w:r>
          </w:p>
        </w:tc>
        <w:tc>
          <w:tcPr>
            <w:shd w:fill="auto" w:val="clear"/>
            <w:tcMar>
              <w:top w:w="0.0" w:type="dxa"/>
              <w:left w:w="0.0" w:type="dxa"/>
              <w:bottom w:w="0.0" w:type="dxa"/>
              <w:right w:w="0.0" w:type="dxa"/>
            </w:tcMar>
            <w:vAlign w:val="center"/>
          </w:tcPr>
          <w:p w:rsidR="00000000" w:rsidDel="00000000" w:rsidP="00000000" w:rsidRDefault="00000000" w:rsidRPr="00000000" w14:paraId="000005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w:t>
            </w:r>
          </w:p>
        </w:tc>
        <w:tc>
          <w:tcPr>
            <w:shd w:fill="auto" w:val="clear"/>
            <w:tcMar>
              <w:top w:w="0.0" w:type="dxa"/>
              <w:left w:w="0.0" w:type="dxa"/>
              <w:bottom w:w="0.0" w:type="dxa"/>
              <w:right w:w="0.0" w:type="dxa"/>
            </w:tcMar>
            <w:vAlign w:val="center"/>
          </w:tcPr>
          <w:p w:rsidR="00000000" w:rsidDel="00000000" w:rsidP="00000000" w:rsidRDefault="00000000" w:rsidRPr="00000000" w14:paraId="000005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numex</w:t>
            </w:r>
          </w:p>
        </w:tc>
        <w:tc>
          <w:tcPr>
            <w:shd w:fill="auto" w:val="clear"/>
            <w:tcMar>
              <w:top w:w="0.0" w:type="dxa"/>
              <w:left w:w="0.0" w:type="dxa"/>
              <w:bottom w:w="0.0" w:type="dxa"/>
              <w:right w:w="0.0" w:type="dxa"/>
            </w:tcMar>
            <w:vAlign w:val="center"/>
          </w:tcPr>
          <w:p w:rsidR="00000000" w:rsidDel="00000000" w:rsidP="00000000" w:rsidRDefault="00000000" w:rsidRPr="00000000" w14:paraId="0000056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w:t>
            </w:r>
            <w:r w:rsidDel="00000000" w:rsidR="00000000" w:rsidRPr="00000000">
              <w:rPr>
                <w:rFonts w:ascii="Times New Roman" w:cs="Times New Roman" w:eastAsia="Times New Roman" w:hAnsi="Times New Roman"/>
                <w:sz w:val="20"/>
                <w:szCs w:val="20"/>
                <w:rtl w:val="0"/>
              </w:rPr>
              <w:t xml:space="preserve"> ‘two’</w:t>
            </w:r>
          </w:p>
        </w:tc>
      </w:tr>
      <w:tr>
        <w:trPr>
          <w:cantSplit w:val="0"/>
          <w:trHeight w:val="546.450788551402"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56D">
            <w:pPr>
              <w:pStyle w:val="Heading6"/>
              <w:widowControl w:val="0"/>
              <w:spacing w:line="240" w:lineRule="auto"/>
              <w:jc w:val="both"/>
              <w:rPr>
                <w:rFonts w:ascii="Times New Roman" w:cs="Times New Roman" w:eastAsia="Times New Roman" w:hAnsi="Times New Roman"/>
                <w:color w:val="000000"/>
                <w:sz w:val="20"/>
                <w:szCs w:val="20"/>
              </w:rPr>
            </w:pPr>
            <w:bookmarkStart w:colFirst="0" w:colLast="0" w:name="_cejqdnfm1mlr" w:id="54"/>
            <w:bookmarkEnd w:id="54"/>
            <w:r w:rsidDel="00000000" w:rsidR="00000000" w:rsidRPr="00000000">
              <w:rPr>
                <w:rFonts w:ascii="Times New Roman" w:cs="Times New Roman" w:eastAsia="Times New Roman" w:hAnsi="Times New Roman"/>
                <w:color w:val="000000"/>
                <w:sz w:val="20"/>
                <w:szCs w:val="20"/>
                <w:rtl w:val="0"/>
              </w:rPr>
              <w:t xml:space="preserve">Animacy</w:t>
            </w:r>
          </w:p>
        </w:tc>
        <w:tc>
          <w:tcPr>
            <w:shd w:fill="auto" w:val="clear"/>
            <w:tcMar>
              <w:top w:w="0.0" w:type="dxa"/>
              <w:left w:w="0.0" w:type="dxa"/>
              <w:bottom w:w="0.0" w:type="dxa"/>
              <w:right w:w="0.0" w:type="dxa"/>
            </w:tcMar>
            <w:vAlign w:val="center"/>
          </w:tcPr>
          <w:p w:rsidR="00000000" w:rsidDel="00000000" w:rsidP="00000000" w:rsidRDefault="00000000" w:rsidRPr="00000000" w14:paraId="000005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living beings unless a proper noun </w:t>
            </w:r>
          </w:p>
        </w:tc>
        <w:tc>
          <w:tcPr>
            <w:shd w:fill="auto" w:val="clear"/>
            <w:tcMar>
              <w:top w:w="0.0" w:type="dxa"/>
              <w:left w:w="0.0" w:type="dxa"/>
              <w:bottom w:w="0.0" w:type="dxa"/>
              <w:right w:w="0.0" w:type="dxa"/>
            </w:tcMar>
            <w:vAlign w:val="center"/>
          </w:tcPr>
          <w:p w:rsidR="00000000" w:rsidDel="00000000" w:rsidP="00000000" w:rsidRDefault="00000000" w:rsidRPr="00000000" w14:paraId="000005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anim</w:t>
            </w:r>
          </w:p>
        </w:tc>
        <w:tc>
          <w:tcPr>
            <w:shd w:fill="auto" w:val="clear"/>
            <w:tcMar>
              <w:top w:w="0.0" w:type="dxa"/>
              <w:left w:w="0.0" w:type="dxa"/>
              <w:bottom w:w="0.0" w:type="dxa"/>
              <w:right w:w="0.0" w:type="dxa"/>
            </w:tcMar>
            <w:vAlign w:val="center"/>
          </w:tcPr>
          <w:p w:rsidR="00000000" w:rsidDel="00000000" w:rsidP="00000000" w:rsidRDefault="00000000" w:rsidRPr="00000000" w14:paraId="0000057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 addressee, laḍakā ‘boy’, </w:t>
            </w:r>
          </w:p>
        </w:tc>
      </w:tr>
      <w:tr>
        <w:trPr>
          <w:cantSplit w:val="0"/>
          <w:trHeight w:val="1021.6657418224299"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571">
            <w:pPr>
              <w:pStyle w:val="Heading6"/>
              <w:widowControl w:val="0"/>
              <w:spacing w:line="240" w:lineRule="auto"/>
              <w:jc w:val="both"/>
              <w:rPr>
                <w:rFonts w:ascii="Times New Roman" w:cs="Times New Roman" w:eastAsia="Times New Roman" w:hAnsi="Times New Roman"/>
                <w:color w:val="000000"/>
                <w:sz w:val="20"/>
                <w:szCs w:val="20"/>
              </w:rPr>
            </w:pPr>
            <w:bookmarkStart w:colFirst="0" w:colLast="0" w:name="_yiz8k8asia1r" w:id="55"/>
            <w:bookmarkEnd w:id="55"/>
            <w:r w:rsidDel="00000000" w:rsidR="00000000" w:rsidRPr="00000000">
              <w:rPr>
                <w:rFonts w:ascii="Times New Roman" w:cs="Times New Roman" w:eastAsia="Times New Roman" w:hAnsi="Times New Roman"/>
                <w:color w:val="000000"/>
                <w:sz w:val="20"/>
                <w:szCs w:val="20"/>
                <w:rtl w:val="0"/>
              </w:rPr>
              <w:t xml:space="preserve">Gender</w:t>
            </w:r>
          </w:p>
        </w:tc>
        <w:tc>
          <w:tcPr>
            <w:shd w:fill="auto" w:val="clear"/>
            <w:tcMar>
              <w:top w:w="0.0" w:type="dxa"/>
              <w:left w:w="0.0" w:type="dxa"/>
              <w:bottom w:w="0.0" w:type="dxa"/>
              <w:right w:w="0.0" w:type="dxa"/>
            </w:tcMar>
            <w:vAlign w:val="center"/>
          </w:tcPr>
          <w:p w:rsidR="00000000" w:rsidDel="00000000" w:rsidP="00000000" w:rsidRDefault="00000000" w:rsidRPr="00000000" w14:paraId="000005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 information of living being with inherent gender</w:t>
            </w:r>
          </w:p>
        </w:tc>
        <w:tc>
          <w:tcPr>
            <w:shd w:fill="auto" w:val="clear"/>
            <w:tcMar>
              <w:top w:w="0.0" w:type="dxa"/>
              <w:left w:w="0.0" w:type="dxa"/>
              <w:bottom w:w="0.0" w:type="dxa"/>
              <w:right w:w="0.0" w:type="dxa"/>
            </w:tcMar>
            <w:vAlign w:val="center"/>
          </w:tcPr>
          <w:p w:rsidR="00000000" w:rsidDel="00000000" w:rsidP="00000000" w:rsidRDefault="00000000" w:rsidRPr="00000000" w14:paraId="000005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p w:rsidR="00000000" w:rsidDel="00000000" w:rsidP="00000000" w:rsidRDefault="00000000" w:rsidRPr="00000000" w14:paraId="000005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c>
          <w:tcPr>
            <w:shd w:fill="auto" w:val="clear"/>
            <w:tcMar>
              <w:top w:w="0.0" w:type="dxa"/>
              <w:left w:w="0.0" w:type="dxa"/>
              <w:bottom w:w="0.0" w:type="dxa"/>
              <w:right w:w="0.0" w:type="dxa"/>
            </w:tcMar>
            <w:vAlign w:val="center"/>
          </w:tcPr>
          <w:p w:rsidR="00000000" w:rsidDel="00000000" w:rsidP="00000000" w:rsidRDefault="00000000" w:rsidRPr="00000000" w14:paraId="0000057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sītā</w:t>
            </w:r>
            <w:r w:rsidDel="00000000" w:rsidR="00000000" w:rsidRPr="00000000">
              <w:rPr>
                <w:rFonts w:ascii="Times New Roman" w:cs="Times New Roman" w:eastAsia="Times New Roman" w:hAnsi="Times New Roman"/>
                <w:sz w:val="20"/>
                <w:szCs w:val="20"/>
                <w:rtl w:val="0"/>
              </w:rPr>
              <w:t xml:space="preserve"> baccoṃ ko phala detī hai</w:t>
            </w:r>
          </w:p>
          <w:p w:rsidR="00000000" w:rsidDel="00000000" w:rsidP="00000000" w:rsidRDefault="00000000" w:rsidRPr="00000000" w14:paraId="0000057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‘Sita gives fruit to the children.’</w:t>
            </w:r>
          </w:p>
        </w:tc>
      </w:tr>
    </w:tbl>
    <w:p w:rsidR="00000000" w:rsidDel="00000000" w:rsidP="00000000" w:rsidRDefault="00000000" w:rsidRPr="00000000" w14:paraId="000005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57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7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7A">
      <w:pPr>
        <w:pStyle w:val="Subtitle"/>
        <w:jc w:val="both"/>
        <w:rPr>
          <w:rFonts w:ascii="Times New Roman" w:cs="Times New Roman" w:eastAsia="Times New Roman" w:hAnsi="Times New Roman"/>
          <w:b w:val="1"/>
          <w:color w:val="000000"/>
          <w:sz w:val="20"/>
          <w:szCs w:val="20"/>
        </w:rPr>
      </w:pPr>
      <w:bookmarkStart w:colFirst="0" w:colLast="0" w:name="_lpehrsdap5lu" w:id="56"/>
      <w:bookmarkEnd w:id="5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B">
      <w:pPr>
        <w:pStyle w:val="Heading1"/>
        <w:spacing w:after="240" w:before="240" w:line="360" w:lineRule="auto"/>
        <w:ind w:left="2160" w:firstLine="720"/>
        <w:jc w:val="both"/>
        <w:rPr>
          <w:rFonts w:ascii="Times New Roman" w:cs="Times New Roman" w:eastAsia="Times New Roman" w:hAnsi="Times New Roman"/>
        </w:rPr>
      </w:pPr>
      <w:bookmarkStart w:colFirst="0" w:colLast="0" w:name="_a1jgq9b64vcw" w:id="57"/>
      <w:bookmarkEnd w:id="57"/>
      <w:r w:rsidDel="00000000" w:rsidR="00000000" w:rsidRPr="00000000">
        <w:rPr>
          <w:rFonts w:ascii="Times New Roman" w:cs="Times New Roman" w:eastAsia="Times New Roman" w:hAnsi="Times New Roman"/>
          <w:b w:val="1"/>
          <w:sz w:val="28"/>
          <w:szCs w:val="28"/>
          <w:rtl w:val="0"/>
        </w:rPr>
        <w:t xml:space="preserve">MORPHO-SEMANTIC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w:t>
      </w:r>
      <w:hyperlink r:id="rId7">
        <w:r w:rsidDel="00000000" w:rsidR="00000000" w:rsidRPr="00000000">
          <w:rPr>
            <w:rFonts w:ascii="Times New Roman" w:cs="Times New Roman" w:eastAsia="Times New Roman" w:hAnsi="Times New Roman"/>
            <w:sz w:val="24"/>
            <w:szCs w:val="24"/>
            <w:u w:val="single"/>
            <w:rtl w:val="0"/>
          </w:rPr>
          <w:t xml:space="preserve">Morpho-Semantic row</w:t>
        </w:r>
      </w:hyperlink>
      <w:r w:rsidDel="00000000" w:rsidR="00000000" w:rsidRPr="00000000">
        <w:rPr>
          <w:rFonts w:ascii="Times New Roman" w:cs="Times New Roman" w:eastAsia="Times New Roman" w:hAnsi="Times New Roman"/>
          <w:sz w:val="24"/>
          <w:szCs w:val="24"/>
          <w:rtl w:val="0"/>
        </w:rPr>
        <w:t xml:space="preserve"> of the Lexico-Conceptual level, the speaker’s </w:t>
      </w:r>
      <w:r w:rsidDel="00000000" w:rsidR="00000000" w:rsidRPr="00000000">
        <w:rPr>
          <w:rFonts w:ascii="Times New Roman" w:cs="Times New Roman" w:eastAsia="Times New Roman" w:hAnsi="Times New Roman"/>
          <w:i w:val="1"/>
          <w:sz w:val="24"/>
          <w:szCs w:val="24"/>
          <w:rtl w:val="0"/>
        </w:rPr>
        <w:t xml:space="preserve">vivakṣā</w:t>
      </w:r>
      <w:r w:rsidDel="00000000" w:rsidR="00000000" w:rsidRPr="00000000">
        <w:rPr>
          <w:rFonts w:ascii="Times New Roman" w:cs="Times New Roman" w:eastAsia="Times New Roman" w:hAnsi="Times New Roman"/>
          <w:sz w:val="24"/>
          <w:szCs w:val="24"/>
          <w:rtl w:val="0"/>
        </w:rPr>
        <w:t xml:space="preserve"> to compare, causativize and adjectivize are encoded which, during language generation, are mostly represented in terms of a derived form of the root word that denotes the given concept. </w:t>
      </w:r>
    </w:p>
    <w:p w:rsidR="00000000" w:rsidDel="00000000" w:rsidP="00000000" w:rsidRDefault="00000000" w:rsidRPr="00000000" w14:paraId="000005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pStyle w:val="Heading3"/>
        <w:jc w:val="both"/>
        <w:rPr>
          <w:rFonts w:ascii="Times New Roman" w:cs="Times New Roman" w:eastAsia="Times New Roman" w:hAnsi="Times New Roman"/>
          <w:b w:val="1"/>
          <w:color w:val="000000"/>
          <w:sz w:val="24"/>
          <w:szCs w:val="24"/>
        </w:rPr>
      </w:pPr>
      <w:bookmarkStart w:colFirst="0" w:colLast="0" w:name="_j0gtzabo1efs" w:id="58"/>
      <w:bookmarkEnd w:id="58"/>
      <w:r w:rsidDel="00000000" w:rsidR="00000000" w:rsidRPr="00000000">
        <w:rPr>
          <w:rFonts w:ascii="Times New Roman" w:cs="Times New Roman" w:eastAsia="Times New Roman" w:hAnsi="Times New Roman"/>
          <w:b w:val="1"/>
          <w:color w:val="000000"/>
          <w:sz w:val="24"/>
          <w:szCs w:val="24"/>
          <w:rtl w:val="0"/>
        </w:rPr>
        <w:t xml:space="preserve">Representation of Morpho-Semantic Row</w:t>
      </w:r>
    </w:p>
    <w:p w:rsidR="00000000" w:rsidDel="00000000" w:rsidP="00000000" w:rsidRDefault="00000000" w:rsidRPr="00000000" w14:paraId="0000057F">
      <w:pPr>
        <w:jc w:val="both"/>
        <w:rPr>
          <w:rFonts w:ascii="Times New Roman" w:cs="Times New Roman" w:eastAsia="Times New Roman" w:hAnsi="Times New Roman"/>
          <w:sz w:val="24"/>
          <w:szCs w:val="24"/>
        </w:rPr>
      </w:pPr>
      <w:r w:rsidDel="00000000" w:rsidR="00000000" w:rsidRPr="00000000">
        <w:rPr>
          <w:rtl w:val="0"/>
        </w:rPr>
      </w:r>
    </w:p>
    <w:tbl>
      <w:tblPr>
        <w:tblStyle w:val="Table27"/>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80"/>
        <w:gridCol w:w="1410"/>
        <w:gridCol w:w="1515"/>
        <w:gridCol w:w="2220"/>
        <w:tblGridChange w:id="0">
          <w:tblGrid>
            <w:gridCol w:w="2340"/>
            <w:gridCol w:w="1380"/>
            <w:gridCol w:w="1410"/>
            <w:gridCol w:w="1515"/>
            <w:gridCol w:w="2220"/>
          </w:tblGrid>
        </w:tblGridChange>
      </w:tblGrid>
      <w:tr>
        <w:trPr>
          <w:cantSplit w:val="0"/>
          <w:trHeight w:val="150.72"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8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58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mohana bacce se</w:t>
            </w:r>
            <w:r w:rsidDel="00000000" w:rsidR="00000000" w:rsidRPr="00000000">
              <w:rPr>
                <w:rFonts w:ascii="Times New Roman" w:cs="Times New Roman" w:eastAsia="Times New Roman" w:hAnsi="Times New Roman"/>
                <w:b w:val="1"/>
                <w:sz w:val="20"/>
                <w:szCs w:val="20"/>
                <w:rtl w:val="0"/>
              </w:rPr>
              <w:t xml:space="preserve"> kama</w:t>
            </w:r>
            <w:r w:rsidDel="00000000" w:rsidR="00000000" w:rsidRPr="00000000">
              <w:rPr>
                <w:rFonts w:ascii="Times New Roman" w:cs="Times New Roman" w:eastAsia="Times New Roman" w:hAnsi="Times New Roman"/>
                <w:sz w:val="20"/>
                <w:szCs w:val="20"/>
                <w:rtl w:val="0"/>
              </w:rPr>
              <w:t xml:space="preserve"> buddhimāna hai.</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8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5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mohana</w:t>
            </w:r>
          </w:p>
        </w:tc>
        <w:tc>
          <w:tcPr>
            <w:shd w:fill="auto" w:val="clear"/>
            <w:tcMar>
              <w:top w:w="-44.64" w:type="dxa"/>
              <w:left w:w="-44.64" w:type="dxa"/>
              <w:bottom w:w="-44.64" w:type="dxa"/>
              <w:right w:w="-44.64" w:type="dxa"/>
            </w:tcMar>
            <w:vAlign w:val="top"/>
          </w:tcPr>
          <w:p w:rsidR="00000000" w:rsidDel="00000000" w:rsidP="00000000" w:rsidRDefault="00000000" w:rsidRPr="00000000" w14:paraId="000005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baccā_1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58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buddhimāna_1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5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hai_1-pres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8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58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58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58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58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8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Morpho-sem</w:t>
            </w:r>
          </w:p>
        </w:tc>
        <w:tc>
          <w:tcPr>
            <w:shd w:fill="auto" w:val="clear"/>
            <w:tcMar>
              <w:top w:w="-44.64" w:type="dxa"/>
              <w:left w:w="-44.64" w:type="dxa"/>
              <w:bottom w:w="-44.64" w:type="dxa"/>
              <w:right w:w="-44.64" w:type="dxa"/>
            </w:tcMar>
            <w:vAlign w:val="top"/>
          </w:tcPr>
          <w:p w:rsidR="00000000" w:rsidDel="00000000" w:rsidP="00000000" w:rsidRDefault="00000000" w:rsidRPr="00000000" w14:paraId="00000590">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591">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w:t>
            </w:r>
          </w:p>
        </w:tc>
        <w:tc>
          <w:tcPr>
            <w:shd w:fill="auto" w:val="clear"/>
            <w:tcMar>
              <w:top w:w="-44.64" w:type="dxa"/>
              <w:left w:w="-44.64" w:type="dxa"/>
              <w:bottom w:w="-44.64" w:type="dxa"/>
              <w:right w:w="-44.64" w:type="dxa"/>
            </w:tcMar>
            <w:vAlign w:val="top"/>
          </w:tcPr>
          <w:p w:rsidR="00000000" w:rsidDel="00000000" w:rsidP="00000000" w:rsidRDefault="00000000" w:rsidRPr="00000000" w14:paraId="00000592">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comperless</w:t>
            </w:r>
          </w:p>
        </w:tc>
        <w:tc>
          <w:tcPr>
            <w:shd w:fill="auto" w:val="clear"/>
            <w:tcMar>
              <w:top w:w="-44.64" w:type="dxa"/>
              <w:left w:w="-44.64" w:type="dxa"/>
              <w:bottom w:w="-44.64" w:type="dxa"/>
              <w:right w:w="-44.64" w:type="dxa"/>
            </w:tcMar>
            <w:vAlign w:val="top"/>
          </w:tcPr>
          <w:p w:rsidR="00000000" w:rsidDel="00000000" w:rsidP="00000000" w:rsidRDefault="00000000" w:rsidRPr="00000000" w14:paraId="00000593">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94">
      <w:pPr>
        <w:pStyle w:val="Subtitle"/>
        <w:jc w:val="both"/>
        <w:rPr>
          <w:rFonts w:ascii="Times New Roman" w:cs="Times New Roman" w:eastAsia="Times New Roman" w:hAnsi="Times New Roman"/>
          <w:color w:val="000000"/>
          <w:sz w:val="24"/>
          <w:szCs w:val="24"/>
        </w:rPr>
      </w:pPr>
      <w:bookmarkStart w:colFirst="0" w:colLast="0" w:name="_ui641wnr2671" w:id="59"/>
      <w:bookmarkEnd w:id="59"/>
      <w:r w:rsidDel="00000000" w:rsidR="00000000" w:rsidRPr="00000000">
        <w:rPr>
          <w:rtl w:val="0"/>
        </w:rPr>
      </w:r>
    </w:p>
    <w:p w:rsidR="00000000" w:rsidDel="00000000" w:rsidP="00000000" w:rsidRDefault="00000000" w:rsidRPr="00000000" w14:paraId="00000595">
      <w:pPr>
        <w:numPr>
          <w:ilvl w:val="2"/>
          <w:numId w:val="64"/>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bacce,</w:t>
      </w:r>
      <w:r w:rsidDel="00000000" w:rsidR="00000000" w:rsidRPr="00000000">
        <w:rPr>
          <w:rFonts w:ascii="Times New Roman" w:cs="Times New Roman" w:eastAsia="Times New Roman" w:hAnsi="Times New Roman"/>
          <w:sz w:val="24"/>
          <w:szCs w:val="24"/>
          <w:rtl w:val="0"/>
        </w:rPr>
        <w:t xml:space="preserve"> plurality of baby information is encoded in morpho-semantic row to encode the plurality of the root concept </w:t>
      </w:r>
      <w:r w:rsidDel="00000000" w:rsidR="00000000" w:rsidRPr="00000000">
        <w:rPr>
          <w:rFonts w:ascii="Times New Roman" w:cs="Times New Roman" w:eastAsia="Times New Roman" w:hAnsi="Times New Roman"/>
          <w:i w:val="1"/>
          <w:sz w:val="24"/>
          <w:szCs w:val="24"/>
          <w:rtl w:val="0"/>
        </w:rPr>
        <w:t xml:space="preserve">baccā.</w:t>
      </w:r>
    </w:p>
    <w:p w:rsidR="00000000" w:rsidDel="00000000" w:rsidP="00000000" w:rsidRDefault="00000000" w:rsidRPr="00000000" w14:paraId="00000596">
      <w:pPr>
        <w:numPr>
          <w:ilvl w:val="2"/>
          <w:numId w:val="64"/>
        </w:numPr>
        <w:spacing w:after="240" w:before="0" w:beforeAutospacing="0" w:line="360" w:lineRule="auto"/>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kama </w:t>
      </w:r>
      <w:r w:rsidDel="00000000" w:rsidR="00000000" w:rsidRPr="00000000">
        <w:rPr>
          <w:rFonts w:ascii="Times New Roman" w:cs="Times New Roman" w:eastAsia="Times New Roman" w:hAnsi="Times New Roman"/>
          <w:sz w:val="24"/>
          <w:szCs w:val="24"/>
          <w:rtl w:val="0"/>
        </w:rPr>
        <w:t xml:space="preserve">is the comparative degree marker for </w:t>
      </w:r>
      <w:r w:rsidDel="00000000" w:rsidR="00000000" w:rsidRPr="00000000">
        <w:rPr>
          <w:rFonts w:ascii="Times New Roman" w:cs="Times New Roman" w:eastAsia="Times New Roman" w:hAnsi="Times New Roman"/>
          <w:i w:val="1"/>
          <w:sz w:val="20"/>
          <w:szCs w:val="20"/>
          <w:rtl w:val="0"/>
        </w:rPr>
        <w:t xml:space="preserve">buddhimāna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which is not shown in concept but marked as morpho-semantic information comparless</w:t>
      </w:r>
    </w:p>
    <w:p w:rsidR="00000000" w:rsidDel="00000000" w:rsidP="00000000" w:rsidRDefault="00000000" w:rsidRPr="00000000" w14:paraId="0000059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8">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pStyle w:val="Subtitle"/>
        <w:ind w:left="1440" w:firstLine="720"/>
        <w:jc w:val="both"/>
        <w:rPr>
          <w:rFonts w:ascii="Times New Roman" w:cs="Times New Roman" w:eastAsia="Times New Roman" w:hAnsi="Times New Roman"/>
          <w:b w:val="1"/>
          <w:color w:val="000000"/>
          <w:sz w:val="28"/>
          <w:szCs w:val="28"/>
        </w:rPr>
      </w:pPr>
      <w:bookmarkStart w:colFirst="0" w:colLast="0" w:name="_qow94dwbym8e" w:id="60"/>
      <w:bookmarkEnd w:id="60"/>
      <w:r w:rsidDel="00000000" w:rsidR="00000000" w:rsidRPr="00000000">
        <w:rPr>
          <w:rFonts w:ascii="Times New Roman" w:cs="Times New Roman" w:eastAsia="Times New Roman" w:hAnsi="Times New Roman"/>
          <w:b w:val="1"/>
          <w:color w:val="000000"/>
          <w:sz w:val="28"/>
          <w:szCs w:val="28"/>
          <w:rtl w:val="0"/>
        </w:rPr>
        <w:t xml:space="preserve">Morpho-Semantic Information</w:t>
      </w:r>
    </w:p>
    <w:p w:rsidR="00000000" w:rsidDel="00000000" w:rsidP="00000000" w:rsidRDefault="00000000" w:rsidRPr="00000000" w14:paraId="0000059A">
      <w:pPr>
        <w:pStyle w:val="Heading5"/>
        <w:jc w:val="both"/>
        <w:rPr>
          <w:rFonts w:ascii="Times New Roman" w:cs="Times New Roman" w:eastAsia="Times New Roman" w:hAnsi="Times New Roman"/>
          <w:b w:val="1"/>
          <w:color w:val="000000"/>
          <w:sz w:val="24"/>
          <w:szCs w:val="24"/>
        </w:rPr>
      </w:pPr>
      <w:bookmarkStart w:colFirst="0" w:colLast="0" w:name="_sz8re98s3gbf" w:id="61"/>
      <w:bookmarkEnd w:id="61"/>
      <w:r w:rsidDel="00000000" w:rsidR="00000000" w:rsidRPr="00000000">
        <w:rPr>
          <w:rFonts w:ascii="Times New Roman" w:cs="Times New Roman" w:eastAsia="Times New Roman" w:hAnsi="Times New Roman"/>
          <w:b w:val="1"/>
          <w:color w:val="000000"/>
          <w:sz w:val="24"/>
          <w:szCs w:val="24"/>
          <w:rtl w:val="0"/>
        </w:rPr>
        <w:t xml:space="preserve">Morpho-Semantic Row Information</w:t>
      </w:r>
    </w:p>
    <w:tbl>
      <w:tblPr>
        <w:tblStyle w:val="Table2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120"/>
        <w:gridCol w:w="5160"/>
        <w:tblGridChange w:id="0">
          <w:tblGrid>
            <w:gridCol w:w="1245"/>
            <w:gridCol w:w="3120"/>
            <w:gridCol w:w="5160"/>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9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tc>
        <w:tc>
          <w:tcPr>
            <w:shd w:fill="auto" w:val="clear"/>
            <w:tcMar>
              <w:top w:w="21.6" w:type="dxa"/>
              <w:left w:w="21.6" w:type="dxa"/>
              <w:bottom w:w="21.6" w:type="dxa"/>
              <w:right w:w="21.6" w:type="dxa"/>
            </w:tcMar>
            <w:vAlign w:val="top"/>
          </w:tcPr>
          <w:p w:rsidR="00000000" w:rsidDel="00000000" w:rsidP="00000000" w:rsidRDefault="00000000" w:rsidRPr="00000000" w14:paraId="000005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pl-plural</w:t>
            </w:r>
          </w:p>
        </w:tc>
        <w:tc>
          <w:tcPr>
            <w:shd w:fill="auto" w:val="clear"/>
            <w:tcMar>
              <w:top w:w="21.6" w:type="dxa"/>
              <w:left w:w="21.6" w:type="dxa"/>
              <w:bottom w:w="21.6" w:type="dxa"/>
              <w:right w:w="21.6" w:type="dxa"/>
            </w:tcMar>
            <w:vAlign w:val="top"/>
          </w:tcPr>
          <w:p w:rsidR="00000000" w:rsidDel="00000000" w:rsidP="00000000" w:rsidRDefault="00000000" w:rsidRPr="00000000" w14:paraId="0000059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kala kaī</w:t>
            </w:r>
            <w:r w:rsidDel="00000000" w:rsidR="00000000" w:rsidRPr="00000000">
              <w:rPr>
                <w:rFonts w:ascii="Times New Roman" w:cs="Times New Roman" w:eastAsia="Times New Roman" w:hAnsi="Times New Roman"/>
                <w:b w:val="1"/>
                <w:sz w:val="20"/>
                <w:szCs w:val="20"/>
                <w:rtl w:val="0"/>
              </w:rPr>
              <w:t xml:space="preserve"> chātroṃ[pl]</w:t>
            </w:r>
            <w:r w:rsidDel="00000000" w:rsidR="00000000" w:rsidRPr="00000000">
              <w:rPr>
                <w:rFonts w:ascii="Times New Roman" w:cs="Times New Roman" w:eastAsia="Times New Roman" w:hAnsi="Times New Roman"/>
                <w:sz w:val="20"/>
                <w:szCs w:val="20"/>
                <w:rtl w:val="0"/>
              </w:rPr>
              <w:t xml:space="preserve"> se mile</w:t>
            </w:r>
          </w:p>
          <w:p w:rsidR="00000000" w:rsidDel="00000000" w:rsidP="00000000" w:rsidRDefault="00000000" w:rsidRPr="00000000" w14:paraId="0000059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met many students yesterday.’</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9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mawup</w:t>
            </w:r>
          </w:p>
        </w:tc>
        <w:tc>
          <w:tcPr>
            <w:shd w:fill="auto" w:val="clear"/>
            <w:tcMar>
              <w:top w:w="21.6" w:type="dxa"/>
              <w:left w:w="21.6" w:type="dxa"/>
              <w:bottom w:w="21.6" w:type="dxa"/>
              <w:right w:w="21.6" w:type="dxa"/>
            </w:tcMar>
            <w:vAlign w:val="top"/>
          </w:tcPr>
          <w:p w:rsidR="00000000" w:rsidDel="00000000" w:rsidP="00000000" w:rsidRDefault="00000000" w:rsidRPr="00000000" w14:paraId="000005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Modifier derives from the root with affixation, such as -valā</w:t>
            </w:r>
          </w:p>
        </w:tc>
        <w:tc>
          <w:tcPr>
            <w:shd w:fill="auto" w:val="clear"/>
            <w:tcMar>
              <w:top w:w="21.6" w:type="dxa"/>
              <w:left w:w="21.6" w:type="dxa"/>
              <w:bottom w:w="21.6" w:type="dxa"/>
              <w:right w:w="21.6" w:type="dxa"/>
            </w:tcMar>
            <w:vAlign w:val="top"/>
          </w:tcPr>
          <w:p w:rsidR="00000000" w:rsidDel="00000000" w:rsidP="00000000" w:rsidRDefault="00000000" w:rsidRPr="00000000" w14:paraId="000005A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pūrṇa </w:t>
            </w:r>
            <w:r w:rsidDel="00000000" w:rsidR="00000000" w:rsidRPr="00000000">
              <w:rPr>
                <w:rFonts w:ascii="Times New Roman" w:cs="Times New Roman" w:eastAsia="Times New Roman" w:hAnsi="Times New Roman"/>
                <w:b w:val="1"/>
                <w:sz w:val="20"/>
                <w:szCs w:val="20"/>
                <w:rtl w:val="0"/>
              </w:rPr>
              <w:t xml:space="preserve">caṃdramā vālī</w:t>
            </w:r>
            <w:r w:rsidDel="00000000" w:rsidR="00000000" w:rsidRPr="00000000">
              <w:rPr>
                <w:rFonts w:ascii="Times New Roman" w:cs="Times New Roman" w:eastAsia="Times New Roman" w:hAnsi="Times New Roman"/>
                <w:sz w:val="20"/>
                <w:szCs w:val="20"/>
                <w:rtl w:val="0"/>
              </w:rPr>
              <w:t xml:space="preserve"> rāta ko pūrṇimā kahā jātā hai</w:t>
            </w:r>
          </w:p>
          <w:p w:rsidR="00000000" w:rsidDel="00000000" w:rsidP="00000000" w:rsidRDefault="00000000" w:rsidRPr="00000000" w14:paraId="000005A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night of the full moon is called Purnima.’</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A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kqw</w:t>
            </w:r>
          </w:p>
        </w:tc>
        <w:tc>
          <w:tcPr>
            <w:shd w:fill="auto" w:val="clear"/>
            <w:tcMar>
              <w:top w:w="21.6" w:type="dxa"/>
              <w:left w:w="21.6" w:type="dxa"/>
              <w:bottom w:w="21.6" w:type="dxa"/>
              <w:right w:w="21.6" w:type="dxa"/>
            </w:tcMar>
            <w:vAlign w:val="top"/>
          </w:tcPr>
          <w:p w:rsidR="00000000" w:rsidDel="00000000" w:rsidP="00000000" w:rsidRDefault="00000000" w:rsidRPr="00000000" w14:paraId="000005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Predicative past perfective modifier, occurs on predicate position and modifies the </w:t>
            </w:r>
            <w:r w:rsidDel="00000000" w:rsidR="00000000" w:rsidRPr="00000000">
              <w:rPr>
                <w:rFonts w:ascii="Times New Roman" w:cs="Times New Roman" w:eastAsia="Times New Roman" w:hAnsi="Times New Roman"/>
                <w:i w:val="1"/>
                <w:sz w:val="20"/>
                <w:szCs w:val="20"/>
                <w:rtl w:val="0"/>
              </w:rPr>
              <w:t xml:space="preserve">kartā </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5A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paraṃtu ye aṃtarnirbharatāoṃ ke jaṭila jāla dvārā eka taṃtra meṃ </w:t>
            </w:r>
            <w:r w:rsidDel="00000000" w:rsidR="00000000" w:rsidRPr="00000000">
              <w:rPr>
                <w:rFonts w:ascii="Times New Roman" w:cs="Times New Roman" w:eastAsia="Times New Roman" w:hAnsi="Times New Roman"/>
                <w:b w:val="1"/>
                <w:sz w:val="20"/>
                <w:szCs w:val="20"/>
                <w:rtl w:val="0"/>
              </w:rPr>
              <w:t xml:space="preserve">guṁthī</w:t>
            </w:r>
            <w:r w:rsidDel="00000000" w:rsidR="00000000" w:rsidRPr="00000000">
              <w:rPr>
                <w:rFonts w:ascii="Times New Roman" w:cs="Times New Roman" w:eastAsia="Times New Roman" w:hAnsi="Times New Roman"/>
                <w:sz w:val="20"/>
                <w:szCs w:val="20"/>
                <w:rtl w:val="0"/>
              </w:rPr>
              <w:t xml:space="preserve"> huī haiṃ</w:t>
            </w:r>
          </w:p>
          <w:p w:rsidR="00000000" w:rsidDel="00000000" w:rsidP="00000000" w:rsidRDefault="00000000" w:rsidRPr="00000000" w14:paraId="000005A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‘But, this is closely integrated in a system through multiple networks of interdependencies.’</w:t>
            </w:r>
            <w:r w:rsidDel="00000000" w:rsidR="00000000" w:rsidRPr="00000000">
              <w:rPr>
                <w:rtl w:val="0"/>
              </w:rPr>
            </w:r>
          </w:p>
          <w:p w:rsidR="00000000" w:rsidDel="00000000" w:rsidP="00000000" w:rsidRDefault="00000000" w:rsidRPr="00000000" w14:paraId="000005A7">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A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comparmore</w:t>
            </w:r>
          </w:p>
        </w:tc>
        <w:tc>
          <w:tcPr>
            <w:shd w:fill="auto" w:val="clear"/>
            <w:tcMar>
              <w:top w:w="21.6" w:type="dxa"/>
              <w:left w:w="21.6" w:type="dxa"/>
              <w:bottom w:w="21.6" w:type="dxa"/>
              <w:right w:w="21.6" w:type="dxa"/>
            </w:tcMar>
            <w:vAlign w:val="top"/>
          </w:tcPr>
          <w:p w:rsidR="00000000" w:rsidDel="00000000" w:rsidP="00000000" w:rsidRDefault="00000000" w:rsidRPr="00000000" w14:paraId="000005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Comparative degree marker</w:t>
            </w:r>
          </w:p>
        </w:tc>
        <w:tc>
          <w:tcPr>
            <w:shd w:fill="auto" w:val="clear"/>
            <w:tcMar>
              <w:top w:w="21.6" w:type="dxa"/>
              <w:left w:w="21.6" w:type="dxa"/>
              <w:bottom w:w="21.6" w:type="dxa"/>
              <w:right w:w="21.6" w:type="dxa"/>
            </w:tcMar>
            <w:vAlign w:val="top"/>
          </w:tcPr>
          <w:p w:rsidR="00000000" w:rsidDel="00000000" w:rsidP="00000000" w:rsidRDefault="00000000" w:rsidRPr="00000000" w14:paraId="000005A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gaṃgā yamunā se</w:t>
            </w:r>
            <w:r w:rsidDel="00000000" w:rsidR="00000000" w:rsidRPr="00000000">
              <w:rPr>
                <w:rFonts w:ascii="Times New Roman" w:cs="Times New Roman" w:eastAsia="Times New Roman" w:hAnsi="Times New Roman"/>
                <w:b w:val="1"/>
                <w:sz w:val="20"/>
                <w:szCs w:val="20"/>
                <w:rtl w:val="0"/>
              </w:rPr>
              <w:t xml:space="preserve"> jyādā </w:t>
            </w:r>
            <w:r w:rsidDel="00000000" w:rsidR="00000000" w:rsidRPr="00000000">
              <w:rPr>
                <w:rFonts w:ascii="Times New Roman" w:cs="Times New Roman" w:eastAsia="Times New Roman" w:hAnsi="Times New Roman"/>
                <w:sz w:val="20"/>
                <w:szCs w:val="20"/>
                <w:rtl w:val="0"/>
              </w:rPr>
              <w:t xml:space="preserve">laṃbī hai</w:t>
            </w:r>
          </w:p>
          <w:p w:rsidR="00000000" w:rsidDel="00000000" w:rsidP="00000000" w:rsidRDefault="00000000" w:rsidRPr="00000000" w14:paraId="000005A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‘Ganga is </w:t>
            </w:r>
            <w:r w:rsidDel="00000000" w:rsidR="00000000" w:rsidRPr="00000000">
              <w:rPr>
                <w:rFonts w:ascii="Times New Roman" w:cs="Times New Roman" w:eastAsia="Times New Roman" w:hAnsi="Times New Roman"/>
                <w:b w:val="1"/>
                <w:sz w:val="20"/>
                <w:szCs w:val="20"/>
                <w:rtl w:val="0"/>
              </w:rPr>
              <w:t xml:space="preserve">longer</w:t>
            </w:r>
            <w:r w:rsidDel="00000000" w:rsidR="00000000" w:rsidRPr="00000000">
              <w:rPr>
                <w:rFonts w:ascii="Times New Roman" w:cs="Times New Roman" w:eastAsia="Times New Roman" w:hAnsi="Times New Roman"/>
                <w:sz w:val="20"/>
                <w:szCs w:val="20"/>
                <w:rtl w:val="0"/>
              </w:rPr>
              <w:t xml:space="preserve"> than Yamuna’</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A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comparless</w:t>
            </w:r>
          </w:p>
        </w:tc>
        <w:tc>
          <w:tcPr>
            <w:shd w:fill="auto" w:val="clear"/>
            <w:tcMar>
              <w:top w:w="21.6" w:type="dxa"/>
              <w:left w:w="21.6" w:type="dxa"/>
              <w:bottom w:w="21.6" w:type="dxa"/>
              <w:right w:w="21.6" w:type="dxa"/>
            </w:tcMar>
            <w:vAlign w:val="top"/>
          </w:tcPr>
          <w:p w:rsidR="00000000" w:rsidDel="00000000" w:rsidP="00000000" w:rsidRDefault="00000000" w:rsidRPr="00000000" w14:paraId="000005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Comparative degree marker</w:t>
            </w:r>
          </w:p>
        </w:tc>
        <w:tc>
          <w:tcPr>
            <w:shd w:fill="auto" w:val="clear"/>
            <w:tcMar>
              <w:top w:w="21.6" w:type="dxa"/>
              <w:left w:w="21.6" w:type="dxa"/>
              <w:bottom w:w="21.6" w:type="dxa"/>
              <w:right w:w="21.6" w:type="dxa"/>
            </w:tcMar>
            <w:vAlign w:val="top"/>
          </w:tcPr>
          <w:p w:rsidR="00000000" w:rsidDel="00000000" w:rsidP="00000000" w:rsidRDefault="00000000" w:rsidRPr="00000000" w14:paraId="000005A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mohana se</w:t>
            </w:r>
            <w:r w:rsidDel="00000000" w:rsidR="00000000" w:rsidRPr="00000000">
              <w:rPr>
                <w:rFonts w:ascii="Times New Roman" w:cs="Times New Roman" w:eastAsia="Times New Roman" w:hAnsi="Times New Roman"/>
                <w:b w:val="1"/>
                <w:sz w:val="20"/>
                <w:szCs w:val="20"/>
                <w:rtl w:val="0"/>
              </w:rPr>
              <w:t xml:space="preserve"> kama</w:t>
            </w:r>
            <w:r w:rsidDel="00000000" w:rsidR="00000000" w:rsidRPr="00000000">
              <w:rPr>
                <w:rFonts w:ascii="Times New Roman" w:cs="Times New Roman" w:eastAsia="Times New Roman" w:hAnsi="Times New Roman"/>
                <w:sz w:val="20"/>
                <w:szCs w:val="20"/>
                <w:rtl w:val="0"/>
              </w:rPr>
              <w:t xml:space="preserve"> buddhimāna hai.</w:t>
            </w:r>
          </w:p>
          <w:p w:rsidR="00000000" w:rsidDel="00000000" w:rsidP="00000000" w:rsidRDefault="00000000" w:rsidRPr="00000000" w14:paraId="000005A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is </w:t>
            </w: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Fonts w:ascii="Times New Roman" w:cs="Times New Roman" w:eastAsia="Times New Roman" w:hAnsi="Times New Roman"/>
                <w:sz w:val="20"/>
                <w:szCs w:val="20"/>
                <w:rtl w:val="0"/>
              </w:rPr>
              <w:t xml:space="preserve"> intelligent than Mohan.’</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B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superl</w:t>
            </w:r>
          </w:p>
        </w:tc>
        <w:tc>
          <w:tcPr>
            <w:shd w:fill="auto" w:val="clear"/>
            <w:tcMar>
              <w:top w:w="21.6" w:type="dxa"/>
              <w:left w:w="21.6" w:type="dxa"/>
              <w:bottom w:w="21.6" w:type="dxa"/>
              <w:right w:w="21.6" w:type="dxa"/>
            </w:tcMar>
            <w:vAlign w:val="top"/>
          </w:tcPr>
          <w:p w:rsidR="00000000" w:rsidDel="00000000" w:rsidP="00000000" w:rsidRDefault="00000000" w:rsidRPr="00000000" w14:paraId="000005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Superlative degree marker</w:t>
            </w:r>
          </w:p>
        </w:tc>
        <w:tc>
          <w:tcPr>
            <w:shd w:fill="auto" w:val="clear"/>
            <w:tcMar>
              <w:top w:w="21.6" w:type="dxa"/>
              <w:left w:w="21.6" w:type="dxa"/>
              <w:bottom w:w="21.6" w:type="dxa"/>
              <w:right w:w="21.6" w:type="dxa"/>
            </w:tcMar>
            <w:vAlign w:val="top"/>
          </w:tcPr>
          <w:p w:rsidR="00000000" w:rsidDel="00000000" w:rsidP="00000000" w:rsidRDefault="00000000" w:rsidRPr="00000000" w14:paraId="000005B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gaṃgā bhārata kī s</w:t>
            </w:r>
            <w:r w:rsidDel="00000000" w:rsidR="00000000" w:rsidRPr="00000000">
              <w:rPr>
                <w:rFonts w:ascii="Times New Roman" w:cs="Times New Roman" w:eastAsia="Times New Roman" w:hAnsi="Times New Roman"/>
                <w:b w:val="1"/>
                <w:sz w:val="20"/>
                <w:szCs w:val="20"/>
                <w:rtl w:val="0"/>
              </w:rPr>
              <w:t xml:space="preserve">abase baḍī </w:t>
            </w:r>
            <w:r w:rsidDel="00000000" w:rsidR="00000000" w:rsidRPr="00000000">
              <w:rPr>
                <w:rFonts w:ascii="Times New Roman" w:cs="Times New Roman" w:eastAsia="Times New Roman" w:hAnsi="Times New Roman"/>
                <w:sz w:val="20"/>
                <w:szCs w:val="20"/>
                <w:rtl w:val="0"/>
              </w:rPr>
              <w:t xml:space="preserve">nadī hai</w:t>
            </w:r>
          </w:p>
          <w:p w:rsidR="00000000" w:rsidDel="00000000" w:rsidP="00000000" w:rsidRDefault="00000000" w:rsidRPr="00000000" w14:paraId="000005B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Ganga is the </w:t>
            </w:r>
            <w:r w:rsidDel="00000000" w:rsidR="00000000" w:rsidRPr="00000000">
              <w:rPr>
                <w:rFonts w:ascii="Times New Roman" w:cs="Times New Roman" w:eastAsia="Times New Roman" w:hAnsi="Times New Roman"/>
                <w:b w:val="1"/>
                <w:sz w:val="20"/>
                <w:szCs w:val="20"/>
                <w:rtl w:val="0"/>
              </w:rPr>
              <w:t xml:space="preserve">largest</w:t>
            </w:r>
            <w:r w:rsidDel="00000000" w:rsidR="00000000" w:rsidRPr="00000000">
              <w:rPr>
                <w:rFonts w:ascii="Times New Roman" w:cs="Times New Roman" w:eastAsia="Times New Roman" w:hAnsi="Times New Roman"/>
                <w:sz w:val="20"/>
                <w:szCs w:val="20"/>
                <w:rtl w:val="0"/>
              </w:rPr>
              <w:t xml:space="preserve"> river in India</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B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xviwva</w:t>
            </w:r>
          </w:p>
        </w:tc>
        <w:tc>
          <w:tcPr>
            <w:shd w:fill="auto" w:val="clear"/>
            <w:tcMar>
              <w:top w:w="21.6" w:type="dxa"/>
              <w:left w:w="21.6" w:type="dxa"/>
              <w:bottom w:w="21.6" w:type="dxa"/>
              <w:right w:w="21.6" w:type="dxa"/>
            </w:tcMar>
            <w:vAlign w:val="top"/>
          </w:tcPr>
          <w:p w:rsidR="00000000" w:rsidDel="00000000" w:rsidP="00000000" w:rsidRDefault="00000000" w:rsidRPr="00000000" w14:paraId="000005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reduplication</w:t>
            </w:r>
          </w:p>
        </w:tc>
        <w:tc>
          <w:tcPr>
            <w:shd w:fill="auto" w:val="clear"/>
            <w:tcMar>
              <w:top w:w="21.6" w:type="dxa"/>
              <w:left w:w="21.6" w:type="dxa"/>
              <w:bottom w:w="21.6" w:type="dxa"/>
              <w:right w:w="21.6" w:type="dxa"/>
            </w:tcMar>
            <w:vAlign w:val="top"/>
          </w:tcPr>
          <w:p w:rsidR="00000000" w:rsidDel="00000000" w:rsidP="00000000" w:rsidRDefault="00000000" w:rsidRPr="00000000" w14:paraId="000005B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ghara-ghara </w:t>
            </w:r>
            <w:r w:rsidDel="00000000" w:rsidR="00000000" w:rsidRPr="00000000">
              <w:rPr>
                <w:rFonts w:ascii="Times New Roman" w:cs="Times New Roman" w:eastAsia="Times New Roman" w:hAnsi="Times New Roman"/>
                <w:sz w:val="20"/>
                <w:szCs w:val="20"/>
                <w:rtl w:val="0"/>
              </w:rPr>
              <w:t xml:space="preserve">patra pahuṁcā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ghara_1</w:t>
            </w:r>
            <w:r w:rsidDel="00000000" w:rsidR="00000000" w:rsidRPr="00000000">
              <w:rPr>
                <w:rFonts w:ascii="Times New Roman" w:cs="Times New Roman" w:eastAsia="Times New Roman" w:hAnsi="Times New Roman"/>
                <w:sz w:val="20"/>
                <w:szCs w:val="20"/>
                <w:rtl w:val="0"/>
              </w:rPr>
              <w:t xml:space="preserve"> as concept]</w:t>
            </w:r>
            <w:r w:rsidDel="00000000" w:rsidR="00000000" w:rsidRPr="00000000">
              <w:rPr>
                <w:rtl w:val="0"/>
              </w:rPr>
            </w:r>
          </w:p>
          <w:p w:rsidR="00000000" w:rsidDel="00000000" w:rsidP="00000000" w:rsidRDefault="00000000" w:rsidRPr="00000000" w14:paraId="000005B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‘Letter reached every house.’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B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causative</w:t>
            </w:r>
          </w:p>
        </w:tc>
        <w:tc>
          <w:tcPr>
            <w:shd w:fill="auto" w:val="clear"/>
            <w:tcMar>
              <w:top w:w="21.6" w:type="dxa"/>
              <w:left w:w="21.6" w:type="dxa"/>
              <w:bottom w:w="21.6" w:type="dxa"/>
              <w:right w:w="21.6" w:type="dxa"/>
            </w:tcMar>
            <w:vAlign w:val="top"/>
          </w:tcPr>
          <w:p w:rsidR="00000000" w:rsidDel="00000000" w:rsidP="00000000" w:rsidRDefault="00000000" w:rsidRPr="00000000" w14:paraId="000005B9">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Morphological causativization</w:t>
            </w:r>
          </w:p>
        </w:tc>
        <w:tc>
          <w:tcPr>
            <w:shd w:fill="auto" w:val="clear"/>
            <w:tcMar>
              <w:top w:w="21.6" w:type="dxa"/>
              <w:left w:w="21.6" w:type="dxa"/>
              <w:bottom w:w="21.6" w:type="dxa"/>
              <w:right w:w="21.6" w:type="dxa"/>
            </w:tcMar>
            <w:vAlign w:val="top"/>
          </w:tcPr>
          <w:p w:rsidR="00000000" w:rsidDel="00000000" w:rsidP="00000000" w:rsidRDefault="00000000" w:rsidRPr="00000000" w14:paraId="000005BA">
            <w:pPr>
              <w:spacing w:after="0" w:before="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māṃ ne bacce ko khānā </w:t>
            </w:r>
            <w:r w:rsidDel="00000000" w:rsidR="00000000" w:rsidRPr="00000000">
              <w:rPr>
                <w:rFonts w:ascii="Times New Roman" w:cs="Times New Roman" w:eastAsia="Times New Roman" w:hAnsi="Times New Roman"/>
                <w:b w:val="1"/>
                <w:sz w:val="20"/>
                <w:szCs w:val="20"/>
                <w:highlight w:val="white"/>
                <w:rtl w:val="0"/>
              </w:rPr>
              <w:t xml:space="preserve">khilāyā</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5B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mother </w:t>
            </w:r>
            <w:r w:rsidDel="00000000" w:rsidR="00000000" w:rsidRPr="00000000">
              <w:rPr>
                <w:rFonts w:ascii="Times New Roman" w:cs="Times New Roman" w:eastAsia="Times New Roman" w:hAnsi="Times New Roman"/>
                <w:b w:val="1"/>
                <w:sz w:val="20"/>
                <w:szCs w:val="20"/>
                <w:highlight w:val="white"/>
                <w:rtl w:val="0"/>
              </w:rPr>
              <w:t xml:space="preserve">fed</w:t>
            </w:r>
            <w:r w:rsidDel="00000000" w:rsidR="00000000" w:rsidRPr="00000000">
              <w:rPr>
                <w:rFonts w:ascii="Times New Roman" w:cs="Times New Roman" w:eastAsia="Times New Roman" w:hAnsi="Times New Roman"/>
                <w:sz w:val="20"/>
                <w:szCs w:val="20"/>
                <w:highlight w:val="white"/>
                <w:rtl w:val="0"/>
              </w:rPr>
              <w:t xml:space="preserve"> the baby.’</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5B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doublecausative</w:t>
            </w:r>
          </w:p>
        </w:tc>
        <w:tc>
          <w:tcPr>
            <w:shd w:fill="auto" w:val="clear"/>
            <w:tcMar>
              <w:top w:w="21.6" w:type="dxa"/>
              <w:left w:w="21.6" w:type="dxa"/>
              <w:bottom w:w="21.6" w:type="dxa"/>
              <w:right w:w="21.6" w:type="dxa"/>
            </w:tcMar>
            <w:vAlign w:val="top"/>
          </w:tcPr>
          <w:p w:rsidR="00000000" w:rsidDel="00000000" w:rsidP="00000000" w:rsidRDefault="00000000" w:rsidRPr="00000000" w14:paraId="000005BD">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Morphological double causativization</w:t>
            </w:r>
          </w:p>
        </w:tc>
        <w:tc>
          <w:tcPr>
            <w:shd w:fill="auto" w:val="clear"/>
            <w:tcMar>
              <w:top w:w="21.6" w:type="dxa"/>
              <w:left w:w="21.6" w:type="dxa"/>
              <w:bottom w:w="21.6" w:type="dxa"/>
              <w:right w:w="21.6" w:type="dxa"/>
            </w:tcMar>
            <w:vAlign w:val="top"/>
          </w:tcPr>
          <w:p w:rsidR="00000000" w:rsidDel="00000000" w:rsidP="00000000" w:rsidRDefault="00000000" w:rsidRPr="00000000" w14:paraId="000005BE">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māṃ ne rāma se bacce ko khānā </w:t>
            </w:r>
            <w:r w:rsidDel="00000000" w:rsidR="00000000" w:rsidRPr="00000000">
              <w:rPr>
                <w:rFonts w:ascii="Times New Roman" w:cs="Times New Roman" w:eastAsia="Times New Roman" w:hAnsi="Times New Roman"/>
                <w:b w:val="1"/>
                <w:sz w:val="20"/>
                <w:szCs w:val="20"/>
                <w:highlight w:val="white"/>
                <w:rtl w:val="0"/>
              </w:rPr>
              <w:t xml:space="preserve">khilavāyā</w:t>
            </w:r>
          </w:p>
          <w:p w:rsidR="00000000" w:rsidDel="00000000" w:rsidP="00000000" w:rsidRDefault="00000000" w:rsidRPr="00000000" w14:paraId="000005B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mother </w:t>
            </w:r>
            <w:r w:rsidDel="00000000" w:rsidR="00000000" w:rsidRPr="00000000">
              <w:rPr>
                <w:rFonts w:ascii="Times New Roman" w:cs="Times New Roman" w:eastAsia="Times New Roman" w:hAnsi="Times New Roman"/>
                <w:b w:val="1"/>
                <w:sz w:val="20"/>
                <w:szCs w:val="20"/>
                <w:highlight w:val="white"/>
                <w:rtl w:val="0"/>
              </w:rPr>
              <w:t xml:space="preserve">fed</w:t>
            </w:r>
            <w:r w:rsidDel="00000000" w:rsidR="00000000" w:rsidRPr="00000000">
              <w:rPr>
                <w:rFonts w:ascii="Times New Roman" w:cs="Times New Roman" w:eastAsia="Times New Roman" w:hAnsi="Times New Roman"/>
                <w:sz w:val="20"/>
                <w:szCs w:val="20"/>
                <w:highlight w:val="white"/>
                <w:rtl w:val="0"/>
              </w:rPr>
              <w:t xml:space="preserve"> the baby by Rama’.</w:t>
            </w:r>
          </w:p>
        </w:tc>
      </w:tr>
    </w:tbl>
    <w:p w:rsidR="00000000" w:rsidDel="00000000" w:rsidP="00000000" w:rsidRDefault="00000000" w:rsidRPr="00000000" w14:paraId="000005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jc w:val="both"/>
        <w:rPr>
          <w:rFonts w:ascii="Times New Roman" w:cs="Times New Roman" w:eastAsia="Times New Roman" w:hAnsi="Times New Roman"/>
          <w:sz w:val="24"/>
          <w:szCs w:val="24"/>
        </w:rPr>
      </w:pPr>
      <w:r w:rsidDel="00000000" w:rsidR="00000000" w:rsidRPr="00000000">
        <w:rPr>
          <w:rtl w:val="0"/>
        </w:rPr>
      </w:r>
    </w:p>
    <w:tbl>
      <w:tblPr>
        <w:tblStyle w:val="Table2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7.8623718887266"/>
        <w:gridCol w:w="1260.7906295754028"/>
        <w:gridCol w:w="1260.7906295754028"/>
        <w:gridCol w:w="1288.199121522694"/>
        <w:gridCol w:w="1384.1288433382138"/>
        <w:gridCol w:w="2028.228404099561"/>
        <w:tblGridChange w:id="0">
          <w:tblGrid>
            <w:gridCol w:w="2137.8623718887266"/>
            <w:gridCol w:w="1260.7906295754028"/>
            <w:gridCol w:w="1260.7906295754028"/>
            <w:gridCol w:w="1288.199121522694"/>
            <w:gridCol w:w="1384.1288433382138"/>
            <w:gridCol w:w="2028.228404099561"/>
          </w:tblGrid>
        </w:tblGridChange>
      </w:tblGrid>
      <w:tr>
        <w:trPr>
          <w:cantSplit w:val="0"/>
          <w:trHeight w:val="150.72"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C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5"/>
            <w:shd w:fill="auto" w:val="clear"/>
            <w:tcMar>
              <w:top w:w="-44.64" w:type="dxa"/>
              <w:left w:w="-44.64" w:type="dxa"/>
              <w:bottom w:w="-44.64" w:type="dxa"/>
              <w:right w:w="-44.64" w:type="dxa"/>
            </w:tcMar>
            <w:vAlign w:val="top"/>
          </w:tcPr>
          <w:p w:rsidR="00000000" w:rsidDel="00000000" w:rsidP="00000000" w:rsidRDefault="00000000" w:rsidRPr="00000000" w14:paraId="000005C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mohana bacce se</w:t>
            </w:r>
            <w:r w:rsidDel="00000000" w:rsidR="00000000" w:rsidRPr="00000000">
              <w:rPr>
                <w:rFonts w:ascii="Times New Roman" w:cs="Times New Roman" w:eastAsia="Times New Roman" w:hAnsi="Times New Roman"/>
                <w:b w:val="1"/>
                <w:sz w:val="20"/>
                <w:szCs w:val="20"/>
                <w:rtl w:val="0"/>
              </w:rPr>
              <w:t xml:space="preserve"> kama</w:t>
            </w:r>
            <w:r w:rsidDel="00000000" w:rsidR="00000000" w:rsidRPr="00000000">
              <w:rPr>
                <w:rFonts w:ascii="Times New Roman" w:cs="Times New Roman" w:eastAsia="Times New Roman" w:hAnsi="Times New Roman"/>
                <w:sz w:val="20"/>
                <w:szCs w:val="20"/>
                <w:rtl w:val="0"/>
              </w:rPr>
              <w:t xml:space="preserve"> buddhimāna hai.</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C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5C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mohana</w:t>
            </w:r>
          </w:p>
        </w:tc>
        <w:tc>
          <w:tcPr>
            <w:shd w:fill="auto" w:val="clear"/>
            <w:tcMar>
              <w:top w:w="-44.64" w:type="dxa"/>
              <w:left w:w="-44.64" w:type="dxa"/>
              <w:bottom w:w="-44.64" w:type="dxa"/>
              <w:right w:w="-44.64" w:type="dxa"/>
            </w:tcMar>
            <w:vAlign w:val="top"/>
          </w:tcPr>
          <w:p w:rsidR="00000000" w:rsidDel="00000000" w:rsidP="00000000" w:rsidRDefault="00000000" w:rsidRPr="00000000" w14:paraId="000005C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5C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baccā_1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05C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buddhimāna_1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5C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hai_1-pres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C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5C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5D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5D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5D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5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5D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Morpho-sem</w:t>
            </w:r>
          </w:p>
        </w:tc>
        <w:tc>
          <w:tcPr>
            <w:shd w:fill="auto" w:val="clear"/>
            <w:tcMar>
              <w:top w:w="-44.64" w:type="dxa"/>
              <w:left w:w="-44.64" w:type="dxa"/>
              <w:bottom w:w="-44.64" w:type="dxa"/>
              <w:right w:w="-44.64" w:type="dxa"/>
            </w:tcMar>
            <w:vAlign w:val="top"/>
          </w:tcPr>
          <w:p w:rsidR="00000000" w:rsidDel="00000000" w:rsidP="00000000" w:rsidRDefault="00000000" w:rsidRPr="00000000" w14:paraId="000005D5">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5D6">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5D7">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w:t>
            </w:r>
          </w:p>
        </w:tc>
        <w:tc>
          <w:tcPr>
            <w:shd w:fill="auto" w:val="clear"/>
            <w:tcMar>
              <w:top w:w="-44.64" w:type="dxa"/>
              <w:left w:w="-44.64" w:type="dxa"/>
              <w:bottom w:w="-44.64" w:type="dxa"/>
              <w:right w:w="-44.64" w:type="dxa"/>
            </w:tcMar>
            <w:vAlign w:val="top"/>
          </w:tcPr>
          <w:p w:rsidR="00000000" w:rsidDel="00000000" w:rsidP="00000000" w:rsidRDefault="00000000" w:rsidRPr="00000000" w14:paraId="000005D8">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comparless</w:t>
            </w:r>
          </w:p>
        </w:tc>
        <w:tc>
          <w:tcPr>
            <w:shd w:fill="auto" w:val="clear"/>
            <w:tcMar>
              <w:top w:w="-44.64" w:type="dxa"/>
              <w:left w:w="-44.64" w:type="dxa"/>
              <w:bottom w:w="-44.64" w:type="dxa"/>
              <w:right w:w="-44.64" w:type="dxa"/>
            </w:tcMar>
            <w:vAlign w:val="top"/>
          </w:tcPr>
          <w:p w:rsidR="00000000" w:rsidDel="00000000" w:rsidP="00000000" w:rsidRDefault="00000000" w:rsidRPr="00000000" w14:paraId="000005D9">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DA">
      <w:pPr>
        <w:pStyle w:val="Heading1"/>
        <w:spacing w:after="240" w:before="240" w:line="360" w:lineRule="auto"/>
        <w:jc w:val="both"/>
        <w:rPr>
          <w:rFonts w:ascii="Times New Roman" w:cs="Times New Roman" w:eastAsia="Times New Roman" w:hAnsi="Times New Roman"/>
          <w:b w:val="1"/>
          <w:sz w:val="28"/>
          <w:szCs w:val="28"/>
        </w:rPr>
      </w:pPr>
      <w:bookmarkStart w:colFirst="0" w:colLast="0" w:name="_3nnaxbggrn4p"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1"/>
        <w:spacing w:after="240" w:before="240" w:line="360" w:lineRule="auto"/>
        <w:ind w:left="1440" w:firstLine="0"/>
        <w:jc w:val="both"/>
        <w:rPr>
          <w:rFonts w:ascii="Times New Roman" w:cs="Times New Roman" w:eastAsia="Times New Roman" w:hAnsi="Times New Roman"/>
          <w:b w:val="1"/>
          <w:sz w:val="28"/>
          <w:szCs w:val="28"/>
        </w:rPr>
      </w:pPr>
      <w:bookmarkStart w:colFirst="0" w:colLast="0" w:name="_yu4qvlalsb91" w:id="63"/>
      <w:bookmarkEnd w:id="63"/>
      <w:r w:rsidDel="00000000" w:rsidR="00000000" w:rsidRPr="00000000">
        <w:rPr>
          <w:rtl w:val="0"/>
        </w:rPr>
      </w:r>
    </w:p>
    <w:p w:rsidR="00000000" w:rsidDel="00000000" w:rsidP="00000000" w:rsidRDefault="00000000" w:rsidRPr="00000000" w14:paraId="000005DC">
      <w:pPr>
        <w:pStyle w:val="Heading1"/>
        <w:spacing w:after="240" w:before="240" w:line="360" w:lineRule="auto"/>
        <w:ind w:left="1440" w:firstLine="0"/>
        <w:jc w:val="both"/>
        <w:rPr>
          <w:rFonts w:ascii="Times New Roman" w:cs="Times New Roman" w:eastAsia="Times New Roman" w:hAnsi="Times New Roman"/>
          <w:b w:val="1"/>
          <w:sz w:val="28"/>
          <w:szCs w:val="28"/>
        </w:rPr>
      </w:pPr>
      <w:bookmarkStart w:colFirst="0" w:colLast="0" w:name="_tytt9ellp5tr" w:id="64"/>
      <w:bookmarkEnd w:id="64"/>
      <w:r w:rsidDel="00000000" w:rsidR="00000000" w:rsidRPr="00000000">
        <w:rPr>
          <w:rFonts w:ascii="Times New Roman" w:cs="Times New Roman" w:eastAsia="Times New Roman" w:hAnsi="Times New Roman"/>
          <w:b w:val="1"/>
          <w:sz w:val="28"/>
          <w:szCs w:val="28"/>
          <w:rtl w:val="0"/>
        </w:rPr>
        <w:t xml:space="preserve">SPEAKER’S VIEW</w:t>
      </w:r>
    </w:p>
    <w:p w:rsidR="00000000" w:rsidDel="00000000" w:rsidP="00000000" w:rsidRDefault="00000000" w:rsidRPr="00000000" w14:paraId="000005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Lexico-conceptual layer is called </w:t>
      </w:r>
      <w:hyperlink w:anchor="_wpozfknt8h">
        <w:r w:rsidDel="00000000" w:rsidR="00000000" w:rsidRPr="00000000">
          <w:rPr>
            <w:rFonts w:ascii="Times New Roman" w:cs="Times New Roman" w:eastAsia="Times New Roman" w:hAnsi="Times New Roman"/>
            <w:color w:val="1155cc"/>
            <w:sz w:val="24"/>
            <w:szCs w:val="24"/>
            <w:u w:val="single"/>
            <w:rtl w:val="0"/>
          </w:rPr>
          <w:t xml:space="preserve">Speaker’s view</w:t>
        </w:r>
      </w:hyperlink>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Speaker’s View</w:t>
      </w:r>
      <w:r w:rsidDel="00000000" w:rsidR="00000000" w:rsidRPr="00000000">
        <w:rPr>
          <w:rFonts w:ascii="Times New Roman" w:cs="Times New Roman" w:eastAsia="Times New Roman" w:hAnsi="Times New Roman"/>
          <w:sz w:val="24"/>
          <w:szCs w:val="24"/>
          <w:rtl w:val="0"/>
        </w:rPr>
        <w:t xml:space="preserve"> annotation provides essential insights into how a speaker’s intent, focus, and emphasis are reflected linguistically. This row represents the speaker’s intent, emphasis, and perspective. It captures elements such as definiteness, honorifics, discourse particles, light verbs, and deixis.</w:t>
      </w:r>
    </w:p>
    <w:p w:rsidR="00000000" w:rsidDel="00000000" w:rsidP="00000000" w:rsidRDefault="00000000" w:rsidRPr="00000000" w14:paraId="000005DE">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tblGridChange w:id="0">
          <w:tblGrid>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gridCol w:w="492.63157894736844"/>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17"/>
            <w:shd w:fill="auto" w:val="clear"/>
            <w:tcMar>
              <w:top w:w="100.0" w:type="dxa"/>
              <w:left w:w="100.0" w:type="dxa"/>
              <w:bottom w:w="100.0" w:type="dxa"/>
              <w:right w:w="100.0" w:type="dxa"/>
            </w:tcMar>
            <w:vAlign w:val="top"/>
          </w:tcPr>
          <w:p w:rsidR="00000000" w:rsidDel="00000000" w:rsidP="00000000" w:rsidRDefault="00000000" w:rsidRPr="00000000" w14:paraId="000005E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aura sītā ne dillī kā basa sṭapa ke āsapāsa apane choṭe bhāiyoṃ se h</w:t>
            </w:r>
            <w:r w:rsidDel="00000000" w:rsidR="00000000" w:rsidRPr="00000000">
              <w:rPr>
                <w:rFonts w:ascii="Times New Roman" w:cs="Times New Roman" w:eastAsia="Times New Roman" w:hAnsi="Times New Roman"/>
                <w:sz w:val="20"/>
                <w:szCs w:val="20"/>
                <w:highlight w:val="white"/>
                <w:rtl w:val="0"/>
              </w:rPr>
              <w:t xml:space="preserve">ī </w:t>
            </w:r>
            <w:r w:rsidDel="00000000" w:rsidR="00000000" w:rsidRPr="00000000">
              <w:rPr>
                <w:rFonts w:ascii="Times New Roman" w:cs="Times New Roman" w:eastAsia="Times New Roman" w:hAnsi="Times New Roman"/>
                <w:sz w:val="20"/>
                <w:szCs w:val="20"/>
                <w:rtl w:val="0"/>
              </w:rPr>
              <w:t xml:space="preserve">bāta kara liyā</w:t>
            </w:r>
          </w:p>
          <w:p w:rsidR="00000000" w:rsidDel="00000000" w:rsidP="00000000" w:rsidRDefault="00000000" w:rsidRPr="00000000" w14:paraId="000005E2">
            <w:pPr>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sītā</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[conj_1]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rtl w:val="0"/>
              </w:rPr>
              <w:t xml:space="preserve">dillī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basa_1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sṭapa_1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[6-tat_1]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āsa+pāsa_1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apanā</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choṭā_1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bhāī_1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bāta_1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kara_1-yā_1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[cp_1]</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Speaker’s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jc w:val="both"/>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jc w:val="both"/>
              <w:rPr>
                <w:rFonts w:ascii="Times New Roman" w:cs="Times New Roman" w:eastAsia="Times New Roman" w:hAnsi="Times New Roman"/>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jc w:val="both"/>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619">
      <w:pPr>
        <w:pStyle w:val="Heading3"/>
        <w:jc w:val="both"/>
        <w:rPr>
          <w:rFonts w:ascii="Times New Roman" w:cs="Times New Roman" w:eastAsia="Times New Roman" w:hAnsi="Times New Roman"/>
          <w:color w:val="000000"/>
          <w:sz w:val="24"/>
          <w:szCs w:val="24"/>
        </w:rPr>
      </w:pPr>
      <w:bookmarkStart w:colFirst="0" w:colLast="0" w:name="_yki2a5u6yx7f" w:id="65"/>
      <w:bookmarkEnd w:id="65"/>
      <w:r w:rsidDel="00000000" w:rsidR="00000000" w:rsidRPr="00000000">
        <w:rPr>
          <w:rtl w:val="0"/>
        </w:rPr>
      </w:r>
    </w:p>
    <w:p w:rsidR="00000000" w:rsidDel="00000000" w:rsidP="00000000" w:rsidRDefault="00000000" w:rsidRPr="00000000" w14:paraId="0000061A">
      <w:pPr>
        <w:numPr>
          <w:ilvl w:val="2"/>
          <w:numId w:val="64"/>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def(inite) bus stop that the speaker has in mind.</w:t>
      </w:r>
    </w:p>
    <w:p w:rsidR="00000000" w:rsidDel="00000000" w:rsidP="00000000" w:rsidRDefault="00000000" w:rsidRPr="00000000" w14:paraId="0000061B">
      <w:pPr>
        <w:numPr>
          <w:ilvl w:val="2"/>
          <w:numId w:val="64"/>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is certain that Ram and Sita spoke to their younger brothers only (however it  might be the case that other people were present over there, but they did not  speak to someone else except their younger brothers).</w:t>
      </w:r>
    </w:p>
    <w:p w:rsidR="00000000" w:rsidDel="00000000" w:rsidP="00000000" w:rsidRDefault="00000000" w:rsidRPr="00000000" w14:paraId="0000061C">
      <w:pPr>
        <w:numPr>
          <w:ilvl w:val="2"/>
          <w:numId w:val="64"/>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is  bāta kara liyā ‘spoke’ where  </w:t>
      </w:r>
      <w:r w:rsidDel="00000000" w:rsidR="00000000" w:rsidRPr="00000000">
        <w:rPr>
          <w:rFonts w:ascii="Times New Roman" w:cs="Times New Roman" w:eastAsia="Times New Roman" w:hAnsi="Times New Roman"/>
          <w:i w:val="1"/>
          <w:sz w:val="24"/>
          <w:szCs w:val="24"/>
          <w:rtl w:val="0"/>
        </w:rPr>
        <w:t xml:space="preserve">le</w:t>
      </w:r>
      <w:r w:rsidDel="00000000" w:rsidR="00000000" w:rsidRPr="00000000">
        <w:rPr>
          <w:rFonts w:ascii="Times New Roman" w:cs="Times New Roman" w:eastAsia="Times New Roman" w:hAnsi="Times New Roman"/>
          <w:sz w:val="24"/>
          <w:szCs w:val="24"/>
          <w:rtl w:val="0"/>
        </w:rPr>
        <w:t xml:space="preserve"> is the light verb. The string of light verbs are represented in the speaker's view row, as [shade: the string of light verbs with appropriate concept ID]</w:t>
      </w:r>
    </w:p>
    <w:p w:rsidR="00000000" w:rsidDel="00000000" w:rsidP="00000000" w:rsidRDefault="00000000" w:rsidRPr="00000000" w14:paraId="0000061D">
      <w:pPr>
        <w:pStyle w:val="Heading3"/>
        <w:spacing w:before="280" w:lineRule="auto"/>
        <w:jc w:val="both"/>
        <w:rPr>
          <w:rFonts w:ascii="Times New Roman" w:cs="Times New Roman" w:eastAsia="Times New Roman" w:hAnsi="Times New Roman"/>
          <w:b w:val="1"/>
          <w:color w:val="000000"/>
          <w:sz w:val="26"/>
          <w:szCs w:val="26"/>
        </w:rPr>
      </w:pPr>
      <w:bookmarkStart w:colFirst="0" w:colLast="0" w:name="_5xzhiqrusd7d" w:id="66"/>
      <w:bookmarkEnd w:id="66"/>
      <w:r w:rsidDel="00000000" w:rsidR="00000000" w:rsidRPr="00000000">
        <w:rPr>
          <w:rFonts w:ascii="Times New Roman" w:cs="Times New Roman" w:eastAsia="Times New Roman" w:hAnsi="Times New Roman"/>
          <w:b w:val="1"/>
          <w:color w:val="000000"/>
          <w:sz w:val="26"/>
          <w:szCs w:val="26"/>
          <w:rtl w:val="0"/>
        </w:rPr>
        <w:t xml:space="preserve">Key Components of Speaker’s View</w:t>
      </w:r>
    </w:p>
    <w:p w:rsidR="00000000" w:rsidDel="00000000" w:rsidP="00000000" w:rsidRDefault="00000000" w:rsidRPr="00000000" w14:paraId="0000061E">
      <w:pPr>
        <w:pStyle w:val="Heading4"/>
        <w:spacing w:after="40" w:before="240" w:lineRule="auto"/>
        <w:jc w:val="both"/>
        <w:rPr>
          <w:rFonts w:ascii="Times New Roman" w:cs="Times New Roman" w:eastAsia="Times New Roman" w:hAnsi="Times New Roman"/>
          <w:b w:val="1"/>
          <w:color w:val="000000"/>
          <w:sz w:val="22"/>
          <w:szCs w:val="22"/>
        </w:rPr>
      </w:pPr>
      <w:bookmarkStart w:colFirst="0" w:colLast="0" w:name="_o8927nibs2ft" w:id="67"/>
      <w:bookmarkEnd w:id="67"/>
      <w:r w:rsidDel="00000000" w:rsidR="00000000" w:rsidRPr="00000000">
        <w:rPr>
          <w:rFonts w:ascii="Times New Roman" w:cs="Times New Roman" w:eastAsia="Times New Roman" w:hAnsi="Times New Roman"/>
          <w:b w:val="1"/>
          <w:color w:val="000000"/>
          <w:sz w:val="22"/>
          <w:szCs w:val="22"/>
          <w:rtl w:val="0"/>
        </w:rPr>
        <w:t xml:space="preserve">A. Discourse Particles</w:t>
      </w:r>
    </w:p>
    <w:p w:rsidR="00000000" w:rsidDel="00000000" w:rsidP="00000000" w:rsidRDefault="00000000" w:rsidRPr="00000000" w14:paraId="0000061F">
      <w:pPr>
        <w:spacing w:after="240" w:before="240" w:lineRule="auto"/>
        <w:ind w:left="720" w:firstLine="0"/>
        <w:jc w:val="both"/>
        <w:rPr>
          <w:rFonts w:ascii="Times New Roman" w:cs="Times New Roman" w:eastAsia="Times New Roman" w:hAnsi="Times New Roman"/>
          <w:sz w:val="24"/>
          <w:szCs w:val="24"/>
        </w:rPr>
      </w:pPr>
      <w:hyperlink w:anchor="_6cxdtaouxevs">
        <w:r w:rsidDel="00000000" w:rsidR="00000000" w:rsidRPr="00000000">
          <w:rPr>
            <w:rFonts w:ascii="Times New Roman" w:cs="Times New Roman" w:eastAsia="Times New Roman" w:hAnsi="Times New Roman"/>
            <w:color w:val="1155cc"/>
            <w:sz w:val="24"/>
            <w:szCs w:val="24"/>
            <w:u w:val="single"/>
            <w:rtl w:val="0"/>
          </w:rPr>
          <w:t xml:space="preserve">Discourse particles</w:t>
        </w:r>
      </w:hyperlink>
      <w:r w:rsidDel="00000000" w:rsidR="00000000" w:rsidRPr="00000000">
        <w:rPr>
          <w:rFonts w:ascii="Times New Roman" w:cs="Times New Roman" w:eastAsia="Times New Roman" w:hAnsi="Times New Roman"/>
          <w:sz w:val="24"/>
          <w:szCs w:val="24"/>
          <w:rtl w:val="0"/>
        </w:rPr>
        <w:t xml:space="preserve"> add emphasis, exclusivity, inclusivity, affirmation or rejection (in conversation/ question-answer) or emotion to a sentence.</w:t>
      </w:r>
    </w:p>
    <w:p w:rsidR="00000000" w:rsidDel="00000000" w:rsidP="00000000" w:rsidRDefault="00000000" w:rsidRPr="00000000" w14:paraId="00000620">
      <w:pPr>
        <w:pStyle w:val="Heading4"/>
        <w:spacing w:after="40" w:before="240" w:lineRule="auto"/>
        <w:jc w:val="both"/>
        <w:rPr>
          <w:rFonts w:ascii="Times New Roman" w:cs="Times New Roman" w:eastAsia="Times New Roman" w:hAnsi="Times New Roman"/>
          <w:b w:val="1"/>
          <w:color w:val="000000"/>
          <w:sz w:val="22"/>
          <w:szCs w:val="22"/>
        </w:rPr>
      </w:pPr>
      <w:bookmarkStart w:colFirst="0" w:colLast="0" w:name="_fm8sztbpw6uz" w:id="68"/>
      <w:bookmarkEnd w:id="68"/>
      <w:r w:rsidDel="00000000" w:rsidR="00000000" w:rsidRPr="00000000">
        <w:rPr>
          <w:rFonts w:ascii="Times New Roman" w:cs="Times New Roman" w:eastAsia="Times New Roman" w:hAnsi="Times New Roman"/>
          <w:b w:val="1"/>
          <w:color w:val="000000"/>
          <w:sz w:val="22"/>
          <w:szCs w:val="22"/>
          <w:rtl w:val="0"/>
        </w:rPr>
        <w:t xml:space="preserve">B. Light Verbs (RaMjaka Kriyā)</w:t>
      </w:r>
    </w:p>
    <w:p w:rsidR="00000000" w:rsidDel="00000000" w:rsidP="00000000" w:rsidRDefault="00000000" w:rsidRPr="00000000" w14:paraId="00000621">
      <w:pPr>
        <w:spacing w:after="240" w:before="240" w:lineRule="auto"/>
        <w:ind w:firstLine="720"/>
        <w:jc w:val="both"/>
        <w:rPr>
          <w:rFonts w:ascii="Times New Roman" w:cs="Times New Roman" w:eastAsia="Times New Roman" w:hAnsi="Times New Roman"/>
          <w:sz w:val="24"/>
          <w:szCs w:val="24"/>
        </w:rPr>
      </w:pPr>
      <w:hyperlink w:anchor="_ama1jvn5gzya">
        <w:r w:rsidDel="00000000" w:rsidR="00000000" w:rsidRPr="00000000">
          <w:rPr>
            <w:rFonts w:ascii="Times New Roman" w:cs="Times New Roman" w:eastAsia="Times New Roman" w:hAnsi="Times New Roman"/>
            <w:color w:val="1155cc"/>
            <w:sz w:val="24"/>
            <w:szCs w:val="24"/>
            <w:u w:val="single"/>
            <w:rtl w:val="0"/>
          </w:rPr>
          <w:t xml:space="preserve">Light verbs</w:t>
        </w:r>
      </w:hyperlink>
      <w:r w:rsidDel="00000000" w:rsidR="00000000" w:rsidRPr="00000000">
        <w:rPr>
          <w:rFonts w:ascii="Times New Roman" w:cs="Times New Roman" w:eastAsia="Times New Roman" w:hAnsi="Times New Roman"/>
          <w:sz w:val="24"/>
          <w:szCs w:val="24"/>
          <w:rtl w:val="0"/>
        </w:rPr>
        <w:t xml:space="preserve"> convey shades of action such as volitionality, intentionality, and intensity.</w:t>
      </w:r>
    </w:p>
    <w:p w:rsidR="00000000" w:rsidDel="00000000" w:rsidP="00000000" w:rsidRDefault="00000000" w:rsidRPr="00000000" w14:paraId="000006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hyperlink w:anchor="_uyz6tah1yf5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a list excluding light verbs.</w:t>
      </w:r>
    </w:p>
    <w:p w:rsidR="00000000" w:rsidDel="00000000" w:rsidP="00000000" w:rsidRDefault="00000000" w:rsidRPr="00000000" w14:paraId="00000623">
      <w:pPr>
        <w:pStyle w:val="Heading4"/>
        <w:spacing w:after="40" w:before="240" w:lineRule="auto"/>
        <w:jc w:val="both"/>
        <w:rPr>
          <w:rFonts w:ascii="Times New Roman" w:cs="Times New Roman" w:eastAsia="Times New Roman" w:hAnsi="Times New Roman"/>
          <w:b w:val="1"/>
          <w:color w:val="000000"/>
          <w:sz w:val="22"/>
          <w:szCs w:val="22"/>
        </w:rPr>
      </w:pPr>
      <w:bookmarkStart w:colFirst="0" w:colLast="0" w:name="_liba1jlnwpyq" w:id="69"/>
      <w:bookmarkEnd w:id="69"/>
      <w:r w:rsidDel="00000000" w:rsidR="00000000" w:rsidRPr="00000000">
        <w:rPr>
          <w:rFonts w:ascii="Times New Roman" w:cs="Times New Roman" w:eastAsia="Times New Roman" w:hAnsi="Times New Roman"/>
          <w:b w:val="1"/>
          <w:color w:val="000000"/>
          <w:sz w:val="22"/>
          <w:szCs w:val="22"/>
          <w:rtl w:val="0"/>
        </w:rPr>
        <w:t xml:space="preserve">C. Definiteness</w:t>
      </w:r>
    </w:p>
    <w:p w:rsidR="00000000" w:rsidDel="00000000" w:rsidP="00000000" w:rsidRDefault="00000000" w:rsidRPr="00000000" w14:paraId="0000062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Definiteness marks whether an entity is known or specific to the speaker.</w:t>
      </w:r>
    </w:p>
    <w:p w:rsidR="00000000" w:rsidDel="00000000" w:rsidP="00000000" w:rsidRDefault="00000000" w:rsidRPr="00000000" w14:paraId="00000625">
      <w:pPr>
        <w:pStyle w:val="Heading4"/>
        <w:spacing w:after="40" w:before="240" w:lineRule="auto"/>
        <w:jc w:val="both"/>
        <w:rPr>
          <w:rFonts w:ascii="Times New Roman" w:cs="Times New Roman" w:eastAsia="Times New Roman" w:hAnsi="Times New Roman"/>
          <w:b w:val="1"/>
          <w:color w:val="000000"/>
          <w:sz w:val="22"/>
          <w:szCs w:val="22"/>
        </w:rPr>
      </w:pPr>
      <w:bookmarkStart w:colFirst="0" w:colLast="0" w:name="_cp6h8mto7uzd" w:id="70"/>
      <w:bookmarkEnd w:id="70"/>
      <w:r w:rsidDel="00000000" w:rsidR="00000000" w:rsidRPr="00000000">
        <w:rPr>
          <w:rFonts w:ascii="Times New Roman" w:cs="Times New Roman" w:eastAsia="Times New Roman" w:hAnsi="Times New Roman"/>
          <w:b w:val="1"/>
          <w:color w:val="000000"/>
          <w:sz w:val="22"/>
          <w:szCs w:val="22"/>
          <w:rtl w:val="0"/>
        </w:rPr>
        <w:t xml:space="preserve">D. Pronominal Forms &amp; Honorifics</w:t>
      </w:r>
    </w:p>
    <w:p w:rsidR="00000000" w:rsidDel="00000000" w:rsidP="00000000" w:rsidRDefault="00000000" w:rsidRPr="00000000" w14:paraId="000006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Second-person pronouns carry different levels of formality.</w:t>
      </w:r>
    </w:p>
    <w:p w:rsidR="00000000" w:rsidDel="00000000" w:rsidP="00000000" w:rsidRDefault="00000000" w:rsidRPr="00000000" w14:paraId="00000627">
      <w:pPr>
        <w:pStyle w:val="Heading4"/>
        <w:spacing w:after="40" w:before="240" w:lineRule="auto"/>
        <w:jc w:val="both"/>
        <w:rPr>
          <w:rFonts w:ascii="Times New Roman" w:cs="Times New Roman" w:eastAsia="Times New Roman" w:hAnsi="Times New Roman"/>
          <w:b w:val="1"/>
          <w:color w:val="000000"/>
          <w:sz w:val="22"/>
          <w:szCs w:val="22"/>
        </w:rPr>
      </w:pPr>
      <w:bookmarkStart w:colFirst="0" w:colLast="0" w:name="_ra158ex3a7ie" w:id="71"/>
      <w:bookmarkEnd w:id="71"/>
      <w:r w:rsidDel="00000000" w:rsidR="00000000" w:rsidRPr="00000000">
        <w:rPr>
          <w:rFonts w:ascii="Times New Roman" w:cs="Times New Roman" w:eastAsia="Times New Roman" w:hAnsi="Times New Roman"/>
          <w:b w:val="1"/>
          <w:color w:val="000000"/>
          <w:sz w:val="22"/>
          <w:szCs w:val="22"/>
          <w:rtl w:val="0"/>
        </w:rPr>
        <w:t xml:space="preserve">E. Salutation Markers</w:t>
      </w:r>
    </w:p>
    <w:p w:rsidR="00000000" w:rsidDel="00000000" w:rsidP="00000000" w:rsidRDefault="00000000" w:rsidRPr="00000000" w14:paraId="0000062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Markers used for addressing people with respect.</w:t>
      </w:r>
    </w:p>
    <w:p w:rsidR="00000000" w:rsidDel="00000000" w:rsidP="00000000" w:rsidRDefault="00000000" w:rsidRPr="00000000" w14:paraId="00000629">
      <w:pPr>
        <w:pStyle w:val="Heading4"/>
        <w:spacing w:after="40" w:before="240" w:lineRule="auto"/>
        <w:jc w:val="both"/>
        <w:rPr>
          <w:rFonts w:ascii="Times New Roman" w:cs="Times New Roman" w:eastAsia="Times New Roman" w:hAnsi="Times New Roman"/>
          <w:b w:val="1"/>
          <w:color w:val="000000"/>
          <w:sz w:val="22"/>
          <w:szCs w:val="22"/>
        </w:rPr>
      </w:pPr>
      <w:bookmarkStart w:colFirst="0" w:colLast="0" w:name="_ptbvcflvhhzn" w:id="72"/>
      <w:bookmarkEnd w:id="72"/>
      <w:r w:rsidDel="00000000" w:rsidR="00000000" w:rsidRPr="00000000">
        <w:rPr>
          <w:rFonts w:ascii="Times New Roman" w:cs="Times New Roman" w:eastAsia="Times New Roman" w:hAnsi="Times New Roman"/>
          <w:b w:val="1"/>
          <w:color w:val="000000"/>
          <w:sz w:val="22"/>
          <w:szCs w:val="22"/>
          <w:rtl w:val="0"/>
        </w:rPr>
        <w:t xml:space="preserve">F. Deixis (Proximal &amp; Distal)</w:t>
      </w:r>
    </w:p>
    <w:p w:rsidR="00000000" w:rsidDel="00000000" w:rsidP="00000000" w:rsidRDefault="00000000" w:rsidRPr="00000000" w14:paraId="0000062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spatial or temporal positioning.</w:t>
      </w:r>
    </w:p>
    <w:p w:rsidR="00000000" w:rsidDel="00000000" w:rsidP="00000000" w:rsidRDefault="00000000" w:rsidRPr="00000000" w14:paraId="000006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C">
      <w:pPr>
        <w:spacing w:after="200" w:lineRule="auto"/>
        <w:jc w:val="both"/>
        <w:rPr>
          <w:rFonts w:ascii="Times New Roman" w:cs="Times New Roman" w:eastAsia="Times New Roman" w:hAnsi="Times New Roman"/>
          <w:sz w:val="24"/>
          <w:szCs w:val="24"/>
        </w:rPr>
      </w:pPr>
      <w:r w:rsidDel="00000000" w:rsidR="00000000" w:rsidRPr="00000000">
        <w:rPr>
          <w:rtl w:val="0"/>
        </w:rPr>
      </w:r>
    </w:p>
    <w:tbl>
      <w:tblPr>
        <w:tblStyle w:val="Table3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80"/>
        <w:gridCol w:w="5160"/>
        <w:tblGridChange w:id="0">
          <w:tblGrid>
            <w:gridCol w:w="1560"/>
            <w:gridCol w:w="2580"/>
            <w:gridCol w:w="516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62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shd w:fill="auto" w:val="clear"/>
            <w:tcMar>
              <w:top w:w="-44.64" w:type="dxa"/>
              <w:left w:w="-44.64" w:type="dxa"/>
              <w:bottom w:w="-44.64" w:type="dxa"/>
              <w:right w:w="-44.64" w:type="dxa"/>
            </w:tcMar>
            <w:vAlign w:val="top"/>
          </w:tcPr>
          <w:p w:rsidR="00000000" w:rsidDel="00000000" w:rsidP="00000000" w:rsidRDefault="00000000" w:rsidRPr="00000000" w14:paraId="0000062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Annotation Tag</w:t>
            </w:r>
          </w:p>
        </w:tc>
        <w:tc>
          <w:tcPr>
            <w:shd w:fill="auto" w:val="clear"/>
            <w:tcMar>
              <w:top w:w="-44.64" w:type="dxa"/>
              <w:left w:w="-44.64" w:type="dxa"/>
              <w:bottom w:w="-44.64" w:type="dxa"/>
              <w:right w:w="-44.64" w:type="dxa"/>
            </w:tcMar>
            <w:vAlign w:val="top"/>
          </w:tcPr>
          <w:p w:rsidR="00000000" w:rsidDel="00000000" w:rsidP="00000000" w:rsidRDefault="00000000" w:rsidRPr="00000000" w14:paraId="0000062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6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Particle</w:t>
            </w:r>
          </w:p>
        </w:tc>
        <w:tc>
          <w:tcPr>
            <w:shd w:fill="auto" w:val="clear"/>
            <w:tcMar>
              <w:top w:w="-44.64" w:type="dxa"/>
              <w:left w:w="-44.64" w:type="dxa"/>
              <w:bottom w:w="-44.64" w:type="dxa"/>
              <w:right w:w="-44.64" w:type="dxa"/>
            </w:tcMar>
            <w:vAlign w:val="top"/>
          </w:tcPr>
          <w:p w:rsidR="00000000" w:rsidDel="00000000" w:rsidP="00000000" w:rsidRDefault="00000000" w:rsidRPr="00000000" w14:paraId="000006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hI_1,  hI_2, BI_1 etc.</w:t>
            </w:r>
          </w:p>
          <w:p w:rsidR="00000000" w:rsidDel="00000000" w:rsidP="00000000" w:rsidRDefault="00000000" w:rsidRPr="00000000" w14:paraId="000006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here for more detail discussion </w:t>
            </w:r>
          </w:p>
        </w:tc>
        <w:tc>
          <w:tcPr>
            <w:shd w:fill="auto" w:val="clear"/>
            <w:tcMar>
              <w:top w:w="-44.64" w:type="dxa"/>
              <w:left w:w="-44.64" w:type="dxa"/>
              <w:bottom w:w="-44.64" w:type="dxa"/>
              <w:right w:w="-44.64" w:type="dxa"/>
            </w:tcMar>
            <w:vAlign w:val="top"/>
          </w:tcPr>
          <w:p w:rsidR="00000000" w:rsidDel="00000000" w:rsidP="00000000" w:rsidRDefault="00000000" w:rsidRPr="00000000" w14:paraId="000006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sūrya camakatā </w:t>
            </w:r>
            <w:r w:rsidDel="00000000" w:rsidR="00000000" w:rsidRPr="00000000">
              <w:rPr>
                <w:rFonts w:ascii="Times New Roman" w:cs="Times New Roman" w:eastAsia="Times New Roman" w:hAnsi="Times New Roman"/>
                <w:b w:val="1"/>
                <w:sz w:val="20"/>
                <w:szCs w:val="20"/>
                <w:rtl w:val="0"/>
              </w:rPr>
              <w:t xml:space="preserve">bhī</w:t>
            </w:r>
            <w:r w:rsidDel="00000000" w:rsidR="00000000" w:rsidRPr="00000000">
              <w:rPr>
                <w:rFonts w:ascii="Times New Roman" w:cs="Times New Roman" w:eastAsia="Times New Roman" w:hAnsi="Times New Roman"/>
                <w:sz w:val="20"/>
                <w:szCs w:val="20"/>
                <w:rtl w:val="0"/>
              </w:rPr>
              <w:t xml:space="preserve"> hai.</w:t>
            </w:r>
          </w:p>
          <w:p w:rsidR="00000000" w:rsidDel="00000000" w:rsidP="00000000" w:rsidRDefault="00000000" w:rsidRPr="00000000" w14:paraId="000006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Sun shines too.’</w:t>
            </w:r>
          </w:p>
        </w:tc>
      </w:tr>
      <w:tr>
        <w:trPr>
          <w:cantSplit w:val="0"/>
          <w:trHeight w:val="691.95312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6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Definiteness</w:t>
            </w:r>
          </w:p>
        </w:tc>
        <w:tc>
          <w:tcPr>
            <w:shd w:fill="auto" w:val="clear"/>
            <w:tcMar>
              <w:top w:w="-44.64" w:type="dxa"/>
              <w:left w:w="-44.64" w:type="dxa"/>
              <w:bottom w:w="-44.64" w:type="dxa"/>
              <w:right w:w="-44.64" w:type="dxa"/>
            </w:tcMar>
            <w:vAlign w:val="top"/>
          </w:tcPr>
          <w:p w:rsidR="00000000" w:rsidDel="00000000" w:rsidP="00000000" w:rsidRDefault="00000000" w:rsidRPr="00000000" w14:paraId="000006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w:t>
            </w:r>
          </w:p>
        </w:tc>
        <w:tc>
          <w:tcPr>
            <w:shd w:fill="auto" w:val="clear"/>
            <w:tcMar>
              <w:top w:w="-44.64" w:type="dxa"/>
              <w:left w:w="-44.64" w:type="dxa"/>
              <w:bottom w:w="-44.64" w:type="dxa"/>
              <w:right w:w="-44.64" w:type="dxa"/>
            </w:tcMar>
            <w:vAlign w:val="top"/>
          </w:tcPr>
          <w:p w:rsidR="00000000" w:rsidDel="00000000" w:rsidP="00000000" w:rsidRDefault="00000000" w:rsidRPr="00000000" w14:paraId="000006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beṭoṃ</w:t>
            </w:r>
            <w:r w:rsidDel="00000000" w:rsidR="00000000" w:rsidRPr="00000000">
              <w:rPr>
                <w:rFonts w:ascii="Times New Roman" w:cs="Times New Roman" w:eastAsia="Times New Roman" w:hAnsi="Times New Roman"/>
                <w:sz w:val="20"/>
                <w:szCs w:val="20"/>
                <w:rtl w:val="0"/>
              </w:rPr>
              <w:t xml:space="preserve"> ko </w:t>
            </w:r>
            <w:r w:rsidDel="00000000" w:rsidR="00000000" w:rsidRPr="00000000">
              <w:rPr>
                <w:rFonts w:ascii="Times New Roman" w:cs="Times New Roman" w:eastAsia="Times New Roman" w:hAnsi="Times New Roman"/>
                <w:b w:val="1"/>
                <w:sz w:val="20"/>
                <w:szCs w:val="20"/>
                <w:rtl w:val="0"/>
              </w:rPr>
              <w:t xml:space="preserve">kheta</w:t>
            </w:r>
            <w:r w:rsidDel="00000000" w:rsidR="00000000" w:rsidRPr="00000000">
              <w:rPr>
                <w:rFonts w:ascii="Times New Roman" w:cs="Times New Roman" w:eastAsia="Times New Roman" w:hAnsi="Times New Roman"/>
                <w:sz w:val="20"/>
                <w:szCs w:val="20"/>
                <w:rtl w:val="0"/>
              </w:rPr>
              <w:t xml:space="preserve"> meṃ </w:t>
            </w:r>
            <w:r w:rsidDel="00000000" w:rsidR="00000000" w:rsidRPr="00000000">
              <w:rPr>
                <w:rFonts w:ascii="Times New Roman" w:cs="Times New Roman" w:eastAsia="Times New Roman" w:hAnsi="Times New Roman"/>
                <w:b w:val="1"/>
                <w:sz w:val="20"/>
                <w:szCs w:val="20"/>
                <w:rtl w:val="0"/>
              </w:rPr>
              <w:t xml:space="preserve">bīj</w:t>
            </w:r>
            <w:r w:rsidDel="00000000" w:rsidR="00000000" w:rsidRPr="00000000">
              <w:rPr>
                <w:rFonts w:ascii="Times New Roman" w:cs="Times New Roman" w:eastAsia="Times New Roman" w:hAnsi="Times New Roman"/>
                <w:sz w:val="20"/>
                <w:szCs w:val="20"/>
                <w:rtl w:val="0"/>
              </w:rPr>
              <w:t xml:space="preserve">a bonā cāhie. ‘The boys should sow the seed in the field.’ </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6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Verb or raMjaka kriyā</w:t>
            </w:r>
          </w:p>
        </w:tc>
        <w:tc>
          <w:tcPr>
            <w:shd w:fill="auto" w:val="clear"/>
            <w:tcMar>
              <w:top w:w="-44.64" w:type="dxa"/>
              <w:left w:w="-44.64" w:type="dxa"/>
              <w:bottom w:w="-44.64" w:type="dxa"/>
              <w:right w:w="-44.64" w:type="dxa"/>
            </w:tcMar>
            <w:vAlign w:val="top"/>
          </w:tcPr>
          <w:p w:rsidR="00000000" w:rsidDel="00000000" w:rsidP="00000000" w:rsidRDefault="00000000" w:rsidRPr="00000000" w14:paraId="000006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Shade followed by string of the verb-root and concept ID </w:t>
            </w:r>
          </w:p>
          <w:p w:rsidR="00000000" w:rsidDel="00000000" w:rsidP="00000000" w:rsidRDefault="00000000" w:rsidRPr="00000000" w14:paraId="000006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w:t>
            </w:r>
            <w:hyperlink w:anchor="_ama1jvn5gzya">
              <w:r w:rsidDel="00000000" w:rsidR="00000000" w:rsidRPr="00000000">
                <w:rPr>
                  <w:rFonts w:ascii="Times New Roman" w:cs="Times New Roman" w:eastAsia="Times New Roman" w:hAnsi="Times New Roman"/>
                  <w:sz w:val="20"/>
                  <w:szCs w:val="20"/>
                  <w:u w:val="single"/>
                  <w:rtl w:val="0"/>
                </w:rPr>
                <w:t xml:space="preserve">here </w:t>
              </w:r>
            </w:hyperlink>
            <w:r w:rsidDel="00000000" w:rsidR="00000000" w:rsidRPr="00000000">
              <w:rPr>
                <w:rFonts w:ascii="Times New Roman" w:cs="Times New Roman" w:eastAsia="Times New Roman" w:hAnsi="Times New Roman"/>
                <w:sz w:val="20"/>
                <w:szCs w:val="20"/>
                <w:rtl w:val="0"/>
              </w:rPr>
              <w:t xml:space="preserve">for detail discussion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6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ramaṇa sārā mi</w:t>
            </w:r>
            <w:r w:rsidDel="00000000" w:rsidR="00000000" w:rsidRPr="00000000">
              <w:rPr>
                <w:rFonts w:ascii="Times New Roman" w:cs="Times New Roman" w:eastAsia="Times New Roman" w:hAnsi="Times New Roman"/>
                <w:sz w:val="20"/>
                <w:szCs w:val="20"/>
                <w:shd w:fill="fafafa" w:val="clear"/>
                <w:rtl w:val="0"/>
              </w:rPr>
              <w:t xml:space="preserve">ṭh</w:t>
            </w:r>
            <w:r w:rsidDel="00000000" w:rsidR="00000000" w:rsidRPr="00000000">
              <w:rPr>
                <w:rFonts w:ascii="Times New Roman" w:cs="Times New Roman" w:eastAsia="Times New Roman" w:hAnsi="Times New Roman"/>
                <w:sz w:val="20"/>
                <w:szCs w:val="20"/>
                <w:rtl w:val="0"/>
              </w:rPr>
              <w:t xml:space="preserve">āī khā</w:t>
            </w:r>
            <w:r w:rsidDel="00000000" w:rsidR="00000000" w:rsidRPr="00000000">
              <w:rPr>
                <w:rFonts w:ascii="Times New Roman" w:cs="Times New Roman" w:eastAsia="Times New Roman" w:hAnsi="Times New Roman"/>
                <w:b w:val="1"/>
                <w:sz w:val="20"/>
                <w:szCs w:val="20"/>
                <w:rtl w:val="0"/>
              </w:rPr>
              <w:t xml:space="preserve"> liyā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‘Raman has eaten all sweets completely.’</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6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person pronominal forms</w:t>
            </w:r>
          </w:p>
        </w:tc>
        <w:tc>
          <w:tcPr>
            <w:shd w:fill="auto" w:val="clear"/>
            <w:tcMar>
              <w:top w:w="-44.64" w:type="dxa"/>
              <w:left w:w="-44.64" w:type="dxa"/>
              <w:bottom w:w="-44.64" w:type="dxa"/>
              <w:right w:w="-44.64" w:type="dxa"/>
            </w:tcMar>
            <w:vAlign w:val="top"/>
          </w:tcPr>
          <w:p w:rsidR="00000000" w:rsidDel="00000000" w:rsidP="00000000" w:rsidRDefault="00000000" w:rsidRPr="00000000" w14:paraId="000006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Respect- āpa, informal- tū,</w:t>
            </w:r>
          </w:p>
        </w:tc>
        <w:tc>
          <w:tcPr>
            <w:shd w:fill="auto" w:val="clear"/>
            <w:tcMar>
              <w:top w:w="-44.64" w:type="dxa"/>
              <w:left w:w="-44.64" w:type="dxa"/>
              <w:bottom w:w="-44.64" w:type="dxa"/>
              <w:right w:w="-44.64" w:type="dxa"/>
            </w:tcMar>
            <w:vAlign w:val="top"/>
          </w:tcPr>
          <w:p w:rsidR="00000000" w:rsidDel="00000000" w:rsidP="00000000" w:rsidRDefault="00000000" w:rsidRPr="00000000" w14:paraId="000006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tū</w:t>
            </w:r>
            <w:r w:rsidDel="00000000" w:rsidR="00000000" w:rsidRPr="00000000">
              <w:rPr>
                <w:rFonts w:ascii="Times New Roman" w:cs="Times New Roman" w:eastAsia="Times New Roman" w:hAnsi="Times New Roman"/>
                <w:sz w:val="20"/>
                <w:szCs w:val="20"/>
                <w:rtl w:val="0"/>
              </w:rPr>
              <w:t xml:space="preserve"> kahāṃ rahatā hai?</w:t>
            </w:r>
          </w:p>
          <w:p w:rsidR="00000000" w:rsidDel="00000000" w:rsidP="00000000" w:rsidRDefault="00000000" w:rsidRPr="00000000" w14:paraId="000006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do you stay?’</w:t>
            </w:r>
          </w:p>
          <w:p w:rsidR="00000000" w:rsidDel="00000000" w:rsidP="00000000" w:rsidRDefault="00000000" w:rsidRPr="00000000" w14:paraId="000006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āpa</w:t>
            </w:r>
            <w:r w:rsidDel="00000000" w:rsidR="00000000" w:rsidRPr="00000000">
              <w:rPr>
                <w:rFonts w:ascii="Times New Roman" w:cs="Times New Roman" w:eastAsia="Times New Roman" w:hAnsi="Times New Roman"/>
                <w:sz w:val="20"/>
                <w:szCs w:val="20"/>
                <w:rtl w:val="0"/>
              </w:rPr>
              <w:t xml:space="preserve">  kahāṃ rahate haiṃ?</w:t>
            </w:r>
          </w:p>
          <w:p w:rsidR="00000000" w:rsidDel="00000000" w:rsidP="00000000" w:rsidRDefault="00000000" w:rsidRPr="00000000" w14:paraId="000006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do you stay?’</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6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Salutation marker</w:t>
            </w:r>
          </w:p>
        </w:tc>
        <w:tc>
          <w:tcPr>
            <w:shd w:fill="auto" w:val="clear"/>
            <w:tcMar>
              <w:top w:w="-44.64" w:type="dxa"/>
              <w:left w:w="-44.64" w:type="dxa"/>
              <w:bottom w:w="-44.64" w:type="dxa"/>
              <w:right w:w="-44.64" w:type="dxa"/>
            </w:tcMar>
            <w:vAlign w:val="top"/>
          </w:tcPr>
          <w:p w:rsidR="00000000" w:rsidDel="00000000" w:rsidP="00000000" w:rsidRDefault="00000000" w:rsidRPr="00000000" w14:paraId="000006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respect</w:t>
            </w:r>
          </w:p>
        </w:tc>
        <w:tc>
          <w:tcPr>
            <w:shd w:fill="auto" w:val="clear"/>
            <w:tcMar>
              <w:top w:w="-44.64" w:type="dxa"/>
              <w:left w:w="-44.64" w:type="dxa"/>
              <w:bottom w:w="-44.64" w:type="dxa"/>
              <w:right w:w="-44.64" w:type="dxa"/>
            </w:tcMar>
            <w:vAlign w:val="top"/>
          </w:tcPr>
          <w:p w:rsidR="00000000" w:rsidDel="00000000" w:rsidP="00000000" w:rsidRDefault="00000000" w:rsidRPr="00000000" w14:paraId="0000064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pradhānamaṃtrī</w:t>
            </w:r>
            <w:r w:rsidDel="00000000" w:rsidR="00000000" w:rsidRPr="00000000">
              <w:rPr>
                <w:rFonts w:ascii="Times New Roman" w:cs="Times New Roman" w:eastAsia="Times New Roman" w:hAnsi="Times New Roman"/>
                <w:b w:val="1"/>
                <w:sz w:val="20"/>
                <w:szCs w:val="20"/>
                <w:highlight w:val="white"/>
                <w:rtl w:val="0"/>
              </w:rPr>
              <w:t xml:space="preserve"> jī</w:t>
            </w:r>
            <w:r w:rsidDel="00000000" w:rsidR="00000000" w:rsidRPr="00000000">
              <w:rPr>
                <w:rFonts w:ascii="Times New Roman" w:cs="Times New Roman" w:eastAsia="Times New Roman" w:hAnsi="Times New Roman"/>
                <w:sz w:val="20"/>
                <w:szCs w:val="20"/>
                <w:highlight w:val="white"/>
                <w:rtl w:val="0"/>
              </w:rPr>
              <w:t xml:space="preserve"> abhī āe haiṃ.</w:t>
            </w:r>
          </w:p>
          <w:p w:rsidR="00000000" w:rsidDel="00000000" w:rsidP="00000000" w:rsidRDefault="00000000" w:rsidRPr="00000000" w14:paraId="000006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‘The honorable prime minister has just arrived.’</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6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Deixis</w:t>
            </w:r>
          </w:p>
        </w:tc>
        <w:tc>
          <w:tcPr>
            <w:shd w:fill="auto" w:val="clear"/>
            <w:tcMar>
              <w:top w:w="-44.64" w:type="dxa"/>
              <w:left w:w="-44.64" w:type="dxa"/>
              <w:bottom w:w="-44.64" w:type="dxa"/>
              <w:right w:w="-44.64" w:type="dxa"/>
            </w:tcMar>
            <w:vAlign w:val="top"/>
          </w:tcPr>
          <w:p w:rsidR="00000000" w:rsidDel="00000000" w:rsidP="00000000" w:rsidRDefault="00000000" w:rsidRPr="00000000" w14:paraId="000006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proximal and distal</w:t>
            </w:r>
          </w:p>
        </w:tc>
        <w:tc>
          <w:tcPr>
            <w:shd w:fill="auto" w:val="clear"/>
            <w:tcMar>
              <w:top w:w="-44.64" w:type="dxa"/>
              <w:left w:w="-44.64" w:type="dxa"/>
              <w:bottom w:w="-44.64" w:type="dxa"/>
              <w:right w:w="-44.64" w:type="dxa"/>
            </w:tcMar>
            <w:vAlign w:val="top"/>
          </w:tcPr>
          <w:p w:rsidR="00000000" w:rsidDel="00000000" w:rsidP="00000000" w:rsidRDefault="00000000" w:rsidRPr="00000000" w14:paraId="0000064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yaha</w:t>
            </w:r>
            <w:r w:rsidDel="00000000" w:rsidR="00000000" w:rsidRPr="00000000">
              <w:rPr>
                <w:rFonts w:ascii="Times New Roman" w:cs="Times New Roman" w:eastAsia="Times New Roman" w:hAnsi="Times New Roman"/>
                <w:sz w:val="20"/>
                <w:szCs w:val="20"/>
                <w:highlight w:val="white"/>
                <w:rtl w:val="0"/>
              </w:rPr>
              <w:t xml:space="preserve"> kursī hai. </w:t>
            </w:r>
          </w:p>
          <w:p w:rsidR="00000000" w:rsidDel="00000000" w:rsidP="00000000" w:rsidRDefault="00000000" w:rsidRPr="00000000" w14:paraId="0000064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is a chair’</w:t>
            </w:r>
          </w:p>
          <w:p w:rsidR="00000000" w:rsidDel="00000000" w:rsidP="00000000" w:rsidRDefault="00000000" w:rsidRPr="00000000" w14:paraId="0000064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6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vahāṁ</w:t>
            </w:r>
            <w:r w:rsidDel="00000000" w:rsidR="00000000" w:rsidRPr="00000000">
              <w:rPr>
                <w:rFonts w:ascii="Times New Roman" w:cs="Times New Roman" w:eastAsia="Times New Roman" w:hAnsi="Times New Roman"/>
                <w:sz w:val="20"/>
                <w:szCs w:val="20"/>
                <w:rtl w:val="0"/>
              </w:rPr>
              <w:t xml:space="preserve"> kala bārish hui.</w:t>
            </w:r>
          </w:p>
          <w:p w:rsidR="00000000" w:rsidDel="00000000" w:rsidP="00000000" w:rsidRDefault="00000000" w:rsidRPr="00000000" w14:paraId="000006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rained there yesterday.’</w:t>
            </w:r>
          </w:p>
        </w:tc>
      </w:tr>
    </w:tbl>
    <w:p w:rsidR="00000000" w:rsidDel="00000000" w:rsidP="00000000" w:rsidRDefault="00000000" w:rsidRPr="00000000" w14:paraId="000006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pStyle w:val="Heading6"/>
        <w:jc w:val="both"/>
        <w:rPr>
          <w:rFonts w:ascii="Times New Roman" w:cs="Times New Roman" w:eastAsia="Times New Roman" w:hAnsi="Times New Roman"/>
          <w:b w:val="1"/>
          <w:i w:val="0"/>
          <w:color w:val="000000"/>
          <w:sz w:val="24"/>
          <w:szCs w:val="24"/>
        </w:rPr>
      </w:pPr>
      <w:bookmarkStart w:colFirst="0" w:colLast="0" w:name="_sr5z61fdq5lp" w:id="73"/>
      <w:bookmarkEnd w:id="73"/>
      <w:r w:rsidDel="00000000" w:rsidR="00000000" w:rsidRPr="00000000">
        <w:rPr>
          <w:rFonts w:ascii="Times New Roman" w:cs="Times New Roman" w:eastAsia="Times New Roman" w:hAnsi="Times New Roman"/>
          <w:b w:val="1"/>
          <w:i w:val="0"/>
          <w:color w:val="000000"/>
          <w:sz w:val="24"/>
          <w:szCs w:val="24"/>
          <w:rtl w:val="0"/>
        </w:rPr>
        <w:t xml:space="preserve">Second person pronominal with speaker’s view information</w:t>
      </w:r>
    </w:p>
    <w:tbl>
      <w:tblPr>
        <w:tblStyle w:val="Table32"/>
        <w:tblW w:w="922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35"/>
        <w:gridCol w:w="1995"/>
        <w:gridCol w:w="1440"/>
        <w:gridCol w:w="2130"/>
        <w:tblGridChange w:id="0">
          <w:tblGrid>
            <w:gridCol w:w="1125"/>
            <w:gridCol w:w="2535"/>
            <w:gridCol w:w="1995"/>
            <w:gridCol w:w="1440"/>
            <w:gridCol w:w="2130"/>
          </w:tblGrid>
        </w:tblGridChange>
      </w:tblGrid>
      <w:tr>
        <w:trPr>
          <w:cantSplit w:val="0"/>
          <w:trHeight w:val="297.69176486920037" w:hRule="atLeast"/>
          <w:tblHeader w:val="1"/>
        </w:trPr>
        <w:tc>
          <w:tcPr>
            <w:vMerge w:val="restart"/>
            <w:shd w:fill="auto" w:val="clear"/>
            <w:tcMar>
              <w:top w:w="21.6" w:type="dxa"/>
              <w:left w:w="21.6" w:type="dxa"/>
              <w:bottom w:w="21.6" w:type="dxa"/>
              <w:right w:w="21.6" w:type="dxa"/>
            </w:tcMar>
            <w:vAlign w:val="top"/>
          </w:tcPr>
          <w:p w:rsidR="00000000" w:rsidDel="00000000" w:rsidP="00000000" w:rsidRDefault="00000000" w:rsidRPr="00000000" w14:paraId="0000065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65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Informal</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6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#तू कहाँ रहता है? #tū kahā rahatā hai?</w:t>
            </w:r>
          </w:p>
        </w:tc>
      </w:tr>
      <w:tr>
        <w:trPr>
          <w:cantSplit w:val="0"/>
          <w:trHeight w:val="297.69176486920037"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55">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5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65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65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w:t>
            </w:r>
          </w:p>
        </w:tc>
        <w:tc>
          <w:tcPr>
            <w:shd w:fill="auto" w:val="clear"/>
            <w:tcMar>
              <w:top w:w="21.6" w:type="dxa"/>
              <w:left w:w="21.6" w:type="dxa"/>
              <w:bottom w:w="21.6" w:type="dxa"/>
              <w:right w:w="21.6" w:type="dxa"/>
            </w:tcMar>
            <w:vAlign w:val="top"/>
          </w:tcPr>
          <w:p w:rsidR="00000000" w:rsidDel="00000000" w:rsidP="00000000" w:rsidRDefault="00000000" w:rsidRPr="00000000" w14:paraId="000006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raha_1-tā_hai_1</w:t>
            </w:r>
          </w:p>
        </w:tc>
      </w:tr>
      <w:tr>
        <w:trPr>
          <w:cantSplit w:val="0"/>
          <w:trHeight w:val="321.06472993935984"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5A">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5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Speaker’s view row</w:t>
            </w:r>
          </w:p>
        </w:tc>
        <w:tc>
          <w:tcPr>
            <w:shd w:fill="auto" w:val="clear"/>
            <w:tcMar>
              <w:top w:w="21.6" w:type="dxa"/>
              <w:left w:w="21.6" w:type="dxa"/>
              <w:bottom w:w="21.6" w:type="dxa"/>
              <w:right w:w="21.6" w:type="dxa"/>
            </w:tcMar>
            <w:vAlign w:val="top"/>
          </w:tcPr>
          <w:p w:rsidR="00000000" w:rsidDel="00000000" w:rsidP="00000000" w:rsidRDefault="00000000" w:rsidRPr="00000000" w14:paraId="0000065C">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informal</w:t>
            </w:r>
          </w:p>
        </w:tc>
        <w:tc>
          <w:tcPr>
            <w:shd w:fill="auto" w:val="clear"/>
            <w:tcMar>
              <w:top w:w="21.6" w:type="dxa"/>
              <w:left w:w="21.6" w:type="dxa"/>
              <w:bottom w:w="21.6" w:type="dxa"/>
              <w:right w:w="21.6" w:type="dxa"/>
            </w:tcMar>
            <w:vAlign w:val="top"/>
          </w:tcPr>
          <w:p w:rsidR="00000000" w:rsidDel="00000000" w:rsidP="00000000" w:rsidRDefault="00000000" w:rsidRPr="00000000" w14:paraId="0000065D">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5E">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335.65858130023975"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5F">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6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Respect</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6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आप कहाँ रहते हैं? # āpa kahā rahate haiṃ?</w:t>
            </w:r>
          </w:p>
        </w:tc>
      </w:tr>
      <w:tr>
        <w:trPr>
          <w:cantSplit w:val="0"/>
          <w:trHeight w:val="364.84628402199974"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64">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6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6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66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w:t>
            </w:r>
          </w:p>
        </w:tc>
        <w:tc>
          <w:tcPr>
            <w:shd w:fill="auto" w:val="clear"/>
            <w:tcMar>
              <w:top w:w="21.6" w:type="dxa"/>
              <w:left w:w="21.6" w:type="dxa"/>
              <w:bottom w:w="21.6" w:type="dxa"/>
              <w:right w:w="21.6" w:type="dxa"/>
            </w:tcMar>
            <w:vAlign w:val="top"/>
          </w:tcPr>
          <w:p w:rsidR="00000000" w:rsidDel="00000000" w:rsidP="00000000" w:rsidRDefault="00000000" w:rsidRPr="00000000" w14:paraId="000006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raha_1-tā_hai_1</w:t>
            </w:r>
          </w:p>
        </w:tc>
      </w:tr>
      <w:tr>
        <w:trPr>
          <w:cantSplit w:val="0"/>
          <w:trHeight w:val="364.84628402199974" w:hRule="atLeast"/>
          <w:tblHeader w:val="1"/>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669">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6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Speaker’s view row</w:t>
            </w:r>
          </w:p>
        </w:tc>
        <w:tc>
          <w:tcPr>
            <w:shd w:fill="auto" w:val="clear"/>
            <w:tcMar>
              <w:top w:w="21.6" w:type="dxa"/>
              <w:left w:w="21.6" w:type="dxa"/>
              <w:bottom w:w="21.6" w:type="dxa"/>
              <w:right w:w="21.6" w:type="dxa"/>
            </w:tcMar>
            <w:vAlign w:val="top"/>
          </w:tcPr>
          <w:p w:rsidR="00000000" w:rsidDel="00000000" w:rsidP="00000000" w:rsidRDefault="00000000" w:rsidRPr="00000000" w14:paraId="0000066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respect</w:t>
            </w:r>
          </w:p>
        </w:tc>
        <w:tc>
          <w:tcPr>
            <w:shd w:fill="auto" w:val="clear"/>
            <w:tcMar>
              <w:top w:w="21.6" w:type="dxa"/>
              <w:left w:w="21.6" w:type="dxa"/>
              <w:bottom w:w="21.6" w:type="dxa"/>
              <w:right w:w="21.6" w:type="dxa"/>
            </w:tcMar>
            <w:vAlign w:val="top"/>
          </w:tcPr>
          <w:p w:rsidR="00000000" w:rsidDel="00000000" w:rsidP="00000000" w:rsidRDefault="00000000" w:rsidRPr="00000000" w14:paraId="0000066C">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6D">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Proximal and Distal Information for $wyax</w:t>
      </w:r>
    </w:p>
    <w:p w:rsidR="00000000" w:rsidDel="00000000" w:rsidP="00000000" w:rsidRDefault="00000000" w:rsidRPr="00000000" w14:paraId="0000067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concept row represents the concept of </w:t>
      </w:r>
      <w:r w:rsidDel="00000000" w:rsidR="00000000" w:rsidRPr="00000000">
        <w:rPr>
          <w:rFonts w:ascii="Times New Roman" w:cs="Times New Roman" w:eastAsia="Times New Roman" w:hAnsi="Times New Roman"/>
          <w:i w:val="1"/>
          <w:sz w:val="24"/>
          <w:szCs w:val="24"/>
          <w:rtl w:val="0"/>
        </w:rPr>
        <w:t xml:space="preserve">wyax</w:t>
      </w:r>
    </w:p>
    <w:p w:rsidR="00000000" w:rsidDel="00000000" w:rsidP="00000000" w:rsidRDefault="00000000" w:rsidRPr="00000000" w14:paraId="00000672">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Proximal is marked for</w:t>
      </w:r>
      <w:r w:rsidDel="00000000" w:rsidR="00000000" w:rsidRPr="00000000">
        <w:rPr>
          <w:rFonts w:ascii="Times New Roman" w:cs="Times New Roman" w:eastAsia="Times New Roman" w:hAnsi="Times New Roman"/>
          <w:i w:val="1"/>
          <w:sz w:val="24"/>
          <w:szCs w:val="24"/>
          <w:rtl w:val="0"/>
        </w:rPr>
        <w:t xml:space="preserve"> yaha</w:t>
      </w:r>
    </w:p>
    <w:p w:rsidR="00000000" w:rsidDel="00000000" w:rsidP="00000000" w:rsidRDefault="00000000" w:rsidRPr="00000000" w14:paraId="0000067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Distal is marked for </w:t>
      </w:r>
      <w:r w:rsidDel="00000000" w:rsidR="00000000" w:rsidRPr="00000000">
        <w:rPr>
          <w:rFonts w:ascii="Times New Roman" w:cs="Times New Roman" w:eastAsia="Times New Roman" w:hAnsi="Times New Roman"/>
          <w:i w:val="1"/>
          <w:sz w:val="24"/>
          <w:szCs w:val="24"/>
          <w:rtl w:val="0"/>
        </w:rPr>
        <w:t xml:space="preserve">vaha</w:t>
      </w:r>
    </w:p>
    <w:p w:rsidR="00000000" w:rsidDel="00000000" w:rsidP="00000000" w:rsidRDefault="00000000" w:rsidRPr="00000000" w14:paraId="000006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pStyle w:val="Heading4"/>
        <w:numPr>
          <w:ilvl w:val="0"/>
          <w:numId w:val="50"/>
        </w:numPr>
        <w:ind w:left="720" w:hanging="360"/>
        <w:jc w:val="both"/>
        <w:rPr>
          <w:rFonts w:ascii="Times New Roman" w:cs="Times New Roman" w:eastAsia="Times New Roman" w:hAnsi="Times New Roman"/>
          <w:b w:val="1"/>
          <w:color w:val="666666"/>
          <w:sz w:val="24"/>
          <w:szCs w:val="24"/>
        </w:rPr>
      </w:pPr>
      <w:bookmarkStart w:colFirst="0" w:colLast="0" w:name="_uyz6tah1yf51" w:id="74"/>
      <w:bookmarkEnd w:id="74"/>
      <w:r w:rsidDel="00000000" w:rsidR="00000000" w:rsidRPr="00000000">
        <w:rPr>
          <w:rFonts w:ascii="Times New Roman" w:cs="Times New Roman" w:eastAsia="Times New Roman" w:hAnsi="Times New Roman"/>
          <w:b w:val="1"/>
          <w:color w:val="000000"/>
          <w:rtl w:val="0"/>
        </w:rPr>
        <w:t xml:space="preserve">When not to treat as a light verb</w:t>
      </w:r>
    </w:p>
    <w:p w:rsidR="00000000" w:rsidDel="00000000" w:rsidP="00000000" w:rsidRDefault="00000000" w:rsidRPr="00000000" w14:paraId="000006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verb combinations contribute a single meaning rather than acting as a main + light verb. For example:</w:t>
      </w:r>
    </w:p>
    <w:p w:rsidR="00000000" w:rsidDel="00000000" w:rsidP="00000000" w:rsidRDefault="00000000" w:rsidRPr="00000000" w14:paraId="00000677">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isa bhārī patthara ko eka sthāna se dūsare sthāna taka le jānā kaṭhina hai</w:t>
      </w:r>
    </w:p>
    <w:p w:rsidR="00000000" w:rsidDel="00000000" w:rsidP="00000000" w:rsidRDefault="00000000" w:rsidRPr="00000000" w14:paraId="00000678">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(Carrying this heavy stone from one place to another is difficult)</w:t>
      </w:r>
    </w:p>
    <w:p w:rsidR="00000000" w:rsidDel="00000000" w:rsidP="00000000" w:rsidRDefault="00000000" w:rsidRPr="00000000" w14:paraId="00000679">
      <w:pPr>
        <w:numPr>
          <w:ilvl w:val="1"/>
          <w:numId w:val="2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 </w:t>
      </w:r>
      <w:r w:rsidDel="00000000" w:rsidR="00000000" w:rsidRPr="00000000">
        <w:rPr>
          <w:rFonts w:ascii="Times New Roman" w:cs="Times New Roman" w:eastAsia="Times New Roman" w:hAnsi="Times New Roman"/>
          <w:b w:val="1"/>
          <w:sz w:val="24"/>
          <w:szCs w:val="24"/>
          <w:rtl w:val="0"/>
        </w:rPr>
        <w:t xml:space="preserve">le+jānā_1</w:t>
      </w:r>
    </w:p>
    <w:p w:rsidR="00000000" w:rsidDel="00000000" w:rsidP="00000000" w:rsidRDefault="00000000" w:rsidRPr="00000000" w14:paraId="000006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pStyle w:val="Heading1"/>
        <w:ind w:left="1440" w:firstLine="720"/>
        <w:jc w:val="both"/>
        <w:rPr>
          <w:rFonts w:ascii="Times New Roman" w:cs="Times New Roman" w:eastAsia="Times New Roman" w:hAnsi="Times New Roman"/>
          <w:b w:val="1"/>
          <w:sz w:val="28"/>
          <w:szCs w:val="28"/>
        </w:rPr>
      </w:pPr>
      <w:bookmarkStart w:colFirst="0" w:colLast="0" w:name="_88pfb85s2vkb" w:id="75"/>
      <w:bookmarkEnd w:id="75"/>
      <w:r w:rsidDel="00000000" w:rsidR="00000000" w:rsidRPr="00000000">
        <w:rPr>
          <w:rFonts w:ascii="Times New Roman" w:cs="Times New Roman" w:eastAsia="Times New Roman" w:hAnsi="Times New Roman"/>
          <w:b w:val="1"/>
          <w:sz w:val="28"/>
          <w:szCs w:val="28"/>
          <w:rtl w:val="0"/>
        </w:rPr>
        <w:t xml:space="preserve">DEPENDENCY RELATION</w:t>
      </w:r>
    </w:p>
    <w:p w:rsidR="00000000" w:rsidDel="00000000" w:rsidP="00000000" w:rsidRDefault="00000000" w:rsidRPr="00000000" w14:paraId="000006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row, we indicate the relationship between the head and its dependent using the following format:</w:t>
      </w:r>
    </w:p>
    <w:p w:rsidR="00000000" w:rsidDel="00000000" w:rsidP="00000000" w:rsidRDefault="00000000" w:rsidRPr="00000000" w14:paraId="0000068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 of the head: relation of the dependent with the head</w:t>
      </w:r>
    </w:p>
    <w:p w:rsidR="00000000" w:rsidDel="00000000" w:rsidP="00000000" w:rsidRDefault="00000000" w:rsidRPr="00000000" w14:paraId="000006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"relation" refers to the role of the dependent in relation to the head. For example, if we see </w:t>
      </w:r>
      <w:r w:rsidDel="00000000" w:rsidR="00000000" w:rsidRPr="00000000">
        <w:rPr>
          <w:rFonts w:ascii="Times New Roman" w:cs="Times New Roman" w:eastAsia="Times New Roman" w:hAnsi="Times New Roman"/>
          <w:b w:val="1"/>
          <w:sz w:val="24"/>
          <w:szCs w:val="24"/>
          <w:rtl w:val="0"/>
        </w:rPr>
        <w:t xml:space="preserve">2:k2</w:t>
      </w:r>
      <w:r w:rsidDel="00000000" w:rsidR="00000000" w:rsidRPr="00000000">
        <w:rPr>
          <w:rFonts w:ascii="Times New Roman" w:cs="Times New Roman" w:eastAsia="Times New Roman" w:hAnsi="Times New Roman"/>
          <w:sz w:val="24"/>
          <w:szCs w:val="24"/>
          <w:rtl w:val="0"/>
        </w:rPr>
        <w:t xml:space="preserve">, it means that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is the index of the head, and </w:t>
      </w:r>
      <w:r w:rsidDel="00000000" w:rsidR="00000000" w:rsidRPr="00000000">
        <w:rPr>
          <w:rFonts w:ascii="Times New Roman" w:cs="Times New Roman" w:eastAsia="Times New Roman" w:hAnsi="Times New Roman"/>
          <w:b w:val="1"/>
          <w:sz w:val="24"/>
          <w:szCs w:val="24"/>
          <w:rtl w:val="0"/>
        </w:rPr>
        <w:t xml:space="preserve">k2</w:t>
      </w:r>
      <w:r w:rsidDel="00000000" w:rsidR="00000000" w:rsidRPr="00000000">
        <w:rPr>
          <w:rFonts w:ascii="Times New Roman" w:cs="Times New Roman" w:eastAsia="Times New Roman" w:hAnsi="Times New Roman"/>
          <w:sz w:val="24"/>
          <w:szCs w:val="24"/>
          <w:rtl w:val="0"/>
        </w:rPr>
        <w:t xml:space="preserve"> (karma) represents the dependent’s relationship with the head—i.e., the dependent is the </w:t>
      </w:r>
      <w:r w:rsidDel="00000000" w:rsidR="00000000" w:rsidRPr="00000000">
        <w:rPr>
          <w:rFonts w:ascii="Times New Roman" w:cs="Times New Roman" w:eastAsia="Times New Roman" w:hAnsi="Times New Roman"/>
          <w:b w:val="1"/>
          <w:sz w:val="24"/>
          <w:szCs w:val="24"/>
          <w:rtl w:val="0"/>
        </w:rPr>
        <w:t xml:space="preserve">k2</w:t>
      </w:r>
      <w:r w:rsidDel="00000000" w:rsidR="00000000" w:rsidRPr="00000000">
        <w:rPr>
          <w:rFonts w:ascii="Times New Roman" w:cs="Times New Roman" w:eastAsia="Times New Roman" w:hAnsi="Times New Roman"/>
          <w:sz w:val="24"/>
          <w:szCs w:val="24"/>
          <w:rtl w:val="0"/>
        </w:rPr>
        <w:t xml:space="preserve"> of the head.</w:t>
      </w:r>
    </w:p>
    <w:p w:rsidR="00000000" w:rsidDel="00000000" w:rsidP="00000000" w:rsidRDefault="00000000" w:rsidRPr="00000000" w14:paraId="000006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row captures two types of head-dependency relations:</w:t>
      </w:r>
    </w:p>
    <w:p w:rsidR="00000000" w:rsidDel="00000000" w:rsidP="00000000" w:rsidRDefault="00000000" w:rsidRPr="00000000" w14:paraId="0000068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kāraka relations</w:t>
      </w:r>
      <w:r w:rsidDel="00000000" w:rsidR="00000000" w:rsidRPr="00000000">
        <w:rPr>
          <w:rFonts w:ascii="Times New Roman" w:cs="Times New Roman" w:eastAsia="Times New Roman" w:hAnsi="Times New Roman"/>
          <w:sz w:val="24"/>
          <w:szCs w:val="24"/>
          <w:rtl w:val="0"/>
        </w:rPr>
        <w:t xml:space="preserve"> – Between verbs and their dependent nouns.</w:t>
      </w:r>
    </w:p>
    <w:p w:rsidR="00000000" w:rsidDel="00000000" w:rsidP="00000000" w:rsidRDefault="00000000" w:rsidRPr="00000000" w14:paraId="0000068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kāraketara (non-kāraka) relations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verbs and their other non-kāraka dependents.</w:t>
      </w:r>
    </w:p>
    <w:p w:rsidR="00000000" w:rsidDel="00000000" w:rsidP="00000000" w:rsidRDefault="00000000" w:rsidRPr="00000000" w14:paraId="00000687">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nouns and their modifiers.</w:t>
      </w:r>
    </w:p>
    <w:p w:rsidR="00000000" w:rsidDel="00000000" w:rsidP="00000000" w:rsidRDefault="00000000" w:rsidRPr="00000000" w14:paraId="0000068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wqcv08y97p5" w:id="76"/>
      <w:bookmarkEnd w:id="76"/>
      <w:r w:rsidDel="00000000" w:rsidR="00000000" w:rsidRPr="00000000">
        <w:rPr>
          <w:rFonts w:ascii="Times New Roman" w:cs="Times New Roman" w:eastAsia="Times New Roman" w:hAnsi="Times New Roman"/>
          <w:b w:val="1"/>
          <w:color w:val="000000"/>
          <w:sz w:val="26"/>
          <w:szCs w:val="26"/>
          <w:rtl w:val="0"/>
        </w:rPr>
        <w:t xml:space="preserve">Notes:</w:t>
      </w:r>
    </w:p>
    <w:p w:rsidR="00000000" w:rsidDel="00000000" w:rsidP="00000000" w:rsidRDefault="00000000" w:rsidRPr="00000000" w14:paraId="00000689">
      <w:pPr>
        <w:numPr>
          <w:ilvl w:val="0"/>
          <w:numId w:val="4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Kāraka relation tags begin with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A">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is always marked as </w:t>
      </w:r>
      <w:r w:rsidDel="00000000" w:rsidR="00000000" w:rsidRPr="00000000">
        <w:rPr>
          <w:rFonts w:ascii="Times New Roman" w:cs="Times New Roman" w:eastAsia="Times New Roman" w:hAnsi="Times New Roman"/>
          <w:b w:val="1"/>
          <w:sz w:val="24"/>
          <w:szCs w:val="24"/>
          <w:rtl w:val="0"/>
        </w:rPr>
        <w:t xml:space="preserve">0:main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B">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a </w:t>
      </w:r>
      <w:r w:rsidDel="00000000" w:rsidR="00000000" w:rsidRPr="00000000">
        <w:rPr>
          <w:rFonts w:ascii="Times New Roman" w:cs="Times New Roman" w:eastAsia="Times New Roman" w:hAnsi="Times New Roman"/>
          <w:b w:val="1"/>
          <w:sz w:val="24"/>
          <w:szCs w:val="24"/>
          <w:rtl w:val="0"/>
        </w:rPr>
        <w:t xml:space="preserve">viśeṣya</w:t>
      </w:r>
      <w:r w:rsidDel="00000000" w:rsidR="00000000" w:rsidRPr="00000000">
        <w:rPr>
          <w:rFonts w:ascii="Times New Roman" w:cs="Times New Roman" w:eastAsia="Times New Roman" w:hAnsi="Times New Roman"/>
          <w:sz w:val="24"/>
          <w:szCs w:val="24"/>
          <w:rtl w:val="0"/>
        </w:rPr>
        <w:t xml:space="preserve"> (head) and its dependents is specified in this row as </w:t>
      </w:r>
      <w:r w:rsidDel="00000000" w:rsidR="00000000" w:rsidRPr="00000000">
        <w:rPr>
          <w:rFonts w:ascii="Times New Roman" w:cs="Times New Roman" w:eastAsia="Times New Roman" w:hAnsi="Times New Roman"/>
          <w:b w:val="1"/>
          <w:sz w:val="24"/>
          <w:szCs w:val="24"/>
          <w:rtl w:val="0"/>
        </w:rPr>
        <w:t xml:space="preserve">index of the head : relation tag</w:t>
      </w:r>
      <w:r w:rsidDel="00000000" w:rsidR="00000000" w:rsidRPr="00000000">
        <w:rPr>
          <w:rFonts w:ascii="Times New Roman" w:cs="Times New Roman" w:eastAsia="Times New Roman" w:hAnsi="Times New Roman"/>
          <w:sz w:val="24"/>
          <w:szCs w:val="24"/>
          <w:rtl w:val="0"/>
        </w:rPr>
        <w:t xml:space="preserve"> in the dependent’s column.</w:t>
      </w:r>
    </w:p>
    <w:p w:rsidR="00000000" w:rsidDel="00000000" w:rsidP="00000000" w:rsidRDefault="00000000" w:rsidRPr="00000000" w14:paraId="0000068C">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the dependent is marked in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while the head is </w:t>
      </w:r>
      <w:r w:rsidDel="00000000" w:rsidR="00000000" w:rsidRPr="00000000">
        <w:rPr>
          <w:rFonts w:ascii="Times New Roman" w:cs="Times New Roman" w:eastAsia="Times New Roman" w:hAnsi="Times New Roman"/>
          <w:b w:val="1"/>
          <w:sz w:val="24"/>
          <w:szCs w:val="24"/>
          <w:rtl w:val="0"/>
        </w:rPr>
        <w:t xml:space="preserve">underlined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D">
      <w:pPr>
        <w:numPr>
          <w:ilvl w:val="0"/>
          <w:numId w:val="4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concept is part of a complex concept, we do not annotate its dependency relation in this row. Instead, those relations are annotated in the </w:t>
      </w:r>
      <w:r w:rsidDel="00000000" w:rsidR="00000000" w:rsidRPr="00000000">
        <w:rPr>
          <w:rFonts w:ascii="Times New Roman" w:cs="Times New Roman" w:eastAsia="Times New Roman" w:hAnsi="Times New Roman"/>
          <w:b w:val="1"/>
          <w:sz w:val="24"/>
          <w:szCs w:val="24"/>
          <w:rtl w:val="0"/>
        </w:rPr>
        <w:t xml:space="preserve">construction 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E">
      <w:pPr>
        <w:pStyle w:val="Heading2"/>
        <w:spacing w:after="200" w:lineRule="auto"/>
        <w:jc w:val="both"/>
        <w:rPr>
          <w:rFonts w:ascii="Times New Roman" w:cs="Times New Roman" w:eastAsia="Times New Roman" w:hAnsi="Times New Roman"/>
          <w:b w:val="1"/>
          <w:sz w:val="24"/>
          <w:szCs w:val="24"/>
        </w:rPr>
      </w:pPr>
      <w:bookmarkStart w:colFirst="0" w:colLast="0" w:name="_ht6sqa4ftbxx" w:id="77"/>
      <w:bookmarkEnd w:id="77"/>
      <w:r w:rsidDel="00000000" w:rsidR="00000000" w:rsidRPr="00000000">
        <w:rPr>
          <w:rFonts w:ascii="Times New Roman" w:cs="Times New Roman" w:eastAsia="Times New Roman" w:hAnsi="Times New Roman"/>
          <w:b w:val="1"/>
          <w:sz w:val="24"/>
          <w:szCs w:val="24"/>
          <w:rtl w:val="0"/>
        </w:rPr>
        <w:t xml:space="preserve">kāraka Relations</w:t>
      </w:r>
    </w:p>
    <w:p w:rsidR="00000000" w:rsidDel="00000000" w:rsidP="00000000" w:rsidRDefault="00000000" w:rsidRPr="00000000" w14:paraId="0000068F">
      <w:pPr>
        <w:numPr>
          <w:ilvl w:val="0"/>
          <w:numId w:val="13"/>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kāraka relations start with ‘k’ and are followed by a numerical</w:t>
      </w:r>
    </w:p>
    <w:p w:rsidR="00000000" w:rsidDel="00000000" w:rsidP="00000000" w:rsidRDefault="00000000" w:rsidRPr="00000000" w14:paraId="00000690">
      <w:pPr>
        <w:pStyle w:val="Heading3"/>
        <w:jc w:val="both"/>
        <w:rPr>
          <w:rFonts w:ascii="Times New Roman" w:cs="Times New Roman" w:eastAsia="Times New Roman" w:hAnsi="Times New Roman"/>
          <w:b w:val="1"/>
          <w:color w:val="000000"/>
          <w:sz w:val="24"/>
          <w:szCs w:val="24"/>
        </w:rPr>
      </w:pPr>
      <w:bookmarkStart w:colFirst="0" w:colLast="0" w:name="_neikz58iy04x" w:id="78"/>
      <w:bookmarkEnd w:id="78"/>
      <w:r w:rsidDel="00000000" w:rsidR="00000000" w:rsidRPr="00000000">
        <w:rPr>
          <w:rFonts w:ascii="Times New Roman" w:cs="Times New Roman" w:eastAsia="Times New Roman" w:hAnsi="Times New Roman"/>
          <w:b w:val="1"/>
          <w:color w:val="000000"/>
          <w:sz w:val="24"/>
          <w:szCs w:val="24"/>
          <w:rtl w:val="0"/>
        </w:rPr>
        <w:t xml:space="preserve">Six main kāraka relations </w:t>
      </w:r>
    </w:p>
    <w:p w:rsidR="00000000" w:rsidDel="00000000" w:rsidP="00000000" w:rsidRDefault="00000000" w:rsidRPr="00000000" w14:paraId="00000691">
      <w:pPr>
        <w:jc w:val="both"/>
        <w:rPr>
          <w:rFonts w:ascii="Times New Roman" w:cs="Times New Roman" w:eastAsia="Times New Roman" w:hAnsi="Times New Roman"/>
          <w:sz w:val="24"/>
          <w:szCs w:val="24"/>
        </w:rPr>
      </w:pPr>
      <w:r w:rsidDel="00000000" w:rsidR="00000000" w:rsidRPr="00000000">
        <w:rPr>
          <w:rtl w:val="0"/>
        </w:rPr>
      </w:r>
    </w:p>
    <w:tbl>
      <w:tblPr>
        <w:tblStyle w:val="Table3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20"/>
        <w:gridCol w:w="3345"/>
        <w:gridCol w:w="3810"/>
        <w:tblGridChange w:id="0">
          <w:tblGrid>
            <w:gridCol w:w="1500"/>
            <w:gridCol w:w="720"/>
            <w:gridCol w:w="3345"/>
            <w:gridCol w:w="3810"/>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kāraka</w:t>
            </w:r>
          </w:p>
        </w:tc>
        <w:tc>
          <w:tcPr>
            <w:shd w:fill="auto" w:val="clear"/>
            <w:tcMar>
              <w:top w:w="21.6" w:type="dxa"/>
              <w:left w:w="21.6" w:type="dxa"/>
              <w:bottom w:w="21.6" w:type="dxa"/>
              <w:right w:w="21.6" w:type="dxa"/>
            </w:tcMar>
            <w:vAlign w:val="top"/>
          </w:tcPr>
          <w:p w:rsidR="00000000" w:rsidDel="00000000" w:rsidP="00000000" w:rsidRDefault="00000000" w:rsidRPr="00000000" w14:paraId="000006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6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6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96">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kartā </w:t>
            </w:r>
          </w:p>
        </w:tc>
        <w:tc>
          <w:tcPr>
            <w:shd w:fill="auto" w:val="clear"/>
            <w:tcMar>
              <w:top w:w="21.6" w:type="dxa"/>
              <w:left w:w="21.6" w:type="dxa"/>
              <w:bottom w:w="21.6" w:type="dxa"/>
              <w:right w:w="21.6" w:type="dxa"/>
            </w:tcMar>
            <w:vAlign w:val="top"/>
          </w:tcPr>
          <w:p w:rsidR="00000000" w:rsidDel="00000000" w:rsidP="00000000" w:rsidRDefault="00000000" w:rsidRPr="00000000" w14:paraId="000006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k1</w:t>
            </w:r>
          </w:p>
        </w:tc>
        <w:tc>
          <w:tcPr>
            <w:shd w:fill="auto" w:val="clear"/>
            <w:tcMar>
              <w:top w:w="21.6" w:type="dxa"/>
              <w:left w:w="21.6" w:type="dxa"/>
              <w:bottom w:w="21.6" w:type="dxa"/>
              <w:right w:w="21.6" w:type="dxa"/>
            </w:tcMar>
            <w:vAlign w:val="top"/>
          </w:tcPr>
          <w:p w:rsidR="00000000" w:rsidDel="00000000" w:rsidP="00000000" w:rsidRDefault="00000000" w:rsidRPr="00000000" w14:paraId="000006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independent participant of an action</w:t>
            </w:r>
          </w:p>
        </w:tc>
        <w:tc>
          <w:tcPr>
            <w:shd w:fill="auto" w:val="clear"/>
            <w:tcMar>
              <w:top w:w="21.6" w:type="dxa"/>
              <w:left w:w="21.6" w:type="dxa"/>
              <w:bottom w:w="21.6" w:type="dxa"/>
              <w:right w:w="21.6" w:type="dxa"/>
            </w:tcMar>
            <w:vAlign w:val="top"/>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rāma</w:t>
            </w:r>
            <w:r w:rsidDel="00000000" w:rsidR="00000000" w:rsidRPr="00000000">
              <w:rPr>
                <w:rFonts w:ascii="Times New Roman" w:cs="Times New Roman" w:eastAsia="Times New Roman" w:hAnsi="Times New Roman"/>
                <w:sz w:val="20"/>
                <w:szCs w:val="20"/>
                <w:highlight w:val="white"/>
                <w:rtl w:val="0"/>
              </w:rPr>
              <w:t xml:space="preserve"> āma </w:t>
            </w:r>
            <w:r w:rsidDel="00000000" w:rsidR="00000000" w:rsidRPr="00000000">
              <w:rPr>
                <w:rFonts w:ascii="Times New Roman" w:cs="Times New Roman" w:eastAsia="Times New Roman" w:hAnsi="Times New Roman"/>
                <w:sz w:val="20"/>
                <w:szCs w:val="20"/>
                <w:highlight w:val="white"/>
                <w:u w:val="single"/>
                <w:rtl w:val="0"/>
              </w:rPr>
              <w:t xml:space="preserve">khātā hai </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6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eats mango.’</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9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karma</w:t>
            </w:r>
          </w:p>
        </w:tc>
        <w:tc>
          <w:tcPr>
            <w:shd w:fill="auto" w:val="clear"/>
            <w:tcMar>
              <w:top w:w="21.6" w:type="dxa"/>
              <w:left w:w="21.6" w:type="dxa"/>
              <w:bottom w:w="21.6" w:type="dxa"/>
              <w:right w:w="21.6" w:type="dxa"/>
            </w:tcMar>
            <w:vAlign w:val="top"/>
          </w:tcPr>
          <w:p w:rsidR="00000000" w:rsidDel="00000000" w:rsidP="00000000" w:rsidRDefault="00000000" w:rsidRPr="00000000" w14:paraId="000006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w:t>
            </w:r>
          </w:p>
        </w:tc>
        <w:tc>
          <w:tcPr>
            <w:shd w:fill="auto" w:val="clear"/>
            <w:tcMar>
              <w:top w:w="21.6" w:type="dxa"/>
              <w:left w:w="21.6" w:type="dxa"/>
              <w:bottom w:w="21.6" w:type="dxa"/>
              <w:right w:w="21.6" w:type="dxa"/>
            </w:tcMar>
            <w:vAlign w:val="top"/>
          </w:tcPr>
          <w:p w:rsidR="00000000" w:rsidDel="00000000" w:rsidP="00000000" w:rsidRDefault="00000000" w:rsidRPr="00000000" w14:paraId="000006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locus of the result of the action</w:t>
            </w:r>
          </w:p>
        </w:tc>
        <w:tc>
          <w:tcPr>
            <w:shd w:fill="auto" w:val="clear"/>
            <w:tcMar>
              <w:top w:w="21.6" w:type="dxa"/>
              <w:left w:w="21.6" w:type="dxa"/>
              <w:bottom w:w="21.6" w:type="dxa"/>
              <w:right w:w="21.6" w:type="dxa"/>
            </w:tcMar>
            <w:vAlign w:val="top"/>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mōhana nē</w:t>
            </w:r>
            <w:r w:rsidDel="00000000" w:rsidR="00000000" w:rsidRPr="00000000">
              <w:rPr>
                <w:rFonts w:ascii="Times New Roman" w:cs="Times New Roman" w:eastAsia="Times New Roman" w:hAnsi="Times New Roman"/>
                <w:b w:val="1"/>
                <w:sz w:val="20"/>
                <w:szCs w:val="20"/>
                <w:highlight w:val="white"/>
                <w:rtl w:val="0"/>
              </w:rPr>
              <w:t xml:space="preserve"> āma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kharīde </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6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‘Mohana bought mangoes.’</w:t>
            </w:r>
            <w:r w:rsidDel="00000000" w:rsidR="00000000" w:rsidRPr="00000000">
              <w:rPr>
                <w:rtl w:val="0"/>
              </w:rPr>
            </w:r>
          </w:p>
        </w:tc>
      </w:tr>
      <w:tr>
        <w:trPr>
          <w:cantSplit w:val="0"/>
          <w:trHeight w:val="60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A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6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k3</w:t>
            </w:r>
          </w:p>
        </w:tc>
        <w:tc>
          <w:tcPr>
            <w:shd w:fill="auto" w:val="clear"/>
            <w:tcMar>
              <w:top w:w="21.6" w:type="dxa"/>
              <w:left w:w="21.6" w:type="dxa"/>
              <w:bottom w:w="21.6" w:type="dxa"/>
              <w:right w:w="21.6" w:type="dxa"/>
            </w:tcMar>
            <w:vAlign w:val="top"/>
          </w:tcPr>
          <w:p w:rsidR="00000000" w:rsidDel="00000000" w:rsidP="00000000" w:rsidRDefault="00000000" w:rsidRPr="00000000" w14:paraId="000006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The instrument required for the performance of the action</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A3">
            <w:pPr>
              <w:widowControl w:val="0"/>
              <w:spacing w:line="240" w:lineRule="auto"/>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ratanā ne āma </w:t>
            </w:r>
            <w:r w:rsidDel="00000000" w:rsidR="00000000" w:rsidRPr="00000000">
              <w:rPr>
                <w:rFonts w:ascii="Times New Roman" w:cs="Times New Roman" w:eastAsia="Times New Roman" w:hAnsi="Times New Roman"/>
                <w:b w:val="1"/>
                <w:sz w:val="20"/>
                <w:szCs w:val="20"/>
                <w:highlight w:val="white"/>
                <w:rtl w:val="0"/>
              </w:rPr>
              <w:t xml:space="preserve">cākū se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kāṭe</w:t>
            </w:r>
          </w:p>
          <w:p w:rsidR="00000000" w:rsidDel="00000000" w:rsidP="00000000" w:rsidRDefault="00000000" w:rsidRPr="00000000" w14:paraId="000006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‘Ratna cut the mangoes with a knife.’</w:t>
            </w:r>
            <w:r w:rsidDel="00000000" w:rsidR="00000000" w:rsidRPr="00000000">
              <w:rPr>
                <w:rtl w:val="0"/>
              </w:rPr>
            </w:r>
          </w:p>
        </w:tc>
      </w:tr>
      <w:tr>
        <w:trPr>
          <w:cantSplit w:val="0"/>
          <w:trHeight w:val="5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A5">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saṃpradāna</w:t>
            </w:r>
          </w:p>
        </w:tc>
        <w:tc>
          <w:tcPr>
            <w:shd w:fill="auto" w:val="clear"/>
            <w:tcMar>
              <w:top w:w="21.6" w:type="dxa"/>
              <w:left w:w="21.6" w:type="dxa"/>
              <w:bottom w:w="21.6" w:type="dxa"/>
              <w:right w:w="21.6" w:type="dxa"/>
            </w:tcMar>
            <w:vAlign w:val="top"/>
          </w:tcPr>
          <w:p w:rsidR="00000000" w:rsidDel="00000000" w:rsidP="00000000" w:rsidRDefault="00000000" w:rsidRPr="00000000" w14:paraId="000006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k4</w:t>
            </w:r>
          </w:p>
        </w:tc>
        <w:tc>
          <w:tcPr>
            <w:shd w:fill="auto" w:val="clear"/>
            <w:tcMar>
              <w:top w:w="21.6" w:type="dxa"/>
              <w:left w:w="21.6" w:type="dxa"/>
              <w:bottom w:w="21.6" w:type="dxa"/>
              <w:right w:w="21.6" w:type="dxa"/>
            </w:tcMar>
            <w:vAlign w:val="top"/>
          </w:tcPr>
          <w:p w:rsidR="00000000" w:rsidDel="00000000" w:rsidP="00000000" w:rsidRDefault="00000000" w:rsidRPr="00000000" w14:paraId="000006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recipient/beneficiary</w:t>
            </w:r>
          </w:p>
        </w:tc>
        <w:tc>
          <w:tcPr>
            <w:shd w:fill="auto" w:val="clear"/>
            <w:tcMar>
              <w:top w:w="21.6" w:type="dxa"/>
              <w:left w:w="21.6" w:type="dxa"/>
              <w:bottom w:w="21.6" w:type="dxa"/>
              <w:right w:w="21.6" w:type="dxa"/>
            </w:tcMar>
            <w:vAlign w:val="top"/>
          </w:tcPr>
          <w:p w:rsidR="00000000" w:rsidDel="00000000" w:rsidP="00000000" w:rsidRDefault="00000000" w:rsidRPr="00000000" w14:paraId="000006A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billī ko</w:t>
            </w:r>
            <w:r w:rsidDel="00000000" w:rsidR="00000000" w:rsidRPr="00000000">
              <w:rPr>
                <w:rFonts w:ascii="Times New Roman" w:cs="Times New Roman" w:eastAsia="Times New Roman" w:hAnsi="Times New Roman"/>
                <w:sz w:val="20"/>
                <w:szCs w:val="20"/>
                <w:highlight w:val="white"/>
                <w:rtl w:val="0"/>
              </w:rPr>
              <w:t xml:space="preserve"> dūdha do</w:t>
            </w:r>
          </w:p>
          <w:p w:rsidR="00000000" w:rsidDel="00000000" w:rsidP="00000000" w:rsidRDefault="00000000" w:rsidRPr="00000000" w14:paraId="000006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‘Give milk to the cat.’</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A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apādāna</w:t>
            </w:r>
          </w:p>
        </w:tc>
        <w:tc>
          <w:tcPr>
            <w:shd w:fill="auto" w:val="clear"/>
            <w:tcMar>
              <w:top w:w="21.6" w:type="dxa"/>
              <w:left w:w="21.6" w:type="dxa"/>
              <w:bottom w:w="21.6" w:type="dxa"/>
              <w:right w:w="21.6" w:type="dxa"/>
            </w:tcMar>
            <w:vAlign w:val="top"/>
          </w:tcPr>
          <w:p w:rsidR="00000000" w:rsidDel="00000000" w:rsidP="00000000" w:rsidRDefault="00000000" w:rsidRPr="00000000" w14:paraId="000006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k5</w:t>
            </w:r>
          </w:p>
        </w:tc>
        <w:tc>
          <w:tcPr>
            <w:shd w:fill="auto" w:val="clear"/>
            <w:tcMar>
              <w:top w:w="21.6" w:type="dxa"/>
              <w:left w:w="21.6" w:type="dxa"/>
              <w:bottom w:w="21.6" w:type="dxa"/>
              <w:right w:w="21.6" w:type="dxa"/>
            </w:tcMar>
            <w:vAlign w:val="top"/>
          </w:tcPr>
          <w:p w:rsidR="00000000" w:rsidDel="00000000" w:rsidP="00000000" w:rsidRDefault="00000000" w:rsidRPr="00000000" w14:paraId="000006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Source </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AD">
            <w:pPr>
              <w:widowControl w:val="0"/>
              <w:spacing w:line="240" w:lineRule="auto"/>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b w:val="1"/>
                <w:sz w:val="20"/>
                <w:szCs w:val="20"/>
                <w:highlight w:val="white"/>
                <w:rtl w:val="0"/>
              </w:rPr>
              <w:t xml:space="preserve">peḍa se</w:t>
            </w:r>
            <w:r w:rsidDel="00000000" w:rsidR="00000000" w:rsidRPr="00000000">
              <w:rPr>
                <w:rFonts w:ascii="Times New Roman" w:cs="Times New Roman" w:eastAsia="Times New Roman" w:hAnsi="Times New Roman"/>
                <w:sz w:val="20"/>
                <w:szCs w:val="20"/>
                <w:highlight w:val="white"/>
                <w:rtl w:val="0"/>
              </w:rPr>
              <w:t xml:space="preserve"> eka pattā </w:t>
            </w:r>
            <w:r w:rsidDel="00000000" w:rsidR="00000000" w:rsidRPr="00000000">
              <w:rPr>
                <w:rFonts w:ascii="Times New Roman" w:cs="Times New Roman" w:eastAsia="Times New Roman" w:hAnsi="Times New Roman"/>
                <w:sz w:val="20"/>
                <w:szCs w:val="20"/>
                <w:highlight w:val="white"/>
                <w:u w:val="single"/>
                <w:rtl w:val="0"/>
              </w:rPr>
              <w:t xml:space="preserve">girā</w:t>
            </w:r>
          </w:p>
          <w:p w:rsidR="00000000" w:rsidDel="00000000" w:rsidP="00000000" w:rsidRDefault="00000000" w:rsidRPr="00000000" w14:paraId="000006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 leaf fell from the tree.’</w:t>
            </w:r>
            <w:r w:rsidDel="00000000" w:rsidR="00000000" w:rsidRPr="00000000">
              <w:rPr>
                <w:rtl w:val="0"/>
              </w:rPr>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A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viṣayaa</w:t>
            </w:r>
          </w:p>
          <w:p w:rsidR="00000000" w:rsidDel="00000000" w:rsidP="00000000" w:rsidRDefault="00000000" w:rsidRPr="00000000" w14:paraId="000006B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dhikaraṇa</w:t>
            </w:r>
          </w:p>
        </w:tc>
        <w:tc>
          <w:tcPr>
            <w:shd w:fill="auto" w:val="clear"/>
            <w:tcMar>
              <w:top w:w="27.36" w:type="dxa"/>
              <w:left w:w="27.36" w:type="dxa"/>
              <w:bottom w:w="27.36" w:type="dxa"/>
              <w:right w:w="27.36" w:type="dxa"/>
            </w:tcMar>
            <w:vAlign w:val="top"/>
          </w:tcPr>
          <w:p w:rsidR="00000000" w:rsidDel="00000000" w:rsidP="00000000" w:rsidRDefault="00000000" w:rsidRPr="00000000" w14:paraId="000006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k7</w:t>
            </w:r>
          </w:p>
        </w:tc>
        <w:tc>
          <w:tcPr>
            <w:shd w:fill="auto" w:val="clear"/>
            <w:tcMar>
              <w:top w:w="27.36" w:type="dxa"/>
              <w:left w:w="27.36" w:type="dxa"/>
              <w:bottom w:w="27.36" w:type="dxa"/>
              <w:right w:w="27.36" w:type="dxa"/>
            </w:tcMar>
            <w:vAlign w:val="top"/>
          </w:tcPr>
          <w:p w:rsidR="00000000" w:rsidDel="00000000" w:rsidP="00000000" w:rsidRDefault="00000000" w:rsidRPr="00000000" w14:paraId="000006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than time and location</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06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mohana </w:t>
            </w:r>
            <w:r w:rsidDel="00000000" w:rsidR="00000000" w:rsidRPr="00000000">
              <w:rPr>
                <w:rFonts w:ascii="Times New Roman" w:cs="Times New Roman" w:eastAsia="Times New Roman" w:hAnsi="Times New Roman"/>
                <w:b w:val="1"/>
                <w:sz w:val="20"/>
                <w:szCs w:val="20"/>
                <w:rtl w:val="0"/>
              </w:rPr>
              <w:t xml:space="preserve">rājanīti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para</w:t>
            </w:r>
            <w:r w:rsidDel="00000000" w:rsidR="00000000" w:rsidRPr="00000000">
              <w:rPr>
                <w:rFonts w:ascii="Times New Roman" w:cs="Times New Roman" w:eastAsia="Times New Roman" w:hAnsi="Times New Roman"/>
                <w:sz w:val="20"/>
                <w:szCs w:val="20"/>
                <w:rtl w:val="0"/>
              </w:rPr>
              <w:t xml:space="preserve"> carcā kara rahe the</w:t>
            </w:r>
          </w:p>
          <w:p w:rsidR="00000000" w:rsidDel="00000000" w:rsidP="00000000" w:rsidRDefault="00000000" w:rsidRPr="00000000" w14:paraId="000006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 was  discussing politics.’</w:t>
            </w:r>
          </w:p>
          <w:p w:rsidR="00000000" w:rsidDel="00000000" w:rsidP="00000000" w:rsidRDefault="00000000" w:rsidRPr="00000000" w14:paraId="000006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maiṃ </w:t>
            </w:r>
            <w:r w:rsidDel="00000000" w:rsidR="00000000" w:rsidRPr="00000000">
              <w:rPr>
                <w:rFonts w:ascii="Times New Roman" w:cs="Times New Roman" w:eastAsia="Times New Roman" w:hAnsi="Times New Roman"/>
                <w:b w:val="1"/>
                <w:sz w:val="20"/>
                <w:szCs w:val="20"/>
                <w:rtl w:val="0"/>
              </w:rPr>
              <w:t xml:space="preserve">rāma ke bāre meṃ</w:t>
            </w:r>
            <w:r w:rsidDel="00000000" w:rsidR="00000000" w:rsidRPr="00000000">
              <w:rPr>
                <w:rFonts w:ascii="Times New Roman" w:cs="Times New Roman" w:eastAsia="Times New Roman" w:hAnsi="Times New Roman"/>
                <w:sz w:val="20"/>
                <w:szCs w:val="20"/>
                <w:rtl w:val="0"/>
              </w:rPr>
              <w:t xml:space="preserve"> nahīṃ jānatā</w:t>
            </w:r>
          </w:p>
          <w:p w:rsidR="00000000" w:rsidDel="00000000" w:rsidP="00000000" w:rsidRDefault="00000000" w:rsidRPr="00000000" w14:paraId="000006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do not know about Ram.’</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B7">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kāladhikaraṇa</w:t>
            </w:r>
          </w:p>
        </w:tc>
        <w:tc>
          <w:tcPr>
            <w:shd w:fill="auto" w:val="clear"/>
            <w:tcMar>
              <w:top w:w="27.36" w:type="dxa"/>
              <w:left w:w="27.36" w:type="dxa"/>
              <w:bottom w:w="27.36" w:type="dxa"/>
              <w:right w:w="27.36" w:type="dxa"/>
            </w:tcMar>
            <w:vAlign w:val="top"/>
          </w:tcPr>
          <w:p w:rsidR="00000000" w:rsidDel="00000000" w:rsidP="00000000" w:rsidRDefault="00000000" w:rsidRPr="00000000" w14:paraId="000006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k7t</w:t>
            </w:r>
          </w:p>
        </w:tc>
        <w:tc>
          <w:tcPr>
            <w:shd w:fill="auto" w:val="clear"/>
            <w:tcMar>
              <w:top w:w="27.36" w:type="dxa"/>
              <w:left w:w="27.36" w:type="dxa"/>
              <w:bottom w:w="27.36" w:type="dxa"/>
              <w:right w:w="27.36" w:type="dxa"/>
            </w:tcMar>
            <w:vAlign w:val="top"/>
          </w:tcPr>
          <w:p w:rsidR="00000000" w:rsidDel="00000000" w:rsidP="00000000" w:rsidRDefault="00000000" w:rsidRPr="00000000" w14:paraId="000006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the event</w:t>
            </w:r>
          </w:p>
        </w:tc>
        <w:tc>
          <w:tcPr>
            <w:shd w:fill="auto" w:val="clear"/>
            <w:tcMar>
              <w:top w:w="27.36" w:type="dxa"/>
              <w:left w:w="27.36" w:type="dxa"/>
              <w:bottom w:w="27.36" w:type="dxa"/>
              <w:right w:w="27.36" w:type="dxa"/>
            </w:tcMar>
            <w:vAlign w:val="top"/>
          </w:tcPr>
          <w:p w:rsidR="00000000" w:rsidDel="00000000" w:rsidP="00000000" w:rsidRDefault="00000000" w:rsidRPr="00000000" w14:paraId="000006BA">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cāra baje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āyegā</w:t>
            </w:r>
          </w:p>
          <w:p w:rsidR="00000000" w:rsidDel="00000000" w:rsidP="00000000" w:rsidRDefault="00000000" w:rsidRPr="00000000" w14:paraId="000006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will come at 4 o’clock.’</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B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deśadhikaraṇa</w:t>
            </w:r>
          </w:p>
        </w:tc>
        <w:tc>
          <w:tcPr>
            <w:shd w:fill="auto" w:val="clear"/>
            <w:tcMar>
              <w:top w:w="27.36" w:type="dxa"/>
              <w:left w:w="27.36" w:type="dxa"/>
              <w:bottom w:w="27.36" w:type="dxa"/>
              <w:right w:w="27.36" w:type="dxa"/>
            </w:tcMar>
            <w:vAlign w:val="top"/>
          </w:tcPr>
          <w:p w:rsidR="00000000" w:rsidDel="00000000" w:rsidP="00000000" w:rsidRDefault="00000000" w:rsidRPr="00000000" w14:paraId="000006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k7p</w:t>
            </w:r>
          </w:p>
        </w:tc>
        <w:tc>
          <w:tcPr>
            <w:shd w:fill="auto" w:val="clear"/>
            <w:tcMar>
              <w:top w:w="27.36" w:type="dxa"/>
              <w:left w:w="27.36" w:type="dxa"/>
              <w:bottom w:w="27.36" w:type="dxa"/>
              <w:right w:w="27.36" w:type="dxa"/>
            </w:tcMar>
            <w:vAlign w:val="top"/>
          </w:tcPr>
          <w:p w:rsidR="00000000" w:rsidDel="00000000" w:rsidP="00000000" w:rsidRDefault="00000000" w:rsidRPr="00000000" w14:paraId="000006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Locus of the event</w:t>
            </w:r>
          </w:p>
        </w:tc>
        <w:tc>
          <w:tcPr>
            <w:shd w:fill="auto" w:val="clear"/>
            <w:tcMar>
              <w:top w:w="27.36" w:type="dxa"/>
              <w:left w:w="27.36" w:type="dxa"/>
              <w:bottom w:w="27.36" w:type="dxa"/>
              <w:right w:w="27.36" w:type="dxa"/>
            </w:tcMar>
            <w:vAlign w:val="top"/>
          </w:tcPr>
          <w:p w:rsidR="00000000" w:rsidDel="00000000" w:rsidP="00000000" w:rsidRDefault="00000000" w:rsidRPr="00000000" w14:paraId="000006BF">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meja</w:t>
            </w:r>
            <w:r w:rsidDel="00000000" w:rsidR="00000000" w:rsidRPr="00000000">
              <w:rPr>
                <w:rFonts w:ascii="Times New Roman" w:cs="Times New Roman" w:eastAsia="Times New Roman" w:hAnsi="Times New Roman"/>
                <w:sz w:val="20"/>
                <w:szCs w:val="20"/>
                <w:rtl w:val="0"/>
              </w:rPr>
              <w:t xml:space="preserve"> para kitāba </w:t>
            </w:r>
            <w:r w:rsidDel="00000000" w:rsidR="00000000" w:rsidRPr="00000000">
              <w:rPr>
                <w:rFonts w:ascii="Times New Roman" w:cs="Times New Roman" w:eastAsia="Times New Roman" w:hAnsi="Times New Roman"/>
                <w:sz w:val="20"/>
                <w:szCs w:val="20"/>
                <w:u w:val="single"/>
                <w:rtl w:val="0"/>
              </w:rPr>
              <w:t xml:space="preserve">hai</w:t>
            </w:r>
          </w:p>
          <w:p w:rsidR="00000000" w:rsidDel="00000000" w:rsidP="00000000" w:rsidRDefault="00000000" w:rsidRPr="00000000" w14:paraId="000006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book is on the table.’</w:t>
            </w:r>
          </w:p>
        </w:tc>
      </w:tr>
    </w:tbl>
    <w:p w:rsidR="00000000" w:rsidDel="00000000" w:rsidP="00000000" w:rsidRDefault="00000000" w:rsidRPr="00000000" w14:paraId="000006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six main kāraka</w:t>
      </w:r>
    </w:p>
    <w:p w:rsidR="00000000" w:rsidDel="00000000" w:rsidP="00000000" w:rsidRDefault="00000000" w:rsidRPr="00000000" w14:paraId="000006C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 Although karta/ karma of Complex Predicate gets a genitive marker, the dependency relation is k1/k2. See </w:t>
      </w:r>
      <w:hyperlink w:anchor="_rp4qv0grd09e">
        <w:r w:rsidDel="00000000" w:rsidR="00000000" w:rsidRPr="00000000">
          <w:rPr>
            <w:rFonts w:ascii="Times New Roman" w:cs="Times New Roman" w:eastAsia="Times New Roman" w:hAnsi="Times New Roman"/>
            <w:color w:val="1155cc"/>
            <w:sz w:val="24"/>
            <w:szCs w:val="24"/>
            <w:u w:val="single"/>
            <w:rtl w:val="0"/>
          </w:rPr>
          <w:t xml:space="preserve">Complex Predicate</w:t>
        </w:r>
      </w:hyperlink>
      <w:r w:rsidDel="00000000" w:rsidR="00000000" w:rsidRPr="00000000">
        <w:rPr>
          <w:rFonts w:ascii="Times New Roman" w:cs="Times New Roman" w:eastAsia="Times New Roman" w:hAnsi="Times New Roman"/>
          <w:sz w:val="24"/>
          <w:szCs w:val="24"/>
          <w:rtl w:val="0"/>
        </w:rPr>
        <w:t xml:space="preserve"> for details.</w:t>
      </w:r>
    </w:p>
    <w:p w:rsidR="00000000" w:rsidDel="00000000" w:rsidP="00000000" w:rsidRDefault="00000000" w:rsidRPr="00000000" w14:paraId="000006C3">
      <w:pPr>
        <w:pStyle w:val="Heading3"/>
        <w:spacing w:after="200" w:lineRule="auto"/>
        <w:jc w:val="both"/>
        <w:rPr/>
      </w:pPr>
      <w:bookmarkStart w:colFirst="0" w:colLast="0" w:name="_dzjffyb6em81" w:id="79"/>
      <w:bookmarkEnd w:id="79"/>
      <w:r w:rsidDel="00000000" w:rsidR="00000000" w:rsidRPr="00000000">
        <w:rPr>
          <w:rFonts w:ascii="Times New Roman" w:cs="Times New Roman" w:eastAsia="Times New Roman" w:hAnsi="Times New Roman"/>
          <w:b w:val="1"/>
          <w:color w:val="000000"/>
          <w:sz w:val="24"/>
          <w:szCs w:val="24"/>
          <w:rtl w:val="0"/>
        </w:rPr>
        <w:t xml:space="preserve">Other kāraka relations</w:t>
      </w:r>
      <w:r w:rsidDel="00000000" w:rsidR="00000000" w:rsidRPr="00000000">
        <w:rPr>
          <w:rtl w:val="0"/>
        </w:rPr>
        <w:t xml:space="preserve"> </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40"/>
        <w:gridCol w:w="2565"/>
        <w:gridCol w:w="3960"/>
        <w:tblGridChange w:id="0">
          <w:tblGrid>
            <w:gridCol w:w="1995"/>
            <w:gridCol w:w="840"/>
            <w:gridCol w:w="2565"/>
            <w:gridCol w:w="3960"/>
          </w:tblGrid>
        </w:tblGridChange>
      </w:tblGrid>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C4">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7.36" w:type="dxa"/>
              <w:left w:w="27.36" w:type="dxa"/>
              <w:bottom w:w="27.36" w:type="dxa"/>
              <w:right w:w="27.36" w:type="dxa"/>
            </w:tcMar>
            <w:vAlign w:val="top"/>
          </w:tcPr>
          <w:p w:rsidR="00000000" w:rsidDel="00000000" w:rsidP="00000000" w:rsidRDefault="00000000" w:rsidRPr="00000000" w14:paraId="000006C5">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7.36" w:type="dxa"/>
              <w:left w:w="27.36" w:type="dxa"/>
              <w:bottom w:w="27.36" w:type="dxa"/>
              <w:right w:w="27.36" w:type="dxa"/>
            </w:tcMar>
            <w:vAlign w:val="top"/>
          </w:tcPr>
          <w:p w:rsidR="00000000" w:rsidDel="00000000" w:rsidP="00000000" w:rsidRDefault="00000000" w:rsidRPr="00000000" w14:paraId="000006C6">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7.36" w:type="dxa"/>
              <w:left w:w="27.36" w:type="dxa"/>
              <w:bottom w:w="27.36" w:type="dxa"/>
              <w:right w:w="27.36" w:type="dxa"/>
            </w:tcMar>
            <w:vAlign w:val="top"/>
          </w:tcPr>
          <w:p w:rsidR="00000000" w:rsidDel="00000000" w:rsidP="00000000" w:rsidRDefault="00000000" w:rsidRPr="00000000" w14:paraId="000006C7">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C8">
            <w:pPr>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anubhava-kartā</w:t>
            </w:r>
          </w:p>
        </w:tc>
        <w:tc>
          <w:tcPr>
            <w:shd w:fill="auto" w:val="clear"/>
            <w:tcMar>
              <w:top w:w="27.36" w:type="dxa"/>
              <w:left w:w="27.36" w:type="dxa"/>
              <w:bottom w:w="27.36" w:type="dxa"/>
              <w:right w:w="27.36" w:type="dxa"/>
            </w:tcMar>
            <w:vAlign w:val="top"/>
          </w:tcPr>
          <w:p w:rsidR="00000000" w:rsidDel="00000000" w:rsidP="00000000" w:rsidRDefault="00000000" w:rsidRPr="00000000" w14:paraId="000006C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k4a</w:t>
            </w:r>
          </w:p>
        </w:tc>
        <w:tc>
          <w:tcPr>
            <w:shd w:fill="auto" w:val="clear"/>
            <w:tcMar>
              <w:top w:w="27.36" w:type="dxa"/>
              <w:left w:w="27.36" w:type="dxa"/>
              <w:bottom w:w="27.36" w:type="dxa"/>
              <w:right w:w="27.36" w:type="dxa"/>
            </w:tcMar>
            <w:vAlign w:val="top"/>
          </w:tcPr>
          <w:p w:rsidR="00000000" w:rsidDel="00000000" w:rsidP="00000000" w:rsidRDefault="00000000" w:rsidRPr="00000000" w14:paraId="000006C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Experiencer</w:t>
            </w:r>
          </w:p>
        </w:tc>
        <w:tc>
          <w:tcPr>
            <w:shd w:fill="auto" w:val="clear"/>
            <w:tcMar>
              <w:top w:w="27.36" w:type="dxa"/>
              <w:left w:w="27.36" w:type="dxa"/>
              <w:bottom w:w="27.36" w:type="dxa"/>
              <w:right w:w="27.36" w:type="dxa"/>
            </w:tcMar>
            <w:vAlign w:val="top"/>
          </w:tcPr>
          <w:p w:rsidR="00000000" w:rsidDel="00000000" w:rsidP="00000000" w:rsidRDefault="00000000" w:rsidRPr="00000000" w14:paraId="000006CB">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rāma ko bukh</w:t>
            </w:r>
            <w:r w:rsidDel="00000000" w:rsidR="00000000" w:rsidRPr="00000000">
              <w:rPr>
                <w:rFonts w:ascii="Times New Roman" w:cs="Times New Roman" w:eastAsia="Times New Roman" w:hAnsi="Times New Roman"/>
                <w:sz w:val="20"/>
                <w:szCs w:val="20"/>
                <w:rtl w:val="0"/>
              </w:rPr>
              <w:t xml:space="preserve">āra </w:t>
            </w:r>
            <w:r w:rsidDel="00000000" w:rsidR="00000000" w:rsidRPr="00000000">
              <w:rPr>
                <w:rFonts w:ascii="Times New Roman" w:cs="Times New Roman" w:eastAsia="Times New Roman" w:hAnsi="Times New Roman"/>
                <w:sz w:val="20"/>
                <w:szCs w:val="20"/>
                <w:u w:val="single"/>
                <w:rtl w:val="0"/>
              </w:rPr>
              <w:t xml:space="preserve">hai</w:t>
            </w:r>
          </w:p>
          <w:p w:rsidR="00000000" w:rsidDel="00000000" w:rsidP="00000000" w:rsidRDefault="00000000" w:rsidRPr="00000000" w14:paraId="000006C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has</w:t>
            </w:r>
            <w:r w:rsidDel="00000000" w:rsidR="00000000" w:rsidRPr="00000000">
              <w:rPr>
                <w:rFonts w:ascii="Times New Roman" w:cs="Times New Roman" w:eastAsia="Times New Roman" w:hAnsi="Times New Roman"/>
                <w:sz w:val="20"/>
                <w:szCs w:val="20"/>
                <w:rtl w:val="0"/>
              </w:rPr>
              <w:t xml:space="preserve"> fever.’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C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prayojaka kartā</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27.36" w:type="dxa"/>
              <w:left w:w="27.36" w:type="dxa"/>
              <w:bottom w:w="27.36" w:type="dxa"/>
              <w:right w:w="27.36" w:type="dxa"/>
            </w:tcMar>
            <w:vAlign w:val="top"/>
          </w:tcPr>
          <w:p w:rsidR="00000000" w:rsidDel="00000000" w:rsidP="00000000" w:rsidRDefault="00000000" w:rsidRPr="00000000" w14:paraId="000006C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pk1</w:t>
            </w:r>
          </w:p>
        </w:tc>
        <w:tc>
          <w:tcPr>
            <w:shd w:fill="auto" w:val="clear"/>
            <w:tcMar>
              <w:top w:w="27.36" w:type="dxa"/>
              <w:left w:w="27.36" w:type="dxa"/>
              <w:bottom w:w="27.36" w:type="dxa"/>
              <w:right w:w="27.36" w:type="dxa"/>
            </w:tcMar>
            <w:vAlign w:val="top"/>
          </w:tcPr>
          <w:p w:rsidR="00000000" w:rsidDel="00000000" w:rsidP="00000000" w:rsidRDefault="00000000" w:rsidRPr="00000000" w14:paraId="000006C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causer</w:t>
            </w:r>
          </w:p>
        </w:tc>
        <w:tc>
          <w:tcPr>
            <w:shd w:fill="auto" w:val="clear"/>
            <w:tcMar>
              <w:top w:w="27.36" w:type="dxa"/>
              <w:left w:w="27.36" w:type="dxa"/>
              <w:bottom w:w="27.36" w:type="dxa"/>
              <w:right w:w="27.36" w:type="dxa"/>
            </w:tcMar>
            <w:vAlign w:val="top"/>
          </w:tcPr>
          <w:p w:rsidR="00000000" w:rsidDel="00000000" w:rsidP="00000000" w:rsidRDefault="00000000" w:rsidRPr="00000000" w14:paraId="000006D0">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māṁ ne</w:t>
            </w:r>
            <w:r w:rsidDel="00000000" w:rsidR="00000000" w:rsidRPr="00000000">
              <w:rPr>
                <w:rFonts w:ascii="Times New Roman" w:cs="Times New Roman" w:eastAsia="Times New Roman" w:hAnsi="Times New Roman"/>
                <w:sz w:val="20"/>
                <w:szCs w:val="20"/>
                <w:rtl w:val="0"/>
              </w:rPr>
              <w:t xml:space="preserve"> bacce ko khānā </w:t>
            </w:r>
            <w:r w:rsidDel="00000000" w:rsidR="00000000" w:rsidRPr="00000000">
              <w:rPr>
                <w:rFonts w:ascii="Times New Roman" w:cs="Times New Roman" w:eastAsia="Times New Roman" w:hAnsi="Times New Roman"/>
                <w:sz w:val="20"/>
                <w:szCs w:val="20"/>
                <w:u w:val="single"/>
                <w:rtl w:val="0"/>
              </w:rPr>
              <w:t xml:space="preserve">khilāyā</w:t>
            </w:r>
          </w:p>
          <w:p w:rsidR="00000000" w:rsidDel="00000000" w:rsidP="00000000" w:rsidRDefault="00000000" w:rsidRPr="00000000" w14:paraId="000006D1">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Mother fed the babies.</w:t>
            </w:r>
            <w:r w:rsidDel="00000000" w:rsidR="00000000" w:rsidRPr="00000000">
              <w:rPr>
                <w:rFonts w:ascii="Times New Roman" w:cs="Times New Roman" w:eastAsia="Times New Roman" w:hAnsi="Times New Roman"/>
                <w:sz w:val="20"/>
                <w:szCs w:val="20"/>
                <w:u w:val="single"/>
                <w:rtl w:val="0"/>
              </w:rPr>
              <w:t xml:space="preserv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D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prayojya kartā</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27.36" w:type="dxa"/>
              <w:left w:w="27.36" w:type="dxa"/>
              <w:bottom w:w="27.36" w:type="dxa"/>
              <w:right w:w="27.36" w:type="dxa"/>
            </w:tcMar>
            <w:vAlign w:val="top"/>
          </w:tcPr>
          <w:p w:rsidR="00000000" w:rsidDel="00000000" w:rsidP="00000000" w:rsidRDefault="00000000" w:rsidRPr="00000000" w14:paraId="000006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jk1</w:t>
            </w:r>
          </w:p>
        </w:tc>
        <w:tc>
          <w:tcPr>
            <w:shd w:fill="auto" w:val="clear"/>
            <w:tcMar>
              <w:top w:w="27.36" w:type="dxa"/>
              <w:left w:w="27.36" w:type="dxa"/>
              <w:bottom w:w="27.36" w:type="dxa"/>
              <w:right w:w="27.36" w:type="dxa"/>
            </w:tcMar>
            <w:vAlign w:val="top"/>
          </w:tcPr>
          <w:p w:rsidR="00000000" w:rsidDel="00000000" w:rsidP="00000000" w:rsidRDefault="00000000" w:rsidRPr="00000000" w14:paraId="000006D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causee</w:t>
            </w:r>
          </w:p>
        </w:tc>
        <w:tc>
          <w:tcPr>
            <w:shd w:fill="auto" w:val="clear"/>
            <w:tcMar>
              <w:top w:w="27.36" w:type="dxa"/>
              <w:left w:w="27.36" w:type="dxa"/>
              <w:bottom w:w="27.36" w:type="dxa"/>
              <w:right w:w="27.36" w:type="dxa"/>
            </w:tcMar>
            <w:vAlign w:val="top"/>
          </w:tcPr>
          <w:p w:rsidR="00000000" w:rsidDel="00000000" w:rsidP="00000000" w:rsidRDefault="00000000" w:rsidRPr="00000000" w14:paraId="000006D5">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māṁ ne āyā se </w:t>
            </w:r>
            <w:r w:rsidDel="00000000" w:rsidR="00000000" w:rsidRPr="00000000">
              <w:rPr>
                <w:rFonts w:ascii="Times New Roman" w:cs="Times New Roman" w:eastAsia="Times New Roman" w:hAnsi="Times New Roman"/>
                <w:b w:val="1"/>
                <w:sz w:val="20"/>
                <w:szCs w:val="20"/>
                <w:rtl w:val="0"/>
              </w:rPr>
              <w:t xml:space="preserve">bacce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ko</w:t>
            </w:r>
            <w:r w:rsidDel="00000000" w:rsidR="00000000" w:rsidRPr="00000000">
              <w:rPr>
                <w:rFonts w:ascii="Times New Roman" w:cs="Times New Roman" w:eastAsia="Times New Roman" w:hAnsi="Times New Roman"/>
                <w:sz w:val="20"/>
                <w:szCs w:val="20"/>
                <w:rtl w:val="0"/>
              </w:rPr>
              <w:t xml:space="preserve"> khānā </w:t>
            </w:r>
            <w:r w:rsidDel="00000000" w:rsidR="00000000" w:rsidRPr="00000000">
              <w:rPr>
                <w:rFonts w:ascii="Times New Roman" w:cs="Times New Roman" w:eastAsia="Times New Roman" w:hAnsi="Times New Roman"/>
                <w:sz w:val="20"/>
                <w:szCs w:val="20"/>
                <w:u w:val="single"/>
                <w:rtl w:val="0"/>
              </w:rPr>
              <w:t xml:space="preserve">khilavāyā</w:t>
            </w:r>
          </w:p>
          <w:p w:rsidR="00000000" w:rsidDel="00000000" w:rsidP="00000000" w:rsidRDefault="00000000" w:rsidRPr="00000000" w14:paraId="000006D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‘Mother made the maid to feed the babies.’ </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D7">
            <w:pPr>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madhyastha-kartā</w:t>
            </w:r>
          </w:p>
        </w:tc>
        <w:tc>
          <w:tcPr>
            <w:shd w:fill="auto" w:val="clear"/>
            <w:tcMar>
              <w:top w:w="27.36" w:type="dxa"/>
              <w:left w:w="27.36" w:type="dxa"/>
              <w:bottom w:w="27.36" w:type="dxa"/>
              <w:right w:w="27.36" w:type="dxa"/>
            </w:tcMar>
            <w:vAlign w:val="top"/>
          </w:tcPr>
          <w:p w:rsidR="00000000" w:rsidDel="00000000" w:rsidP="00000000" w:rsidRDefault="00000000" w:rsidRPr="00000000" w14:paraId="000006D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mk1</w:t>
            </w:r>
          </w:p>
        </w:tc>
        <w:tc>
          <w:tcPr>
            <w:shd w:fill="auto" w:val="clear"/>
            <w:tcMar>
              <w:top w:w="27.36" w:type="dxa"/>
              <w:left w:w="27.36" w:type="dxa"/>
              <w:bottom w:w="27.36" w:type="dxa"/>
              <w:right w:w="27.36" w:type="dxa"/>
            </w:tcMar>
            <w:vAlign w:val="top"/>
          </w:tcPr>
          <w:p w:rsidR="00000000" w:rsidDel="00000000" w:rsidP="00000000" w:rsidRDefault="00000000" w:rsidRPr="00000000" w14:paraId="000006D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mediator causer</w:t>
            </w:r>
          </w:p>
        </w:tc>
        <w:tc>
          <w:tcPr>
            <w:shd w:fill="auto" w:val="clear"/>
            <w:tcMar>
              <w:top w:w="27.36" w:type="dxa"/>
              <w:left w:w="27.36" w:type="dxa"/>
              <w:bottom w:w="27.36" w:type="dxa"/>
              <w:right w:w="27.36" w:type="dxa"/>
            </w:tcMar>
            <w:vAlign w:val="top"/>
          </w:tcPr>
          <w:p w:rsidR="00000000" w:rsidDel="00000000" w:rsidP="00000000" w:rsidRDefault="00000000" w:rsidRPr="00000000" w14:paraId="000006DA">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māṁ ne </w:t>
            </w:r>
            <w:r w:rsidDel="00000000" w:rsidR="00000000" w:rsidRPr="00000000">
              <w:rPr>
                <w:rFonts w:ascii="Times New Roman" w:cs="Times New Roman" w:eastAsia="Times New Roman" w:hAnsi="Times New Roman"/>
                <w:b w:val="1"/>
                <w:sz w:val="20"/>
                <w:szCs w:val="20"/>
                <w:rtl w:val="0"/>
              </w:rPr>
              <w:t xml:space="preserve">āyā se</w:t>
            </w:r>
            <w:r w:rsidDel="00000000" w:rsidR="00000000" w:rsidRPr="00000000">
              <w:rPr>
                <w:rFonts w:ascii="Times New Roman" w:cs="Times New Roman" w:eastAsia="Times New Roman" w:hAnsi="Times New Roman"/>
                <w:sz w:val="20"/>
                <w:szCs w:val="20"/>
                <w:rtl w:val="0"/>
              </w:rPr>
              <w:t xml:space="preserve"> bacce ko khānā </w:t>
            </w:r>
            <w:r w:rsidDel="00000000" w:rsidR="00000000" w:rsidRPr="00000000">
              <w:rPr>
                <w:rFonts w:ascii="Times New Roman" w:cs="Times New Roman" w:eastAsia="Times New Roman" w:hAnsi="Times New Roman"/>
                <w:sz w:val="20"/>
                <w:szCs w:val="20"/>
                <w:u w:val="single"/>
                <w:rtl w:val="0"/>
              </w:rPr>
              <w:t xml:space="preserve">khilāvāyā</w:t>
            </w:r>
          </w:p>
          <w:p w:rsidR="00000000" w:rsidDel="00000000" w:rsidP="00000000" w:rsidRDefault="00000000" w:rsidRPr="00000000" w14:paraId="000006DB">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‘Mother made the maid to feed the babies.’</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kartā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samanadhikarana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k1s</w:t>
            </w:r>
          </w:p>
        </w:tc>
        <w:tc>
          <w:tcPr>
            <w:shd w:fill="auto" w:val="clear"/>
            <w:tcMar>
              <w:top w:w="-21.6" w:type="dxa"/>
              <w:left w:w="-21.6" w:type="dxa"/>
              <w:bottom w:w="-21.6" w:type="dxa"/>
              <w:right w:w="-21.6" w:type="dxa"/>
            </w:tcMar>
            <w:vAlign w:val="top"/>
          </w:tcPr>
          <w:p w:rsidR="00000000" w:rsidDel="00000000" w:rsidP="00000000" w:rsidRDefault="00000000" w:rsidRPr="00000000" w14:paraId="000006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kartā and its viśeṣaṇa resides in the same locus, when the verb is copulative</w:t>
            </w:r>
          </w:p>
        </w:tc>
        <w:tc>
          <w:tcPr>
            <w:shd w:fill="auto" w:val="clear"/>
            <w:tcMar>
              <w:top w:w="-21.6" w:type="dxa"/>
              <w:left w:w="-21.6" w:type="dxa"/>
              <w:bottom w:w="-21.6" w:type="dxa"/>
              <w:right w:w="-21.6" w:type="dxa"/>
            </w:tcMar>
            <w:vAlign w:val="top"/>
          </w:tcPr>
          <w:p w:rsidR="00000000" w:rsidDel="00000000" w:rsidP="00000000" w:rsidRDefault="00000000" w:rsidRPr="00000000" w14:paraId="000006DF">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buddhimāna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hai</w:t>
            </w:r>
          </w:p>
          <w:p w:rsidR="00000000" w:rsidDel="00000000" w:rsidP="00000000" w:rsidRDefault="00000000" w:rsidRPr="00000000" w14:paraId="000006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is intelligent.’</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E1">
            <w:pPr>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i w:val="1"/>
                <w:sz w:val="20"/>
                <w:szCs w:val="20"/>
                <w:rtl w:val="0"/>
              </w:rPr>
              <w:t xml:space="preserve">uṇa karma</w:t>
            </w:r>
          </w:p>
        </w:tc>
        <w:tc>
          <w:tcPr>
            <w:shd w:fill="auto" w:val="clear"/>
            <w:tcMar>
              <w:top w:w="27.36" w:type="dxa"/>
              <w:left w:w="27.36" w:type="dxa"/>
              <w:bottom w:w="27.36" w:type="dxa"/>
              <w:right w:w="27.36" w:type="dxa"/>
            </w:tcMar>
            <w:vAlign w:val="top"/>
          </w:tcPr>
          <w:p w:rsidR="00000000" w:rsidDel="00000000" w:rsidP="00000000" w:rsidRDefault="00000000" w:rsidRPr="00000000" w14:paraId="000006E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k2g</w:t>
            </w:r>
          </w:p>
        </w:tc>
        <w:tc>
          <w:tcPr>
            <w:shd w:fill="auto" w:val="clear"/>
            <w:tcMar>
              <w:top w:w="27.36" w:type="dxa"/>
              <w:left w:w="27.36" w:type="dxa"/>
              <w:bottom w:w="27.36" w:type="dxa"/>
              <w:right w:w="27.36" w:type="dxa"/>
            </w:tcMar>
            <w:vAlign w:val="top"/>
          </w:tcPr>
          <w:p w:rsidR="00000000" w:rsidDel="00000000" w:rsidP="00000000" w:rsidRDefault="00000000" w:rsidRPr="00000000" w14:paraId="000006E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object</w:t>
            </w:r>
          </w:p>
        </w:tc>
        <w:tc>
          <w:tcPr>
            <w:shd w:fill="auto" w:val="clear"/>
            <w:tcMar>
              <w:top w:w="27.36" w:type="dxa"/>
              <w:left w:w="27.36" w:type="dxa"/>
              <w:bottom w:w="27.36" w:type="dxa"/>
              <w:right w:w="27.36" w:type="dxa"/>
            </w:tcMar>
            <w:vAlign w:val="top"/>
          </w:tcPr>
          <w:p w:rsidR="00000000" w:rsidDel="00000000" w:rsidP="00000000" w:rsidRDefault="00000000" w:rsidRPr="00000000" w14:paraId="000006E4">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rāma ne mohana ko</w:t>
            </w:r>
            <w:r w:rsidDel="00000000" w:rsidR="00000000" w:rsidRPr="00000000">
              <w:rPr>
                <w:rFonts w:ascii="Times New Roman" w:cs="Times New Roman" w:eastAsia="Times New Roman" w:hAnsi="Times New Roman"/>
                <w:b w:val="1"/>
                <w:sz w:val="20"/>
                <w:szCs w:val="20"/>
                <w:rtl w:val="0"/>
              </w:rPr>
              <w:t xml:space="preserve"> ek bāte </w:t>
            </w:r>
            <w:r w:rsidDel="00000000" w:rsidR="00000000" w:rsidRPr="00000000">
              <w:rPr>
                <w:rFonts w:ascii="Times New Roman" w:cs="Times New Roman" w:eastAsia="Times New Roman" w:hAnsi="Times New Roman"/>
                <w:sz w:val="20"/>
                <w:szCs w:val="20"/>
                <w:u w:val="single"/>
                <w:rtl w:val="0"/>
              </w:rPr>
              <w:t xml:space="preserve">kah</w:t>
            </w:r>
            <w:r w:rsidDel="00000000" w:rsidR="00000000" w:rsidRPr="00000000">
              <w:rPr>
                <w:rFonts w:ascii="Times New Roman" w:cs="Times New Roman" w:eastAsia="Times New Roman" w:hAnsi="Times New Roman"/>
                <w:sz w:val="20"/>
                <w:szCs w:val="20"/>
                <w:rtl w:val="0"/>
              </w:rPr>
              <w:t xml:space="preserve">ī</w:t>
            </w:r>
            <w:r w:rsidDel="00000000" w:rsidR="00000000" w:rsidRPr="00000000">
              <w:rPr>
                <w:rFonts w:ascii="Times New Roman" w:cs="Times New Roman" w:eastAsia="Times New Roman" w:hAnsi="Times New Roman"/>
                <w:sz w:val="20"/>
                <w:szCs w:val="20"/>
                <w:u w:val="single"/>
                <w:rtl w:val="0"/>
              </w:rPr>
              <w:t xml:space="preserve">.</w:t>
            </w:r>
          </w:p>
          <w:p w:rsidR="00000000" w:rsidDel="00000000" w:rsidP="00000000" w:rsidRDefault="00000000" w:rsidRPr="00000000" w14:paraId="000006E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has told Mohana something.’</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E6">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destination</w:t>
            </w:r>
          </w:p>
        </w:tc>
        <w:tc>
          <w:tcPr>
            <w:shd w:fill="auto" w:val="clear"/>
            <w:tcMar>
              <w:top w:w="27.36" w:type="dxa"/>
              <w:left w:w="27.36" w:type="dxa"/>
              <w:bottom w:w="27.36" w:type="dxa"/>
              <w:right w:w="27.36" w:type="dxa"/>
            </w:tcMar>
            <w:vAlign w:val="top"/>
          </w:tcPr>
          <w:p w:rsidR="00000000" w:rsidDel="00000000" w:rsidP="00000000" w:rsidRDefault="00000000" w:rsidRPr="00000000" w14:paraId="000006E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k2p</w:t>
            </w:r>
          </w:p>
        </w:tc>
        <w:tc>
          <w:tcPr>
            <w:shd w:fill="auto" w:val="clear"/>
            <w:tcMar>
              <w:top w:w="27.36" w:type="dxa"/>
              <w:left w:w="27.36" w:type="dxa"/>
              <w:bottom w:w="27.36" w:type="dxa"/>
              <w:right w:w="27.36" w:type="dxa"/>
            </w:tcMar>
            <w:vAlign w:val="top"/>
          </w:tcPr>
          <w:p w:rsidR="00000000" w:rsidDel="00000000" w:rsidP="00000000" w:rsidRDefault="00000000" w:rsidRPr="00000000" w14:paraId="000006E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Destination or goal</w:t>
            </w:r>
          </w:p>
        </w:tc>
        <w:tc>
          <w:tcPr>
            <w:shd w:fill="auto" w:val="clear"/>
            <w:tcMar>
              <w:top w:w="27.36" w:type="dxa"/>
              <w:left w:w="27.36" w:type="dxa"/>
              <w:bottom w:w="27.36" w:type="dxa"/>
              <w:right w:w="27.36" w:type="dxa"/>
            </w:tcMar>
            <w:vAlign w:val="top"/>
          </w:tcPr>
          <w:p w:rsidR="00000000" w:rsidDel="00000000" w:rsidP="00000000" w:rsidRDefault="00000000" w:rsidRPr="00000000" w14:paraId="000006E9">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ghara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gayā</w:t>
            </w:r>
          </w:p>
          <w:p w:rsidR="00000000" w:rsidDel="00000000" w:rsidP="00000000" w:rsidRDefault="00000000" w:rsidRPr="00000000" w14:paraId="000006E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went home.’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karma samanadhikarana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6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k2s</w:t>
            </w:r>
          </w:p>
        </w:tc>
        <w:tc>
          <w:tcPr>
            <w:shd w:fill="auto" w:val="clear"/>
            <w:tcMar>
              <w:top w:w="-21.6" w:type="dxa"/>
              <w:left w:w="-21.6" w:type="dxa"/>
              <w:bottom w:w="-21.6" w:type="dxa"/>
              <w:right w:w="-21.6" w:type="dxa"/>
            </w:tcMar>
            <w:vAlign w:val="top"/>
          </w:tcPr>
          <w:p w:rsidR="00000000" w:rsidDel="00000000" w:rsidP="00000000" w:rsidRDefault="00000000" w:rsidRPr="00000000" w14:paraId="000006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karma and its viśeṣaṇa resides in the same locus</w:t>
            </w:r>
          </w:p>
        </w:tc>
        <w:tc>
          <w:tcPr>
            <w:shd w:fill="auto" w:val="clear"/>
            <w:tcMar>
              <w:top w:w="-21.6" w:type="dxa"/>
              <w:left w:w="-21.6" w:type="dxa"/>
              <w:bottom w:w="-21.6" w:type="dxa"/>
              <w:right w:w="-21.6" w:type="dxa"/>
            </w:tcMar>
            <w:vAlign w:val="top"/>
          </w:tcPr>
          <w:p w:rsidR="00000000" w:rsidDel="00000000" w:rsidP="00000000" w:rsidRDefault="00000000" w:rsidRPr="00000000" w14:paraId="000006EE">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mohana ko </w:t>
            </w:r>
            <w:r w:rsidDel="00000000" w:rsidR="00000000" w:rsidRPr="00000000">
              <w:rPr>
                <w:rFonts w:ascii="Times New Roman" w:cs="Times New Roman" w:eastAsia="Times New Roman" w:hAnsi="Times New Roman"/>
                <w:b w:val="1"/>
                <w:sz w:val="20"/>
                <w:szCs w:val="20"/>
                <w:rtl w:val="0"/>
              </w:rPr>
              <w:t xml:space="preserve">buddhimāna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samajhatā hai</w:t>
            </w:r>
          </w:p>
          <w:p w:rsidR="00000000" w:rsidDel="00000000" w:rsidP="00000000" w:rsidRDefault="00000000" w:rsidRPr="00000000" w14:paraId="000006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considers Mohan to be intelligent.’</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F0">
            <w:pPr>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prakṛti apādāna</w:t>
            </w:r>
          </w:p>
        </w:tc>
        <w:tc>
          <w:tcPr>
            <w:shd w:fill="auto" w:val="clear"/>
            <w:tcMar>
              <w:top w:w="27.36" w:type="dxa"/>
              <w:left w:w="27.36" w:type="dxa"/>
              <w:bottom w:w="27.36" w:type="dxa"/>
              <w:right w:w="27.36" w:type="dxa"/>
            </w:tcMar>
            <w:vAlign w:val="top"/>
          </w:tcPr>
          <w:p w:rsidR="00000000" w:rsidDel="00000000" w:rsidP="00000000" w:rsidRDefault="00000000" w:rsidRPr="00000000" w14:paraId="000006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k5prk</w:t>
            </w:r>
          </w:p>
        </w:tc>
        <w:tc>
          <w:tcPr>
            <w:shd w:fill="auto" w:val="clear"/>
            <w:tcMar>
              <w:top w:w="27.36" w:type="dxa"/>
              <w:left w:w="27.36" w:type="dxa"/>
              <w:bottom w:w="27.36" w:type="dxa"/>
              <w:right w:w="27.36" w:type="dxa"/>
            </w:tcMar>
            <w:vAlign w:val="top"/>
          </w:tcPr>
          <w:p w:rsidR="00000000" w:rsidDel="00000000" w:rsidP="00000000" w:rsidRDefault="00000000" w:rsidRPr="00000000" w14:paraId="000006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material</w:t>
            </w:r>
          </w:p>
        </w:tc>
        <w:tc>
          <w:tcPr>
            <w:shd w:fill="auto" w:val="clear"/>
            <w:tcMar>
              <w:top w:w="27.36" w:type="dxa"/>
              <w:left w:w="27.36" w:type="dxa"/>
              <w:bottom w:w="27.36" w:type="dxa"/>
              <w:right w:w="27.36" w:type="dxa"/>
            </w:tcMar>
            <w:vAlign w:val="top"/>
          </w:tcPr>
          <w:p w:rsidR="00000000" w:rsidDel="00000000" w:rsidP="00000000" w:rsidRDefault="00000000" w:rsidRPr="00000000" w14:paraId="000006F3">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jūte </w:t>
            </w:r>
            <w:r w:rsidDel="00000000" w:rsidR="00000000" w:rsidRPr="00000000">
              <w:rPr>
                <w:rFonts w:ascii="Times New Roman" w:cs="Times New Roman" w:eastAsia="Times New Roman" w:hAnsi="Times New Roman"/>
                <w:b w:val="1"/>
                <w:sz w:val="20"/>
                <w:szCs w:val="20"/>
                <w:rtl w:val="0"/>
              </w:rPr>
              <w:t xml:space="preserve">camaḍe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banate haiṃ</w:t>
            </w:r>
          </w:p>
          <w:p w:rsidR="00000000" w:rsidDel="00000000" w:rsidP="00000000" w:rsidRDefault="00000000" w:rsidRPr="00000000" w14:paraId="000006F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‘Shoes are made of leather.’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06F5">
            <w:pPr>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accordingly</w:t>
            </w:r>
          </w:p>
        </w:tc>
        <w:tc>
          <w:tcPr>
            <w:shd w:fill="auto" w:val="clear"/>
            <w:tcMar>
              <w:top w:w="27.36" w:type="dxa"/>
              <w:left w:w="27.36" w:type="dxa"/>
              <w:bottom w:w="27.36" w:type="dxa"/>
              <w:right w:w="27.36" w:type="dxa"/>
            </w:tcMar>
            <w:vAlign w:val="top"/>
          </w:tcPr>
          <w:p w:rsidR="00000000" w:rsidDel="00000000" w:rsidP="00000000" w:rsidRDefault="00000000" w:rsidRPr="00000000" w14:paraId="000006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k7a</w:t>
            </w:r>
          </w:p>
        </w:tc>
        <w:tc>
          <w:tcPr>
            <w:shd w:fill="auto" w:val="clear"/>
            <w:tcMar>
              <w:top w:w="27.36" w:type="dxa"/>
              <w:left w:w="27.36" w:type="dxa"/>
              <w:bottom w:w="27.36" w:type="dxa"/>
              <w:right w:w="27.36" w:type="dxa"/>
            </w:tcMar>
            <w:vAlign w:val="top"/>
          </w:tcPr>
          <w:p w:rsidR="00000000" w:rsidDel="00000000" w:rsidP="00000000" w:rsidRDefault="00000000" w:rsidRPr="00000000" w14:paraId="000006F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someone/ something</w:t>
            </w:r>
          </w:p>
        </w:tc>
        <w:tc>
          <w:tcPr>
            <w:shd w:fill="auto" w:val="clear"/>
            <w:tcMar>
              <w:top w:w="27.36" w:type="dxa"/>
              <w:left w:w="27.36" w:type="dxa"/>
              <w:bottom w:w="27.36" w:type="dxa"/>
              <w:right w:w="27.36" w:type="dxa"/>
            </w:tcMar>
            <w:vAlign w:val="top"/>
          </w:tcPr>
          <w:p w:rsidR="00000000" w:rsidDel="00000000" w:rsidP="00000000" w:rsidRDefault="00000000" w:rsidRPr="00000000" w14:paraId="000006F8">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rāma ke anusāra</w:t>
            </w:r>
            <w:r w:rsidDel="00000000" w:rsidR="00000000" w:rsidRPr="00000000">
              <w:rPr>
                <w:rFonts w:ascii="Times New Roman" w:cs="Times New Roman" w:eastAsia="Times New Roman" w:hAnsi="Times New Roman"/>
                <w:sz w:val="20"/>
                <w:szCs w:val="20"/>
                <w:rtl w:val="0"/>
              </w:rPr>
              <w:t xml:space="preserve"> sītā ghara para nahīṃ </w:t>
            </w:r>
            <w:r w:rsidDel="00000000" w:rsidR="00000000" w:rsidRPr="00000000">
              <w:rPr>
                <w:rFonts w:ascii="Times New Roman" w:cs="Times New Roman" w:eastAsia="Times New Roman" w:hAnsi="Times New Roman"/>
                <w:sz w:val="20"/>
                <w:szCs w:val="20"/>
                <w:u w:val="single"/>
                <w:rtl w:val="0"/>
              </w:rPr>
              <w:t xml:space="preserve">hai</w:t>
            </w:r>
          </w:p>
          <w:p w:rsidR="00000000" w:rsidDel="00000000" w:rsidP="00000000" w:rsidRDefault="00000000" w:rsidRPr="00000000" w14:paraId="000006F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Ram Sita is not at home.’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6F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kāraka associates</w:t>
            </w:r>
          </w:p>
        </w:tc>
        <w:tc>
          <w:tcPr>
            <w:shd w:fill="auto" w:val="clear"/>
            <w:tcMar>
              <w:top w:w="-21.6" w:type="dxa"/>
              <w:left w:w="-21.6" w:type="dxa"/>
              <w:bottom w:w="-21.6" w:type="dxa"/>
              <w:right w:w="-21.6" w:type="dxa"/>
            </w:tcMar>
            <w:vAlign w:val="top"/>
          </w:tcPr>
          <w:p w:rsidR="00000000" w:rsidDel="00000000" w:rsidP="00000000" w:rsidRDefault="00000000" w:rsidRPr="00000000" w14:paraId="000006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k*as</w:t>
            </w:r>
          </w:p>
        </w:tc>
        <w:tc>
          <w:tcPr>
            <w:shd w:fill="auto" w:val="clear"/>
            <w:tcMar>
              <w:top w:w="-21.6" w:type="dxa"/>
              <w:left w:w="-21.6" w:type="dxa"/>
              <w:bottom w:w="-21.6" w:type="dxa"/>
              <w:right w:w="-21.6" w:type="dxa"/>
            </w:tcMar>
            <w:vAlign w:val="top"/>
          </w:tcPr>
          <w:p w:rsidR="00000000" w:rsidDel="00000000" w:rsidP="00000000" w:rsidRDefault="00000000" w:rsidRPr="00000000" w14:paraId="000006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relation is used when one entity is related or associated with the other entity and either both entities participate directly in the event/ state of being or both fulfill the valency of the verb. ‘</w:t>
            </w:r>
            <w:r w:rsidDel="00000000" w:rsidR="00000000" w:rsidRPr="00000000">
              <w:rPr>
                <w:rFonts w:ascii="Times New Roman" w:cs="Times New Roman" w:eastAsia="Times New Roman" w:hAnsi="Times New Roman"/>
                <w:b w:val="1"/>
                <w:sz w:val="20"/>
                <w:szCs w:val="20"/>
                <w:rtl w:val="0"/>
              </w:rPr>
              <w:t xml:space="preserve">ke sātha/ se saṃbaṃdhita</w:t>
            </w:r>
            <w:r w:rsidDel="00000000" w:rsidR="00000000" w:rsidRPr="00000000">
              <w:rPr>
                <w:rFonts w:ascii="Times New Roman" w:cs="Times New Roman" w:eastAsia="Times New Roman" w:hAnsi="Times New Roman"/>
                <w:sz w:val="20"/>
                <w:szCs w:val="20"/>
                <w:rtl w:val="0"/>
              </w:rPr>
              <w:t xml:space="preserve">’ comes as a marker here to indicate the relation.  </w:t>
            </w:r>
          </w:p>
        </w:tc>
        <w:tc>
          <w:tcPr>
            <w:shd w:fill="auto" w:val="clear"/>
            <w:tcMar>
              <w:top w:w="-21.6" w:type="dxa"/>
              <w:left w:w="-21.6" w:type="dxa"/>
              <w:bottom w:w="-21.6" w:type="dxa"/>
              <w:right w:w="-21.6" w:type="dxa"/>
            </w:tcMar>
            <w:vAlign w:val="top"/>
          </w:tcPr>
          <w:p w:rsidR="00000000" w:rsidDel="00000000" w:rsidP="00000000" w:rsidRDefault="00000000" w:rsidRPr="00000000" w14:paraId="000006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phūla ko </w:t>
            </w:r>
            <w:r w:rsidDel="00000000" w:rsidR="00000000" w:rsidRPr="00000000">
              <w:rPr>
                <w:rFonts w:ascii="Times New Roman" w:cs="Times New Roman" w:eastAsia="Times New Roman" w:hAnsi="Times New Roman"/>
                <w:b w:val="1"/>
                <w:sz w:val="20"/>
                <w:szCs w:val="20"/>
                <w:rtl w:val="0"/>
              </w:rPr>
              <w:t xml:space="preserve">ḍālī ke sātha</w:t>
            </w:r>
            <w:r w:rsidDel="00000000" w:rsidR="00000000" w:rsidRPr="00000000">
              <w:rPr>
                <w:rFonts w:ascii="Times New Roman" w:cs="Times New Roman" w:eastAsia="Times New Roman" w:hAnsi="Times New Roman"/>
                <w:sz w:val="20"/>
                <w:szCs w:val="20"/>
                <w:rtl w:val="0"/>
              </w:rPr>
              <w:t xml:space="preserve"> phevikāla se</w:t>
            </w:r>
            <w:r w:rsidDel="00000000" w:rsidR="00000000" w:rsidRPr="00000000">
              <w:rPr>
                <w:rFonts w:ascii="Times New Roman" w:cs="Times New Roman" w:eastAsia="Times New Roman" w:hAnsi="Times New Roman"/>
                <w:sz w:val="20"/>
                <w:szCs w:val="20"/>
                <w:u w:val="single"/>
                <w:rtl w:val="0"/>
              </w:rPr>
              <w:t xml:space="preserve"> joḍo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the flower with the branch with fevicol.’</w:t>
            </w:r>
          </w:p>
          <w:p w:rsidR="00000000" w:rsidDel="00000000" w:rsidP="00000000" w:rsidRDefault="00000000" w:rsidRPr="00000000" w14:paraId="000006F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7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Other kāraka relations</w:t>
      </w:r>
    </w:p>
    <w:p w:rsidR="00000000" w:rsidDel="00000000" w:rsidP="00000000" w:rsidRDefault="00000000" w:rsidRPr="00000000" w14:paraId="00000702">
      <w:pPr>
        <w:spacing w:after="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3">
      <w:pPr>
        <w:pStyle w:val="Heading3"/>
        <w:jc w:val="both"/>
        <w:rPr>
          <w:rFonts w:ascii="Times New Roman" w:cs="Times New Roman" w:eastAsia="Times New Roman" w:hAnsi="Times New Roman"/>
          <w:b w:val="1"/>
          <w:color w:val="000000"/>
          <w:sz w:val="24"/>
          <w:szCs w:val="24"/>
        </w:rPr>
      </w:pPr>
      <w:bookmarkStart w:colFirst="0" w:colLast="0" w:name="_ejdf32tdh4nt" w:id="80"/>
      <w:bookmarkEnd w:id="80"/>
      <w:r w:rsidDel="00000000" w:rsidR="00000000" w:rsidRPr="00000000">
        <w:rPr>
          <w:rFonts w:ascii="Times New Roman" w:cs="Times New Roman" w:eastAsia="Times New Roman" w:hAnsi="Times New Roman"/>
          <w:b w:val="1"/>
          <w:color w:val="000000"/>
          <w:sz w:val="24"/>
          <w:szCs w:val="24"/>
          <w:rtl w:val="0"/>
        </w:rPr>
        <w:t xml:space="preserve">Relations associated with kāraka</w:t>
      </w:r>
    </w:p>
    <w:p w:rsidR="00000000" w:rsidDel="00000000" w:rsidP="00000000" w:rsidRDefault="00000000" w:rsidRPr="00000000" w14:paraId="00000704">
      <w:pPr>
        <w:jc w:val="both"/>
        <w:rPr>
          <w:rFonts w:ascii="Times New Roman" w:cs="Times New Roman" w:eastAsia="Times New Roman" w:hAnsi="Times New Roman"/>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10"/>
        <w:gridCol w:w="2010"/>
        <w:gridCol w:w="5265"/>
        <w:tblGridChange w:id="0">
          <w:tblGrid>
            <w:gridCol w:w="1275"/>
            <w:gridCol w:w="810"/>
            <w:gridCol w:w="2010"/>
            <w:gridCol w:w="5265"/>
          </w:tblGrid>
        </w:tblGridChange>
      </w:tblGrid>
      <w:tr>
        <w:trPr>
          <w:cantSplit w:val="0"/>
          <w:trHeight w:val="541.3919291108689" w:hRule="atLeast"/>
          <w:tblHeader w:val="0"/>
        </w:trPr>
        <w:tc>
          <w:tcPr>
            <w:vMerge w:val="restart"/>
            <w:shd w:fill="auto" w:val="clear"/>
            <w:tcMar>
              <w:top w:w="-21.6" w:type="dxa"/>
              <w:left w:w="-21.6" w:type="dxa"/>
              <w:bottom w:w="-21.6" w:type="dxa"/>
              <w:right w:w="-21.6" w:type="dxa"/>
            </w:tcMar>
            <w:vAlign w:val="top"/>
          </w:tcPr>
          <w:p w:rsidR="00000000" w:rsidDel="00000000" w:rsidP="00000000" w:rsidRDefault="00000000" w:rsidRPr="00000000" w14:paraId="0000070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saha-kāraka</w:t>
            </w:r>
          </w:p>
        </w:tc>
        <w:tc>
          <w:tcPr>
            <w:shd w:fill="auto" w:val="clear"/>
            <w:tcMar>
              <w:top w:w="-21.6" w:type="dxa"/>
              <w:left w:w="-21.6" w:type="dxa"/>
              <w:bottom w:w="-21.6" w:type="dxa"/>
              <w:right w:w="-21.6" w:type="dxa"/>
            </w:tcMar>
            <w:vAlign w:val="top"/>
          </w:tcPr>
          <w:p w:rsidR="00000000" w:rsidDel="00000000" w:rsidP="00000000" w:rsidRDefault="00000000" w:rsidRPr="00000000" w14:paraId="000007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rask</w:t>
            </w:r>
            <w:r w:rsidDel="00000000" w:rsidR="00000000" w:rsidRPr="00000000">
              <w:rPr>
                <w:rFonts w:ascii="Times New Roman" w:cs="Times New Roman" w:eastAsia="Times New Roman" w:hAnsi="Times New Roman"/>
                <w:sz w:val="20"/>
                <w:szCs w:val="20"/>
                <w:highlight w:val="white"/>
                <w:rtl w:val="0"/>
              </w:rPr>
              <w:t xml:space="preserve">1 </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0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associate of </w:t>
            </w:r>
          </w:p>
          <w:p w:rsidR="00000000" w:rsidDel="00000000" w:rsidP="00000000" w:rsidRDefault="00000000" w:rsidRPr="00000000" w14:paraId="0000070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kartā</w:t>
            </w:r>
          </w:p>
        </w:tc>
        <w:tc>
          <w:tcPr>
            <w:shd w:fill="auto" w:val="clear"/>
            <w:tcMar>
              <w:top w:w="-21.6" w:type="dxa"/>
              <w:left w:w="-21.6" w:type="dxa"/>
              <w:bottom w:w="-21.6" w:type="dxa"/>
              <w:right w:w="-21.6" w:type="dxa"/>
            </w:tcMar>
            <w:vAlign w:val="top"/>
          </w:tcPr>
          <w:p w:rsidR="00000000" w:rsidDel="00000000" w:rsidP="00000000" w:rsidRDefault="00000000" w:rsidRPr="00000000" w14:paraId="000007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rāma ke sātha</w:t>
            </w:r>
            <w:r w:rsidDel="00000000" w:rsidR="00000000" w:rsidRPr="00000000">
              <w:rPr>
                <w:rFonts w:ascii="Times New Roman" w:cs="Times New Roman" w:eastAsia="Times New Roman" w:hAnsi="Times New Roman"/>
                <w:sz w:val="20"/>
                <w:szCs w:val="20"/>
                <w:rtl w:val="0"/>
              </w:rPr>
              <w:t xml:space="preserve"> mohana bājāra </w:t>
            </w:r>
            <w:r w:rsidDel="00000000" w:rsidR="00000000" w:rsidRPr="00000000">
              <w:rPr>
                <w:rFonts w:ascii="Times New Roman" w:cs="Times New Roman" w:eastAsia="Times New Roman" w:hAnsi="Times New Roman"/>
                <w:sz w:val="20"/>
                <w:szCs w:val="20"/>
                <w:u w:val="single"/>
                <w:rtl w:val="0"/>
              </w:rPr>
              <w:t xml:space="preserve">gayā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‘Mohana along with Ram went to the market.’</w:t>
            </w:r>
          </w:p>
        </w:tc>
      </w:tr>
      <w:tr>
        <w:trPr>
          <w:cantSplit w:val="0"/>
          <w:trHeight w:val="541.3919291108689"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70B">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rask2</w:t>
            </w:r>
          </w:p>
        </w:tc>
        <w:tc>
          <w:tcPr>
            <w:shd w:fill="auto" w:val="clear"/>
            <w:tcMar>
              <w:top w:w="-21.6" w:type="dxa"/>
              <w:left w:w="-21.6" w:type="dxa"/>
              <w:bottom w:w="-21.6" w:type="dxa"/>
              <w:right w:w="-21.6" w:type="dxa"/>
            </w:tcMar>
            <w:vAlign w:val="top"/>
          </w:tcPr>
          <w:p w:rsidR="00000000" w:rsidDel="00000000" w:rsidP="00000000" w:rsidRDefault="00000000" w:rsidRPr="00000000" w14:paraId="0000070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associate of  karma</w:t>
            </w:r>
          </w:p>
        </w:tc>
        <w:tc>
          <w:tcPr>
            <w:shd w:fill="auto" w:val="clear"/>
            <w:tcMar>
              <w:top w:w="-21.6" w:type="dxa"/>
              <w:left w:w="-21.6" w:type="dxa"/>
              <w:bottom w:w="-21.6" w:type="dxa"/>
              <w:right w:w="-21.6" w:type="dxa"/>
            </w:tcMar>
            <w:vAlign w:val="top"/>
          </w:tcPr>
          <w:p w:rsidR="00000000" w:rsidDel="00000000" w:rsidP="00000000" w:rsidRDefault="00000000" w:rsidRPr="00000000" w14:paraId="000007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ne </w:t>
            </w:r>
            <w:r w:rsidDel="00000000" w:rsidR="00000000" w:rsidRPr="00000000">
              <w:rPr>
                <w:rFonts w:ascii="Times New Roman" w:cs="Times New Roman" w:eastAsia="Times New Roman" w:hAnsi="Times New Roman"/>
                <w:b w:val="1"/>
                <w:sz w:val="20"/>
                <w:szCs w:val="20"/>
                <w:rtl w:val="0"/>
              </w:rPr>
              <w:t xml:space="preserve">dūdha ke sātha</w:t>
            </w:r>
            <w:r w:rsidDel="00000000" w:rsidR="00000000" w:rsidRPr="00000000">
              <w:rPr>
                <w:rFonts w:ascii="Times New Roman" w:cs="Times New Roman" w:eastAsia="Times New Roman" w:hAnsi="Times New Roman"/>
                <w:sz w:val="20"/>
                <w:szCs w:val="20"/>
                <w:rtl w:val="0"/>
              </w:rPr>
              <w:t xml:space="preserve"> kelā </w:t>
            </w:r>
            <w:r w:rsidDel="00000000" w:rsidR="00000000" w:rsidRPr="00000000">
              <w:rPr>
                <w:rFonts w:ascii="Times New Roman" w:cs="Times New Roman" w:eastAsia="Times New Roman" w:hAnsi="Times New Roman"/>
                <w:sz w:val="20"/>
                <w:szCs w:val="20"/>
                <w:u w:val="single"/>
                <w:rtl w:val="0"/>
              </w:rPr>
              <w:t xml:space="preserve">khāyā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ate bananas with milk.’</w:t>
            </w:r>
          </w:p>
        </w:tc>
      </w:tr>
      <w:tr>
        <w:trPr>
          <w:cantSplit w:val="0"/>
          <w:trHeight w:val="541.3919291108689"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710">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rask3</w:t>
            </w:r>
          </w:p>
        </w:tc>
        <w:tc>
          <w:tcPr>
            <w:shd w:fill="auto" w:val="clear"/>
            <w:tcMar>
              <w:top w:w="-21.6" w:type="dxa"/>
              <w:left w:w="-21.6" w:type="dxa"/>
              <w:bottom w:w="-21.6" w:type="dxa"/>
              <w:right w:w="-21.6" w:type="dxa"/>
            </w:tcMar>
            <w:vAlign w:val="top"/>
          </w:tcPr>
          <w:p w:rsidR="00000000" w:rsidDel="00000000" w:rsidP="00000000" w:rsidRDefault="00000000" w:rsidRPr="00000000" w14:paraId="0000071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associate of 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713">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 cammaca ke sātha</w:t>
            </w:r>
            <w:r w:rsidDel="00000000" w:rsidR="00000000" w:rsidRPr="00000000">
              <w:rPr>
                <w:rFonts w:ascii="Times New Roman" w:cs="Times New Roman" w:eastAsia="Times New Roman" w:hAnsi="Times New Roman"/>
                <w:sz w:val="20"/>
                <w:szCs w:val="20"/>
                <w:rtl w:val="0"/>
              </w:rPr>
              <w:t xml:space="preserve"> kāṁṭe se sabjī </w:t>
            </w:r>
            <w:r w:rsidDel="00000000" w:rsidR="00000000" w:rsidRPr="00000000">
              <w:rPr>
                <w:rFonts w:ascii="Times New Roman" w:cs="Times New Roman" w:eastAsia="Times New Roman" w:hAnsi="Times New Roman"/>
                <w:sz w:val="20"/>
                <w:szCs w:val="20"/>
                <w:u w:val="single"/>
                <w:rtl w:val="0"/>
              </w:rPr>
              <w:t xml:space="preserve">khā rahā hai</w:t>
            </w:r>
          </w:p>
          <w:p w:rsidR="00000000" w:rsidDel="00000000" w:rsidP="00000000" w:rsidRDefault="00000000" w:rsidRPr="00000000" w14:paraId="000007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is eating vegetables with a fork along with a spoon.’</w:t>
            </w:r>
          </w:p>
        </w:tc>
      </w:tr>
      <w:tr>
        <w:trPr>
          <w:cantSplit w:val="0"/>
          <w:trHeight w:val="590.0000000000364"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715">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rask4</w:t>
            </w:r>
          </w:p>
        </w:tc>
        <w:tc>
          <w:tcPr>
            <w:shd w:fill="auto" w:val="clear"/>
            <w:tcMar>
              <w:top w:w="-21.6" w:type="dxa"/>
              <w:left w:w="-21.6" w:type="dxa"/>
              <w:bottom w:w="-21.6" w:type="dxa"/>
              <w:right w:w="-21.6" w:type="dxa"/>
            </w:tcMar>
            <w:vAlign w:val="top"/>
          </w:tcPr>
          <w:p w:rsidR="00000000" w:rsidDel="00000000" w:rsidP="00000000" w:rsidRDefault="00000000" w:rsidRPr="00000000" w14:paraId="0000071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associate of saṃpradāna</w:t>
            </w:r>
          </w:p>
        </w:tc>
        <w:tc>
          <w:tcPr>
            <w:shd w:fill="auto" w:val="clear"/>
            <w:tcMar>
              <w:top w:w="-21.6" w:type="dxa"/>
              <w:left w:w="-21.6" w:type="dxa"/>
              <w:bottom w:w="-21.6" w:type="dxa"/>
              <w:right w:w="-21.6" w:type="dxa"/>
            </w:tcMar>
            <w:vAlign w:val="top"/>
          </w:tcPr>
          <w:p w:rsidR="00000000" w:rsidDel="00000000" w:rsidP="00000000" w:rsidRDefault="00000000" w:rsidRPr="00000000" w14:paraId="00000718">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guru jī ke sātha </w:t>
            </w:r>
            <w:r w:rsidDel="00000000" w:rsidR="00000000" w:rsidRPr="00000000">
              <w:rPr>
                <w:rFonts w:ascii="Times New Roman" w:cs="Times New Roman" w:eastAsia="Times New Roman" w:hAnsi="Times New Roman"/>
                <w:sz w:val="20"/>
                <w:szCs w:val="20"/>
                <w:rtl w:val="0"/>
              </w:rPr>
              <w:t xml:space="preserve">śiṣyoṃ ko dakṣiṇā </w:t>
            </w:r>
            <w:r w:rsidDel="00000000" w:rsidR="00000000" w:rsidRPr="00000000">
              <w:rPr>
                <w:rFonts w:ascii="Times New Roman" w:cs="Times New Roman" w:eastAsia="Times New Roman" w:hAnsi="Times New Roman"/>
                <w:sz w:val="20"/>
                <w:szCs w:val="20"/>
                <w:u w:val="single"/>
                <w:rtl w:val="0"/>
              </w:rPr>
              <w:t xml:space="preserve">detā hai</w:t>
            </w:r>
          </w:p>
          <w:p w:rsidR="00000000" w:rsidDel="00000000" w:rsidP="00000000" w:rsidRDefault="00000000" w:rsidRPr="00000000" w14:paraId="000007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‘Along with the honorable Guru, Ram gives donations to the disciples.’</w:t>
            </w:r>
          </w:p>
        </w:tc>
      </w:tr>
      <w:tr>
        <w:trPr>
          <w:cantSplit w:val="0"/>
          <w:trHeight w:val="520.0000000000182"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71A">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rask5</w:t>
            </w:r>
          </w:p>
        </w:tc>
        <w:tc>
          <w:tcPr>
            <w:shd w:fill="auto" w:val="clear"/>
            <w:tcMar>
              <w:top w:w="-21.6" w:type="dxa"/>
              <w:left w:w="-21.6" w:type="dxa"/>
              <w:bottom w:w="-21.6" w:type="dxa"/>
              <w:right w:w="-21.6" w:type="dxa"/>
            </w:tcMar>
            <w:vAlign w:val="top"/>
          </w:tcPr>
          <w:p w:rsidR="00000000" w:rsidDel="00000000" w:rsidP="00000000" w:rsidRDefault="00000000" w:rsidRPr="00000000" w14:paraId="0000071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associate of apādāna</w:t>
            </w:r>
          </w:p>
        </w:tc>
        <w:tc>
          <w:tcPr>
            <w:shd w:fill="auto" w:val="clear"/>
            <w:tcMar>
              <w:top w:w="-21.6" w:type="dxa"/>
              <w:left w:w="-21.6" w:type="dxa"/>
              <w:bottom w:w="-21.6" w:type="dxa"/>
              <w:right w:w="-21.6" w:type="dxa"/>
            </w:tcMar>
            <w:vAlign w:val="top"/>
          </w:tcPr>
          <w:p w:rsidR="00000000" w:rsidDel="00000000" w:rsidP="00000000" w:rsidRDefault="00000000" w:rsidRPr="00000000" w14:paraId="0000071D">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bālakanī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ke sātha</w:t>
            </w:r>
            <w:r w:rsidDel="00000000" w:rsidR="00000000" w:rsidRPr="00000000">
              <w:rPr>
                <w:rFonts w:ascii="Times New Roman" w:cs="Times New Roman" w:eastAsia="Times New Roman" w:hAnsi="Times New Roman"/>
                <w:sz w:val="20"/>
                <w:szCs w:val="20"/>
                <w:rtl w:val="0"/>
              </w:rPr>
              <w:t xml:space="preserve"> khiḍakiyoṃ se bhī dhūla</w:t>
            </w:r>
            <w:r w:rsidDel="00000000" w:rsidR="00000000" w:rsidRPr="00000000">
              <w:rPr>
                <w:rFonts w:ascii="Times New Roman" w:cs="Times New Roman" w:eastAsia="Times New Roman" w:hAnsi="Times New Roman"/>
                <w:sz w:val="20"/>
                <w:szCs w:val="20"/>
                <w:u w:val="single"/>
                <w:rtl w:val="0"/>
              </w:rPr>
              <w:t xml:space="preserve"> ā rahī thī</w:t>
            </w:r>
          </w:p>
          <w:p w:rsidR="00000000" w:rsidDel="00000000" w:rsidP="00000000" w:rsidRDefault="00000000" w:rsidRPr="00000000" w14:paraId="000007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dust came from the windows along with the balcony.’</w:t>
            </w:r>
          </w:p>
        </w:tc>
      </w:tr>
      <w:tr>
        <w:trPr>
          <w:cantSplit w:val="0"/>
          <w:trHeight w:val="580.0000000000182" w:hRule="atLeast"/>
          <w:tblHeader w:val="0"/>
        </w:trPr>
        <w:tc>
          <w:tcPr>
            <w:vMerge w:val="continue"/>
            <w:shd w:fill="auto" w:val="clear"/>
            <w:tcMar>
              <w:top w:w="-21.6" w:type="dxa"/>
              <w:left w:w="-21.6" w:type="dxa"/>
              <w:bottom w:w="-21.6" w:type="dxa"/>
              <w:right w:w="-21.6" w:type="dxa"/>
            </w:tcMar>
            <w:vAlign w:val="top"/>
          </w:tcPr>
          <w:p w:rsidR="00000000" w:rsidDel="00000000" w:rsidP="00000000" w:rsidRDefault="00000000" w:rsidRPr="00000000" w14:paraId="0000071F">
            <w:pPr>
              <w:widowControl w:val="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rask7</w:t>
            </w:r>
          </w:p>
        </w:tc>
        <w:tc>
          <w:tcPr>
            <w:shd w:fill="auto" w:val="clear"/>
            <w:tcMar>
              <w:top w:w="-21.6" w:type="dxa"/>
              <w:left w:w="-21.6" w:type="dxa"/>
              <w:bottom w:w="-21.6" w:type="dxa"/>
              <w:right w:w="-21.6" w:type="dxa"/>
            </w:tcMar>
            <w:vAlign w:val="top"/>
          </w:tcPr>
          <w:p w:rsidR="00000000" w:rsidDel="00000000" w:rsidP="00000000" w:rsidRDefault="00000000" w:rsidRPr="00000000" w14:paraId="0000072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associate of adhikaraṇa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7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unhoṃne </w:t>
            </w:r>
            <w:r w:rsidDel="00000000" w:rsidR="00000000" w:rsidRPr="00000000">
              <w:rPr>
                <w:rFonts w:ascii="Times New Roman" w:cs="Times New Roman" w:eastAsia="Times New Roman" w:hAnsi="Times New Roman"/>
                <w:b w:val="1"/>
                <w:sz w:val="20"/>
                <w:szCs w:val="20"/>
                <w:rtl w:val="0"/>
              </w:rPr>
              <w:t xml:space="preserve">rājanītika muddoṃ sahita</w:t>
            </w:r>
            <w:r w:rsidDel="00000000" w:rsidR="00000000" w:rsidRPr="00000000">
              <w:rPr>
                <w:rFonts w:ascii="Times New Roman" w:cs="Times New Roman" w:eastAsia="Times New Roman" w:hAnsi="Times New Roman"/>
                <w:sz w:val="20"/>
                <w:szCs w:val="20"/>
                <w:rtl w:val="0"/>
              </w:rPr>
              <w:t xml:space="preserve"> anya viṣayoṃ para kitābeṃ </w:t>
            </w:r>
            <w:r w:rsidDel="00000000" w:rsidR="00000000" w:rsidRPr="00000000">
              <w:rPr>
                <w:rFonts w:ascii="Times New Roman" w:cs="Times New Roman" w:eastAsia="Times New Roman" w:hAnsi="Times New Roman"/>
                <w:sz w:val="20"/>
                <w:szCs w:val="20"/>
                <w:u w:val="single"/>
                <w:rtl w:val="0"/>
              </w:rPr>
              <w:t xml:space="preserve">likhī haiṃ</w:t>
            </w:r>
            <w:r w:rsidDel="00000000" w:rsidR="00000000" w:rsidRPr="00000000">
              <w:rPr>
                <w:rtl w:val="0"/>
              </w:rPr>
            </w:r>
          </w:p>
          <w:p w:rsidR="00000000" w:rsidDel="00000000" w:rsidP="00000000" w:rsidRDefault="00000000" w:rsidRPr="00000000" w14:paraId="000007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has written books on other topics including political issues.’</w:t>
            </w:r>
          </w:p>
        </w:tc>
      </w:tr>
      <w:tr>
        <w:trPr>
          <w:cantSplit w:val="0"/>
          <w:trHeight w:val="559.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2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Relation virodhī kāraka</w:t>
            </w:r>
          </w:p>
        </w:tc>
        <w:tc>
          <w:tcPr>
            <w:shd w:fill="auto" w:val="clear"/>
            <w:tcMar>
              <w:top w:w="-21.6" w:type="dxa"/>
              <w:left w:w="-21.6" w:type="dxa"/>
              <w:bottom w:w="-21.6" w:type="dxa"/>
              <w:right w:w="-21.6" w:type="dxa"/>
            </w:tcMar>
            <w:vAlign w:val="top"/>
          </w:tcPr>
          <w:p w:rsidR="00000000" w:rsidDel="00000000" w:rsidP="00000000" w:rsidRDefault="00000000" w:rsidRPr="00000000" w14:paraId="000007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rviroXIk*</w:t>
            </w:r>
          </w:p>
        </w:tc>
        <w:tc>
          <w:tcPr>
            <w:shd w:fill="auto" w:val="clear"/>
            <w:tcMar>
              <w:top w:w="-21.6" w:type="dxa"/>
              <w:left w:w="-21.6" w:type="dxa"/>
              <w:bottom w:w="-21.6" w:type="dxa"/>
              <w:right w:w="-21.6" w:type="dxa"/>
            </w:tcMar>
            <w:vAlign w:val="top"/>
          </w:tcPr>
          <w:p w:rsidR="00000000" w:rsidDel="00000000" w:rsidP="00000000" w:rsidRDefault="00000000" w:rsidRPr="00000000" w14:paraId="000007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relation is used when there is a comparison between property of two entities with </w:t>
            </w:r>
            <w:r w:rsidDel="00000000" w:rsidR="00000000" w:rsidRPr="00000000">
              <w:rPr>
                <w:rFonts w:ascii="Times New Roman" w:cs="Times New Roman" w:eastAsia="Times New Roman" w:hAnsi="Times New Roman"/>
                <w:b w:val="1"/>
                <w:sz w:val="20"/>
                <w:szCs w:val="20"/>
                <w:rtl w:val="0"/>
              </w:rPr>
              <w:t xml:space="preserve">ke viparīta/ ke viruddha/ ke vipakṣa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 post-positional marker to indicate them</w:t>
            </w:r>
          </w:p>
        </w:tc>
        <w:tc>
          <w:tcPr>
            <w:shd w:fill="auto" w:val="clear"/>
            <w:tcMar>
              <w:top w:w="-21.6" w:type="dxa"/>
              <w:left w:w="-21.6" w:type="dxa"/>
              <w:bottom w:w="-21.6" w:type="dxa"/>
              <w:right w:w="-21.6" w:type="dxa"/>
            </w:tcMar>
            <w:vAlign w:val="top"/>
          </w:tcPr>
          <w:p w:rsidR="00000000" w:rsidDel="00000000" w:rsidP="00000000" w:rsidRDefault="00000000" w:rsidRPr="00000000" w14:paraId="00000727">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maidāna </w:t>
            </w:r>
            <w:r w:rsidDel="00000000" w:rsidR="00000000" w:rsidRPr="00000000">
              <w:rPr>
                <w:rFonts w:ascii="Times New Roman" w:cs="Times New Roman" w:eastAsia="Times New Roman" w:hAnsi="Times New Roman"/>
                <w:b w:val="1"/>
                <w:sz w:val="20"/>
                <w:szCs w:val="20"/>
                <w:rtl w:val="0"/>
              </w:rPr>
              <w:t xml:space="preserve">pahāḍa ke viparīta</w:t>
            </w:r>
            <w:r w:rsidDel="00000000" w:rsidR="00000000" w:rsidRPr="00000000">
              <w:rPr>
                <w:rFonts w:ascii="Times New Roman" w:cs="Times New Roman" w:eastAsia="Times New Roman" w:hAnsi="Times New Roman"/>
                <w:sz w:val="20"/>
                <w:szCs w:val="20"/>
                <w:rtl w:val="0"/>
              </w:rPr>
              <w:t xml:space="preserve"> samatala bhūmi </w:t>
            </w:r>
            <w:r w:rsidDel="00000000" w:rsidR="00000000" w:rsidRPr="00000000">
              <w:rPr>
                <w:rFonts w:ascii="Times New Roman" w:cs="Times New Roman" w:eastAsia="Times New Roman" w:hAnsi="Times New Roman"/>
                <w:sz w:val="20"/>
                <w:szCs w:val="20"/>
                <w:u w:val="single"/>
                <w:rtl w:val="0"/>
              </w:rPr>
              <w:t xml:space="preserve">hai</w:t>
            </w:r>
          </w:p>
          <w:p w:rsidR="00000000" w:rsidDel="00000000" w:rsidP="00000000" w:rsidRDefault="00000000" w:rsidRPr="00000000" w14:paraId="00000728">
            <w:pPr>
              <w:spacing w:after="0" w:before="0" w:line="308.5714285714286" w:lineRule="auto"/>
              <w:rPr>
                <w:rFonts w:ascii="Times New Roman" w:cs="Times New Roman" w:eastAsia="Times New Roman" w:hAnsi="Times New Roman"/>
                <w:color w:val="1f1f1f"/>
                <w:sz w:val="20"/>
                <w:szCs w:val="20"/>
                <w:shd w:fill="f8f9fa" w:val="clear"/>
              </w:rPr>
            </w:pPr>
            <w:r w:rsidDel="00000000" w:rsidR="00000000" w:rsidRPr="00000000">
              <w:rPr>
                <w:rFonts w:ascii="Times New Roman" w:cs="Times New Roman" w:eastAsia="Times New Roman" w:hAnsi="Times New Roman"/>
                <w:color w:val="1f1f1f"/>
                <w:sz w:val="20"/>
                <w:szCs w:val="20"/>
                <w:shd w:fill="f8f9fa" w:val="clear"/>
                <w:rtl w:val="0"/>
              </w:rPr>
              <w:t xml:space="preserve">‘The plain is flat ground opposite to the hill.’</w:t>
            </w:r>
          </w:p>
          <w:p w:rsidR="00000000" w:rsidDel="00000000" w:rsidP="00000000" w:rsidRDefault="00000000" w:rsidRPr="00000000" w14:paraId="0000072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59.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2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Negation in Associatives</w:t>
            </w:r>
          </w:p>
        </w:tc>
        <w:tc>
          <w:tcPr>
            <w:shd w:fill="auto" w:val="clear"/>
            <w:tcMar>
              <w:top w:w="21.6" w:type="dxa"/>
              <w:left w:w="21.6" w:type="dxa"/>
              <w:bottom w:w="21.6" w:type="dxa"/>
              <w:right w:w="21.6" w:type="dxa"/>
            </w:tcMar>
            <w:vAlign w:val="top"/>
          </w:tcPr>
          <w:p w:rsidR="00000000" w:rsidDel="00000000" w:rsidP="00000000" w:rsidRDefault="00000000" w:rsidRPr="00000000" w14:paraId="000007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rasnegk*</w:t>
            </w:r>
          </w:p>
        </w:tc>
        <w:tc>
          <w:tcPr>
            <w:shd w:fill="auto" w:val="clear"/>
            <w:tcMar>
              <w:top w:w="21.6" w:type="dxa"/>
              <w:left w:w="21.6" w:type="dxa"/>
              <w:bottom w:w="21.6" w:type="dxa"/>
              <w:right w:w="21.6" w:type="dxa"/>
            </w:tcMar>
            <w:vAlign w:val="top"/>
          </w:tcPr>
          <w:p w:rsidR="00000000" w:rsidDel="00000000" w:rsidP="00000000" w:rsidRDefault="00000000" w:rsidRPr="00000000" w14:paraId="000007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there is absence of some participant</w:t>
            </w:r>
          </w:p>
        </w:tc>
        <w:tc>
          <w:tcPr>
            <w:shd w:fill="auto" w:val="clear"/>
            <w:tcMar>
              <w:top w:w="21.6" w:type="dxa"/>
              <w:left w:w="21.6" w:type="dxa"/>
              <w:bottom w:w="21.6" w:type="dxa"/>
              <w:right w:w="21.6" w:type="dxa"/>
            </w:tcMar>
            <w:vAlign w:val="top"/>
          </w:tcPr>
          <w:p w:rsidR="00000000" w:rsidDel="00000000" w:rsidP="00000000" w:rsidRDefault="00000000" w:rsidRPr="00000000" w14:paraId="000007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jala ke binā </w:t>
            </w:r>
            <w:r w:rsidDel="00000000" w:rsidR="00000000" w:rsidRPr="00000000">
              <w:rPr>
                <w:rFonts w:ascii="Times New Roman" w:cs="Times New Roman" w:eastAsia="Times New Roman" w:hAnsi="Times New Roman"/>
                <w:sz w:val="20"/>
                <w:szCs w:val="20"/>
                <w:rtl w:val="0"/>
              </w:rPr>
              <w:t xml:space="preserve">koī bhī jīva jīvita nahīṃ </w:t>
            </w:r>
            <w:r w:rsidDel="00000000" w:rsidR="00000000" w:rsidRPr="00000000">
              <w:rPr>
                <w:rFonts w:ascii="Times New Roman" w:cs="Times New Roman" w:eastAsia="Times New Roman" w:hAnsi="Times New Roman"/>
                <w:sz w:val="20"/>
                <w:szCs w:val="20"/>
                <w:u w:val="single"/>
                <w:rtl w:val="0"/>
              </w:rPr>
              <w:t xml:space="preserve">raha sakatā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animal can be alive without water.’</w:t>
            </w:r>
          </w:p>
        </w:tc>
      </w:tr>
    </w:tbl>
    <w:p w:rsidR="00000000" w:rsidDel="00000000" w:rsidP="00000000" w:rsidRDefault="00000000" w:rsidRPr="00000000" w14:paraId="000007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3.Relations associated with kāraka </w:t>
      </w:r>
    </w:p>
    <w:p w:rsidR="00000000" w:rsidDel="00000000" w:rsidP="00000000" w:rsidRDefault="00000000" w:rsidRPr="00000000" w14:paraId="00000730">
      <w:pPr>
        <w:pStyle w:val="Heading2"/>
        <w:jc w:val="both"/>
        <w:rPr>
          <w:rFonts w:ascii="Times New Roman" w:cs="Times New Roman" w:eastAsia="Times New Roman" w:hAnsi="Times New Roman"/>
          <w:b w:val="1"/>
          <w:sz w:val="24"/>
          <w:szCs w:val="24"/>
        </w:rPr>
      </w:pPr>
      <w:bookmarkStart w:colFirst="0" w:colLast="0" w:name="_5gscvs7iy587" w:id="81"/>
      <w:bookmarkEnd w:id="81"/>
      <w:r w:rsidDel="00000000" w:rsidR="00000000" w:rsidRPr="00000000">
        <w:rPr>
          <w:rFonts w:ascii="Times New Roman" w:cs="Times New Roman" w:eastAsia="Times New Roman" w:hAnsi="Times New Roman"/>
          <w:b w:val="1"/>
          <w:sz w:val="24"/>
          <w:szCs w:val="24"/>
          <w:rtl w:val="0"/>
        </w:rPr>
        <w:t xml:space="preserve">kāraketara Relations</w:t>
      </w:r>
    </w:p>
    <w:p w:rsidR="00000000" w:rsidDel="00000000" w:rsidP="00000000" w:rsidRDefault="00000000" w:rsidRPr="00000000" w14:paraId="000007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karaka relations, the head of the sentence can have some non-kāraka relations with its dependents. They are further divided into different categories according to the specification of the relations as discussed below-</w:t>
      </w:r>
    </w:p>
    <w:p w:rsidR="00000000" w:rsidDel="00000000" w:rsidP="00000000" w:rsidRDefault="00000000" w:rsidRPr="00000000" w14:paraId="000007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pStyle w:val="Heading3"/>
        <w:spacing w:after="140" w:lineRule="auto"/>
        <w:jc w:val="both"/>
        <w:rPr>
          <w:rFonts w:ascii="Times New Roman" w:cs="Times New Roman" w:eastAsia="Times New Roman" w:hAnsi="Times New Roman"/>
          <w:b w:val="1"/>
          <w:color w:val="000000"/>
          <w:sz w:val="24"/>
          <w:szCs w:val="24"/>
        </w:rPr>
      </w:pPr>
      <w:bookmarkStart w:colFirst="0" w:colLast="0" w:name="_4uwes27ioorh" w:id="82"/>
      <w:bookmarkEnd w:id="82"/>
      <w:r w:rsidDel="00000000" w:rsidR="00000000" w:rsidRPr="00000000">
        <w:rPr>
          <w:rFonts w:ascii="Times New Roman" w:cs="Times New Roman" w:eastAsia="Times New Roman" w:hAnsi="Times New Roman"/>
          <w:b w:val="1"/>
          <w:color w:val="000000"/>
          <w:sz w:val="24"/>
          <w:szCs w:val="24"/>
          <w:rtl w:val="0"/>
        </w:rPr>
        <w:t xml:space="preserve">samānādhikaraṇa</w:t>
      </w:r>
    </w:p>
    <w:p w:rsidR="00000000" w:rsidDel="00000000" w:rsidP="00000000" w:rsidRDefault="00000000" w:rsidRPr="00000000" w14:paraId="00000735">
      <w:pPr>
        <w:jc w:val="both"/>
        <w:rPr>
          <w:rFonts w:ascii="Times New Roman" w:cs="Times New Roman" w:eastAsia="Times New Roman" w:hAnsi="Times New Roman"/>
          <w:sz w:val="24"/>
          <w:szCs w:val="24"/>
        </w:rPr>
      </w:pPr>
      <w:r w:rsidDel="00000000" w:rsidR="00000000" w:rsidRPr="00000000">
        <w:rPr>
          <w:rtl w:val="0"/>
        </w:rPr>
      </w:r>
    </w:p>
    <w:tbl>
      <w:tblPr>
        <w:tblStyle w:val="Table36"/>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50"/>
        <w:gridCol w:w="3330"/>
        <w:gridCol w:w="3675"/>
        <w:tblGridChange w:id="0">
          <w:tblGrid>
            <w:gridCol w:w="1710"/>
            <w:gridCol w:w="750"/>
            <w:gridCol w:w="3330"/>
            <w:gridCol w:w="3675"/>
          </w:tblGrid>
        </w:tblGridChange>
      </w:tblGrid>
      <w:tr>
        <w:trPr>
          <w:cantSplit w:val="0"/>
          <w:trHeight w:val="29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3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3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3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3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rHeight w:val="52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samānādhikaraṇa/ viśeṣaṇa</w:t>
            </w:r>
          </w:p>
        </w:tc>
        <w:tc>
          <w:tcPr>
            <w:shd w:fill="auto" w:val="clear"/>
            <w:tcMar>
              <w:top w:w="-21.6" w:type="dxa"/>
              <w:left w:w="-21.6" w:type="dxa"/>
              <w:bottom w:w="-21.6" w:type="dxa"/>
              <w:right w:w="-21.6" w:type="dxa"/>
            </w:tcMar>
            <w:vAlign w:val="top"/>
          </w:tcPr>
          <w:p w:rsidR="00000000" w:rsidDel="00000000" w:rsidP="00000000" w:rsidRDefault="00000000" w:rsidRPr="00000000" w14:paraId="000007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w:t>
            </w:r>
          </w:p>
        </w:tc>
        <w:tc>
          <w:tcPr>
            <w:shd w:fill="auto" w:val="clear"/>
            <w:tcMar>
              <w:top w:w="-21.6" w:type="dxa"/>
              <w:left w:w="-21.6" w:type="dxa"/>
              <w:bottom w:w="-21.6" w:type="dxa"/>
              <w:right w:w="-21.6" w:type="dxa"/>
            </w:tcMar>
            <w:vAlign w:val="top"/>
          </w:tcPr>
          <w:p w:rsidR="00000000" w:rsidDel="00000000" w:rsidP="00000000" w:rsidRDefault="00000000" w:rsidRPr="00000000" w14:paraId="000007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Modifier or the head and its modifier share the same locus</w:t>
            </w:r>
          </w:p>
        </w:tc>
        <w:tc>
          <w:tcPr>
            <w:shd w:fill="auto" w:val="clear"/>
            <w:tcMar>
              <w:top w:w="-21.6" w:type="dxa"/>
              <w:left w:w="-21.6" w:type="dxa"/>
              <w:bottom w:w="-21.6" w:type="dxa"/>
              <w:right w:w="-21.6" w:type="dxa"/>
            </w:tcMar>
            <w:vAlign w:val="top"/>
          </w:tcPr>
          <w:p w:rsidR="00000000" w:rsidDel="00000000" w:rsidP="00000000" w:rsidRDefault="00000000" w:rsidRPr="00000000" w14:paraId="000007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moṭī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billī</w:t>
            </w:r>
            <w:r w:rsidDel="00000000" w:rsidR="00000000" w:rsidRPr="00000000">
              <w:rPr>
                <w:rFonts w:ascii="Times New Roman" w:cs="Times New Roman" w:eastAsia="Times New Roman" w:hAnsi="Times New Roman"/>
                <w:sz w:val="20"/>
                <w:szCs w:val="20"/>
                <w:rtl w:val="0"/>
              </w:rPr>
              <w:t xml:space="preserve">      meja  para   sotī hai</w:t>
            </w:r>
          </w:p>
          <w:p w:rsidR="00000000" w:rsidDel="00000000" w:rsidP="00000000" w:rsidRDefault="00000000" w:rsidRPr="00000000" w14:paraId="000007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fat cat sleeps on the table’</w:t>
            </w:r>
          </w:p>
        </w:tc>
      </w:tr>
      <w:tr>
        <w:trPr>
          <w:cantSplit w:val="0"/>
          <w:trHeight w:val="800.3320312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bhūtakālika</w:t>
            </w:r>
          </w:p>
          <w:p w:rsidR="00000000" w:rsidDel="00000000" w:rsidP="00000000" w:rsidRDefault="00000000" w:rsidRPr="00000000" w14:paraId="000007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samānādhikaraṇa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7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rbks</w:t>
            </w:r>
          </w:p>
        </w:tc>
        <w:tc>
          <w:tcPr>
            <w:shd w:fill="auto" w:val="clear"/>
            <w:tcMar>
              <w:top w:w="-21.6" w:type="dxa"/>
              <w:left w:w="-21.6" w:type="dxa"/>
              <w:bottom w:w="-21.6" w:type="dxa"/>
              <w:right w:w="-21.6" w:type="dxa"/>
            </w:tcMar>
            <w:vAlign w:val="top"/>
          </w:tcPr>
          <w:p w:rsidR="00000000" w:rsidDel="00000000" w:rsidP="00000000" w:rsidRDefault="00000000" w:rsidRPr="00000000" w14:paraId="000007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equal locus of the action and the dependent action denoted by non-finite verb) in past tense</w:t>
            </w:r>
          </w:p>
        </w:tc>
        <w:tc>
          <w:tcPr>
            <w:shd w:fill="auto" w:val="clear"/>
            <w:tcMar>
              <w:top w:w="-21.6" w:type="dxa"/>
              <w:left w:w="-21.6" w:type="dxa"/>
              <w:bottom w:w="-21.6" w:type="dxa"/>
              <w:right w:w="-21.6" w:type="dxa"/>
            </w:tcMar>
            <w:vAlign w:val="top"/>
          </w:tcPr>
          <w:p w:rsidR="00000000" w:rsidDel="00000000" w:rsidP="00000000" w:rsidRDefault="00000000" w:rsidRPr="00000000" w14:paraId="000007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maiṃne mohana ke dvārā </w:t>
            </w:r>
            <w:r w:rsidDel="00000000" w:rsidR="00000000" w:rsidRPr="00000000">
              <w:rPr>
                <w:rFonts w:ascii="Times New Roman" w:cs="Times New Roman" w:eastAsia="Times New Roman" w:hAnsi="Times New Roman"/>
                <w:b w:val="1"/>
                <w:sz w:val="20"/>
                <w:szCs w:val="20"/>
                <w:rtl w:val="0"/>
              </w:rPr>
              <w:t xml:space="preserve">likhī huī </w:t>
            </w:r>
            <w:r w:rsidDel="00000000" w:rsidR="00000000" w:rsidRPr="00000000">
              <w:rPr>
                <w:rFonts w:ascii="Times New Roman" w:cs="Times New Roman" w:eastAsia="Times New Roman" w:hAnsi="Times New Roman"/>
                <w:sz w:val="20"/>
                <w:szCs w:val="20"/>
                <w:u w:val="single"/>
                <w:rtl w:val="0"/>
              </w:rPr>
              <w:t xml:space="preserve">kitāba</w:t>
            </w:r>
            <w:r w:rsidDel="00000000" w:rsidR="00000000" w:rsidRPr="00000000">
              <w:rPr>
                <w:rFonts w:ascii="Times New Roman" w:cs="Times New Roman" w:eastAsia="Times New Roman" w:hAnsi="Times New Roman"/>
                <w:sz w:val="20"/>
                <w:szCs w:val="20"/>
                <w:rtl w:val="0"/>
              </w:rPr>
              <w:t xml:space="preserve"> paḍhī</w:t>
            </w:r>
          </w:p>
          <w:p w:rsidR="00000000" w:rsidDel="00000000" w:rsidP="00000000" w:rsidRDefault="00000000" w:rsidRPr="00000000" w14:paraId="000007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read the book written by Mohana.’</w:t>
            </w:r>
          </w:p>
        </w:tc>
      </w:tr>
      <w:tr>
        <w:trPr>
          <w:cantSplit w:val="0"/>
          <w:trHeight w:val="855.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vartamānakālika samānādhikaraṇa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7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rvks</w:t>
            </w:r>
          </w:p>
        </w:tc>
        <w:tc>
          <w:tcPr>
            <w:shd w:fill="auto" w:val="clear"/>
            <w:tcMar>
              <w:top w:w="-21.6" w:type="dxa"/>
              <w:left w:w="-21.6" w:type="dxa"/>
              <w:bottom w:w="-21.6" w:type="dxa"/>
              <w:right w:w="-21.6" w:type="dxa"/>
            </w:tcMar>
            <w:vAlign w:val="top"/>
          </w:tcPr>
          <w:p w:rsidR="00000000" w:rsidDel="00000000" w:rsidP="00000000" w:rsidRDefault="00000000" w:rsidRPr="00000000" w14:paraId="000007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equal locus of the action and the dependent action denoted by non-finite verb) in present tense</w:t>
            </w:r>
          </w:p>
        </w:tc>
        <w:tc>
          <w:tcPr>
            <w:shd w:fill="auto" w:val="clear"/>
            <w:tcMar>
              <w:top w:w="-21.6" w:type="dxa"/>
              <w:left w:w="-21.6" w:type="dxa"/>
              <w:bottom w:w="-21.6" w:type="dxa"/>
              <w:right w:w="-21.6" w:type="dxa"/>
            </w:tcMar>
            <w:vAlign w:val="top"/>
          </w:tcPr>
          <w:p w:rsidR="00000000" w:rsidDel="00000000" w:rsidP="00000000" w:rsidRDefault="00000000" w:rsidRPr="00000000" w14:paraId="000007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maine jangal meṃ eka </w:t>
            </w:r>
            <w:r w:rsidDel="00000000" w:rsidR="00000000" w:rsidRPr="00000000">
              <w:rPr>
                <w:rFonts w:ascii="Times New Roman" w:cs="Times New Roman" w:eastAsia="Times New Roman" w:hAnsi="Times New Roman"/>
                <w:b w:val="1"/>
                <w:sz w:val="20"/>
                <w:szCs w:val="20"/>
                <w:rtl w:val="0"/>
              </w:rPr>
              <w:t xml:space="preserve">bhāgate hue    </w:t>
            </w:r>
            <w:r w:rsidDel="00000000" w:rsidR="00000000" w:rsidRPr="00000000">
              <w:rPr>
                <w:rFonts w:ascii="Times New Roman" w:cs="Times New Roman" w:eastAsia="Times New Roman" w:hAnsi="Times New Roman"/>
                <w:sz w:val="20"/>
                <w:szCs w:val="20"/>
                <w:u w:val="single"/>
                <w:rtl w:val="0"/>
              </w:rPr>
              <w:t xml:space="preserve">śera</w:t>
            </w:r>
            <w:r w:rsidDel="00000000" w:rsidR="00000000" w:rsidRPr="00000000">
              <w:rPr>
                <w:rFonts w:ascii="Times New Roman" w:cs="Times New Roman" w:eastAsia="Times New Roman" w:hAnsi="Times New Roman"/>
                <w:sz w:val="20"/>
                <w:szCs w:val="20"/>
                <w:rtl w:val="0"/>
              </w:rPr>
              <w:t xml:space="preserve"> ko dekhā</w:t>
            </w:r>
          </w:p>
          <w:p w:rsidR="00000000" w:rsidDel="00000000" w:rsidP="00000000" w:rsidRDefault="00000000" w:rsidRPr="00000000" w14:paraId="000007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saw a running lion in the jungle.’</w:t>
            </w:r>
          </w:p>
        </w:tc>
      </w:tr>
    </w:tbl>
    <w:p w:rsidR="00000000" w:rsidDel="00000000" w:rsidP="00000000" w:rsidRDefault="00000000" w:rsidRPr="00000000" w14:paraId="000007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samānādhikaraṇa</w:t>
      </w:r>
    </w:p>
    <w:p w:rsidR="00000000" w:rsidDel="00000000" w:rsidP="00000000" w:rsidRDefault="00000000" w:rsidRPr="00000000" w14:paraId="000007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pStyle w:val="Heading3"/>
        <w:spacing w:after="140" w:lineRule="auto"/>
        <w:jc w:val="both"/>
        <w:rPr>
          <w:rFonts w:ascii="Times New Roman" w:cs="Times New Roman" w:eastAsia="Times New Roman" w:hAnsi="Times New Roman"/>
          <w:b w:val="1"/>
          <w:color w:val="000000"/>
          <w:sz w:val="24"/>
          <w:szCs w:val="24"/>
        </w:rPr>
      </w:pPr>
      <w:bookmarkStart w:colFirst="0" w:colLast="0" w:name="_aafktufr1zyn" w:id="83"/>
      <w:bookmarkEnd w:id="83"/>
      <w:r w:rsidDel="00000000" w:rsidR="00000000" w:rsidRPr="00000000">
        <w:rPr>
          <w:rFonts w:ascii="Times New Roman" w:cs="Times New Roman" w:eastAsia="Times New Roman" w:hAnsi="Times New Roman"/>
          <w:b w:val="1"/>
          <w:color w:val="000000"/>
          <w:sz w:val="24"/>
          <w:szCs w:val="24"/>
          <w:rtl w:val="0"/>
        </w:rPr>
        <w:t xml:space="preserve">bhāvalakṣaṇa</w:t>
      </w:r>
    </w:p>
    <w:p w:rsidR="00000000" w:rsidDel="00000000" w:rsidP="00000000" w:rsidRDefault="00000000" w:rsidRPr="00000000" w14:paraId="0000074D">
      <w:pPr>
        <w:spacing w:after="1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nominal form of the dependent verb (VN) plays the role of a referent with respect to which </w:t>
      </w:r>
      <w:r w:rsidDel="00000000" w:rsidR="00000000" w:rsidRPr="00000000">
        <w:rPr>
          <w:rFonts w:ascii="Times New Roman" w:cs="Times New Roman" w:eastAsia="Times New Roman" w:hAnsi="Times New Roman"/>
          <w:sz w:val="24"/>
          <w:szCs w:val="24"/>
          <w:u w:val="single"/>
          <w:rtl w:val="0"/>
        </w:rPr>
        <w:t xml:space="preserve">the time of the main event (VM) is specified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E">
      <w:pPr>
        <w:jc w:val="both"/>
        <w:rPr>
          <w:rFonts w:ascii="Times New Roman" w:cs="Times New Roman" w:eastAsia="Times New Roman" w:hAnsi="Times New Roman"/>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95"/>
        <w:gridCol w:w="2580"/>
        <w:gridCol w:w="4215"/>
        <w:tblGridChange w:id="0">
          <w:tblGrid>
            <w:gridCol w:w="1770"/>
            <w:gridCol w:w="795"/>
            <w:gridCol w:w="2580"/>
            <w:gridCol w:w="421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4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5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5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5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bhāvalakṣaṇa samānakālika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7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rblsk</w:t>
            </w:r>
          </w:p>
        </w:tc>
        <w:tc>
          <w:tcPr>
            <w:shd w:fill="auto" w:val="clear"/>
            <w:tcMar>
              <w:top w:w="21.6" w:type="dxa"/>
              <w:left w:w="21.6" w:type="dxa"/>
              <w:bottom w:w="21.6" w:type="dxa"/>
              <w:right w:w="21.6" w:type="dxa"/>
            </w:tcMar>
            <w:vAlign w:val="top"/>
          </w:tcPr>
          <w:p w:rsidR="00000000" w:rsidDel="00000000" w:rsidP="00000000" w:rsidRDefault="00000000" w:rsidRPr="00000000" w14:paraId="000007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highlight w:val="white"/>
                <w:rtl w:val="0"/>
              </w:rPr>
              <w:t xml:space="preserve">emporal overlapping or co-temporality between VN and VM</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56">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ke vana </w:t>
            </w:r>
            <w:r w:rsidDel="00000000" w:rsidR="00000000" w:rsidRPr="00000000">
              <w:rPr>
                <w:rFonts w:ascii="Times New Roman" w:cs="Times New Roman" w:eastAsia="Times New Roman" w:hAnsi="Times New Roman"/>
                <w:b w:val="1"/>
                <w:sz w:val="20"/>
                <w:szCs w:val="20"/>
                <w:rtl w:val="0"/>
              </w:rPr>
              <w:t xml:space="preserve">jāne ke samaya</w:t>
            </w:r>
            <w:r w:rsidDel="00000000" w:rsidR="00000000" w:rsidRPr="00000000">
              <w:rPr>
                <w:rFonts w:ascii="Times New Roman" w:cs="Times New Roman" w:eastAsia="Times New Roman" w:hAnsi="Times New Roman"/>
                <w:sz w:val="20"/>
                <w:szCs w:val="20"/>
                <w:rtl w:val="0"/>
              </w:rPr>
              <w:t xml:space="preserve"> sītā unakā </w:t>
            </w:r>
            <w:r w:rsidDel="00000000" w:rsidR="00000000" w:rsidRPr="00000000">
              <w:rPr>
                <w:rFonts w:ascii="Times New Roman" w:cs="Times New Roman" w:eastAsia="Times New Roman" w:hAnsi="Times New Roman"/>
                <w:sz w:val="20"/>
                <w:szCs w:val="20"/>
                <w:u w:val="single"/>
                <w:rtl w:val="0"/>
              </w:rPr>
              <w:t xml:space="preserve">anusaraṇa karatī hai</w:t>
            </w:r>
          </w:p>
          <w:p w:rsidR="00000000" w:rsidDel="00000000" w:rsidP="00000000" w:rsidRDefault="00000000" w:rsidRPr="00000000" w14:paraId="000007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Sita followed Ram while he was going to the forest.’</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bhāvalakṣaṇa pūrvakālika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7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rblak</w:t>
            </w:r>
          </w:p>
        </w:tc>
        <w:tc>
          <w:tcPr>
            <w:shd w:fill="auto" w:val="clear"/>
            <w:tcMar>
              <w:top w:w="21.6" w:type="dxa"/>
              <w:left w:w="21.6" w:type="dxa"/>
              <w:bottom w:w="21.6" w:type="dxa"/>
              <w:right w:w="21.6" w:type="dxa"/>
            </w:tcMar>
            <w:vAlign w:val="top"/>
          </w:tcPr>
          <w:p w:rsidR="00000000" w:rsidDel="00000000" w:rsidP="00000000" w:rsidRDefault="00000000" w:rsidRPr="00000000" w14:paraId="000007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VN precedes VM</w:t>
            </w:r>
            <w:r w:rsidDel="00000000" w:rsidR="00000000" w:rsidRPr="00000000">
              <w:rPr>
                <w:rtl w:val="0"/>
              </w:rPr>
            </w:r>
          </w:p>
          <w:p w:rsidR="00000000" w:rsidDel="00000000" w:rsidP="00000000" w:rsidRDefault="00000000" w:rsidRPr="00000000" w14:paraId="0000075B">
            <w:pPr>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5C">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sūrya</w:t>
            </w:r>
            <w:r w:rsidDel="00000000" w:rsidR="00000000" w:rsidRPr="00000000">
              <w:rPr>
                <w:rFonts w:ascii="Times New Roman" w:cs="Times New Roman" w:eastAsia="Times New Roman" w:hAnsi="Times New Roman"/>
                <w:b w:val="1"/>
                <w:sz w:val="20"/>
                <w:szCs w:val="20"/>
                <w:rtl w:val="0"/>
              </w:rPr>
              <w:t xml:space="preserve"> ugane ke bāda</w:t>
            </w:r>
            <w:r w:rsidDel="00000000" w:rsidR="00000000" w:rsidRPr="00000000">
              <w:rPr>
                <w:rFonts w:ascii="Times New Roman" w:cs="Times New Roman" w:eastAsia="Times New Roman" w:hAnsi="Times New Roman"/>
                <w:sz w:val="20"/>
                <w:szCs w:val="20"/>
                <w:rtl w:val="0"/>
              </w:rPr>
              <w:t xml:space="preserve"> khānā </w:t>
            </w:r>
            <w:r w:rsidDel="00000000" w:rsidR="00000000" w:rsidRPr="00000000">
              <w:rPr>
                <w:rFonts w:ascii="Times New Roman" w:cs="Times New Roman" w:eastAsia="Times New Roman" w:hAnsi="Times New Roman"/>
                <w:sz w:val="20"/>
                <w:szCs w:val="20"/>
                <w:u w:val="single"/>
                <w:rtl w:val="0"/>
              </w:rPr>
              <w:t xml:space="preserve">khāo</w:t>
            </w:r>
          </w:p>
          <w:p w:rsidR="00000000" w:rsidDel="00000000" w:rsidP="00000000" w:rsidRDefault="00000000" w:rsidRPr="00000000" w14:paraId="000007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‘Eat after the sun rises.’</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bhāvalakṣaṇa anantarakālika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7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rblpk</w:t>
            </w:r>
          </w:p>
        </w:tc>
        <w:tc>
          <w:tcPr>
            <w:shd w:fill="auto" w:val="clear"/>
            <w:tcMar>
              <w:top w:w="21.6" w:type="dxa"/>
              <w:left w:w="21.6" w:type="dxa"/>
              <w:bottom w:w="21.6" w:type="dxa"/>
              <w:right w:w="21.6" w:type="dxa"/>
            </w:tcMar>
            <w:vAlign w:val="top"/>
          </w:tcPr>
          <w:p w:rsidR="00000000" w:rsidDel="00000000" w:rsidP="00000000" w:rsidRDefault="00000000" w:rsidRPr="00000000" w14:paraId="000007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VN follows VM</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61">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sūrya</w:t>
            </w:r>
            <w:r w:rsidDel="00000000" w:rsidR="00000000" w:rsidRPr="00000000">
              <w:rPr>
                <w:rFonts w:ascii="Times New Roman" w:cs="Times New Roman" w:eastAsia="Times New Roman" w:hAnsi="Times New Roman"/>
                <w:b w:val="1"/>
                <w:sz w:val="20"/>
                <w:szCs w:val="20"/>
                <w:rtl w:val="0"/>
              </w:rPr>
              <w:t xml:space="preserve"> ugane se pahale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nahāo</w:t>
            </w:r>
          </w:p>
          <w:p w:rsidR="00000000" w:rsidDel="00000000" w:rsidP="00000000" w:rsidRDefault="00000000" w:rsidRPr="00000000" w14:paraId="000007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‘Bathe before the sun sets.’</w:t>
            </w:r>
          </w:p>
        </w:tc>
      </w:tr>
    </w:tbl>
    <w:p w:rsidR="00000000" w:rsidDel="00000000" w:rsidP="00000000" w:rsidRDefault="00000000" w:rsidRPr="00000000" w14:paraId="000007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5. bhāvalakṣaṇa</w:t>
      </w:r>
    </w:p>
    <w:p w:rsidR="00000000" w:rsidDel="00000000" w:rsidP="00000000" w:rsidRDefault="00000000" w:rsidRPr="00000000" w14:paraId="000007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pStyle w:val="Heading3"/>
        <w:spacing w:after="140" w:lineRule="auto"/>
        <w:jc w:val="both"/>
        <w:rPr>
          <w:rFonts w:ascii="Times New Roman" w:cs="Times New Roman" w:eastAsia="Times New Roman" w:hAnsi="Times New Roman"/>
          <w:b w:val="1"/>
          <w:color w:val="000000"/>
          <w:sz w:val="24"/>
          <w:szCs w:val="24"/>
        </w:rPr>
      </w:pPr>
      <w:bookmarkStart w:colFirst="0" w:colLast="0" w:name="_rly1tzearuqq" w:id="84"/>
      <w:bookmarkEnd w:id="84"/>
      <w:r w:rsidDel="00000000" w:rsidR="00000000" w:rsidRPr="00000000">
        <w:rPr>
          <w:rFonts w:ascii="Times New Roman" w:cs="Times New Roman" w:eastAsia="Times New Roman" w:hAnsi="Times New Roman"/>
          <w:b w:val="1"/>
          <w:color w:val="000000"/>
          <w:sz w:val="24"/>
          <w:szCs w:val="24"/>
          <w:rtl w:val="0"/>
        </w:rPr>
        <w:t xml:space="preserve">kālavācī</w:t>
      </w:r>
    </w:p>
    <w:p w:rsidR="00000000" w:rsidDel="00000000" w:rsidP="00000000" w:rsidRDefault="00000000" w:rsidRPr="00000000" w14:paraId="00000766">
      <w:pPr>
        <w:jc w:val="both"/>
        <w:rPr>
          <w:rFonts w:ascii="Times New Roman" w:cs="Times New Roman" w:eastAsia="Times New Roman" w:hAnsi="Times New Roman"/>
          <w:sz w:val="24"/>
          <w:szCs w:val="24"/>
        </w:rPr>
      </w:pPr>
      <w:r w:rsidDel="00000000" w:rsidR="00000000" w:rsidRPr="00000000">
        <w:rPr>
          <w:rtl w:val="0"/>
        </w:rPr>
      </w:r>
    </w:p>
    <w:tbl>
      <w:tblPr>
        <w:tblStyle w:val="Table38"/>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55"/>
        <w:gridCol w:w="3450"/>
        <w:gridCol w:w="3675"/>
        <w:tblGridChange w:id="0">
          <w:tblGrid>
            <w:gridCol w:w="1620"/>
            <w:gridCol w:w="555"/>
            <w:gridCol w:w="3450"/>
            <w:gridCol w:w="3675"/>
          </w:tblGrid>
        </w:tblGridChange>
      </w:tblGrid>
      <w:tr>
        <w:trPr>
          <w:cantSplit w:val="0"/>
          <w:trHeight w:val="276.9735077929741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6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rHeight w:val="869.003054707026"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pūrvakālika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7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rpk</w:t>
            </w:r>
          </w:p>
        </w:tc>
        <w:tc>
          <w:tcPr>
            <w:shd w:fill="auto" w:val="clear"/>
            <w:tcMar>
              <w:top w:w="21.6" w:type="dxa"/>
              <w:left w:w="21.6" w:type="dxa"/>
              <w:bottom w:w="21.6" w:type="dxa"/>
              <w:right w:w="21.6" w:type="dxa"/>
            </w:tcMar>
            <w:vAlign w:val="top"/>
          </w:tcPr>
          <w:p w:rsidR="00000000" w:rsidDel="00000000" w:rsidP="00000000" w:rsidRDefault="00000000" w:rsidRPr="00000000" w14:paraId="000007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event occurs after the previous event is done and the kartā is shared </w:t>
            </w:r>
          </w:p>
        </w:tc>
        <w:tc>
          <w:tcPr>
            <w:shd w:fill="auto" w:val="clear"/>
            <w:tcMar>
              <w:top w:w="21.6" w:type="dxa"/>
              <w:left w:w="21.6" w:type="dxa"/>
              <w:bottom w:w="21.6" w:type="dxa"/>
              <w:right w:w="21.6" w:type="dxa"/>
            </w:tcMar>
            <w:vAlign w:val="top"/>
          </w:tcPr>
          <w:p w:rsidR="00000000" w:rsidDel="00000000" w:rsidP="00000000" w:rsidRDefault="00000000" w:rsidRPr="00000000" w14:paraId="0000076E">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ne khānā </w:t>
            </w:r>
            <w:r w:rsidDel="00000000" w:rsidR="00000000" w:rsidRPr="00000000">
              <w:rPr>
                <w:rFonts w:ascii="Times New Roman" w:cs="Times New Roman" w:eastAsia="Times New Roman" w:hAnsi="Times New Roman"/>
                <w:b w:val="1"/>
                <w:sz w:val="20"/>
                <w:szCs w:val="20"/>
                <w:rtl w:val="0"/>
              </w:rPr>
              <w:t xml:space="preserve">khākara</w:t>
            </w:r>
            <w:r w:rsidDel="00000000" w:rsidR="00000000" w:rsidRPr="00000000">
              <w:rPr>
                <w:rFonts w:ascii="Times New Roman" w:cs="Times New Roman" w:eastAsia="Times New Roman" w:hAnsi="Times New Roman"/>
                <w:sz w:val="20"/>
                <w:szCs w:val="20"/>
                <w:rtl w:val="0"/>
              </w:rPr>
              <w:t xml:space="preserve"> pānī </w:t>
            </w:r>
            <w:r w:rsidDel="00000000" w:rsidR="00000000" w:rsidRPr="00000000">
              <w:rPr>
                <w:rFonts w:ascii="Times New Roman" w:cs="Times New Roman" w:eastAsia="Times New Roman" w:hAnsi="Times New Roman"/>
                <w:sz w:val="20"/>
                <w:szCs w:val="20"/>
                <w:u w:val="single"/>
                <w:rtl w:val="0"/>
              </w:rPr>
              <w:t xml:space="preserve">piyā</w:t>
            </w:r>
          </w:p>
          <w:p w:rsidR="00000000" w:rsidDel="00000000" w:rsidP="00000000" w:rsidRDefault="00000000" w:rsidRPr="00000000" w14:paraId="000007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drank water after eating a meal.’ </w:t>
            </w:r>
          </w:p>
        </w:tc>
      </w:tr>
      <w:tr>
        <w:trPr>
          <w:cantSplit w:val="0"/>
          <w:trHeight w:val="597.4396001110803"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samānakālika</w:t>
            </w:r>
          </w:p>
        </w:tc>
        <w:tc>
          <w:tcPr>
            <w:shd w:fill="auto" w:val="clear"/>
            <w:tcMar>
              <w:top w:w="21.6" w:type="dxa"/>
              <w:left w:w="21.6" w:type="dxa"/>
              <w:bottom w:w="21.6" w:type="dxa"/>
              <w:right w:w="21.6" w:type="dxa"/>
            </w:tcMar>
            <w:vAlign w:val="top"/>
          </w:tcPr>
          <w:p w:rsidR="00000000" w:rsidDel="00000000" w:rsidP="00000000" w:rsidRDefault="00000000" w:rsidRPr="00000000" w14:paraId="000007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rsk</w:t>
            </w:r>
          </w:p>
        </w:tc>
        <w:tc>
          <w:tcPr>
            <w:shd w:fill="auto" w:val="clear"/>
            <w:tcMar>
              <w:top w:w="21.6" w:type="dxa"/>
              <w:left w:w="21.6" w:type="dxa"/>
              <w:bottom w:w="21.6" w:type="dxa"/>
              <w:right w:w="21.6" w:type="dxa"/>
            </w:tcMar>
            <w:vAlign w:val="top"/>
          </w:tcPr>
          <w:p w:rsidR="00000000" w:rsidDel="00000000" w:rsidP="00000000" w:rsidRDefault="00000000" w:rsidRPr="00000000" w14:paraId="000007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events occur simultaneously and the kartā is shared.</w:t>
            </w:r>
          </w:p>
        </w:tc>
        <w:tc>
          <w:tcPr>
            <w:shd w:fill="auto" w:val="clear"/>
            <w:tcMar>
              <w:top w:w="21.6" w:type="dxa"/>
              <w:left w:w="21.6" w:type="dxa"/>
              <w:bottom w:w="21.6" w:type="dxa"/>
              <w:right w:w="21.6" w:type="dxa"/>
            </w:tcMar>
            <w:vAlign w:val="top"/>
          </w:tcPr>
          <w:p w:rsidR="00000000" w:rsidDel="00000000" w:rsidP="00000000" w:rsidRDefault="00000000" w:rsidRPr="00000000" w14:paraId="00000773">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sote hue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kharrāṭe bharatā hai</w:t>
            </w:r>
          </w:p>
          <w:p w:rsidR="00000000" w:rsidDel="00000000" w:rsidP="00000000" w:rsidRDefault="00000000" w:rsidRPr="00000000" w14:paraId="000007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snores while sleeping.’</w:t>
            </w:r>
          </w:p>
        </w:tc>
      </w:tr>
    </w:tbl>
    <w:p w:rsidR="00000000" w:rsidDel="00000000" w:rsidP="00000000" w:rsidRDefault="00000000" w:rsidRPr="00000000" w14:paraId="000007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kālavācī</w:t>
      </w:r>
    </w:p>
    <w:p w:rsidR="00000000" w:rsidDel="00000000" w:rsidP="00000000" w:rsidRDefault="00000000" w:rsidRPr="00000000" w14:paraId="00000776">
      <w:pPr>
        <w:pStyle w:val="Heading3"/>
        <w:jc w:val="both"/>
        <w:rPr>
          <w:rFonts w:ascii="Times New Roman" w:cs="Times New Roman" w:eastAsia="Times New Roman" w:hAnsi="Times New Roman"/>
          <w:b w:val="1"/>
          <w:color w:val="000000"/>
          <w:sz w:val="24"/>
          <w:szCs w:val="24"/>
        </w:rPr>
      </w:pPr>
      <w:bookmarkStart w:colFirst="0" w:colLast="0" w:name="_9p26szwg6gqa" w:id="85"/>
      <w:bookmarkEnd w:id="85"/>
      <w:r w:rsidDel="00000000" w:rsidR="00000000" w:rsidRPr="00000000">
        <w:rPr>
          <w:rFonts w:ascii="Times New Roman" w:cs="Times New Roman" w:eastAsia="Times New Roman" w:hAnsi="Times New Roman"/>
          <w:b w:val="1"/>
          <w:color w:val="000000"/>
          <w:sz w:val="24"/>
          <w:szCs w:val="24"/>
          <w:rtl w:val="0"/>
        </w:rPr>
        <w:t xml:space="preserve">Spatio-temporal Information</w:t>
      </w:r>
    </w:p>
    <w:p w:rsidR="00000000" w:rsidDel="00000000" w:rsidP="00000000" w:rsidRDefault="00000000" w:rsidRPr="00000000" w14:paraId="00000777">
      <w:pPr>
        <w:jc w:val="both"/>
        <w:rPr>
          <w:rFonts w:ascii="Times New Roman" w:cs="Times New Roman" w:eastAsia="Times New Roman" w:hAnsi="Times New Roman"/>
          <w:sz w:val="24"/>
          <w:szCs w:val="24"/>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15"/>
        <w:gridCol w:w="3450"/>
        <w:gridCol w:w="3645"/>
        <w:tblGridChange w:id="0">
          <w:tblGrid>
            <w:gridCol w:w="1650"/>
            <w:gridCol w:w="615"/>
            <w:gridCol w:w="3450"/>
            <w:gridCol w:w="364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7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7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7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7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rHeight w:val="589.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deśalakṣaṇa </w:t>
            </w:r>
          </w:p>
        </w:tc>
        <w:tc>
          <w:tcPr>
            <w:shd w:fill="auto" w:val="clear"/>
            <w:tcMar>
              <w:top w:w="21.6" w:type="dxa"/>
              <w:left w:w="21.6" w:type="dxa"/>
              <w:bottom w:w="21.6" w:type="dxa"/>
              <w:right w:w="21.6" w:type="dxa"/>
            </w:tcMar>
            <w:vAlign w:val="top"/>
          </w:tcPr>
          <w:p w:rsidR="00000000" w:rsidDel="00000000" w:rsidP="00000000" w:rsidRDefault="00000000" w:rsidRPr="00000000" w14:paraId="000007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rdl</w:t>
            </w:r>
          </w:p>
        </w:tc>
        <w:tc>
          <w:tcPr>
            <w:shd w:fill="auto" w:val="clear"/>
            <w:tcMar>
              <w:top w:w="21.6" w:type="dxa"/>
              <w:left w:w="21.6" w:type="dxa"/>
              <w:bottom w:w="21.6" w:type="dxa"/>
              <w:right w:w="21.6" w:type="dxa"/>
            </w:tcMar>
            <w:vAlign w:val="top"/>
          </w:tcPr>
          <w:p w:rsidR="00000000" w:rsidDel="00000000" w:rsidP="00000000" w:rsidRDefault="00000000" w:rsidRPr="00000000" w14:paraId="000007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space is referent of another locus</w:t>
            </w:r>
          </w:p>
        </w:tc>
        <w:tc>
          <w:tcPr>
            <w:shd w:fill="auto" w:val="clear"/>
            <w:tcMar>
              <w:top w:w="21.6" w:type="dxa"/>
              <w:left w:w="21.6" w:type="dxa"/>
              <w:bottom w:w="21.6" w:type="dxa"/>
              <w:right w:w="21.6" w:type="dxa"/>
            </w:tcMar>
            <w:vAlign w:val="top"/>
          </w:tcPr>
          <w:p w:rsidR="00000000" w:rsidDel="00000000" w:rsidP="00000000" w:rsidRDefault="00000000" w:rsidRPr="00000000" w14:paraId="000007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peḍa ke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ūpara</w:t>
            </w:r>
            <w:r w:rsidDel="00000000" w:rsidR="00000000" w:rsidRPr="00000000">
              <w:rPr>
                <w:rFonts w:ascii="Times New Roman" w:cs="Times New Roman" w:eastAsia="Times New Roman" w:hAnsi="Times New Roman"/>
                <w:sz w:val="20"/>
                <w:szCs w:val="20"/>
                <w:rtl w:val="0"/>
              </w:rPr>
              <w:t xml:space="preserve"> cāṁda  hai</w:t>
            </w:r>
          </w:p>
          <w:p w:rsidR="00000000" w:rsidDel="00000000" w:rsidP="00000000" w:rsidRDefault="00000000" w:rsidRPr="00000000" w14:paraId="000007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moon is above the tree.’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kālalakṣaṇa </w:t>
            </w:r>
          </w:p>
        </w:tc>
        <w:tc>
          <w:tcPr>
            <w:shd w:fill="auto" w:val="clear"/>
            <w:tcMar>
              <w:top w:w="21.6" w:type="dxa"/>
              <w:left w:w="21.6" w:type="dxa"/>
              <w:bottom w:w="21.6" w:type="dxa"/>
              <w:right w:w="21.6" w:type="dxa"/>
            </w:tcMar>
            <w:vAlign w:val="top"/>
          </w:tcPr>
          <w:p w:rsidR="00000000" w:rsidDel="00000000" w:rsidP="00000000" w:rsidRDefault="00000000" w:rsidRPr="00000000" w14:paraId="000007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rkl</w:t>
            </w:r>
          </w:p>
        </w:tc>
        <w:tc>
          <w:tcPr>
            <w:shd w:fill="auto" w:val="clear"/>
            <w:tcMar>
              <w:top w:w="21.6" w:type="dxa"/>
              <w:left w:w="21.6" w:type="dxa"/>
              <w:bottom w:w="21.6" w:type="dxa"/>
              <w:right w:w="21.6" w:type="dxa"/>
            </w:tcMar>
            <w:vAlign w:val="top"/>
          </w:tcPr>
          <w:p w:rsidR="00000000" w:rsidDel="00000000" w:rsidP="00000000" w:rsidRDefault="00000000" w:rsidRPr="00000000" w14:paraId="000007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time is referent of actual temporal information of the event</w:t>
            </w:r>
          </w:p>
        </w:tc>
        <w:tc>
          <w:tcPr>
            <w:shd w:fill="auto" w:val="clear"/>
            <w:tcMar>
              <w:top w:w="21.6" w:type="dxa"/>
              <w:left w:w="21.6" w:type="dxa"/>
              <w:bottom w:w="21.6" w:type="dxa"/>
              <w:right w:w="21.6" w:type="dxa"/>
            </w:tcMar>
            <w:vAlign w:val="top"/>
          </w:tcPr>
          <w:p w:rsidR="00000000" w:rsidDel="00000000" w:rsidP="00000000" w:rsidRDefault="00000000" w:rsidRPr="00000000" w14:paraId="000007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se </w:t>
            </w:r>
            <w:r w:rsidDel="00000000" w:rsidR="00000000" w:rsidRPr="00000000">
              <w:rPr>
                <w:rFonts w:ascii="Times New Roman" w:cs="Times New Roman" w:eastAsia="Times New Roman" w:hAnsi="Times New Roman"/>
                <w:sz w:val="20"/>
                <w:szCs w:val="20"/>
                <w:u w:val="single"/>
                <w:rtl w:val="0"/>
              </w:rPr>
              <w:t xml:space="preserve">pahale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rāma ghara āyā</w:t>
            </w:r>
          </w:p>
          <w:p w:rsidR="00000000" w:rsidDel="00000000" w:rsidP="00000000" w:rsidRDefault="00000000" w:rsidRPr="00000000" w14:paraId="000007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came home before 7 o’clock.’</w:t>
            </w:r>
          </w:p>
        </w:tc>
      </w:tr>
    </w:tbl>
    <w:p w:rsidR="00000000" w:rsidDel="00000000" w:rsidP="00000000" w:rsidRDefault="00000000" w:rsidRPr="00000000" w14:paraId="000007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Spatio-temporal information</w:t>
      </w:r>
    </w:p>
    <w:p w:rsidR="00000000" w:rsidDel="00000000" w:rsidP="00000000" w:rsidRDefault="00000000" w:rsidRPr="00000000" w14:paraId="00000787">
      <w:pPr>
        <w:pStyle w:val="Heading3"/>
        <w:jc w:val="both"/>
        <w:rPr>
          <w:rFonts w:ascii="Times New Roman" w:cs="Times New Roman" w:eastAsia="Times New Roman" w:hAnsi="Times New Roman"/>
          <w:b w:val="1"/>
          <w:color w:val="000000"/>
          <w:sz w:val="24"/>
          <w:szCs w:val="24"/>
        </w:rPr>
      </w:pPr>
      <w:bookmarkStart w:colFirst="0" w:colLast="0" w:name="_63dr01trvx59" w:id="86"/>
      <w:bookmarkEnd w:id="86"/>
      <w:r w:rsidDel="00000000" w:rsidR="00000000" w:rsidRPr="00000000">
        <w:rPr>
          <w:rFonts w:ascii="Times New Roman" w:cs="Times New Roman" w:eastAsia="Times New Roman" w:hAnsi="Times New Roman"/>
          <w:b w:val="1"/>
          <w:color w:val="000000"/>
          <w:sz w:val="24"/>
          <w:szCs w:val="24"/>
          <w:rtl w:val="0"/>
        </w:rPr>
        <w:t xml:space="preserve">Intra-sentential sangati</w:t>
      </w:r>
    </w:p>
    <w:p w:rsidR="00000000" w:rsidDel="00000000" w:rsidP="00000000" w:rsidRDefault="00000000" w:rsidRPr="00000000" w14:paraId="00000788">
      <w:pPr>
        <w:jc w:val="both"/>
        <w:rPr>
          <w:rFonts w:ascii="Times New Roman" w:cs="Times New Roman" w:eastAsia="Times New Roman" w:hAnsi="Times New Roman"/>
          <w:i w:val="1"/>
          <w:sz w:val="24"/>
          <w:szCs w:val="24"/>
        </w:rPr>
      </w:pPr>
      <w:r w:rsidDel="00000000" w:rsidR="00000000" w:rsidRPr="00000000">
        <w:rPr>
          <w:rtl w:val="0"/>
        </w:rPr>
      </w:r>
    </w:p>
    <w:tbl>
      <w:tblPr>
        <w:tblStyle w:val="Table4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555"/>
        <w:gridCol w:w="1515"/>
        <w:gridCol w:w="5670"/>
        <w:tblGridChange w:id="0">
          <w:tblGrid>
            <w:gridCol w:w="1665"/>
            <w:gridCol w:w="555"/>
            <w:gridCol w:w="1515"/>
            <w:gridCol w:w="5670"/>
          </w:tblGrid>
        </w:tblGridChange>
      </w:tblGrid>
      <w:tr>
        <w:trPr>
          <w:cantSplit w:val="0"/>
          <w:trHeight w:val="334.9999999999818"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8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8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8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8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tādarthya</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rt</w:t>
            </w:r>
          </w:p>
        </w:tc>
        <w:tc>
          <w:tcPr>
            <w:shd w:fill="auto" w:val="clear"/>
            <w:tcMar>
              <w:top w:w="21.6" w:type="dxa"/>
              <w:left w:w="21.6" w:type="dxa"/>
              <w:bottom w:w="21.6" w:type="dxa"/>
              <w:right w:w="21.6" w:type="dxa"/>
            </w:tcMar>
            <w:vAlign w:val="top"/>
          </w:tcPr>
          <w:p w:rsidR="00000000" w:rsidDel="00000000" w:rsidP="00000000" w:rsidRDefault="00000000" w:rsidRPr="00000000" w14:paraId="000007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 of the event</w:t>
            </w:r>
          </w:p>
        </w:tc>
        <w:tc>
          <w:tcPr>
            <w:shd w:fill="auto" w:val="clear"/>
            <w:tcMar>
              <w:top w:w="21.6" w:type="dxa"/>
              <w:left w:w="21.6" w:type="dxa"/>
              <w:bottom w:w="21.6" w:type="dxa"/>
              <w:right w:w="21.6" w:type="dxa"/>
            </w:tcMar>
            <w:vAlign w:val="top"/>
          </w:tcPr>
          <w:p w:rsidR="00000000" w:rsidDel="00000000" w:rsidP="00000000" w:rsidRDefault="00000000" w:rsidRPr="00000000" w14:paraId="00000790">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mohana ke lie</w:t>
            </w:r>
            <w:r w:rsidDel="00000000" w:rsidR="00000000" w:rsidRPr="00000000">
              <w:rPr>
                <w:rFonts w:ascii="Times New Roman" w:cs="Times New Roman" w:eastAsia="Times New Roman" w:hAnsi="Times New Roman"/>
                <w:sz w:val="20"/>
                <w:szCs w:val="20"/>
                <w:rtl w:val="0"/>
              </w:rPr>
              <w:t xml:space="preserve"> seva </w:t>
            </w:r>
            <w:r w:rsidDel="00000000" w:rsidR="00000000" w:rsidRPr="00000000">
              <w:rPr>
                <w:rFonts w:ascii="Times New Roman" w:cs="Times New Roman" w:eastAsia="Times New Roman" w:hAnsi="Times New Roman"/>
                <w:sz w:val="20"/>
                <w:szCs w:val="20"/>
                <w:u w:val="single"/>
                <w:rtl w:val="0"/>
              </w:rPr>
              <w:t xml:space="preserve">lāo</w:t>
            </w:r>
          </w:p>
          <w:p w:rsidR="00000000" w:rsidDel="00000000" w:rsidP="00000000" w:rsidRDefault="00000000" w:rsidRPr="00000000" w14:paraId="000007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Bring apples for Mohan.’</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92">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kāraṇa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hetu</w:t>
            </w:r>
          </w:p>
        </w:tc>
        <w:tc>
          <w:tcPr>
            <w:shd w:fill="auto" w:val="clear"/>
            <w:tcMar>
              <w:top w:w="21.6" w:type="dxa"/>
              <w:left w:w="21.6" w:type="dxa"/>
              <w:bottom w:w="21.6" w:type="dxa"/>
              <w:right w:w="21.6" w:type="dxa"/>
            </w:tcMar>
            <w:vAlign w:val="top"/>
          </w:tcPr>
          <w:p w:rsidR="00000000" w:rsidDel="00000000" w:rsidP="00000000" w:rsidRDefault="00000000" w:rsidRPr="00000000" w14:paraId="000007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rh</w:t>
            </w:r>
          </w:p>
        </w:tc>
        <w:tc>
          <w:tcPr>
            <w:shd w:fill="auto" w:val="clear"/>
            <w:tcMar>
              <w:top w:w="21.6" w:type="dxa"/>
              <w:left w:w="21.6" w:type="dxa"/>
              <w:bottom w:w="21.6" w:type="dxa"/>
              <w:right w:w="21.6" w:type="dxa"/>
            </w:tcMar>
            <w:vAlign w:val="top"/>
          </w:tcPr>
          <w:p w:rsidR="00000000" w:rsidDel="00000000" w:rsidP="00000000" w:rsidRDefault="00000000" w:rsidRPr="00000000" w14:paraId="000007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 of an action</w:t>
            </w:r>
          </w:p>
        </w:tc>
        <w:tc>
          <w:tcPr>
            <w:tcBorders>
              <w:top w:color="000000" w:space="0" w:sz="6" w:val="single"/>
              <w:left w:color="000000" w:space="0" w:sz="6" w:val="single"/>
              <w:bottom w:color="000000" w:space="0" w:sz="6" w:val="single"/>
              <w:right w:color="000000" w:space="0" w:sz="6" w:val="single"/>
            </w:tcBorders>
            <w:shd w:fill="auto" w:val="clear"/>
            <w:tcMar>
              <w:top w:w="21.6" w:type="dxa"/>
              <w:left w:w="21.6" w:type="dxa"/>
              <w:bottom w:w="21.6" w:type="dxa"/>
              <w:right w:w="21.6" w:type="dxa"/>
            </w:tcMar>
            <w:vAlign w:val="top"/>
          </w:tcPr>
          <w:p w:rsidR="00000000" w:rsidDel="00000000" w:rsidP="00000000" w:rsidRDefault="00000000" w:rsidRPr="00000000" w14:paraId="00000795">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mohana ke kāraṇa</w:t>
            </w:r>
            <w:r w:rsidDel="00000000" w:rsidR="00000000" w:rsidRPr="00000000">
              <w:rPr>
                <w:rFonts w:ascii="Times New Roman" w:cs="Times New Roman" w:eastAsia="Times New Roman" w:hAnsi="Times New Roman"/>
                <w:sz w:val="20"/>
                <w:szCs w:val="20"/>
                <w:rtl w:val="0"/>
              </w:rPr>
              <w:t xml:space="preserve"> mujhe dera </w:t>
            </w:r>
            <w:r w:rsidDel="00000000" w:rsidR="00000000" w:rsidRPr="00000000">
              <w:rPr>
                <w:rFonts w:ascii="Times New Roman" w:cs="Times New Roman" w:eastAsia="Times New Roman" w:hAnsi="Times New Roman"/>
                <w:sz w:val="20"/>
                <w:szCs w:val="20"/>
                <w:u w:val="single"/>
                <w:rtl w:val="0"/>
              </w:rPr>
              <w:t xml:space="preserve">ho gayī</w:t>
            </w:r>
          </w:p>
          <w:p w:rsidR="00000000" w:rsidDel="00000000" w:rsidP="00000000" w:rsidRDefault="00000000" w:rsidRPr="00000000" w14:paraId="000007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became late because of Mohan.’</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udāharaṇam</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p>
        </w:tc>
        <w:tc>
          <w:tcPr>
            <w:shd w:fill="auto" w:val="clear"/>
            <w:tcMar>
              <w:top w:w="21.6" w:type="dxa"/>
              <w:left w:w="21.6" w:type="dxa"/>
              <w:bottom w:w="21.6" w:type="dxa"/>
              <w:right w:w="21.6" w:type="dxa"/>
            </w:tcMar>
            <w:vAlign w:val="top"/>
          </w:tcPr>
          <w:p w:rsidR="00000000" w:rsidDel="00000000" w:rsidP="00000000" w:rsidRDefault="00000000" w:rsidRPr="00000000" w14:paraId="000007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Elaboration or example of an expression</w:t>
            </w:r>
          </w:p>
        </w:tc>
        <w:tc>
          <w:tcPr>
            <w:shd w:fill="auto" w:val="clear"/>
            <w:tcMar>
              <w:top w:w="21.6" w:type="dxa"/>
              <w:left w:w="21.6" w:type="dxa"/>
              <w:bottom w:w="21.6" w:type="dxa"/>
              <w:right w:w="21.6" w:type="dxa"/>
            </w:tcMar>
            <w:vAlign w:val="top"/>
          </w:tcPr>
          <w:p w:rsidR="00000000" w:rsidDel="00000000" w:rsidP="00000000" w:rsidRDefault="00000000" w:rsidRPr="00000000" w14:paraId="0000079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kucha </w:t>
            </w:r>
            <w:r w:rsidDel="00000000" w:rsidR="00000000" w:rsidRPr="00000000">
              <w:rPr>
                <w:rFonts w:ascii="Times New Roman" w:cs="Times New Roman" w:eastAsia="Times New Roman" w:hAnsi="Times New Roman"/>
                <w:sz w:val="20"/>
                <w:szCs w:val="20"/>
                <w:u w:val="single"/>
                <w:rtl w:val="0"/>
              </w:rPr>
              <w:t xml:space="preserve">vastuoṃ</w:t>
            </w:r>
            <w:r w:rsidDel="00000000" w:rsidR="00000000" w:rsidRPr="00000000">
              <w:rPr>
                <w:rFonts w:ascii="Times New Roman" w:cs="Times New Roman" w:eastAsia="Times New Roman" w:hAnsi="Times New Roman"/>
                <w:sz w:val="20"/>
                <w:szCs w:val="20"/>
                <w:rtl w:val="0"/>
              </w:rPr>
              <w:t xml:space="preserve"> kā nirmāṇa prakṛti ne kiyā hai jaise</w:t>
            </w:r>
            <w:r w:rsidDel="00000000" w:rsidR="00000000" w:rsidRPr="00000000">
              <w:rPr>
                <w:rFonts w:ascii="Times New Roman" w:cs="Times New Roman" w:eastAsia="Times New Roman" w:hAnsi="Times New Roman"/>
                <w:b w:val="1"/>
                <w:sz w:val="20"/>
                <w:szCs w:val="20"/>
                <w:rtl w:val="0"/>
              </w:rPr>
              <w:t xml:space="preserve"> parvata nadiyāṁ prāṇī </w:t>
            </w:r>
          </w:p>
          <w:p w:rsidR="00000000" w:rsidDel="00000000" w:rsidP="00000000" w:rsidRDefault="00000000" w:rsidRPr="00000000" w14:paraId="0000079B">
            <w:pPr>
              <w:widowControl w:val="0"/>
              <w:spacing w:after="0" w:before="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‘Some things are made by nature like rivers, trees and animals.’</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9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samānādhikaraṇa</w:t>
            </w:r>
          </w:p>
        </w:tc>
        <w:tc>
          <w:tcPr>
            <w:shd w:fill="auto" w:val="clear"/>
            <w:tcMar>
              <w:top w:w="21.6" w:type="dxa"/>
              <w:left w:w="21.6" w:type="dxa"/>
              <w:bottom w:w="21.6" w:type="dxa"/>
              <w:right w:w="21.6" w:type="dxa"/>
            </w:tcMar>
            <w:vAlign w:val="top"/>
          </w:tcPr>
          <w:p w:rsidR="00000000" w:rsidDel="00000000" w:rsidP="00000000" w:rsidRDefault="00000000" w:rsidRPr="00000000" w14:paraId="000007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w:t>
            </w:r>
          </w:p>
        </w:tc>
        <w:tc>
          <w:tcPr>
            <w:shd w:fill="auto" w:val="clear"/>
            <w:tcMar>
              <w:top w:w="21.6" w:type="dxa"/>
              <w:left w:w="21.6" w:type="dxa"/>
              <w:bottom w:w="21.6" w:type="dxa"/>
              <w:right w:w="21.6" w:type="dxa"/>
            </w:tcMar>
            <w:vAlign w:val="top"/>
          </w:tcPr>
          <w:p w:rsidR="00000000" w:rsidDel="00000000" w:rsidP="00000000" w:rsidRDefault="00000000" w:rsidRPr="00000000" w14:paraId="000007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one entity equates with the other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7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#pṛthvī kī āntarika paratoṃ kā vargīkaraṇa aura unakī moṭāiyoṃ ko </w:t>
            </w:r>
            <w:r w:rsidDel="00000000" w:rsidR="00000000" w:rsidRPr="00000000">
              <w:rPr>
                <w:rFonts w:ascii="Times New Roman" w:cs="Times New Roman" w:eastAsia="Times New Roman" w:hAnsi="Times New Roman"/>
                <w:sz w:val="20"/>
                <w:szCs w:val="20"/>
                <w:u w:val="single"/>
                <w:rtl w:val="0"/>
              </w:rPr>
              <w:t xml:space="preserve">citra saṃkhyā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 meṃ</w:t>
            </w:r>
            <w:r w:rsidDel="00000000" w:rsidR="00000000" w:rsidRPr="00000000">
              <w:rPr>
                <w:rFonts w:ascii="Times New Roman" w:cs="Times New Roman" w:eastAsia="Times New Roman" w:hAnsi="Times New Roman"/>
                <w:sz w:val="20"/>
                <w:szCs w:val="20"/>
                <w:rtl w:val="0"/>
              </w:rPr>
              <w:t xml:space="preserve"> darśāyā gayā hai |</w:t>
            </w:r>
          </w:p>
          <w:p w:rsidR="00000000" w:rsidDel="00000000" w:rsidP="00000000" w:rsidRDefault="00000000" w:rsidRPr="00000000" w14:paraId="000007A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#dakṣiṇī dolana va ela nino kī saṃyukta ghaṭanā ko</w:t>
            </w:r>
            <w:r w:rsidDel="00000000" w:rsidR="00000000" w:rsidRPr="00000000">
              <w:rPr>
                <w:rFonts w:ascii="Times New Roman" w:cs="Times New Roman" w:eastAsia="Times New Roman" w:hAnsi="Times New Roman"/>
                <w:sz w:val="20"/>
                <w:szCs w:val="20"/>
                <w:u w:val="single"/>
                <w:rtl w:val="0"/>
              </w:rPr>
              <w:t xml:space="preserve"> īeneso</w:t>
            </w:r>
            <w:r w:rsidDel="00000000" w:rsidR="00000000" w:rsidRPr="00000000">
              <w:rPr>
                <w:rFonts w:ascii="Times New Roman" w:cs="Times New Roman" w:eastAsia="Times New Roman" w:hAnsi="Times New Roman"/>
                <w:sz w:val="20"/>
                <w:szCs w:val="20"/>
                <w:rtl w:val="0"/>
              </w:rPr>
              <w:t xml:space="preserve"> ke </w:t>
            </w:r>
            <w:r w:rsidDel="00000000" w:rsidR="00000000" w:rsidRPr="00000000">
              <w:rPr>
                <w:rFonts w:ascii="Times New Roman" w:cs="Times New Roman" w:eastAsia="Times New Roman" w:hAnsi="Times New Roman"/>
                <w:b w:val="1"/>
                <w:sz w:val="20"/>
                <w:szCs w:val="20"/>
                <w:rtl w:val="0"/>
              </w:rPr>
              <w:t xml:space="preserve">nāma se</w:t>
            </w:r>
            <w:r w:rsidDel="00000000" w:rsidR="00000000" w:rsidRPr="00000000">
              <w:rPr>
                <w:rFonts w:ascii="Times New Roman" w:cs="Times New Roman" w:eastAsia="Times New Roman" w:hAnsi="Times New Roman"/>
                <w:sz w:val="20"/>
                <w:szCs w:val="20"/>
                <w:rtl w:val="0"/>
              </w:rPr>
              <w:t xml:space="preserve"> jānā jātā hai |</w:t>
            </w:r>
            <w:r w:rsidDel="00000000" w:rsidR="00000000" w:rsidRPr="00000000">
              <w:rPr>
                <w:rtl w:val="0"/>
              </w:rPr>
            </w:r>
          </w:p>
        </w:tc>
      </w:tr>
    </w:tbl>
    <w:p w:rsidR="00000000" w:rsidDel="00000000" w:rsidP="00000000" w:rsidRDefault="00000000" w:rsidRPr="00000000" w14:paraId="000007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8. Intra-sentential sangati</w:t>
      </w:r>
    </w:p>
    <w:p w:rsidR="00000000" w:rsidDel="00000000" w:rsidP="00000000" w:rsidRDefault="00000000" w:rsidRPr="00000000" w14:paraId="000007A2">
      <w:pPr>
        <w:pStyle w:val="Heading3"/>
        <w:jc w:val="both"/>
        <w:rPr>
          <w:rFonts w:ascii="Times New Roman" w:cs="Times New Roman" w:eastAsia="Times New Roman" w:hAnsi="Times New Roman"/>
          <w:b w:val="1"/>
          <w:color w:val="000000"/>
          <w:sz w:val="24"/>
          <w:szCs w:val="24"/>
        </w:rPr>
      </w:pPr>
      <w:bookmarkStart w:colFirst="0" w:colLast="0" w:name="_38mffdmwf72k" w:id="87"/>
      <w:bookmarkEnd w:id="87"/>
      <w:r w:rsidDel="00000000" w:rsidR="00000000" w:rsidRPr="00000000">
        <w:rPr>
          <w:rFonts w:ascii="Times New Roman" w:cs="Times New Roman" w:eastAsia="Times New Roman" w:hAnsi="Times New Roman"/>
          <w:b w:val="1"/>
          <w:color w:val="000000"/>
          <w:sz w:val="24"/>
          <w:szCs w:val="24"/>
          <w:rtl w:val="0"/>
        </w:rPr>
        <w:t xml:space="preserve">Genitive or Possessive relation between two entities </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60"/>
        <w:gridCol w:w="3675"/>
        <w:gridCol w:w="3165"/>
        <w:tblGridChange w:id="0">
          <w:tblGrid>
            <w:gridCol w:w="1860"/>
            <w:gridCol w:w="660"/>
            <w:gridCol w:w="3675"/>
            <w:gridCol w:w="316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A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A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A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A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saṣṭhī </w:t>
            </w:r>
          </w:p>
        </w:tc>
        <w:tc>
          <w:tcPr>
            <w:shd w:fill="auto" w:val="clear"/>
            <w:tcMar>
              <w:top w:w="21.6" w:type="dxa"/>
              <w:left w:w="21.6" w:type="dxa"/>
              <w:bottom w:w="21.6" w:type="dxa"/>
              <w:right w:w="21.6" w:type="dxa"/>
            </w:tcMar>
            <w:vAlign w:val="top"/>
          </w:tcPr>
          <w:p w:rsidR="00000000" w:rsidDel="00000000" w:rsidP="00000000" w:rsidRDefault="00000000" w:rsidRPr="00000000" w14:paraId="000007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r6</w:t>
            </w:r>
          </w:p>
        </w:tc>
        <w:tc>
          <w:tcPr>
            <w:shd w:fill="auto" w:val="clear"/>
            <w:tcMar>
              <w:top w:w="21.6" w:type="dxa"/>
              <w:left w:w="21.6" w:type="dxa"/>
              <w:bottom w:w="21.6" w:type="dxa"/>
              <w:right w:w="21.6" w:type="dxa"/>
            </w:tcMar>
            <w:vAlign w:val="top"/>
          </w:tcPr>
          <w:p w:rsidR="00000000" w:rsidDel="00000000" w:rsidP="00000000" w:rsidRDefault="00000000" w:rsidRPr="00000000" w14:paraId="000007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Genitive</w:t>
            </w:r>
          </w:p>
        </w:tc>
        <w:tc>
          <w:tcPr>
            <w:shd w:fill="auto" w:val="clear"/>
            <w:tcMar>
              <w:top w:w="21.6" w:type="dxa"/>
              <w:left w:w="21.6" w:type="dxa"/>
              <w:bottom w:w="21.6" w:type="dxa"/>
              <w:right w:w="21.6" w:type="dxa"/>
            </w:tcMar>
            <w:vAlign w:val="top"/>
          </w:tcPr>
          <w:p w:rsidR="00000000" w:rsidDel="00000000" w:rsidP="00000000" w:rsidRDefault="00000000" w:rsidRPr="00000000" w14:paraId="000007AA">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rāma kā </w:t>
            </w:r>
            <w:r w:rsidDel="00000000" w:rsidR="00000000" w:rsidRPr="00000000">
              <w:rPr>
                <w:rFonts w:ascii="Times New Roman" w:cs="Times New Roman" w:eastAsia="Times New Roman" w:hAnsi="Times New Roman"/>
                <w:sz w:val="20"/>
                <w:szCs w:val="20"/>
                <w:u w:val="single"/>
                <w:rtl w:val="0"/>
              </w:rPr>
              <w:t xml:space="preserve">kitāba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7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 book.</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sthāyī svāmī</w:t>
            </w:r>
          </w:p>
        </w:tc>
        <w:tc>
          <w:tcPr>
            <w:shd w:fill="auto" w:val="clear"/>
            <w:tcMar>
              <w:top w:w="21.6" w:type="dxa"/>
              <w:left w:w="21.6" w:type="dxa"/>
              <w:bottom w:w="21.6" w:type="dxa"/>
              <w:right w:w="21.6" w:type="dxa"/>
            </w:tcMar>
            <w:vAlign w:val="top"/>
          </w:tcPr>
          <w:p w:rsidR="00000000" w:rsidDel="00000000" w:rsidP="00000000" w:rsidRDefault="00000000" w:rsidRPr="00000000" w14:paraId="000007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rsm</w:t>
            </w:r>
          </w:p>
        </w:tc>
        <w:tc>
          <w:tcPr>
            <w:shd w:fill="auto" w:val="clear"/>
            <w:tcMar>
              <w:top w:w="21.6" w:type="dxa"/>
              <w:left w:w="21.6" w:type="dxa"/>
              <w:bottom w:w="21.6" w:type="dxa"/>
              <w:right w:w="21.6" w:type="dxa"/>
            </w:tcMar>
            <w:vAlign w:val="top"/>
          </w:tcPr>
          <w:p w:rsidR="00000000" w:rsidDel="00000000" w:rsidP="00000000" w:rsidRDefault="00000000" w:rsidRPr="00000000" w14:paraId="000007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Possessor of some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7A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rāma ke</w:t>
            </w:r>
            <w:r w:rsidDel="00000000" w:rsidR="00000000" w:rsidRPr="00000000">
              <w:rPr>
                <w:rFonts w:ascii="Times New Roman" w:cs="Times New Roman" w:eastAsia="Times New Roman" w:hAnsi="Times New Roman"/>
                <w:sz w:val="20"/>
                <w:szCs w:val="20"/>
                <w:rtl w:val="0"/>
              </w:rPr>
              <w:t xml:space="preserve"> pāsa </w:t>
            </w:r>
            <w:r w:rsidDel="00000000" w:rsidR="00000000" w:rsidRPr="00000000">
              <w:rPr>
                <w:rFonts w:ascii="Times New Roman" w:cs="Times New Roman" w:eastAsia="Times New Roman" w:hAnsi="Times New Roman"/>
                <w:sz w:val="20"/>
                <w:szCs w:val="20"/>
                <w:u w:val="single"/>
                <w:rtl w:val="0"/>
              </w:rPr>
              <w:t xml:space="preserve">kitāba</w:t>
            </w:r>
            <w:r w:rsidDel="00000000" w:rsidR="00000000" w:rsidRPr="00000000">
              <w:rPr>
                <w:rFonts w:ascii="Times New Roman" w:cs="Times New Roman" w:eastAsia="Times New Roman" w:hAnsi="Times New Roman"/>
                <w:sz w:val="20"/>
                <w:szCs w:val="20"/>
                <w:rtl w:val="0"/>
              </w:rPr>
              <w:t xml:space="preserve"> hai</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7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has the book.’</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asthāyī svāmī</w:t>
            </w:r>
          </w:p>
        </w:tc>
        <w:tc>
          <w:tcPr>
            <w:shd w:fill="auto" w:val="clear"/>
            <w:tcMar>
              <w:top w:w="21.6" w:type="dxa"/>
              <w:left w:w="21.6" w:type="dxa"/>
              <w:bottom w:w="21.6" w:type="dxa"/>
              <w:right w:w="21.6" w:type="dxa"/>
            </w:tcMar>
            <w:vAlign w:val="top"/>
          </w:tcPr>
          <w:p w:rsidR="00000000" w:rsidDel="00000000" w:rsidP="00000000" w:rsidRDefault="00000000" w:rsidRPr="00000000" w14:paraId="000007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rsma</w:t>
            </w:r>
          </w:p>
        </w:tc>
        <w:tc>
          <w:tcPr>
            <w:shd w:fill="auto" w:val="clear"/>
            <w:tcMar>
              <w:top w:w="21.6" w:type="dxa"/>
              <w:left w:w="21.6" w:type="dxa"/>
              <w:bottom w:w="21.6" w:type="dxa"/>
              <w:right w:w="21.6" w:type="dxa"/>
            </w:tcMar>
            <w:vAlign w:val="top"/>
          </w:tcPr>
          <w:p w:rsidR="00000000" w:rsidDel="00000000" w:rsidP="00000000" w:rsidRDefault="00000000" w:rsidRPr="00000000" w14:paraId="000007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possessor of some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7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rām</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ke pāsa</w:t>
            </w:r>
            <w:r w:rsidDel="00000000" w:rsidR="00000000" w:rsidRPr="00000000">
              <w:rPr>
                <w:rFonts w:ascii="Times New Roman" w:cs="Times New Roman" w:eastAsia="Times New Roman" w:hAnsi="Times New Roman"/>
                <w:sz w:val="20"/>
                <w:szCs w:val="20"/>
                <w:rtl w:val="0"/>
              </w:rPr>
              <w:t xml:space="preserve"> sītā kī </w:t>
            </w:r>
            <w:r w:rsidDel="00000000" w:rsidR="00000000" w:rsidRPr="00000000">
              <w:rPr>
                <w:rFonts w:ascii="Times New Roman" w:cs="Times New Roman" w:eastAsia="Times New Roman" w:hAnsi="Times New Roman"/>
                <w:sz w:val="20"/>
                <w:szCs w:val="20"/>
                <w:u w:val="single"/>
                <w:rtl w:val="0"/>
              </w:rPr>
              <w:t xml:space="preserve">kitāba</w:t>
            </w:r>
            <w:r w:rsidDel="00000000" w:rsidR="00000000" w:rsidRPr="00000000">
              <w:rPr>
                <w:rFonts w:ascii="Times New Roman" w:cs="Times New Roman" w:eastAsia="Times New Roman" w:hAnsi="Times New Roman"/>
                <w:sz w:val="20"/>
                <w:szCs w:val="20"/>
                <w:rtl w:val="0"/>
              </w:rPr>
              <w:t xml:space="preserve"> hai.</w:t>
            </w:r>
          </w:p>
          <w:p w:rsidR="00000000" w:rsidDel="00000000" w:rsidP="00000000" w:rsidRDefault="00000000" w:rsidRPr="00000000" w14:paraId="000007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has Sita’s book.’</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Human to human</w:t>
            </w:r>
          </w:p>
        </w:tc>
        <w:tc>
          <w:tcPr>
            <w:shd w:fill="auto" w:val="clear"/>
            <w:tcMar>
              <w:top w:w="21.6" w:type="dxa"/>
              <w:left w:w="21.6" w:type="dxa"/>
              <w:bottom w:w="21.6" w:type="dxa"/>
              <w:right w:w="21.6" w:type="dxa"/>
            </w:tcMar>
            <w:vAlign w:val="top"/>
          </w:tcPr>
          <w:p w:rsidR="00000000" w:rsidDel="00000000" w:rsidP="00000000" w:rsidRDefault="00000000" w:rsidRPr="00000000" w14:paraId="000007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rhh</w:t>
            </w:r>
          </w:p>
        </w:tc>
        <w:tc>
          <w:tcPr>
            <w:shd w:fill="auto" w:val="clear"/>
            <w:tcMar>
              <w:top w:w="21.6" w:type="dxa"/>
              <w:left w:w="21.6" w:type="dxa"/>
              <w:bottom w:w="21.6" w:type="dxa"/>
              <w:right w:w="21.6" w:type="dxa"/>
            </w:tcMar>
            <w:vAlign w:val="top"/>
          </w:tcPr>
          <w:p w:rsidR="00000000" w:rsidDel="00000000" w:rsidP="00000000" w:rsidRDefault="00000000" w:rsidRPr="00000000" w14:paraId="000007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 between two human beings when there is a stative verb. </w:t>
            </w:r>
          </w:p>
        </w:tc>
        <w:tc>
          <w:tcPr>
            <w:shd w:fill="auto" w:val="clear"/>
            <w:tcMar>
              <w:top w:w="21.6" w:type="dxa"/>
              <w:left w:w="21.6" w:type="dxa"/>
              <w:bottom w:w="21.6" w:type="dxa"/>
              <w:right w:w="21.6" w:type="dxa"/>
            </w:tcMar>
            <w:vAlign w:val="top"/>
          </w:tcPr>
          <w:p w:rsidR="00000000" w:rsidDel="00000000" w:rsidP="00000000" w:rsidRDefault="00000000" w:rsidRPr="00000000" w14:paraId="000007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rāma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ke </w:t>
            </w:r>
            <w:r w:rsidDel="00000000" w:rsidR="00000000" w:rsidRPr="00000000">
              <w:rPr>
                <w:rFonts w:ascii="Times New Roman" w:cs="Times New Roman" w:eastAsia="Times New Roman" w:hAnsi="Times New Roman"/>
                <w:sz w:val="20"/>
                <w:szCs w:val="20"/>
                <w:rtl w:val="0"/>
              </w:rPr>
              <w:t xml:space="preserve">do </w:t>
            </w:r>
            <w:r w:rsidDel="00000000" w:rsidR="00000000" w:rsidRPr="00000000">
              <w:rPr>
                <w:rFonts w:ascii="Times New Roman" w:cs="Times New Roman" w:eastAsia="Times New Roman" w:hAnsi="Times New Roman"/>
                <w:sz w:val="20"/>
                <w:szCs w:val="20"/>
                <w:u w:val="single"/>
                <w:rtl w:val="0"/>
              </w:rPr>
              <w:t xml:space="preserve">beṭe</w:t>
            </w:r>
            <w:r w:rsidDel="00000000" w:rsidR="00000000" w:rsidRPr="00000000">
              <w:rPr>
                <w:rFonts w:ascii="Times New Roman" w:cs="Times New Roman" w:eastAsia="Times New Roman" w:hAnsi="Times New Roman"/>
                <w:sz w:val="20"/>
                <w:szCs w:val="20"/>
                <w:rtl w:val="0"/>
              </w:rPr>
              <w:t xml:space="preserve"> haiṃ</w:t>
            </w:r>
          </w:p>
          <w:p w:rsidR="00000000" w:rsidDel="00000000" w:rsidP="00000000" w:rsidRDefault="00000000" w:rsidRPr="00000000" w14:paraId="000007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has two sons.’</w:t>
            </w:r>
          </w:p>
        </w:tc>
      </w:tr>
    </w:tbl>
    <w:p w:rsidR="00000000" w:rsidDel="00000000" w:rsidP="00000000" w:rsidRDefault="00000000" w:rsidRPr="00000000" w14:paraId="000007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9. Genitive or Possessive relation between two entities</w:t>
      </w:r>
    </w:p>
    <w:p w:rsidR="00000000" w:rsidDel="00000000" w:rsidP="00000000" w:rsidRDefault="00000000" w:rsidRPr="00000000" w14:paraId="000007BC">
      <w:pPr>
        <w:pStyle w:val="Heading3"/>
        <w:widowControl w:val="0"/>
        <w:jc w:val="both"/>
        <w:rPr>
          <w:rFonts w:ascii="Times New Roman" w:cs="Times New Roman" w:eastAsia="Times New Roman" w:hAnsi="Times New Roman"/>
          <w:b w:val="1"/>
          <w:color w:val="000000"/>
          <w:sz w:val="24"/>
          <w:szCs w:val="24"/>
        </w:rPr>
      </w:pPr>
      <w:bookmarkStart w:colFirst="0" w:colLast="0" w:name="_4nualgwcg56h" w:id="88"/>
      <w:bookmarkEnd w:id="88"/>
      <w:r w:rsidDel="00000000" w:rsidR="00000000" w:rsidRPr="00000000">
        <w:rPr>
          <w:rFonts w:ascii="Times New Roman" w:cs="Times New Roman" w:eastAsia="Times New Roman" w:hAnsi="Times New Roman"/>
          <w:b w:val="1"/>
          <w:color w:val="000000"/>
          <w:sz w:val="24"/>
          <w:szCs w:val="24"/>
          <w:rtl w:val="0"/>
        </w:rPr>
        <w:t xml:space="preserve">Sādrisya, vibhājana and nirdhāraṇa</w:t>
      </w:r>
    </w:p>
    <w:tbl>
      <w:tblPr>
        <w:tblStyle w:val="Table42"/>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25"/>
        <w:gridCol w:w="3210"/>
        <w:gridCol w:w="4320"/>
        <w:tblGridChange w:id="0">
          <w:tblGrid>
            <w:gridCol w:w="1095"/>
            <w:gridCol w:w="525"/>
            <w:gridCol w:w="3210"/>
            <w:gridCol w:w="432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B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44.64" w:type="dxa"/>
              <w:left w:w="-44.64" w:type="dxa"/>
              <w:bottom w:w="-44.64" w:type="dxa"/>
              <w:right w:w="-44.64" w:type="dxa"/>
            </w:tcMar>
            <w:vAlign w:val="top"/>
          </w:tcPr>
          <w:p w:rsidR="00000000" w:rsidDel="00000000" w:rsidP="00000000" w:rsidRDefault="00000000" w:rsidRPr="00000000" w14:paraId="000007B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44.64" w:type="dxa"/>
              <w:left w:w="-44.64" w:type="dxa"/>
              <w:bottom w:w="-44.64" w:type="dxa"/>
              <w:right w:w="-44.64" w:type="dxa"/>
            </w:tcMar>
            <w:vAlign w:val="top"/>
          </w:tcPr>
          <w:p w:rsidR="00000000" w:rsidDel="00000000" w:rsidP="00000000" w:rsidRDefault="00000000" w:rsidRPr="00000000" w14:paraId="000007B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7C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sādrisya</w:t>
            </w:r>
          </w:p>
        </w:tc>
        <w:tc>
          <w:tcPr>
            <w:shd w:fill="auto" w:val="clear"/>
            <w:tcMar>
              <w:top w:w="-44.64" w:type="dxa"/>
              <w:left w:w="-44.64" w:type="dxa"/>
              <w:bottom w:w="-44.64" w:type="dxa"/>
              <w:right w:w="-44.64" w:type="dxa"/>
            </w:tcMar>
            <w:vAlign w:val="top"/>
          </w:tcPr>
          <w:p w:rsidR="00000000" w:rsidDel="00000000" w:rsidP="00000000" w:rsidRDefault="00000000" w:rsidRPr="00000000" w14:paraId="000007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w:t>
            </w:r>
          </w:p>
        </w:tc>
        <w:tc>
          <w:tcPr>
            <w:shd w:fill="auto" w:val="clear"/>
            <w:tcMar>
              <w:top w:w="-44.64" w:type="dxa"/>
              <w:left w:w="-44.64" w:type="dxa"/>
              <w:bottom w:w="-44.64" w:type="dxa"/>
              <w:right w:w="-44.64" w:type="dxa"/>
            </w:tcMar>
            <w:vAlign w:val="top"/>
          </w:tcPr>
          <w:p w:rsidR="00000000" w:rsidDel="00000000" w:rsidP="00000000" w:rsidRDefault="00000000" w:rsidRPr="00000000" w14:paraId="000007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there is comparison between two entities based on the resemblance or similarity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7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gulāba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jaise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phūla</w:t>
            </w:r>
            <w:r w:rsidDel="00000000" w:rsidR="00000000" w:rsidRPr="00000000">
              <w:rPr>
                <w:rFonts w:ascii="Times New Roman" w:cs="Times New Roman" w:eastAsia="Times New Roman" w:hAnsi="Times New Roman"/>
                <w:sz w:val="20"/>
                <w:szCs w:val="20"/>
                <w:rtl w:val="0"/>
              </w:rPr>
              <w:t xml:space="preserve"> pānī meṃ nahīṃ ugate haiṃ</w:t>
            </w:r>
          </w:p>
          <w:p w:rsidR="00000000" w:rsidDel="00000000" w:rsidP="00000000" w:rsidRDefault="00000000" w:rsidRPr="00000000" w14:paraId="000007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‘Rose-like flowers do not bloom in water.’</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vibhājana</w:t>
            </w:r>
          </w:p>
        </w:tc>
        <w:tc>
          <w:tcPr>
            <w:shd w:fill="auto" w:val="clear"/>
            <w:tcMar>
              <w:top w:w="-44.64" w:type="dxa"/>
              <w:left w:w="-44.64" w:type="dxa"/>
              <w:bottom w:w="-44.64" w:type="dxa"/>
              <w:right w:w="-44.64" w:type="dxa"/>
            </w:tcMar>
            <w:vAlign w:val="top"/>
          </w:tcPr>
          <w:p w:rsidR="00000000" w:rsidDel="00000000" w:rsidP="00000000" w:rsidRDefault="00000000" w:rsidRPr="00000000" w14:paraId="000007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rv</w:t>
            </w:r>
          </w:p>
        </w:tc>
        <w:tc>
          <w:tcPr>
            <w:shd w:fill="auto" w:val="clear"/>
            <w:tcMar>
              <w:top w:w="-44.64" w:type="dxa"/>
              <w:left w:w="-44.64" w:type="dxa"/>
              <w:bottom w:w="-44.64" w:type="dxa"/>
              <w:right w:w="-44.64" w:type="dxa"/>
            </w:tcMar>
            <w:vAlign w:val="top"/>
          </w:tcPr>
          <w:p w:rsidR="00000000" w:rsidDel="00000000" w:rsidP="00000000" w:rsidRDefault="00000000" w:rsidRPr="00000000" w14:paraId="000007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two entities are compared and there are inequalities observed between them</w:t>
            </w:r>
          </w:p>
        </w:tc>
        <w:tc>
          <w:tcPr>
            <w:shd w:fill="auto" w:val="clear"/>
            <w:tcMar>
              <w:top w:w="-44.64" w:type="dxa"/>
              <w:left w:w="-44.64" w:type="dxa"/>
              <w:bottom w:w="-44.64" w:type="dxa"/>
              <w:right w:w="-44.64" w:type="dxa"/>
            </w:tcMar>
            <w:vAlign w:val="top"/>
          </w:tcPr>
          <w:p w:rsidR="00000000" w:rsidDel="00000000" w:rsidP="00000000" w:rsidRDefault="00000000" w:rsidRPr="00000000" w14:paraId="000007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rādhā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mīrā kī tulanā meṃ</w:t>
            </w:r>
            <w:r w:rsidDel="00000000" w:rsidR="00000000" w:rsidRPr="00000000">
              <w:rPr>
                <w:rFonts w:ascii="Times New Roman" w:cs="Times New Roman" w:eastAsia="Times New Roman" w:hAnsi="Times New Roman"/>
                <w:sz w:val="20"/>
                <w:szCs w:val="20"/>
                <w:rtl w:val="0"/>
              </w:rPr>
              <w:t xml:space="preserve"> adhika suṃdara hai</w:t>
            </w:r>
          </w:p>
          <w:p w:rsidR="00000000" w:rsidDel="00000000" w:rsidP="00000000" w:rsidRDefault="00000000" w:rsidRPr="00000000" w14:paraId="000007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‘Radha is more beautiful than Mira.’</w:t>
            </w:r>
          </w:p>
        </w:tc>
      </w:tr>
      <w:tr>
        <w:trPr>
          <w:cantSplit w:val="0"/>
          <w:trHeight w:val="620.0000000000364"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7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nirdhāraṇa</w:t>
            </w:r>
          </w:p>
        </w:tc>
        <w:tc>
          <w:tcPr>
            <w:shd w:fill="auto" w:val="clear"/>
            <w:tcMar>
              <w:top w:w="-44.64" w:type="dxa"/>
              <w:left w:w="-44.64" w:type="dxa"/>
              <w:bottom w:w="-44.64" w:type="dxa"/>
              <w:right w:w="-44.64" w:type="dxa"/>
            </w:tcMar>
            <w:vAlign w:val="top"/>
          </w:tcPr>
          <w:p w:rsidR="00000000" w:rsidDel="00000000" w:rsidP="00000000" w:rsidRDefault="00000000" w:rsidRPr="00000000" w14:paraId="000007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w:t>
            </w:r>
          </w:p>
        </w:tc>
        <w:tc>
          <w:tcPr>
            <w:shd w:fill="auto" w:val="clear"/>
            <w:tcMar>
              <w:top w:w="-44.64" w:type="dxa"/>
              <w:left w:w="-44.64" w:type="dxa"/>
              <w:bottom w:w="-44.64" w:type="dxa"/>
              <w:right w:w="-44.64" w:type="dxa"/>
            </w:tcMar>
            <w:vAlign w:val="top"/>
          </w:tcPr>
          <w:p w:rsidR="00000000" w:rsidDel="00000000" w:rsidP="00000000" w:rsidRDefault="00000000" w:rsidRPr="00000000" w14:paraId="000007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nirdhāraṇam or specification is made by separating one from the many by reason of its genus, quality and action</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44.64" w:type="dxa"/>
              <w:left w:w="-44.64" w:type="dxa"/>
              <w:bottom w:w="-44.64" w:type="dxa"/>
              <w:right w:w="-44.64" w:type="dxa"/>
            </w:tcMar>
            <w:vAlign w:val="top"/>
          </w:tcPr>
          <w:p w:rsidR="00000000" w:rsidDel="00000000" w:rsidP="00000000" w:rsidRDefault="00000000" w:rsidRPr="00000000" w14:paraId="000007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gāyoṃ meṃ</w:t>
            </w:r>
            <w:r w:rsidDel="00000000" w:rsidR="00000000" w:rsidRPr="00000000">
              <w:rPr>
                <w:rFonts w:ascii="Times New Roman" w:cs="Times New Roman" w:eastAsia="Times New Roman" w:hAnsi="Times New Roman"/>
                <w:sz w:val="20"/>
                <w:szCs w:val="20"/>
                <w:rtl w:val="0"/>
              </w:rPr>
              <w:t xml:space="preserve"> kālī </w:t>
            </w:r>
            <w:r w:rsidDel="00000000" w:rsidR="00000000" w:rsidRPr="00000000">
              <w:rPr>
                <w:rFonts w:ascii="Times New Roman" w:cs="Times New Roman" w:eastAsia="Times New Roman" w:hAnsi="Times New Roman"/>
                <w:sz w:val="20"/>
                <w:szCs w:val="20"/>
                <w:u w:val="single"/>
                <w:rtl w:val="0"/>
              </w:rPr>
              <w:t xml:space="preserve">gāi</w:t>
            </w:r>
            <w:r w:rsidDel="00000000" w:rsidR="00000000" w:rsidRPr="00000000">
              <w:rPr>
                <w:rFonts w:ascii="Times New Roman" w:cs="Times New Roman" w:eastAsia="Times New Roman" w:hAnsi="Times New Roman"/>
                <w:sz w:val="20"/>
                <w:szCs w:val="20"/>
                <w:rtl w:val="0"/>
              </w:rPr>
              <w:t xml:space="preserve"> sabase jyādā dūdha detī he. ‘Among cows, black cows give the most milk.’</w:t>
            </w:r>
          </w:p>
        </w:tc>
      </w:tr>
    </w:tbl>
    <w:p w:rsidR="00000000" w:rsidDel="00000000" w:rsidP="00000000" w:rsidRDefault="00000000" w:rsidRPr="00000000" w14:paraId="000007CF">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 Sādrisya, vibhājana and nirdhāraṇa</w:t>
      </w:r>
    </w:p>
    <w:p w:rsidR="00000000" w:rsidDel="00000000" w:rsidP="00000000" w:rsidRDefault="00000000" w:rsidRPr="00000000" w14:paraId="000007D0">
      <w:pPr>
        <w:pStyle w:val="Heading3"/>
        <w:jc w:val="both"/>
        <w:rPr>
          <w:rFonts w:ascii="Times New Roman" w:cs="Times New Roman" w:eastAsia="Times New Roman" w:hAnsi="Times New Roman"/>
          <w:b w:val="1"/>
          <w:color w:val="000000"/>
          <w:sz w:val="24"/>
          <w:szCs w:val="24"/>
        </w:rPr>
      </w:pPr>
      <w:bookmarkStart w:colFirst="0" w:colLast="0" w:name="_vzq7d62cskur" w:id="89"/>
      <w:bookmarkEnd w:id="89"/>
      <w:r w:rsidDel="00000000" w:rsidR="00000000" w:rsidRPr="00000000">
        <w:rPr>
          <w:rFonts w:ascii="Times New Roman" w:cs="Times New Roman" w:eastAsia="Times New Roman" w:hAnsi="Times New Roman"/>
          <w:b w:val="1"/>
          <w:color w:val="000000"/>
          <w:sz w:val="24"/>
          <w:szCs w:val="24"/>
          <w:rtl w:val="0"/>
        </w:rPr>
        <w:t xml:space="preserve">Other kārakatera relation</w:t>
      </w:r>
    </w:p>
    <w:tbl>
      <w:tblPr>
        <w:tblStyle w:val="Table43"/>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
        <w:gridCol w:w="2775"/>
        <w:gridCol w:w="3915"/>
        <w:tblGridChange w:id="0">
          <w:tblGrid>
            <w:gridCol w:w="1710"/>
            <w:gridCol w:w="765"/>
            <w:gridCol w:w="2775"/>
            <w:gridCol w:w="391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D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 Name</w:t>
            </w:r>
          </w:p>
        </w:tc>
        <w:tc>
          <w:tcPr>
            <w:shd w:fill="auto" w:val="clear"/>
            <w:tcMar>
              <w:top w:w="21.6" w:type="dxa"/>
              <w:left w:w="21.6" w:type="dxa"/>
              <w:bottom w:w="21.6" w:type="dxa"/>
              <w:right w:w="21.6" w:type="dxa"/>
            </w:tcMar>
            <w:vAlign w:val="top"/>
          </w:tcPr>
          <w:p w:rsidR="00000000" w:rsidDel="00000000" w:rsidP="00000000" w:rsidRDefault="00000000" w:rsidRPr="00000000" w14:paraId="000007D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7D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7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w:t>
            </w:r>
          </w:p>
        </w:tc>
        <w:tc>
          <w:tcPr>
            <w:shd w:fill="auto" w:val="clear"/>
            <w:tcMar>
              <w:top w:w="21.6" w:type="dxa"/>
              <w:left w:w="21.6" w:type="dxa"/>
              <w:bottom w:w="21.6" w:type="dxa"/>
              <w:right w:w="21.6" w:type="dxa"/>
            </w:tcMar>
            <w:vAlign w:val="top"/>
          </w:tcPr>
          <w:p w:rsidR="00000000" w:rsidDel="00000000" w:rsidP="00000000" w:rsidRDefault="00000000" w:rsidRPr="00000000" w14:paraId="000007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rd</w:t>
            </w:r>
          </w:p>
        </w:tc>
        <w:tc>
          <w:tcPr>
            <w:shd w:fill="auto" w:val="clear"/>
            <w:tcMar>
              <w:top w:w="21.6" w:type="dxa"/>
              <w:left w:w="21.6" w:type="dxa"/>
              <w:bottom w:w="21.6" w:type="dxa"/>
              <w:right w:w="21.6" w:type="dxa"/>
            </w:tcMar>
            <w:vAlign w:val="top"/>
          </w:tcPr>
          <w:p w:rsidR="00000000" w:rsidDel="00000000" w:rsidP="00000000" w:rsidRDefault="00000000" w:rsidRPr="00000000" w14:paraId="000007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 towards a goal</w:t>
            </w:r>
          </w:p>
        </w:tc>
        <w:tc>
          <w:tcPr>
            <w:shd w:fill="auto" w:val="clear"/>
            <w:tcMar>
              <w:top w:w="21.6" w:type="dxa"/>
              <w:left w:w="21.6" w:type="dxa"/>
              <w:bottom w:w="21.6" w:type="dxa"/>
              <w:right w:w="21.6" w:type="dxa"/>
            </w:tcMar>
            <w:vAlign w:val="top"/>
          </w:tcPr>
          <w:p w:rsidR="00000000" w:rsidDel="00000000" w:rsidP="00000000" w:rsidRDefault="00000000" w:rsidRPr="00000000" w14:paraId="000007D8">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sītā</w:t>
            </w:r>
            <w:r w:rsidDel="00000000" w:rsidR="00000000" w:rsidRPr="00000000">
              <w:rPr>
                <w:rFonts w:ascii="Times New Roman" w:cs="Times New Roman" w:eastAsia="Times New Roman" w:hAnsi="Times New Roman"/>
                <w:b w:val="1"/>
                <w:sz w:val="20"/>
                <w:szCs w:val="20"/>
                <w:rtl w:val="0"/>
              </w:rPr>
              <w:t xml:space="preserve"> gāṃva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kī ora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jā rahī thī</w:t>
            </w:r>
          </w:p>
          <w:p w:rsidR="00000000" w:rsidDel="00000000" w:rsidP="00000000" w:rsidRDefault="00000000" w:rsidRPr="00000000" w14:paraId="000007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‘Sita is going towards the village.’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kriyā viśeṣaṇa</w:t>
            </w:r>
          </w:p>
        </w:tc>
        <w:tc>
          <w:tcPr>
            <w:shd w:fill="auto" w:val="clear"/>
            <w:tcMar>
              <w:top w:w="21.6" w:type="dxa"/>
              <w:left w:w="21.6" w:type="dxa"/>
              <w:bottom w:w="21.6" w:type="dxa"/>
              <w:right w:w="21.6" w:type="dxa"/>
            </w:tcMar>
            <w:vAlign w:val="top"/>
          </w:tcPr>
          <w:p w:rsidR="00000000" w:rsidDel="00000000" w:rsidP="00000000" w:rsidRDefault="00000000" w:rsidRPr="00000000" w14:paraId="000007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krvn</w:t>
            </w:r>
          </w:p>
        </w:tc>
        <w:tc>
          <w:tcPr>
            <w:shd w:fill="auto" w:val="clear"/>
            <w:tcMar>
              <w:top w:w="21.6" w:type="dxa"/>
              <w:left w:w="21.6" w:type="dxa"/>
              <w:bottom w:w="21.6" w:type="dxa"/>
              <w:right w:w="21.6" w:type="dxa"/>
            </w:tcMar>
            <w:vAlign w:val="top"/>
          </w:tcPr>
          <w:p w:rsidR="00000000" w:rsidDel="00000000" w:rsidP="00000000" w:rsidRDefault="00000000" w:rsidRPr="00000000" w14:paraId="000007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Manner adverb</w:t>
            </w:r>
          </w:p>
        </w:tc>
        <w:tc>
          <w:tcPr>
            <w:shd w:fill="auto" w:val="clear"/>
            <w:tcMar>
              <w:top w:w="21.6" w:type="dxa"/>
              <w:left w:w="21.6" w:type="dxa"/>
              <w:bottom w:w="21.6" w:type="dxa"/>
              <w:right w:w="21.6" w:type="dxa"/>
            </w:tcMar>
            <w:vAlign w:val="top"/>
          </w:tcPr>
          <w:p w:rsidR="00000000" w:rsidDel="00000000" w:rsidP="00000000" w:rsidRDefault="00000000" w:rsidRPr="00000000" w14:paraId="000007DD">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bhāgakara</w:t>
            </w:r>
            <w:r w:rsidDel="00000000" w:rsidR="00000000" w:rsidRPr="00000000">
              <w:rPr>
                <w:rFonts w:ascii="Times New Roman" w:cs="Times New Roman" w:eastAsia="Times New Roman" w:hAnsi="Times New Roman"/>
                <w:sz w:val="20"/>
                <w:szCs w:val="20"/>
                <w:u w:val="single"/>
                <w:rtl w:val="0"/>
              </w:rPr>
              <w:t xml:space="preserve"> āyā</w:t>
            </w:r>
          </w:p>
          <w:p w:rsidR="00000000" w:rsidDel="00000000" w:rsidP="00000000" w:rsidRDefault="00000000" w:rsidRPr="00000000" w14:paraId="000007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came running.’</w:t>
            </w:r>
          </w:p>
          <w:p w:rsidR="00000000" w:rsidDel="00000000" w:rsidP="00000000" w:rsidRDefault="00000000" w:rsidRPr="00000000" w14:paraId="000007DF">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dhīre   </w:t>
            </w:r>
            <w:r w:rsidDel="00000000" w:rsidR="00000000" w:rsidRPr="00000000">
              <w:rPr>
                <w:rFonts w:ascii="Times New Roman" w:cs="Times New Roman" w:eastAsia="Times New Roman" w:hAnsi="Times New Roman"/>
                <w:sz w:val="20"/>
                <w:szCs w:val="20"/>
                <w:u w:val="single"/>
                <w:rtl w:val="0"/>
              </w:rPr>
              <w:t xml:space="preserve">chalatā hai </w:t>
            </w:r>
          </w:p>
          <w:p w:rsidR="00000000" w:rsidDel="00000000" w:rsidP="00000000" w:rsidRDefault="00000000" w:rsidRPr="00000000" w14:paraId="000007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w:t>
            </w:r>
            <w:r w:rsidDel="00000000" w:rsidR="00000000" w:rsidRPr="00000000">
              <w:rPr>
                <w:rFonts w:ascii="Times New Roman" w:cs="Times New Roman" w:eastAsia="Times New Roman" w:hAnsi="Times New Roman"/>
                <w:sz w:val="20"/>
                <w:szCs w:val="20"/>
                <w:u w:val="single"/>
                <w:rtl w:val="0"/>
              </w:rPr>
              <w:t xml:space="preserve">walks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slowly</w:t>
            </w: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Negation</w:t>
            </w:r>
          </w:p>
        </w:tc>
        <w:tc>
          <w:tcPr>
            <w:shd w:fill="auto" w:val="clear"/>
            <w:tcMar>
              <w:top w:w="21.6" w:type="dxa"/>
              <w:left w:w="21.6" w:type="dxa"/>
              <w:bottom w:w="21.6" w:type="dxa"/>
              <w:right w:w="21.6" w:type="dxa"/>
            </w:tcMar>
            <w:vAlign w:val="top"/>
          </w:tcPr>
          <w:p w:rsidR="00000000" w:rsidDel="00000000" w:rsidP="00000000" w:rsidRDefault="00000000" w:rsidRPr="00000000" w14:paraId="000007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w:t>
            </w:r>
          </w:p>
        </w:tc>
        <w:tc>
          <w:tcPr>
            <w:shd w:fill="auto" w:val="clear"/>
            <w:tcMar>
              <w:top w:w="21.6" w:type="dxa"/>
              <w:left w:w="21.6" w:type="dxa"/>
              <w:bottom w:w="21.6" w:type="dxa"/>
              <w:right w:w="21.6" w:type="dxa"/>
            </w:tcMar>
            <w:vAlign w:val="top"/>
          </w:tcPr>
          <w:p w:rsidR="00000000" w:rsidDel="00000000" w:rsidP="00000000" w:rsidRDefault="00000000" w:rsidRPr="00000000" w14:paraId="000007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Negation</w:t>
            </w:r>
          </w:p>
          <w:p w:rsidR="00000000" w:rsidDel="00000000" w:rsidP="00000000" w:rsidRDefault="00000000" w:rsidRPr="00000000" w14:paraId="000007E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E5">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Fonts w:ascii="Times New Roman" w:cs="Times New Roman" w:eastAsia="Times New Roman" w:hAnsi="Times New Roman"/>
                <w:b w:val="1"/>
                <w:sz w:val="20"/>
                <w:szCs w:val="20"/>
                <w:rtl w:val="0"/>
              </w:rPr>
              <w:t xml:space="preserve"> nahīṃ</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āyā hai</w:t>
            </w:r>
          </w:p>
          <w:p w:rsidR="00000000" w:rsidDel="00000000" w:rsidP="00000000" w:rsidRDefault="00000000" w:rsidRPr="00000000" w14:paraId="000007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has not come.’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vakya  viśeṣaṇa</w:t>
            </w:r>
          </w:p>
          <w:p w:rsidR="00000000" w:rsidDel="00000000" w:rsidP="00000000" w:rsidRDefault="00000000" w:rsidRPr="00000000" w14:paraId="000007E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vkvn</w:t>
            </w:r>
          </w:p>
        </w:tc>
        <w:tc>
          <w:tcPr>
            <w:shd w:fill="auto" w:val="clear"/>
            <w:tcMar>
              <w:top w:w="21.6" w:type="dxa"/>
              <w:left w:w="21.6" w:type="dxa"/>
              <w:bottom w:w="21.6" w:type="dxa"/>
              <w:right w:w="21.6" w:type="dxa"/>
            </w:tcMar>
            <w:vAlign w:val="top"/>
          </w:tcPr>
          <w:p w:rsidR="00000000" w:rsidDel="00000000" w:rsidP="00000000" w:rsidRDefault="00000000" w:rsidRPr="00000000" w14:paraId="000007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Sentential adverb</w:t>
            </w:r>
          </w:p>
        </w:tc>
        <w:tc>
          <w:tcPr>
            <w:shd w:fill="auto" w:val="clear"/>
            <w:tcMar>
              <w:top w:w="21.6" w:type="dxa"/>
              <w:left w:w="21.6" w:type="dxa"/>
              <w:bottom w:w="21.6" w:type="dxa"/>
              <w:right w:w="21.6" w:type="dxa"/>
            </w:tcMar>
            <w:vAlign w:val="top"/>
          </w:tcPr>
          <w:p w:rsidR="00000000" w:rsidDel="00000000" w:rsidP="00000000" w:rsidRDefault="00000000" w:rsidRPr="00000000" w14:paraId="000007EB">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w:t>
            </w:r>
            <w:r w:rsidDel="00000000" w:rsidR="00000000" w:rsidRPr="00000000">
              <w:rPr>
                <w:rFonts w:ascii="Times New Roman" w:cs="Times New Roman" w:eastAsia="Times New Roman" w:hAnsi="Times New Roman"/>
                <w:b w:val="1"/>
                <w:sz w:val="20"/>
                <w:szCs w:val="20"/>
                <w:rtl w:val="0"/>
              </w:rPr>
              <w:t xml:space="preserve"> sāyada</w:t>
            </w:r>
            <w:r w:rsidDel="00000000" w:rsidR="00000000" w:rsidRPr="00000000">
              <w:rPr>
                <w:rFonts w:ascii="Times New Roman" w:cs="Times New Roman" w:eastAsia="Times New Roman" w:hAnsi="Times New Roman"/>
                <w:sz w:val="20"/>
                <w:szCs w:val="20"/>
                <w:rtl w:val="0"/>
              </w:rPr>
              <w:t xml:space="preserve"> nahīṃ </w:t>
            </w:r>
            <w:r w:rsidDel="00000000" w:rsidR="00000000" w:rsidRPr="00000000">
              <w:rPr>
                <w:rFonts w:ascii="Times New Roman" w:cs="Times New Roman" w:eastAsia="Times New Roman" w:hAnsi="Times New Roman"/>
                <w:sz w:val="20"/>
                <w:szCs w:val="20"/>
                <w:u w:val="single"/>
                <w:rtl w:val="0"/>
              </w:rPr>
              <w:t xml:space="preserve">āyā hai</w:t>
            </w:r>
          </w:p>
          <w:p w:rsidR="00000000" w:rsidDel="00000000" w:rsidP="00000000" w:rsidRDefault="00000000" w:rsidRPr="00000000" w14:paraId="000007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Ram probably has not come.’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frequency</w:t>
            </w:r>
          </w:p>
        </w:tc>
        <w:tc>
          <w:tcPr>
            <w:shd w:fill="auto" w:val="clear"/>
            <w:tcMar>
              <w:top w:w="21.6" w:type="dxa"/>
              <w:left w:w="21.6" w:type="dxa"/>
              <w:bottom w:w="21.6" w:type="dxa"/>
              <w:right w:w="21.6" w:type="dxa"/>
            </w:tcMar>
            <w:vAlign w:val="top"/>
          </w:tcPr>
          <w:p w:rsidR="00000000" w:rsidDel="00000000" w:rsidP="00000000" w:rsidRDefault="00000000" w:rsidRPr="00000000" w14:paraId="000007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w:t>
            </w:r>
          </w:p>
        </w:tc>
        <w:tc>
          <w:tcPr>
            <w:shd w:fill="auto" w:val="clear"/>
            <w:tcMar>
              <w:top w:w="21.6" w:type="dxa"/>
              <w:left w:w="21.6" w:type="dxa"/>
              <w:bottom w:w="21.6" w:type="dxa"/>
              <w:right w:w="21.6" w:type="dxa"/>
            </w:tcMar>
            <w:vAlign w:val="top"/>
          </w:tcPr>
          <w:p w:rsidR="00000000" w:rsidDel="00000000" w:rsidP="00000000" w:rsidRDefault="00000000" w:rsidRPr="00000000" w14:paraId="000007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temporal and manner information of an event which reoccurs over a period of time</w:t>
            </w:r>
          </w:p>
        </w:tc>
        <w:tc>
          <w:tcPr>
            <w:shd w:fill="auto" w:val="clear"/>
            <w:tcMar>
              <w:top w:w="21.6" w:type="dxa"/>
              <w:left w:w="21.6" w:type="dxa"/>
              <w:bottom w:w="21.6" w:type="dxa"/>
              <w:right w:w="21.6" w:type="dxa"/>
            </w:tcMar>
            <w:vAlign w:val="top"/>
          </w:tcPr>
          <w:p w:rsidR="00000000" w:rsidDel="00000000" w:rsidP="00000000" w:rsidRDefault="00000000" w:rsidRPr="00000000" w14:paraId="000007F0">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vaha</w:t>
            </w:r>
            <w:r w:rsidDel="00000000" w:rsidR="00000000" w:rsidRPr="00000000">
              <w:rPr>
                <w:rFonts w:ascii="Times New Roman" w:cs="Times New Roman" w:eastAsia="Times New Roman" w:hAnsi="Times New Roman"/>
                <w:b w:val="1"/>
                <w:sz w:val="20"/>
                <w:szCs w:val="20"/>
                <w:rtl w:val="0"/>
              </w:rPr>
              <w:t xml:space="preserve"> roja</w:t>
            </w:r>
            <w:r w:rsidDel="00000000" w:rsidR="00000000" w:rsidRPr="00000000">
              <w:rPr>
                <w:rFonts w:ascii="Times New Roman" w:cs="Times New Roman" w:eastAsia="Times New Roman" w:hAnsi="Times New Roman"/>
                <w:sz w:val="20"/>
                <w:szCs w:val="20"/>
                <w:rtl w:val="0"/>
              </w:rPr>
              <w:t xml:space="preserve"> yahāṃ </w:t>
            </w:r>
            <w:r w:rsidDel="00000000" w:rsidR="00000000" w:rsidRPr="00000000">
              <w:rPr>
                <w:rFonts w:ascii="Times New Roman" w:cs="Times New Roman" w:eastAsia="Times New Roman" w:hAnsi="Times New Roman"/>
                <w:sz w:val="20"/>
                <w:szCs w:val="20"/>
                <w:u w:val="single"/>
                <w:rtl w:val="0"/>
              </w:rPr>
              <w:t xml:space="preserve">ātā hai</w:t>
            </w:r>
          </w:p>
          <w:p w:rsidR="00000000" w:rsidDel="00000000" w:rsidP="00000000" w:rsidRDefault="00000000" w:rsidRPr="00000000" w14:paraId="000007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comes here everyday.’</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 path</w:t>
            </w:r>
          </w:p>
        </w:tc>
        <w:tc>
          <w:tcPr>
            <w:shd w:fill="auto" w:val="clear"/>
            <w:tcMar>
              <w:top w:w="21.6" w:type="dxa"/>
              <w:left w:w="21.6" w:type="dxa"/>
              <w:bottom w:w="21.6" w:type="dxa"/>
              <w:right w:w="21.6" w:type="dxa"/>
            </w:tcMar>
            <w:vAlign w:val="top"/>
          </w:tcPr>
          <w:p w:rsidR="00000000" w:rsidDel="00000000" w:rsidP="00000000" w:rsidRDefault="00000000" w:rsidRPr="00000000" w14:paraId="000007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w:t>
            </w:r>
          </w:p>
        </w:tc>
        <w:tc>
          <w:tcPr>
            <w:shd w:fill="auto" w:val="clear"/>
            <w:tcMar>
              <w:top w:w="21.6" w:type="dxa"/>
              <w:left w:w="21.6" w:type="dxa"/>
              <w:bottom w:w="21.6" w:type="dxa"/>
              <w:right w:w="21.6" w:type="dxa"/>
            </w:tcMar>
            <w:vAlign w:val="top"/>
          </w:tcPr>
          <w:p w:rsidR="00000000" w:rsidDel="00000000" w:rsidP="00000000" w:rsidRDefault="00000000" w:rsidRPr="00000000" w14:paraId="000007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"through" or "via" which indicates a path of movement.</w:t>
            </w:r>
          </w:p>
          <w:p w:rsidR="00000000" w:rsidDel="00000000" w:rsidP="00000000" w:rsidRDefault="00000000" w:rsidRPr="00000000" w14:paraId="000007F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7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karka rekhā isa </w:t>
            </w:r>
            <w:r w:rsidDel="00000000" w:rsidR="00000000" w:rsidRPr="00000000">
              <w:rPr>
                <w:rFonts w:ascii="Times New Roman" w:cs="Times New Roman" w:eastAsia="Times New Roman" w:hAnsi="Times New Roman"/>
                <w:b w:val="1"/>
                <w:sz w:val="20"/>
                <w:szCs w:val="20"/>
                <w:rtl w:val="0"/>
              </w:rPr>
              <w:t xml:space="preserve">mahādvīpa 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hokara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gujaratī hai </w:t>
            </w:r>
            <w:r w:rsidDel="00000000" w:rsidR="00000000" w:rsidRPr="00000000">
              <w:rPr>
                <w:rFonts w:ascii="Baloo" w:cs="Baloo" w:eastAsia="Baloo" w:hAnsi="Baloo"/>
                <w:sz w:val="20"/>
                <w:szCs w:val="20"/>
                <w:rtl w:val="0"/>
              </w:rPr>
              <w:t xml:space="preserve">।</w:t>
            </w:r>
          </w:p>
          <w:p w:rsidR="00000000" w:rsidDel="00000000" w:rsidP="00000000" w:rsidRDefault="00000000" w:rsidRPr="00000000" w14:paraId="000007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Tropic of Cancer passes through this continent.’</w:t>
            </w:r>
          </w:p>
          <w:p w:rsidR="00000000" w:rsidDel="00000000" w:rsidP="00000000" w:rsidRDefault="00000000" w:rsidRPr="00000000" w14:paraId="000007F8">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7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 Proportion</w:t>
            </w:r>
          </w:p>
        </w:tc>
        <w:tc>
          <w:tcPr>
            <w:shd w:fill="auto" w:val="clear"/>
            <w:tcMar>
              <w:top w:w="21.6" w:type="dxa"/>
              <w:left w:w="21.6" w:type="dxa"/>
              <w:bottom w:w="21.6" w:type="dxa"/>
              <w:right w:w="21.6" w:type="dxa"/>
            </w:tcMar>
            <w:vAlign w:val="top"/>
          </w:tcPr>
          <w:p w:rsidR="00000000" w:rsidDel="00000000" w:rsidP="00000000" w:rsidRDefault="00000000" w:rsidRPr="00000000" w14:paraId="000007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rprop</w:t>
            </w:r>
          </w:p>
        </w:tc>
        <w:tc>
          <w:tcPr>
            <w:shd w:fill="auto" w:val="clear"/>
            <w:tcMar>
              <w:top w:w="21.6" w:type="dxa"/>
              <w:left w:w="21.6" w:type="dxa"/>
              <w:bottom w:w="21.6" w:type="dxa"/>
              <w:right w:w="21.6" w:type="dxa"/>
            </w:tcMar>
            <w:vAlign w:val="top"/>
          </w:tcPr>
          <w:p w:rsidR="00000000" w:rsidDel="00000000" w:rsidP="00000000" w:rsidRDefault="00000000" w:rsidRPr="00000000" w14:paraId="000007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two entity or events are in a relation with each- other in a proportion</w:t>
            </w:r>
          </w:p>
        </w:tc>
        <w:tc>
          <w:tcPr>
            <w:shd w:fill="auto" w:val="clear"/>
            <w:tcMar>
              <w:top w:w="21.6" w:type="dxa"/>
              <w:left w:w="21.6" w:type="dxa"/>
              <w:bottom w:w="21.6" w:type="dxa"/>
              <w:right w:w="21.6" w:type="dxa"/>
            </w:tcMar>
            <w:vAlign w:val="top"/>
          </w:tcPr>
          <w:p w:rsidR="00000000" w:rsidDel="00000000" w:rsidP="00000000" w:rsidRDefault="00000000" w:rsidRPr="00000000" w14:paraId="000007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w:t>
              <w:tab/>
              <w:t xml:space="preserve">maṇḍala</w:t>
              <w:tab/>
              <w:t xml:space="preserve">kī</w:t>
              <w:tab/>
              <w:t xml:space="preserve">ūṁcāī</w:t>
              <w:tab/>
            </w:r>
            <w:r w:rsidDel="00000000" w:rsidR="00000000" w:rsidRPr="00000000">
              <w:rPr>
                <w:rFonts w:ascii="Times New Roman" w:cs="Times New Roman" w:eastAsia="Times New Roman" w:hAnsi="Times New Roman"/>
                <w:b w:val="1"/>
                <w:sz w:val="20"/>
                <w:szCs w:val="20"/>
                <w:rtl w:val="0"/>
              </w:rPr>
              <w:t xml:space="preserve">baḍhane</w:t>
            </w:r>
            <w:r w:rsidDel="00000000" w:rsidR="00000000" w:rsidRPr="00000000">
              <w:rPr>
                <w:rFonts w:ascii="Times New Roman" w:cs="Times New Roman" w:eastAsia="Times New Roman" w:hAnsi="Times New Roman"/>
                <w:sz w:val="20"/>
                <w:szCs w:val="20"/>
                <w:rtl w:val="0"/>
              </w:rPr>
              <w:tab/>
              <w:t xml:space="preserve">ke</w:t>
              <w:tab/>
              <w:t xml:space="preserve">sātha-sātha tāpamāna</w:t>
              <w:tab/>
              <w:t xml:space="preserve">meṃ</w:t>
              <w:tab/>
              <w:t xml:space="preserve">kamī</w:t>
              <w:tab/>
            </w:r>
            <w:r w:rsidDel="00000000" w:rsidR="00000000" w:rsidRPr="00000000">
              <w:rPr>
                <w:rFonts w:ascii="Times New Roman" w:cs="Times New Roman" w:eastAsia="Times New Roman" w:hAnsi="Times New Roman"/>
                <w:sz w:val="20"/>
                <w:szCs w:val="20"/>
                <w:u w:val="single"/>
                <w:rtl w:val="0"/>
              </w:rPr>
              <w:t xml:space="preserve">hotī jātī hai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F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highlight w:val="white"/>
                <w:rtl w:val="0"/>
              </w:rPr>
              <w:t xml:space="preserve">As the height of this zone increases, the temperature decreases.’</w:t>
            </w:r>
          </w:p>
          <w:p w:rsidR="00000000" w:rsidDel="00000000" w:rsidP="00000000" w:rsidRDefault="00000000" w:rsidRPr="00000000" w14:paraId="000007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F">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 address</w:t>
            </w:r>
          </w:p>
        </w:tc>
        <w:tc>
          <w:tcPr>
            <w:shd w:fill="auto" w:val="clear"/>
            <w:tcMar>
              <w:top w:w="21.6" w:type="dxa"/>
              <w:left w:w="21.6" w:type="dxa"/>
              <w:bottom w:w="21.6" w:type="dxa"/>
              <w:right w:w="21.6" w:type="dxa"/>
            </w:tcMar>
            <w:vAlign w:val="top"/>
          </w:tcPr>
          <w:p w:rsidR="00000000" w:rsidDel="00000000" w:rsidP="00000000" w:rsidRDefault="00000000" w:rsidRPr="00000000" w14:paraId="000008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w:t>
            </w:r>
          </w:p>
        </w:tc>
        <w:tc>
          <w:tcPr>
            <w:shd w:fill="auto" w:val="clear"/>
            <w:tcMar>
              <w:top w:w="21.6" w:type="dxa"/>
              <w:left w:w="21.6" w:type="dxa"/>
              <w:bottom w:w="21.6" w:type="dxa"/>
              <w:right w:w="21.6" w:type="dxa"/>
            </w:tcMar>
            <w:vAlign w:val="top"/>
          </w:tcPr>
          <w:p w:rsidR="00000000" w:rsidDel="00000000" w:rsidP="00000000" w:rsidRDefault="00000000" w:rsidRPr="00000000" w14:paraId="000008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there is an address by some name</w:t>
            </w:r>
          </w:p>
        </w:tc>
        <w:tc>
          <w:tcPr>
            <w:shd w:fill="auto" w:val="clear"/>
            <w:tcMar>
              <w:top w:w="21.6" w:type="dxa"/>
              <w:left w:w="21.6" w:type="dxa"/>
              <w:bottom w:w="21.6" w:type="dxa"/>
              <w:right w:w="21.6" w:type="dxa"/>
            </w:tcMar>
            <w:vAlign w:val="top"/>
          </w:tcPr>
          <w:p w:rsidR="00000000" w:rsidDel="00000000" w:rsidP="00000000" w:rsidRDefault="00000000" w:rsidRPr="00000000" w14:paraId="000008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nāraka! mere īśvara, lepacāoṃ kī duniyā meṃ āpa saṃgīta ke janaka haiṃ</w:t>
            </w:r>
            <w:r w:rsidDel="00000000" w:rsidR="00000000" w:rsidRPr="00000000">
              <w:rPr>
                <w:rtl w:val="0"/>
              </w:rPr>
            </w:r>
          </w:p>
          <w:p w:rsidR="00000000" w:rsidDel="00000000" w:rsidP="00000000" w:rsidRDefault="00000000" w:rsidRPr="00000000" w14:paraId="000008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Naraka, my lord, you are the father of songs in the world of Lepchas.’</w:t>
            </w:r>
          </w:p>
        </w:tc>
      </w:tr>
    </w:tbl>
    <w:p w:rsidR="00000000" w:rsidDel="00000000" w:rsidP="00000000" w:rsidRDefault="00000000" w:rsidRPr="00000000" w14:paraId="000008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Other kārakatera relation</w:t>
      </w:r>
    </w:p>
    <w:p w:rsidR="00000000" w:rsidDel="00000000" w:rsidP="00000000" w:rsidRDefault="00000000" w:rsidRPr="00000000" w14:paraId="000008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807">
      <w:pPr>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In the context of the relation path, the term "relation path tag" will be used there to signify "via,"or "through" or in other words, "से होकर" in Hindi. The sentence is constructed in a manner that conveys this meaning. Here, "से होकर" is taken as a post position. It is important to note that, in this usage, "से होकर," which is typically a verb, is employed in particular semantics as a post position.</w:t>
      </w:r>
    </w:p>
    <w:p w:rsidR="00000000" w:rsidDel="00000000" w:rsidP="00000000" w:rsidRDefault="00000000" w:rsidRPr="00000000" w14:paraId="00000808">
      <w:pPr>
        <w:pStyle w:val="Heading3"/>
        <w:spacing w:after="200" w:lineRule="auto"/>
        <w:jc w:val="both"/>
        <w:rPr>
          <w:rFonts w:ascii="Times New Roman" w:cs="Times New Roman" w:eastAsia="Times New Roman" w:hAnsi="Times New Roman"/>
          <w:b w:val="1"/>
          <w:color w:val="000000"/>
          <w:sz w:val="24"/>
          <w:szCs w:val="24"/>
        </w:rPr>
      </w:pPr>
      <w:bookmarkStart w:colFirst="0" w:colLast="0" w:name="_i59wnrsq9dun" w:id="90"/>
      <w:bookmarkEnd w:id="90"/>
      <w:r w:rsidDel="00000000" w:rsidR="00000000" w:rsidRPr="00000000">
        <w:rPr>
          <w:rFonts w:ascii="Times New Roman" w:cs="Times New Roman" w:eastAsia="Times New Roman" w:hAnsi="Times New Roman"/>
          <w:b w:val="1"/>
          <w:color w:val="000000"/>
          <w:sz w:val="24"/>
          <w:szCs w:val="24"/>
          <w:rtl w:val="0"/>
        </w:rPr>
        <w:t xml:space="preserve">Modifier and modified relations</w:t>
      </w:r>
    </w:p>
    <w:tbl>
      <w:tblPr>
        <w:tblStyle w:val="Table44"/>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60"/>
        <w:gridCol w:w="3750"/>
        <w:gridCol w:w="3945"/>
        <w:tblGridChange w:id="0">
          <w:tblGrid>
            <w:gridCol w:w="1095"/>
            <w:gridCol w:w="660"/>
            <w:gridCol w:w="3750"/>
            <w:gridCol w:w="394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Relations</w:t>
            </w:r>
          </w:p>
        </w:tc>
        <w:tc>
          <w:tcPr>
            <w:shd w:fill="auto" w:val="clear"/>
            <w:tcMar>
              <w:top w:w="21.6" w:type="dxa"/>
              <w:left w:w="21.6" w:type="dxa"/>
              <w:bottom w:w="21.6" w:type="dxa"/>
              <w:right w:w="21.6" w:type="dxa"/>
            </w:tcMar>
            <w:vAlign w:val="top"/>
          </w:tcPr>
          <w:p w:rsidR="00000000" w:rsidDel="00000000" w:rsidP="00000000" w:rsidRDefault="00000000" w:rsidRPr="00000000" w14:paraId="0000080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80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80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Demonstrative</w:t>
            </w:r>
          </w:p>
        </w:tc>
        <w:tc>
          <w:tcPr>
            <w:shd w:fill="auto" w:val="clear"/>
            <w:tcMar>
              <w:top w:w="21.6" w:type="dxa"/>
              <w:left w:w="21.6" w:type="dxa"/>
              <w:bottom w:w="21.6" w:type="dxa"/>
              <w:right w:w="21.6" w:type="dxa"/>
            </w:tcMar>
            <w:vAlign w:val="top"/>
          </w:tcPr>
          <w:p w:rsidR="00000000" w:rsidDel="00000000" w:rsidP="00000000" w:rsidRDefault="00000000" w:rsidRPr="00000000" w14:paraId="000008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w:t>
            </w:r>
          </w:p>
        </w:tc>
        <w:tc>
          <w:tcPr>
            <w:shd w:fill="auto" w:val="clear"/>
            <w:tcMar>
              <w:top w:w="21.6" w:type="dxa"/>
              <w:left w:w="21.6" w:type="dxa"/>
              <w:bottom w:w="21.6" w:type="dxa"/>
              <w:right w:w="21.6" w:type="dxa"/>
            </w:tcMar>
            <w:vAlign w:val="top"/>
          </w:tcPr>
          <w:p w:rsidR="00000000" w:rsidDel="00000000" w:rsidP="00000000" w:rsidRDefault="00000000" w:rsidRPr="00000000" w14:paraId="000008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 to a specific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8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yaha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kitāba</w:t>
            </w:r>
            <w:r w:rsidDel="00000000" w:rsidR="00000000" w:rsidRPr="00000000">
              <w:rPr>
                <w:rFonts w:ascii="Times New Roman" w:cs="Times New Roman" w:eastAsia="Times New Roman" w:hAnsi="Times New Roman"/>
                <w:sz w:val="20"/>
                <w:szCs w:val="20"/>
                <w:rtl w:val="0"/>
              </w:rPr>
              <w:t xml:space="preserve"> lāla hai.</w:t>
            </w:r>
          </w:p>
          <w:p w:rsidR="00000000" w:rsidDel="00000000" w:rsidP="00000000" w:rsidRDefault="00000000" w:rsidRPr="00000000" w14:paraId="0000081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‘This book is red.’</w:t>
            </w: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8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w:t>
            </w:r>
          </w:p>
        </w:tc>
        <w:tc>
          <w:tcPr>
            <w:shd w:fill="auto" w:val="clear"/>
            <w:tcMar>
              <w:top w:w="21.6" w:type="dxa"/>
              <w:left w:w="21.6" w:type="dxa"/>
              <w:bottom w:w="21.6" w:type="dxa"/>
              <w:right w:w="21.6" w:type="dxa"/>
            </w:tcMar>
            <w:vAlign w:val="top"/>
          </w:tcPr>
          <w:p w:rsidR="00000000" w:rsidDel="00000000" w:rsidP="00000000" w:rsidRDefault="00000000" w:rsidRPr="00000000" w14:paraId="000008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 numbers or counting numbers</w:t>
            </w:r>
          </w:p>
        </w:tc>
        <w:tc>
          <w:tcPr>
            <w:shd w:fill="auto" w:val="clear"/>
            <w:tcMar>
              <w:top w:w="21.6" w:type="dxa"/>
              <w:left w:w="21.6" w:type="dxa"/>
              <w:bottom w:w="21.6" w:type="dxa"/>
              <w:right w:w="21.6" w:type="dxa"/>
            </w:tcMar>
            <w:vAlign w:val="top"/>
          </w:tcPr>
          <w:p w:rsidR="00000000" w:rsidDel="00000000" w:rsidP="00000000" w:rsidRDefault="00000000" w:rsidRPr="00000000" w14:paraId="000008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roja </w:t>
            </w:r>
            <w:r w:rsidDel="00000000" w:rsidR="00000000" w:rsidRPr="00000000">
              <w:rPr>
                <w:rFonts w:ascii="Times New Roman" w:cs="Times New Roman" w:eastAsia="Times New Roman" w:hAnsi="Times New Roman"/>
                <w:b w:val="1"/>
                <w:sz w:val="20"/>
                <w:szCs w:val="20"/>
                <w:rtl w:val="0"/>
              </w:rPr>
              <w:t xml:space="preserve">do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seba </w:t>
            </w:r>
            <w:r w:rsidDel="00000000" w:rsidR="00000000" w:rsidRPr="00000000">
              <w:rPr>
                <w:rFonts w:ascii="Times New Roman" w:cs="Times New Roman" w:eastAsia="Times New Roman" w:hAnsi="Times New Roman"/>
                <w:sz w:val="20"/>
                <w:szCs w:val="20"/>
                <w:rtl w:val="0"/>
              </w:rPr>
              <w:t xml:space="preserve">khātā hai.</w:t>
            </w:r>
          </w:p>
          <w:p w:rsidR="00000000" w:rsidDel="00000000" w:rsidP="00000000" w:rsidRDefault="00000000" w:rsidRPr="00000000" w14:paraId="000008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eats two apples everyday.’</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Ordinal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8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w:t>
            </w:r>
          </w:p>
        </w:tc>
        <w:tc>
          <w:tcPr>
            <w:shd w:fill="auto" w:val="clear"/>
            <w:tcMar>
              <w:top w:w="21.6" w:type="dxa"/>
              <w:left w:w="21.6" w:type="dxa"/>
              <w:bottom w:w="21.6" w:type="dxa"/>
              <w:right w:w="21.6" w:type="dxa"/>
            </w:tcMar>
            <w:vAlign w:val="top"/>
          </w:tcPr>
          <w:p w:rsidR="00000000" w:rsidDel="00000000" w:rsidP="00000000" w:rsidRDefault="00000000" w:rsidRPr="00000000" w14:paraId="000008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which represents the position or rank</w:t>
            </w:r>
          </w:p>
        </w:tc>
        <w:tc>
          <w:tcPr>
            <w:shd w:fill="auto" w:val="clear"/>
            <w:tcMar>
              <w:top w:w="21.6" w:type="dxa"/>
              <w:left w:w="21.6" w:type="dxa"/>
              <w:bottom w:w="21.6" w:type="dxa"/>
              <w:right w:w="21.6" w:type="dxa"/>
            </w:tcMar>
            <w:vAlign w:val="top"/>
          </w:tcPr>
          <w:p w:rsidR="00000000" w:rsidDel="00000000" w:rsidP="00000000" w:rsidRDefault="00000000" w:rsidRPr="00000000" w14:paraId="000008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daśaratha ke </w:t>
            </w:r>
            <w:r w:rsidDel="00000000" w:rsidR="00000000" w:rsidRPr="00000000">
              <w:rPr>
                <w:rFonts w:ascii="Times New Roman" w:cs="Times New Roman" w:eastAsia="Times New Roman" w:hAnsi="Times New Roman"/>
                <w:b w:val="1"/>
                <w:sz w:val="20"/>
                <w:szCs w:val="20"/>
                <w:rtl w:val="0"/>
              </w:rPr>
              <w:t xml:space="preserve">prathama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putra</w:t>
            </w:r>
            <w:r w:rsidDel="00000000" w:rsidR="00000000" w:rsidRPr="00000000">
              <w:rPr>
                <w:rFonts w:ascii="Times New Roman" w:cs="Times New Roman" w:eastAsia="Times New Roman" w:hAnsi="Times New Roman"/>
                <w:sz w:val="20"/>
                <w:szCs w:val="20"/>
                <w:rtl w:val="0"/>
              </w:rPr>
              <w:t xml:space="preserve"> haiṃ</w:t>
            </w:r>
          </w:p>
          <w:p w:rsidR="00000000" w:rsidDel="00000000" w:rsidP="00000000" w:rsidRDefault="00000000" w:rsidRPr="00000000" w14:paraId="000008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is the first son of Dasaratha.’</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1C">
            <w:pPr>
              <w:widowControl w:val="0"/>
              <w:spacing w:line="240" w:lineRule="auto"/>
              <w:rPr>
                <w:rFonts w:ascii="Times New Roman" w:cs="Times New Roman" w:eastAsia="Times New Roman" w:hAnsi="Times New Roman"/>
                <w:sz w:val="20"/>
                <w:szCs w:val="20"/>
              </w:rPr>
            </w:pPr>
            <w:hyperlink w:anchor="_x5kkoo7w3nol">
              <w:r w:rsidDel="00000000" w:rsidR="00000000" w:rsidRPr="00000000">
                <w:rPr>
                  <w:rFonts w:ascii="Times New Roman" w:cs="Times New Roman" w:eastAsia="Times New Roman" w:hAnsi="Times New Roman"/>
                  <w:color w:val="1155cc"/>
                  <w:sz w:val="20"/>
                  <w:szCs w:val="20"/>
                  <w:u w:val="single"/>
                  <w:rtl w:val="0"/>
                </w:rPr>
                <w:t xml:space="preserve">Quantifier</w:t>
              </w:r>
            </w:hyperlink>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8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w:t>
            </w:r>
          </w:p>
        </w:tc>
        <w:tc>
          <w:tcPr>
            <w:shd w:fill="auto" w:val="clear"/>
            <w:tcMar>
              <w:top w:w="21.6" w:type="dxa"/>
              <w:left w:w="21.6" w:type="dxa"/>
              <w:bottom w:w="21.6" w:type="dxa"/>
              <w:right w:w="21.6" w:type="dxa"/>
            </w:tcMar>
            <w:vAlign w:val="top"/>
          </w:tcPr>
          <w:p w:rsidR="00000000" w:rsidDel="00000000" w:rsidP="00000000" w:rsidRDefault="00000000" w:rsidRPr="00000000" w14:paraId="000008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limiting noun modifier express quantity</w:t>
            </w:r>
          </w:p>
        </w:tc>
        <w:tc>
          <w:tcPr>
            <w:shd w:fill="auto" w:val="clear"/>
            <w:tcMar>
              <w:top w:w="21.6" w:type="dxa"/>
              <w:left w:w="21.6" w:type="dxa"/>
              <w:bottom w:w="21.6" w:type="dxa"/>
              <w:right w:w="21.6" w:type="dxa"/>
            </w:tcMar>
            <w:vAlign w:val="top"/>
          </w:tcPr>
          <w:p w:rsidR="00000000" w:rsidDel="00000000" w:rsidP="00000000" w:rsidRDefault="00000000" w:rsidRPr="00000000" w14:paraId="000008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saba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laḍake</w:t>
            </w:r>
            <w:r w:rsidDel="00000000" w:rsidR="00000000" w:rsidRPr="00000000">
              <w:rPr>
                <w:rFonts w:ascii="Times New Roman" w:cs="Times New Roman" w:eastAsia="Times New Roman" w:hAnsi="Times New Roman"/>
                <w:sz w:val="20"/>
                <w:szCs w:val="20"/>
                <w:rtl w:val="0"/>
              </w:rPr>
              <w:t xml:space="preserve"> āeṃge</w:t>
            </w:r>
          </w:p>
          <w:p w:rsidR="00000000" w:rsidDel="00000000" w:rsidP="00000000" w:rsidRDefault="00000000" w:rsidRPr="00000000" w14:paraId="000008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boy will come.’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Intensifier</w:t>
            </w:r>
          </w:p>
        </w:tc>
        <w:tc>
          <w:tcPr>
            <w:shd w:fill="auto" w:val="clear"/>
            <w:tcMar>
              <w:top w:w="21.6" w:type="dxa"/>
              <w:left w:w="21.6" w:type="dxa"/>
              <w:bottom w:w="21.6" w:type="dxa"/>
              <w:right w:w="21.6" w:type="dxa"/>
            </w:tcMar>
            <w:vAlign w:val="top"/>
          </w:tcPr>
          <w:p w:rsidR="00000000" w:rsidDel="00000000" w:rsidP="00000000" w:rsidRDefault="00000000" w:rsidRPr="00000000" w14:paraId="000008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intf</w:t>
            </w:r>
          </w:p>
        </w:tc>
        <w:tc>
          <w:tcPr>
            <w:shd w:fill="auto" w:val="clear"/>
            <w:tcMar>
              <w:top w:w="21.6" w:type="dxa"/>
              <w:left w:w="21.6" w:type="dxa"/>
              <w:bottom w:w="21.6" w:type="dxa"/>
              <w:right w:w="21.6" w:type="dxa"/>
            </w:tcMar>
            <w:vAlign w:val="top"/>
          </w:tcPr>
          <w:p w:rsidR="00000000" w:rsidDel="00000000" w:rsidP="00000000" w:rsidRDefault="00000000" w:rsidRPr="00000000" w14:paraId="000008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Intensifying quality or quantity of an entity</w:t>
            </w:r>
          </w:p>
        </w:tc>
        <w:tc>
          <w:tcPr>
            <w:shd w:fill="auto" w:val="clear"/>
            <w:tcMar>
              <w:top w:w="21.6" w:type="dxa"/>
              <w:left w:w="21.6" w:type="dxa"/>
              <w:bottom w:w="21.6" w:type="dxa"/>
              <w:right w:w="21.6" w:type="dxa"/>
            </w:tcMar>
            <w:vAlign w:val="top"/>
          </w:tcPr>
          <w:p w:rsidR="00000000" w:rsidDel="00000000" w:rsidP="00000000" w:rsidRDefault="00000000" w:rsidRPr="00000000" w14:paraId="00000824">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bahuta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moṭī</w:t>
            </w:r>
            <w:r w:rsidDel="00000000" w:rsidR="00000000" w:rsidRPr="00000000">
              <w:rPr>
                <w:rFonts w:ascii="Times New Roman" w:cs="Times New Roman" w:eastAsia="Times New Roman" w:hAnsi="Times New Roman"/>
                <w:sz w:val="20"/>
                <w:szCs w:val="20"/>
                <w:highlight w:val="white"/>
                <w:rtl w:val="0"/>
              </w:rPr>
              <w:t xml:space="preserve"> billī dīvāra para so rahī hai</w:t>
            </w:r>
          </w:p>
          <w:p w:rsidR="00000000" w:rsidDel="00000000" w:rsidP="00000000" w:rsidRDefault="00000000" w:rsidRPr="00000000" w14:paraId="000008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very fat cat is sleeping.’</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more than a certain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8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quantmore</w:t>
            </w:r>
          </w:p>
        </w:tc>
        <w:tc>
          <w:tcPr>
            <w:shd w:fill="auto" w:val="clear"/>
            <w:tcMar>
              <w:top w:w="21.6" w:type="dxa"/>
              <w:left w:w="21.6" w:type="dxa"/>
              <w:bottom w:w="21.6" w:type="dxa"/>
              <w:right w:w="21.6" w:type="dxa"/>
            </w:tcMar>
            <w:vAlign w:val="top"/>
          </w:tcPr>
          <w:p w:rsidR="00000000" w:rsidDel="00000000" w:rsidP="00000000" w:rsidRDefault="00000000" w:rsidRPr="00000000" w14:paraId="000008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quantity is mentioned not as a specific number but as more than a certain number, then we will not use cardinal relation but quantmore relation </w:t>
            </w:r>
          </w:p>
        </w:tc>
        <w:tc>
          <w:tcPr>
            <w:shd w:fill="auto" w:val="clear"/>
            <w:tcMar>
              <w:top w:w="21.6" w:type="dxa"/>
              <w:left w:w="21.6" w:type="dxa"/>
              <w:bottom w:w="21.6" w:type="dxa"/>
              <w:right w:w="21.6" w:type="dxa"/>
            </w:tcMar>
            <w:vAlign w:val="top"/>
          </w:tcPr>
          <w:p w:rsidR="00000000" w:rsidDel="00000000" w:rsidP="00000000" w:rsidRDefault="00000000" w:rsidRPr="00000000" w14:paraId="00000829">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#pṛthvī para </w:t>
            </w:r>
            <w:r w:rsidDel="00000000" w:rsidR="00000000" w:rsidRPr="00000000">
              <w:rPr>
                <w:rFonts w:ascii="Times New Roman" w:cs="Times New Roman" w:eastAsia="Times New Roman" w:hAnsi="Times New Roman"/>
                <w:b w:val="1"/>
                <w:sz w:val="20"/>
                <w:szCs w:val="20"/>
                <w:highlight w:val="white"/>
                <w:rtl w:val="0"/>
              </w:rPr>
              <w:t xml:space="preserve">tīna hajāra se adhi</w:t>
            </w:r>
            <w:r w:rsidDel="00000000" w:rsidR="00000000" w:rsidRPr="00000000">
              <w:rPr>
                <w:rFonts w:ascii="Times New Roman" w:cs="Times New Roman" w:eastAsia="Times New Roman" w:hAnsi="Times New Roman"/>
                <w:sz w:val="20"/>
                <w:szCs w:val="20"/>
                <w:highlight w:val="white"/>
                <w:rtl w:val="0"/>
              </w:rPr>
              <w:t xml:space="preserve">ka vibhinna </w:t>
            </w:r>
            <w:r w:rsidDel="00000000" w:rsidR="00000000" w:rsidRPr="00000000">
              <w:rPr>
                <w:rFonts w:ascii="Times New Roman" w:cs="Times New Roman" w:eastAsia="Times New Roman" w:hAnsi="Times New Roman"/>
                <w:sz w:val="20"/>
                <w:szCs w:val="20"/>
                <w:highlight w:val="white"/>
                <w:u w:val="single"/>
                <w:rtl w:val="0"/>
              </w:rPr>
              <w:t xml:space="preserve">khanija</w:t>
            </w:r>
            <w:r w:rsidDel="00000000" w:rsidR="00000000" w:rsidRPr="00000000">
              <w:rPr>
                <w:rFonts w:ascii="Baloo" w:cs="Baloo" w:eastAsia="Baloo" w:hAnsi="Baloo"/>
                <w:sz w:val="20"/>
                <w:szCs w:val="20"/>
                <w:highlight w:val="white"/>
                <w:rtl w:val="0"/>
              </w:rPr>
              <w:t xml:space="preserve"> haiṃ।</w:t>
            </w:r>
          </w:p>
          <w:p w:rsidR="00000000" w:rsidDel="00000000" w:rsidP="00000000" w:rsidRDefault="00000000" w:rsidRPr="00000000" w14:paraId="0000082A">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are over three thousand different minerals on this earth.</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less than a certain number</w:t>
            </w:r>
          </w:p>
        </w:tc>
        <w:tc>
          <w:tcPr>
            <w:shd w:fill="auto" w:val="clear"/>
            <w:tcMar>
              <w:top w:w="21.6" w:type="dxa"/>
              <w:left w:w="21.6" w:type="dxa"/>
              <w:bottom w:w="21.6" w:type="dxa"/>
              <w:right w:w="21.6" w:type="dxa"/>
            </w:tcMar>
            <w:vAlign w:val="top"/>
          </w:tcPr>
          <w:p w:rsidR="00000000" w:rsidDel="00000000" w:rsidP="00000000" w:rsidRDefault="00000000" w:rsidRPr="00000000" w14:paraId="000008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quantless</w:t>
            </w:r>
          </w:p>
        </w:tc>
        <w:tc>
          <w:tcPr>
            <w:shd w:fill="auto" w:val="clear"/>
            <w:tcMar>
              <w:top w:w="21.6" w:type="dxa"/>
              <w:left w:w="21.6" w:type="dxa"/>
              <w:bottom w:w="21.6" w:type="dxa"/>
              <w:right w:w="21.6" w:type="dxa"/>
            </w:tcMar>
            <w:vAlign w:val="top"/>
          </w:tcPr>
          <w:p w:rsidR="00000000" w:rsidDel="00000000" w:rsidP="00000000" w:rsidRDefault="00000000" w:rsidRPr="00000000" w14:paraId="000008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quantity is mentioned not as a specific number but as less than a certain number, then we will not use cardinal relation but quantless relation </w:t>
            </w:r>
          </w:p>
        </w:tc>
        <w:tc>
          <w:tcPr>
            <w:shd w:fill="auto" w:val="clear"/>
            <w:tcMar>
              <w:top w:w="21.6" w:type="dxa"/>
              <w:left w:w="21.6" w:type="dxa"/>
              <w:bottom w:w="21.6" w:type="dxa"/>
              <w:right w:w="21.6" w:type="dxa"/>
            </w:tcMar>
            <w:vAlign w:val="top"/>
          </w:tcPr>
          <w:p w:rsidR="00000000" w:rsidDel="00000000" w:rsidP="00000000" w:rsidRDefault="00000000" w:rsidRPr="00000000" w14:paraId="0000082E">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pṛthvī para</w:t>
            </w:r>
            <w:r w:rsidDel="00000000" w:rsidR="00000000" w:rsidRPr="00000000">
              <w:rPr>
                <w:rFonts w:ascii="Times New Roman" w:cs="Times New Roman" w:eastAsia="Times New Roman" w:hAnsi="Times New Roman"/>
                <w:b w:val="1"/>
                <w:sz w:val="20"/>
                <w:szCs w:val="20"/>
                <w:highlight w:val="white"/>
                <w:rtl w:val="0"/>
              </w:rPr>
              <w:t xml:space="preserve"> tīna hajāra se kama</w:t>
            </w:r>
            <w:r w:rsidDel="00000000" w:rsidR="00000000" w:rsidRPr="00000000">
              <w:rPr>
                <w:rFonts w:ascii="Times New Roman" w:cs="Times New Roman" w:eastAsia="Times New Roman" w:hAnsi="Times New Roman"/>
                <w:sz w:val="20"/>
                <w:szCs w:val="20"/>
                <w:highlight w:val="white"/>
                <w:rtl w:val="0"/>
              </w:rPr>
              <w:t xml:space="preserve"> vibhinna </w:t>
            </w:r>
            <w:r w:rsidDel="00000000" w:rsidR="00000000" w:rsidRPr="00000000">
              <w:rPr>
                <w:rFonts w:ascii="Times New Roman" w:cs="Times New Roman" w:eastAsia="Times New Roman" w:hAnsi="Times New Roman"/>
                <w:sz w:val="20"/>
                <w:szCs w:val="20"/>
                <w:highlight w:val="white"/>
                <w:u w:val="single"/>
                <w:rtl w:val="0"/>
              </w:rPr>
              <w:t xml:space="preserve">khanija</w:t>
            </w:r>
            <w:r w:rsidDel="00000000" w:rsidR="00000000" w:rsidRPr="00000000">
              <w:rPr>
                <w:rFonts w:ascii="Times New Roman" w:cs="Times New Roman" w:eastAsia="Times New Roman" w:hAnsi="Times New Roman"/>
                <w:sz w:val="20"/>
                <w:szCs w:val="20"/>
                <w:highlight w:val="white"/>
                <w:rtl w:val="0"/>
              </w:rPr>
              <w:t xml:space="preserve"> haiṃ</w:t>
            </w:r>
          </w:p>
          <w:p w:rsidR="00000000" w:rsidDel="00000000" w:rsidP="00000000" w:rsidRDefault="00000000" w:rsidRPr="00000000" w14:paraId="0000082F">
            <w:pP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are less than three thousand different minerals on this earth.</w:t>
            </w:r>
            <w:r w:rsidDel="00000000" w:rsidR="00000000" w:rsidRPr="00000000">
              <w:rPr>
                <w:rtl w:val="0"/>
              </w:rPr>
            </w:r>
          </w:p>
        </w:tc>
      </w:tr>
    </w:tbl>
    <w:p w:rsidR="00000000" w:rsidDel="00000000" w:rsidP="00000000" w:rsidRDefault="00000000" w:rsidRPr="00000000" w14:paraId="000008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 Modifier and modified relations</w:t>
      </w:r>
    </w:p>
    <w:p w:rsidR="00000000" w:rsidDel="00000000" w:rsidP="00000000" w:rsidRDefault="00000000" w:rsidRPr="00000000" w14:paraId="00000831">
      <w:pPr>
        <w:pStyle w:val="Heading3"/>
        <w:spacing w:after="200" w:lineRule="auto"/>
        <w:jc w:val="both"/>
        <w:rPr>
          <w:rFonts w:ascii="Times New Roman" w:cs="Times New Roman" w:eastAsia="Times New Roman" w:hAnsi="Times New Roman"/>
          <w:b w:val="1"/>
          <w:color w:val="000000"/>
          <w:sz w:val="24"/>
          <w:szCs w:val="24"/>
        </w:rPr>
      </w:pPr>
      <w:bookmarkStart w:colFirst="0" w:colLast="0" w:name="_n9h2cvq6zrj0" w:id="91"/>
      <w:bookmarkEnd w:id="91"/>
      <w:r w:rsidDel="00000000" w:rsidR="00000000" w:rsidRPr="00000000">
        <w:rPr>
          <w:rFonts w:ascii="Times New Roman" w:cs="Times New Roman" w:eastAsia="Times New Roman" w:hAnsi="Times New Roman"/>
          <w:b w:val="1"/>
          <w:color w:val="000000"/>
          <w:sz w:val="24"/>
          <w:szCs w:val="24"/>
          <w:rtl w:val="0"/>
        </w:rPr>
        <w:t xml:space="preserve">Different Measurement relations</w:t>
      </w:r>
    </w:p>
    <w:p w:rsidR="00000000" w:rsidDel="00000000" w:rsidP="00000000" w:rsidRDefault="00000000" w:rsidRPr="00000000" w14:paraId="00000832">
      <w:pPr>
        <w:rPr>
          <w:rFonts w:ascii="Times New Roman" w:cs="Times New Roman" w:eastAsia="Times New Roman" w:hAnsi="Times New Roman"/>
          <w:sz w:val="24"/>
          <w:szCs w:val="24"/>
        </w:rPr>
      </w:pPr>
      <w:r w:rsidDel="00000000" w:rsidR="00000000" w:rsidRPr="00000000">
        <w:rPr>
          <w:rtl w:val="0"/>
        </w:rPr>
      </w:r>
    </w:p>
    <w:tbl>
      <w:tblPr>
        <w:tblStyle w:val="Table45"/>
        <w:tblW w:w="8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65"/>
        <w:gridCol w:w="2445"/>
        <w:gridCol w:w="3375"/>
        <w:tblGridChange w:id="0">
          <w:tblGrid>
            <w:gridCol w:w="1470"/>
            <w:gridCol w:w="1065"/>
            <w:gridCol w:w="2445"/>
            <w:gridCol w:w="337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3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Relations</w:t>
            </w:r>
          </w:p>
        </w:tc>
        <w:tc>
          <w:tcPr>
            <w:shd w:fill="auto" w:val="clear"/>
            <w:tcMar>
              <w:top w:w="21.6" w:type="dxa"/>
              <w:left w:w="21.6" w:type="dxa"/>
              <w:bottom w:w="21.6" w:type="dxa"/>
              <w:right w:w="21.6" w:type="dxa"/>
            </w:tcMar>
            <w:vAlign w:val="top"/>
          </w:tcPr>
          <w:p w:rsidR="00000000" w:rsidDel="00000000" w:rsidP="00000000" w:rsidRDefault="00000000" w:rsidRPr="00000000" w14:paraId="0000083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83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83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Measurement of verb</w:t>
            </w:r>
          </w:p>
          <w:p w:rsidR="00000000" w:rsidDel="00000000" w:rsidP="00000000" w:rsidRDefault="00000000" w:rsidRPr="00000000" w14:paraId="0000083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10 kimi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calā</w:t>
            </w:r>
          </w:p>
          <w:p w:rsidR="00000000" w:rsidDel="00000000" w:rsidP="00000000" w:rsidRDefault="00000000" w:rsidRPr="00000000" w14:paraId="000008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walked ten km.’</w:t>
            </w:r>
          </w:p>
          <w:p w:rsidR="00000000" w:rsidDel="00000000" w:rsidP="00000000" w:rsidRDefault="00000000" w:rsidRPr="00000000" w14:paraId="000008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E">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10 ghaṃṭe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calā</w:t>
            </w:r>
          </w:p>
          <w:p w:rsidR="00000000" w:rsidDel="00000000" w:rsidP="00000000" w:rsidRDefault="00000000" w:rsidRPr="00000000" w14:paraId="000008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walked for ten hours.’</w:t>
            </w:r>
          </w:p>
          <w:p w:rsidR="00000000" w:rsidDel="00000000" w:rsidP="00000000" w:rsidRDefault="00000000" w:rsidRPr="00000000" w14:paraId="000008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41">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tāpamāna </w:t>
            </w:r>
            <w:r w:rsidDel="00000000" w:rsidR="00000000" w:rsidRPr="00000000">
              <w:rPr>
                <w:rFonts w:ascii="Times New Roman" w:cs="Times New Roman" w:eastAsia="Times New Roman" w:hAnsi="Times New Roman"/>
                <w:b w:val="1"/>
                <w:sz w:val="20"/>
                <w:szCs w:val="20"/>
                <w:rtl w:val="0"/>
              </w:rPr>
              <w:t xml:space="preserve">10 ḍigrī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ho gyā hai</w:t>
            </w:r>
          </w:p>
          <w:p w:rsidR="00000000" w:rsidDel="00000000" w:rsidP="00000000" w:rsidRDefault="00000000" w:rsidRPr="00000000" w14:paraId="000008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decreased by 10 degrees.’</w:t>
            </w:r>
          </w:p>
          <w:p w:rsidR="00000000" w:rsidDel="00000000" w:rsidP="00000000" w:rsidRDefault="00000000" w:rsidRPr="00000000" w14:paraId="000008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4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rāma ne </w:t>
            </w:r>
            <w:r w:rsidDel="00000000" w:rsidR="00000000" w:rsidRPr="00000000">
              <w:rPr>
                <w:rFonts w:ascii="Times New Roman" w:cs="Times New Roman" w:eastAsia="Times New Roman" w:hAnsi="Times New Roman"/>
                <w:b w:val="1"/>
                <w:sz w:val="20"/>
                <w:szCs w:val="20"/>
                <w:highlight w:val="white"/>
                <w:rtl w:val="0"/>
              </w:rPr>
              <w:t xml:space="preserve">10 kilo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u w:val="single"/>
                <w:rtl w:val="0"/>
              </w:rPr>
              <w:t xml:space="preserve">ālū</w:t>
            </w:r>
            <w:r w:rsidDel="00000000" w:rsidR="00000000" w:rsidRPr="00000000">
              <w:rPr>
                <w:rFonts w:ascii="Times New Roman" w:cs="Times New Roman" w:eastAsia="Times New Roman" w:hAnsi="Times New Roman"/>
                <w:sz w:val="20"/>
                <w:szCs w:val="20"/>
                <w:highlight w:val="white"/>
                <w:rtl w:val="0"/>
              </w:rPr>
              <w:t xml:space="preserve"> kharīdā</w:t>
            </w:r>
          </w:p>
          <w:p w:rsidR="00000000" w:rsidDel="00000000" w:rsidP="00000000" w:rsidRDefault="00000000" w:rsidRPr="00000000" w14:paraId="000008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‘Ram bought ten kilo potatoes.’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 of some eventualities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apaharaṇa meṃ śāmila 7 aparādhī</w:t>
            </w:r>
            <w:r w:rsidDel="00000000" w:rsidR="00000000" w:rsidRPr="00000000">
              <w:rPr>
                <w:rFonts w:ascii="Times New Roman" w:cs="Times New Roman" w:eastAsia="Times New Roman" w:hAnsi="Times New Roman"/>
                <w:b w:val="1"/>
                <w:sz w:val="20"/>
                <w:szCs w:val="20"/>
                <w:rtl w:val="0"/>
              </w:rPr>
              <w:t xml:space="preserve"> 24 ghaṃṭe ke aṃtargata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giraphtāra huā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convicts associated with the crime were arrested withing 24 hrs.’ </w:t>
            </w:r>
          </w:p>
        </w:tc>
      </w:tr>
    </w:tbl>
    <w:p w:rsidR="00000000" w:rsidDel="00000000" w:rsidP="00000000" w:rsidRDefault="00000000" w:rsidRPr="00000000" w14:paraId="000008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Table 13. Different Measurement Relations</w:t>
      </w:r>
    </w:p>
    <w:p w:rsidR="00000000" w:rsidDel="00000000" w:rsidP="00000000" w:rsidRDefault="00000000" w:rsidRPr="00000000" w14:paraId="0000084C">
      <w:pPr>
        <w:pStyle w:val="Heading3"/>
        <w:spacing w:after="200" w:lineRule="auto"/>
        <w:jc w:val="both"/>
        <w:rPr>
          <w:rFonts w:ascii="Times New Roman" w:cs="Times New Roman" w:eastAsia="Times New Roman" w:hAnsi="Times New Roman"/>
          <w:b w:val="1"/>
          <w:color w:val="000000"/>
          <w:sz w:val="24"/>
          <w:szCs w:val="24"/>
        </w:rPr>
      </w:pPr>
      <w:bookmarkStart w:colFirst="0" w:colLast="0" w:name="_379kk4mq2ih2" w:id="92"/>
      <w:bookmarkEnd w:id="92"/>
      <w:r w:rsidDel="00000000" w:rsidR="00000000" w:rsidRPr="00000000">
        <w:rPr>
          <w:rFonts w:ascii="Times New Roman" w:cs="Times New Roman" w:eastAsia="Times New Roman" w:hAnsi="Times New Roman"/>
          <w:b w:val="1"/>
          <w:color w:val="000000"/>
          <w:sz w:val="24"/>
          <w:szCs w:val="24"/>
          <w:rtl w:val="0"/>
        </w:rPr>
        <w:t xml:space="preserve">Relative Clause relation</w:t>
      </w:r>
    </w:p>
    <w:p w:rsidR="00000000" w:rsidDel="00000000" w:rsidP="00000000" w:rsidRDefault="00000000" w:rsidRPr="00000000" w14:paraId="0000084D">
      <w:pPr>
        <w:rPr>
          <w:rFonts w:ascii="Times New Roman" w:cs="Times New Roman" w:eastAsia="Times New Roman" w:hAnsi="Times New Roman"/>
          <w:sz w:val="24"/>
          <w:szCs w:val="24"/>
        </w:rPr>
      </w:pPr>
      <w:r w:rsidDel="00000000" w:rsidR="00000000" w:rsidRPr="00000000">
        <w:rPr>
          <w:rtl w:val="0"/>
        </w:rPr>
      </w:r>
    </w:p>
    <w:tbl>
      <w:tblPr>
        <w:tblStyle w:val="Table46"/>
        <w:tblW w:w="8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65"/>
        <w:gridCol w:w="2610"/>
        <w:gridCol w:w="3375"/>
        <w:tblGridChange w:id="0">
          <w:tblGrid>
            <w:gridCol w:w="1470"/>
            <w:gridCol w:w="1065"/>
            <w:gridCol w:w="2610"/>
            <w:gridCol w:w="3375"/>
          </w:tblGrid>
        </w:tblGridChange>
      </w:tblGrid>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84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Relations</w:t>
            </w:r>
          </w:p>
        </w:tc>
        <w:tc>
          <w:tcPr>
            <w:shd w:fill="auto" w:val="clear"/>
            <w:tcMar>
              <w:top w:w="21.6" w:type="dxa"/>
              <w:left w:w="21.6" w:type="dxa"/>
              <w:bottom w:w="21.6" w:type="dxa"/>
              <w:right w:w="21.6" w:type="dxa"/>
            </w:tcMar>
            <w:vAlign w:val="top"/>
          </w:tcPr>
          <w:p w:rsidR="00000000" w:rsidDel="00000000" w:rsidP="00000000" w:rsidRDefault="00000000" w:rsidRPr="00000000" w14:paraId="0000084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21.6" w:type="dxa"/>
              <w:left w:w="21.6" w:type="dxa"/>
              <w:bottom w:w="21.6" w:type="dxa"/>
              <w:right w:w="21.6" w:type="dxa"/>
            </w:tcMar>
            <w:vAlign w:val="top"/>
          </w:tcPr>
          <w:p w:rsidR="00000000" w:rsidDel="00000000" w:rsidP="00000000" w:rsidRDefault="00000000" w:rsidRPr="00000000" w14:paraId="0000085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tc>
        <w:tc>
          <w:tcPr>
            <w:shd w:fill="auto" w:val="clear"/>
            <w:tcMar>
              <w:top w:w="21.6" w:type="dxa"/>
              <w:left w:w="21.6" w:type="dxa"/>
              <w:bottom w:w="21.6" w:type="dxa"/>
              <w:right w:w="21.6" w:type="dxa"/>
            </w:tcMar>
            <w:vAlign w:val="top"/>
          </w:tcPr>
          <w:p w:rsidR="00000000" w:rsidDel="00000000" w:rsidP="00000000" w:rsidRDefault="00000000" w:rsidRPr="00000000" w14:paraId="0000085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relative clause elaboration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rcelab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When the relative clause elaborates the head noun, the main verb of relative clause get this tag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hiṃda mahāsāgara </w:t>
            </w:r>
            <w:r w:rsidDel="00000000" w:rsidR="00000000" w:rsidRPr="00000000">
              <w:rPr>
                <w:rFonts w:ascii="Times New Roman" w:cs="Times New Roman" w:eastAsia="Times New Roman" w:hAnsi="Times New Roman"/>
                <w:sz w:val="20"/>
                <w:szCs w:val="20"/>
                <w:rtl w:val="0"/>
              </w:rPr>
              <w:t xml:space="preserve">jo yuropīya deśom aurā eṣiyāī deśom ko </w:t>
            </w:r>
            <w:r w:rsidDel="00000000" w:rsidR="00000000" w:rsidRPr="00000000">
              <w:rPr>
                <w:rFonts w:ascii="Times New Roman" w:cs="Times New Roman" w:eastAsia="Times New Roman" w:hAnsi="Times New Roman"/>
                <w:b w:val="1"/>
                <w:sz w:val="20"/>
                <w:szCs w:val="20"/>
                <w:rtl w:val="0"/>
              </w:rPr>
              <w:t xml:space="preserve">milātā hai</w:t>
            </w:r>
            <w:r w:rsidDel="00000000" w:rsidR="00000000" w:rsidRPr="00000000">
              <w:rPr>
                <w:rFonts w:ascii="Times New Roman" w:cs="Times New Roman" w:eastAsia="Times New Roman" w:hAnsi="Times New Roman"/>
                <w:sz w:val="20"/>
                <w:szCs w:val="20"/>
                <w:rtl w:val="0"/>
              </w:rPr>
              <w:t xml:space="preserve">, bhārata ko kendrīya sthiti pradāna karatā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relative clause delimitation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rcdelim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When the relative clause delimits the head noun, the main verb of relative clause get this tag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aisā</w:t>
            </w:r>
            <w:r w:rsidDel="00000000" w:rsidR="00000000" w:rsidRPr="00000000">
              <w:rPr>
                <w:rFonts w:ascii="Baloo" w:cs="Baloo" w:eastAsia="Baloo" w:hAnsi="Baloo"/>
                <w:sz w:val="20"/>
                <w:szCs w:val="20"/>
                <w:u w:val="single"/>
                <w:rtl w:val="0"/>
              </w:rPr>
              <w:t xml:space="preserve"> pha़sala</w:t>
            </w:r>
            <w:r w:rsidDel="00000000" w:rsidR="00000000" w:rsidRPr="00000000">
              <w:rPr>
                <w:rFonts w:ascii="Times New Roman" w:cs="Times New Roman" w:eastAsia="Times New Roman" w:hAnsi="Times New Roman"/>
                <w:sz w:val="20"/>
                <w:szCs w:val="20"/>
                <w:rtl w:val="0"/>
              </w:rPr>
              <w:t xml:space="preserve"> hai jisakā kāma varṣā aura ucā tapamāna kī </w:t>
            </w:r>
            <w:r w:rsidDel="00000000" w:rsidR="00000000" w:rsidRPr="00000000">
              <w:rPr>
                <w:rFonts w:ascii="Times New Roman" w:cs="Times New Roman" w:eastAsia="Times New Roman" w:hAnsi="Times New Roman"/>
                <w:b w:val="1"/>
                <w:sz w:val="20"/>
                <w:szCs w:val="20"/>
                <w:rtl w:val="0"/>
              </w:rPr>
              <w:t xml:space="preserve">avaśyakatā hotī ha</w:t>
            </w:r>
            <w:r w:rsidDel="00000000" w:rsidR="00000000" w:rsidRPr="00000000">
              <w:rPr>
                <w:rFonts w:ascii="Times New Roman" w:cs="Times New Roman" w:eastAsia="Times New Roman" w:hAnsi="Times New Roman"/>
                <w:sz w:val="20"/>
                <w:szCs w:val="20"/>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rFonts w:ascii="Times New Roman" w:cs="Times New Roman" w:eastAsia="Times New Roman" w:hAnsi="Times New Roman"/>
                <w:sz w:val="20"/>
                <w:szCs w:val="20"/>
                <w:shd w:fill="f4cccc" w:val="clear"/>
              </w:rPr>
            </w:pPr>
            <w:r w:rsidDel="00000000" w:rsidR="00000000" w:rsidRPr="00000000">
              <w:rPr>
                <w:rFonts w:ascii="Times New Roman" w:cs="Times New Roman" w:eastAsia="Times New Roman" w:hAnsi="Times New Roman"/>
                <w:sz w:val="20"/>
                <w:szCs w:val="20"/>
                <w:highlight w:val="white"/>
                <w:rtl w:val="0"/>
              </w:rPr>
              <w:t xml:space="preserve">relative clause cotemporal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rcsamAnakAla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when the temporal modifier of the subordinated event acts as the temporal modifier of the main clause event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jaba rāma ghara</w:t>
            </w:r>
            <w:r w:rsidDel="00000000" w:rsidR="00000000" w:rsidRPr="00000000">
              <w:rPr>
                <w:rFonts w:ascii="Times New Roman" w:cs="Times New Roman" w:eastAsia="Times New Roman" w:hAnsi="Times New Roman"/>
                <w:b w:val="1"/>
                <w:sz w:val="20"/>
                <w:szCs w:val="20"/>
                <w:highlight w:val="white"/>
                <w:rtl w:val="0"/>
              </w:rPr>
              <w:t xml:space="preserve"> jā rahā thā</w:t>
            </w:r>
            <w:r w:rsidDel="00000000" w:rsidR="00000000" w:rsidRPr="00000000">
              <w:rPr>
                <w:rFonts w:ascii="Times New Roman" w:cs="Times New Roman" w:eastAsia="Times New Roman" w:hAnsi="Times New Roman"/>
                <w:sz w:val="20"/>
                <w:szCs w:val="20"/>
                <w:highlight w:val="white"/>
                <w:rtl w:val="0"/>
              </w:rPr>
              <w:t xml:space="preserve"> taba </w:t>
            </w:r>
            <w:r w:rsidDel="00000000" w:rsidR="00000000" w:rsidRPr="00000000">
              <w:rPr>
                <w:rFonts w:ascii="Times New Roman" w:cs="Times New Roman" w:eastAsia="Times New Roman" w:hAnsi="Times New Roman"/>
                <w:sz w:val="20"/>
                <w:szCs w:val="20"/>
                <w:highlight w:val="white"/>
                <w:u w:val="single"/>
                <w:rtl w:val="0"/>
              </w:rPr>
              <w:t xml:space="preserve">bāriśa ho rahī thī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clause colocation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rcloc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locational/spatial modifier of the subordinated event acts as the locational/ spatial modifier of the main clause event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mora </w:t>
            </w:r>
            <w:r w:rsidDel="00000000" w:rsidR="00000000" w:rsidRPr="00000000">
              <w:rPr>
                <w:rFonts w:ascii="Times New Roman" w:cs="Times New Roman" w:eastAsia="Times New Roman" w:hAnsi="Times New Roman"/>
                <w:sz w:val="20"/>
                <w:szCs w:val="20"/>
                <w:u w:val="single"/>
                <w:rtl w:val="0"/>
              </w:rPr>
              <w:t xml:space="preserve">vahāṁ</w:t>
            </w:r>
            <w:r w:rsidDel="00000000" w:rsidR="00000000" w:rsidRPr="00000000">
              <w:rPr>
                <w:rFonts w:ascii="Times New Roman" w:cs="Times New Roman" w:eastAsia="Times New Roman" w:hAnsi="Times New Roman"/>
                <w:sz w:val="20"/>
                <w:szCs w:val="20"/>
                <w:rtl w:val="0"/>
              </w:rPr>
              <w:t xml:space="preserve"> nāca rahā thā jahāṁ </w:t>
            </w:r>
            <w:r w:rsidDel="00000000" w:rsidR="00000000" w:rsidRPr="00000000">
              <w:rPr>
                <w:rFonts w:ascii="Times New Roman" w:cs="Times New Roman" w:eastAsia="Times New Roman" w:hAnsi="Times New Roman"/>
                <w:b w:val="1"/>
                <w:sz w:val="20"/>
                <w:szCs w:val="20"/>
                <w:rtl w:val="0"/>
              </w:rPr>
              <w:t xml:space="preserve">bāriśa ho rahī thī</w:t>
            </w:r>
          </w:p>
        </w:tc>
      </w:tr>
    </w:tbl>
    <w:p w:rsidR="00000000" w:rsidDel="00000000" w:rsidP="00000000" w:rsidRDefault="00000000" w:rsidRPr="00000000" w14:paraId="000008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Table 14. Relative Clause Relation</w:t>
      </w:r>
    </w:p>
    <w:p w:rsidR="00000000" w:rsidDel="00000000" w:rsidP="00000000" w:rsidRDefault="00000000" w:rsidRPr="00000000" w14:paraId="000008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pStyle w:val="Heading3"/>
        <w:widowControl w:val="0"/>
        <w:jc w:val="both"/>
        <w:rPr>
          <w:rFonts w:ascii="Times New Roman" w:cs="Times New Roman" w:eastAsia="Times New Roman" w:hAnsi="Times New Roman"/>
          <w:b w:val="1"/>
          <w:color w:val="000000"/>
        </w:rPr>
      </w:pPr>
      <w:bookmarkStart w:colFirst="0" w:colLast="0" w:name="_2sahyu9xfmys" w:id="93"/>
      <w:bookmarkEnd w:id="93"/>
      <w:r w:rsidDel="00000000" w:rsidR="00000000" w:rsidRPr="00000000">
        <w:rPr>
          <w:rFonts w:ascii="Times New Roman" w:cs="Times New Roman" w:eastAsia="Times New Roman" w:hAnsi="Times New Roman"/>
          <w:b w:val="1"/>
          <w:color w:val="000000"/>
          <w:rtl w:val="0"/>
        </w:rPr>
        <w:t xml:space="preserve">Phenomena</w:t>
      </w:r>
    </w:p>
    <w:p w:rsidR="00000000" w:rsidDel="00000000" w:rsidP="00000000" w:rsidRDefault="00000000" w:rsidRPr="00000000" w14:paraId="00000867">
      <w:pPr>
        <w:pStyle w:val="Heading5"/>
        <w:widowControl w:val="0"/>
        <w:jc w:val="both"/>
        <w:rPr>
          <w:rFonts w:ascii="Times New Roman" w:cs="Times New Roman" w:eastAsia="Times New Roman" w:hAnsi="Times New Roman"/>
          <w:b w:val="1"/>
          <w:color w:val="000000"/>
          <w:sz w:val="24"/>
          <w:szCs w:val="24"/>
        </w:rPr>
      </w:pPr>
      <w:bookmarkStart w:colFirst="0" w:colLast="0" w:name="_5xm91r309odf" w:id="94"/>
      <w:bookmarkEnd w:id="94"/>
      <w:r w:rsidDel="00000000" w:rsidR="00000000" w:rsidRPr="00000000">
        <w:rPr>
          <w:rFonts w:ascii="Times New Roman" w:cs="Times New Roman" w:eastAsia="Times New Roman" w:hAnsi="Times New Roman"/>
          <w:b w:val="1"/>
          <w:color w:val="000000"/>
          <w:sz w:val="24"/>
          <w:szCs w:val="24"/>
          <w:rtl w:val="0"/>
        </w:rPr>
        <w:t xml:space="preserve">I.</w:t>
        <w:tab/>
        <w:t xml:space="preserve">se and ke sātha as post-position marker (k2 and k2as relation)</w:t>
      </w:r>
    </w:p>
    <w:p w:rsidR="00000000" w:rsidDel="00000000" w:rsidP="00000000" w:rsidRDefault="00000000" w:rsidRPr="00000000" w14:paraId="000008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k2</w:t>
      </w:r>
    </w:p>
    <w:p w:rsidR="00000000" w:rsidDel="00000000" w:rsidP="00000000" w:rsidRDefault="00000000" w:rsidRPr="00000000" w14:paraId="000008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verb of </w:t>
      </w:r>
      <w:r w:rsidDel="00000000" w:rsidR="00000000" w:rsidRPr="00000000">
        <w:rPr>
          <w:rFonts w:ascii="Times New Roman" w:cs="Times New Roman" w:eastAsia="Times New Roman" w:hAnsi="Times New Roman"/>
          <w:i w:val="1"/>
          <w:sz w:val="24"/>
          <w:szCs w:val="24"/>
          <w:rtl w:val="0"/>
        </w:rPr>
        <w:t xml:space="preserve">dviṣṭhaphalavyāpārātmikā</w:t>
      </w:r>
      <w:r w:rsidDel="00000000" w:rsidR="00000000" w:rsidRPr="00000000">
        <w:rPr>
          <w:rFonts w:ascii="Times New Roman" w:cs="Times New Roman" w:eastAsia="Times New Roman" w:hAnsi="Times New Roman"/>
          <w:sz w:val="24"/>
          <w:szCs w:val="24"/>
          <w:rtl w:val="0"/>
        </w:rPr>
        <w:t xml:space="preserve"> (dual resultant activities)is used with either </w:t>
      </w:r>
      <w:r w:rsidDel="00000000" w:rsidR="00000000" w:rsidRPr="00000000">
        <w:rPr>
          <w:rFonts w:ascii="Times New Roman" w:cs="Times New Roman" w:eastAsia="Times New Roman" w:hAnsi="Times New Roman"/>
          <w:b w:val="1"/>
          <w:sz w:val="24"/>
          <w:szCs w:val="24"/>
          <w:rtl w:val="0"/>
        </w:rPr>
        <w:t xml:space="preserve">'se' </w:t>
      </w:r>
      <w:r w:rsidDel="00000000" w:rsidR="00000000" w:rsidRPr="00000000">
        <w:rPr>
          <w:rFonts w:ascii="Times New Roman" w:cs="Times New Roman" w:eastAsia="Times New Roman" w:hAnsi="Times New Roman"/>
          <w:sz w:val="24"/>
          <w:szCs w:val="24"/>
          <w:rtl w:val="0"/>
        </w:rPr>
        <w:t xml:space="preserve">(with) or '</w:t>
      </w:r>
      <w:r w:rsidDel="00000000" w:rsidR="00000000" w:rsidRPr="00000000">
        <w:rPr>
          <w:rFonts w:ascii="Times New Roman" w:cs="Times New Roman" w:eastAsia="Times New Roman" w:hAnsi="Times New Roman"/>
          <w:b w:val="1"/>
          <w:sz w:val="24"/>
          <w:szCs w:val="24"/>
          <w:rtl w:val="0"/>
        </w:rPr>
        <w:t xml:space="preserve">ke sātha</w:t>
      </w:r>
      <w:r w:rsidDel="00000000" w:rsidR="00000000" w:rsidRPr="00000000">
        <w:rPr>
          <w:rFonts w:ascii="Times New Roman" w:cs="Times New Roman" w:eastAsia="Times New Roman" w:hAnsi="Times New Roman"/>
          <w:sz w:val="24"/>
          <w:szCs w:val="24"/>
          <w:rtl w:val="0"/>
        </w:rPr>
        <w:t xml:space="preserve">' (along with), we assign the k2 relation. Such actions which require two people (or conscious beings) to participate to perform the actions and the result is also equally shared by both of the participants are called </w:t>
      </w:r>
      <w:r w:rsidDel="00000000" w:rsidR="00000000" w:rsidRPr="00000000">
        <w:rPr>
          <w:rFonts w:ascii="Times New Roman" w:cs="Times New Roman" w:eastAsia="Times New Roman" w:hAnsi="Times New Roman"/>
          <w:i w:val="1"/>
          <w:sz w:val="24"/>
          <w:szCs w:val="24"/>
          <w:rtl w:val="0"/>
        </w:rPr>
        <w:t xml:space="preserve">dviṣṭhaphalavyāpārātmikā</w:t>
      </w:r>
      <w:r w:rsidDel="00000000" w:rsidR="00000000" w:rsidRPr="00000000">
        <w:rPr>
          <w:rFonts w:ascii="Times New Roman" w:cs="Times New Roman" w:eastAsia="Times New Roman" w:hAnsi="Times New Roman"/>
          <w:sz w:val="24"/>
          <w:szCs w:val="24"/>
          <w:rtl w:val="0"/>
        </w:rPr>
        <w:t xml:space="preserve">. Examples of such actions include </w:t>
      </w:r>
      <w:r w:rsidDel="00000000" w:rsidR="00000000" w:rsidRPr="00000000">
        <w:rPr>
          <w:rFonts w:ascii="Times New Roman" w:cs="Times New Roman" w:eastAsia="Times New Roman" w:hAnsi="Times New Roman"/>
          <w:i w:val="1"/>
          <w:sz w:val="24"/>
          <w:szCs w:val="24"/>
          <w:rtl w:val="0"/>
        </w:rPr>
        <w:t xml:space="preserve">marry, fight, argue, converse, debate, trade, mingle</w:t>
      </w:r>
      <w:r w:rsidDel="00000000" w:rsidR="00000000" w:rsidRPr="00000000">
        <w:rPr>
          <w:rFonts w:ascii="Times New Roman" w:cs="Times New Roman" w:eastAsia="Times New Roman" w:hAnsi="Times New Roman"/>
          <w:sz w:val="24"/>
          <w:szCs w:val="24"/>
          <w:rtl w:val="0"/>
        </w:rPr>
        <w:t xml:space="preserve"> etc. </w:t>
      </w:r>
    </w:p>
    <w:p w:rsidR="00000000" w:rsidDel="00000000" w:rsidP="00000000" w:rsidRDefault="00000000" w:rsidRPr="00000000" w14:paraId="0000086B">
      <w:pPr>
        <w:rPr>
          <w:rFonts w:ascii="Times New Roman" w:cs="Times New Roman" w:eastAsia="Times New Roman" w:hAnsi="Times New Roman"/>
          <w:sz w:val="24"/>
          <w:szCs w:val="24"/>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w:t>
            </w:r>
            <w:r w:rsidDel="00000000" w:rsidR="00000000" w:rsidRPr="00000000">
              <w:rPr>
                <w:rFonts w:ascii="Times New Roman" w:cs="Times New Roman" w:eastAsia="Times New Roman" w:hAnsi="Times New Roman"/>
                <w:b w:val="1"/>
                <w:sz w:val="24"/>
                <w:szCs w:val="24"/>
                <w:rtl w:val="0"/>
              </w:rPr>
              <w:t xml:space="preserve">hari se/ ke sātha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laḍāī karatā hai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fights with Hari.’</w:t>
            </w:r>
          </w:p>
        </w:tc>
      </w:tr>
    </w:tbl>
    <w:p w:rsidR="00000000" w:rsidDel="00000000" w:rsidP="00000000" w:rsidRDefault="00000000" w:rsidRPr="00000000" w14:paraId="000008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the action of  </w:t>
      </w:r>
      <w:r w:rsidDel="00000000" w:rsidR="00000000" w:rsidRPr="00000000">
        <w:rPr>
          <w:rFonts w:ascii="Times New Roman" w:cs="Times New Roman" w:eastAsia="Times New Roman" w:hAnsi="Times New Roman"/>
          <w:sz w:val="24"/>
          <w:szCs w:val="24"/>
          <w:u w:val="single"/>
          <w:rtl w:val="0"/>
        </w:rPr>
        <w:t xml:space="preserve">laḍāī karanā </w:t>
      </w:r>
      <w:r w:rsidDel="00000000" w:rsidR="00000000" w:rsidRPr="00000000">
        <w:rPr>
          <w:rFonts w:ascii="Times New Roman" w:cs="Times New Roman" w:eastAsia="Times New Roman" w:hAnsi="Times New Roman"/>
          <w:sz w:val="24"/>
          <w:szCs w:val="24"/>
          <w:rtl w:val="0"/>
        </w:rPr>
        <w:t xml:space="preserve">requires two participants to fight, i.e.- one cannot fight alone, for fighting two participants (atleast) are required. Thus, the doer </w:t>
      </w:r>
      <w:r w:rsidDel="00000000" w:rsidR="00000000" w:rsidRPr="00000000">
        <w:rPr>
          <w:rFonts w:ascii="Times New Roman" w:cs="Times New Roman" w:eastAsia="Times New Roman" w:hAnsi="Times New Roman"/>
          <w:i w:val="1"/>
          <w:sz w:val="24"/>
          <w:szCs w:val="24"/>
          <w:rtl w:val="0"/>
        </w:rPr>
        <w:t xml:space="preserve">rāma </w:t>
      </w:r>
      <w:r w:rsidDel="00000000" w:rsidR="00000000" w:rsidRPr="00000000">
        <w:rPr>
          <w:rFonts w:ascii="Times New Roman" w:cs="Times New Roman" w:eastAsia="Times New Roman" w:hAnsi="Times New Roman"/>
          <w:sz w:val="24"/>
          <w:szCs w:val="24"/>
          <w:rtl w:val="0"/>
        </w:rPr>
        <w:t xml:space="preserve">is assigned k1, whereas the other participant,</w:t>
      </w:r>
      <w:r w:rsidDel="00000000" w:rsidR="00000000" w:rsidRPr="00000000">
        <w:rPr>
          <w:rFonts w:ascii="Times New Roman" w:cs="Times New Roman" w:eastAsia="Times New Roman" w:hAnsi="Times New Roman"/>
          <w:i w:val="1"/>
          <w:sz w:val="24"/>
          <w:szCs w:val="24"/>
          <w:rtl w:val="0"/>
        </w:rPr>
        <w:t xml:space="preserve"> hari </w:t>
      </w:r>
      <w:r w:rsidDel="00000000" w:rsidR="00000000" w:rsidRPr="00000000">
        <w:rPr>
          <w:rFonts w:ascii="Times New Roman" w:cs="Times New Roman" w:eastAsia="Times New Roman" w:hAnsi="Times New Roman"/>
          <w:sz w:val="24"/>
          <w:szCs w:val="24"/>
          <w:rtl w:val="0"/>
        </w:rPr>
        <w:t xml:space="preserve">is assigned k2 relation. </w:t>
      </w:r>
    </w:p>
    <w:p w:rsidR="00000000" w:rsidDel="00000000" w:rsidP="00000000" w:rsidRDefault="00000000" w:rsidRPr="00000000" w14:paraId="000008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k2as</w:t>
      </w:r>
    </w:p>
    <w:p w:rsidR="00000000" w:rsidDel="00000000" w:rsidP="00000000" w:rsidRDefault="00000000" w:rsidRPr="00000000" w14:paraId="0000087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result of an action is seen in an object, it is considered a regular object (sāmānya karma). When a sentence contains an action whose result is visible in another object besides the main object, and that object is desired (ipsita) but not most desired (ipsitatama) by the subject, it is still considered an object. However, to convey an associative meaning from the speaker’s perspective, the postposition </w:t>
      </w:r>
      <w:r w:rsidDel="00000000" w:rsidR="00000000" w:rsidRPr="00000000">
        <w:rPr>
          <w:rFonts w:ascii="Times New Roman" w:cs="Times New Roman" w:eastAsia="Times New Roman" w:hAnsi="Times New Roman"/>
          <w:b w:val="1"/>
          <w:sz w:val="24"/>
          <w:szCs w:val="24"/>
          <w:rtl w:val="0"/>
        </w:rPr>
        <w:t xml:space="preserve">ke sātha</w:t>
      </w:r>
      <w:r w:rsidDel="00000000" w:rsidR="00000000" w:rsidRPr="00000000">
        <w:rPr>
          <w:rFonts w:ascii="Times New Roman" w:cs="Times New Roman" w:eastAsia="Times New Roman" w:hAnsi="Times New Roman"/>
          <w:sz w:val="24"/>
          <w:szCs w:val="24"/>
          <w:rtl w:val="0"/>
        </w:rPr>
        <w:t xml:space="preserve"> (along with) is used. Therefore, for such cases in Universal Semantic Representation (USR), the relation "k2as" is assigned. </w:t>
      </w:r>
    </w:p>
    <w:p w:rsidR="00000000" w:rsidDel="00000000" w:rsidP="00000000" w:rsidRDefault="00000000" w:rsidRPr="00000000" w14:paraId="00000875">
      <w:pPr>
        <w:rPr>
          <w:rFonts w:ascii="Times New Roman" w:cs="Times New Roman" w:eastAsia="Times New Roman" w:hAnsi="Times New Roman"/>
          <w:sz w:val="24"/>
          <w:szCs w:val="24"/>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6">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tuma phūla ko </w:t>
            </w:r>
            <w:r w:rsidDel="00000000" w:rsidR="00000000" w:rsidRPr="00000000">
              <w:rPr>
                <w:rFonts w:ascii="Times New Roman" w:cs="Times New Roman" w:eastAsia="Times New Roman" w:hAnsi="Times New Roman"/>
                <w:b w:val="1"/>
                <w:sz w:val="24"/>
                <w:szCs w:val="24"/>
                <w:rtl w:val="0"/>
              </w:rPr>
              <w:t xml:space="preserve">ḍālī ke sātha</w:t>
            </w:r>
            <w:r w:rsidDel="00000000" w:rsidR="00000000" w:rsidRPr="00000000">
              <w:rPr>
                <w:rFonts w:ascii="Times New Roman" w:cs="Times New Roman" w:eastAsia="Times New Roman" w:hAnsi="Times New Roman"/>
                <w:sz w:val="24"/>
                <w:szCs w:val="24"/>
                <w:u w:val="single"/>
                <w:rtl w:val="0"/>
              </w:rPr>
              <w:t xml:space="preserve"> joḍo</w:t>
            </w:r>
          </w:p>
          <w:p w:rsidR="00000000" w:rsidDel="00000000" w:rsidP="00000000" w:rsidRDefault="00000000" w:rsidRPr="00000000" w14:paraId="0000087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‘Attach the flower with the bouquet.’</w:t>
            </w:r>
            <w:r w:rsidDel="00000000" w:rsidR="00000000" w:rsidRPr="00000000">
              <w:rPr>
                <w:rtl w:val="0"/>
              </w:rPr>
            </w:r>
          </w:p>
        </w:tc>
      </w:tr>
    </w:tbl>
    <w:p w:rsidR="00000000" w:rsidDel="00000000" w:rsidP="00000000" w:rsidRDefault="00000000" w:rsidRPr="00000000" w14:paraId="000008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result of the verb</w:t>
      </w:r>
      <w:r w:rsidDel="00000000" w:rsidR="00000000" w:rsidRPr="00000000">
        <w:rPr>
          <w:rFonts w:ascii="Times New Roman" w:cs="Times New Roman" w:eastAsia="Times New Roman" w:hAnsi="Times New Roman"/>
          <w:i w:val="1"/>
          <w:sz w:val="24"/>
          <w:szCs w:val="24"/>
          <w:rtl w:val="0"/>
        </w:rPr>
        <w:t xml:space="preserve"> joḍanā</w:t>
      </w:r>
      <w:r w:rsidDel="00000000" w:rsidR="00000000" w:rsidRPr="00000000">
        <w:rPr>
          <w:rFonts w:ascii="Times New Roman" w:cs="Times New Roman" w:eastAsia="Times New Roman" w:hAnsi="Times New Roman"/>
          <w:sz w:val="24"/>
          <w:szCs w:val="24"/>
          <w:rtl w:val="0"/>
        </w:rPr>
        <w:t xml:space="preserve"> ‘attach’ is visible on the flower along with associate object </w:t>
      </w:r>
      <w:r w:rsidDel="00000000" w:rsidR="00000000" w:rsidRPr="00000000">
        <w:rPr>
          <w:rFonts w:ascii="Times New Roman" w:cs="Times New Roman" w:eastAsia="Times New Roman" w:hAnsi="Times New Roman"/>
          <w:i w:val="1"/>
          <w:sz w:val="24"/>
          <w:szCs w:val="24"/>
          <w:rtl w:val="0"/>
        </w:rPr>
        <w:t xml:space="preserve">ḍālī</w:t>
      </w:r>
      <w:r w:rsidDel="00000000" w:rsidR="00000000" w:rsidRPr="00000000">
        <w:rPr>
          <w:rFonts w:ascii="Times New Roman" w:cs="Times New Roman" w:eastAsia="Times New Roman" w:hAnsi="Times New Roman"/>
          <w:sz w:val="24"/>
          <w:szCs w:val="24"/>
          <w:rtl w:val="0"/>
        </w:rPr>
        <w:t xml:space="preserve"> ‘bouquet’. Thus, </w:t>
      </w:r>
      <w:r w:rsidDel="00000000" w:rsidR="00000000" w:rsidRPr="00000000">
        <w:rPr>
          <w:rFonts w:ascii="Times New Roman" w:cs="Times New Roman" w:eastAsia="Times New Roman" w:hAnsi="Times New Roman"/>
          <w:i w:val="1"/>
          <w:sz w:val="24"/>
          <w:szCs w:val="24"/>
          <w:rtl w:val="0"/>
        </w:rPr>
        <w:t xml:space="preserve">ḍālī </w:t>
      </w:r>
      <w:r w:rsidDel="00000000" w:rsidR="00000000" w:rsidRPr="00000000">
        <w:rPr>
          <w:rFonts w:ascii="Times New Roman" w:cs="Times New Roman" w:eastAsia="Times New Roman" w:hAnsi="Times New Roman"/>
          <w:sz w:val="24"/>
          <w:szCs w:val="24"/>
          <w:rtl w:val="0"/>
        </w:rPr>
        <w:t xml:space="preserve">is assigned k2as relation here. </w:t>
      </w:r>
    </w:p>
    <w:p w:rsidR="00000000" w:rsidDel="00000000" w:rsidP="00000000" w:rsidRDefault="00000000" w:rsidRPr="00000000" w14:paraId="000008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pStyle w:val="Heading5"/>
        <w:rPr>
          <w:rFonts w:ascii="Times New Roman" w:cs="Times New Roman" w:eastAsia="Times New Roman" w:hAnsi="Times New Roman"/>
          <w:b w:val="1"/>
          <w:color w:val="000000"/>
          <w:sz w:val="24"/>
          <w:szCs w:val="24"/>
        </w:rPr>
      </w:pPr>
      <w:bookmarkStart w:colFirst="0" w:colLast="0" w:name="_vwfiy4x90q14" w:id="95"/>
      <w:bookmarkEnd w:id="95"/>
      <w:r w:rsidDel="00000000" w:rsidR="00000000" w:rsidRPr="00000000">
        <w:rPr>
          <w:rFonts w:ascii="Times New Roman" w:cs="Times New Roman" w:eastAsia="Times New Roman" w:hAnsi="Times New Roman"/>
          <w:b w:val="1"/>
          <w:color w:val="000000"/>
          <w:sz w:val="24"/>
          <w:szCs w:val="24"/>
          <w:rtl w:val="0"/>
        </w:rPr>
        <w:t xml:space="preserve">II.</w:t>
        <w:tab/>
        <w:t xml:space="preserve">Different dependency relation with meṃ as postposition marker</w:t>
      </w:r>
    </w:p>
    <w:p w:rsidR="00000000" w:rsidDel="00000000" w:rsidP="00000000" w:rsidRDefault="00000000" w:rsidRPr="00000000" w14:paraId="000008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D">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Wherever the postposition </w:t>
      </w:r>
      <w:r w:rsidDel="00000000" w:rsidR="00000000" w:rsidRPr="00000000">
        <w:rPr>
          <w:rFonts w:ascii="Times New Roman" w:cs="Times New Roman" w:eastAsia="Times New Roman" w:hAnsi="Times New Roman"/>
          <w:i w:val="1"/>
          <w:sz w:val="28"/>
          <w:szCs w:val="28"/>
          <w:rtl w:val="0"/>
        </w:rPr>
        <w:t xml:space="preserve">meṃ</w:t>
      </w:r>
      <w:r w:rsidDel="00000000" w:rsidR="00000000" w:rsidRPr="00000000">
        <w:rPr>
          <w:rFonts w:ascii="Times New Roman" w:cs="Times New Roman" w:eastAsia="Times New Roman" w:hAnsi="Times New Roman"/>
          <w:sz w:val="24"/>
          <w:szCs w:val="24"/>
          <w:rtl w:val="0"/>
        </w:rPr>
        <w:t xml:space="preserve"> (in) is used and it is forming a context (subject), the relation </w:t>
      </w:r>
      <w:r w:rsidDel="00000000" w:rsidR="00000000" w:rsidRPr="00000000">
        <w:rPr>
          <w:rFonts w:ascii="Times New Roman" w:cs="Times New Roman" w:eastAsia="Times New Roman" w:hAnsi="Times New Roman"/>
          <w:b w:val="1"/>
          <w:sz w:val="24"/>
          <w:szCs w:val="24"/>
          <w:rtl w:val="0"/>
        </w:rPr>
        <w:t xml:space="preserve">'k7</w:t>
      </w:r>
      <w:r w:rsidDel="00000000" w:rsidR="00000000" w:rsidRPr="00000000">
        <w:rPr>
          <w:rFonts w:ascii="Times New Roman" w:cs="Times New Roman" w:eastAsia="Times New Roman" w:hAnsi="Times New Roman"/>
          <w:sz w:val="24"/>
          <w:szCs w:val="24"/>
          <w:rtl w:val="0"/>
        </w:rPr>
        <w:t xml:space="preserve">' should be applied there.</w:t>
      </w:r>
    </w:p>
    <w:p w:rsidR="00000000" w:rsidDel="00000000" w:rsidP="00000000" w:rsidRDefault="00000000" w:rsidRPr="00000000" w14:paraId="000008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ind w:firstLine="720"/>
        <w:rPr>
          <w:rFonts w:ascii="Times New Roman" w:cs="Times New Roman" w:eastAsia="Times New Roman" w:hAnsi="Times New Roman"/>
          <w:sz w:val="24"/>
          <w:szCs w:val="24"/>
        </w:rPr>
      </w:pPr>
      <w:r w:rsidDel="00000000" w:rsidR="00000000" w:rsidRPr="00000000">
        <w:rPr>
          <w:rtl w:val="0"/>
        </w:rPr>
      </w:r>
    </w:p>
    <w:tbl>
      <w:tblPr>
        <w:tblStyle w:val="Table49"/>
        <w:tblW w:w="81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0"/>
        <w:tblGridChange w:id="0">
          <w:tblGrid>
            <w:gridCol w:w="8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āja skūla </w:t>
            </w:r>
            <w:r w:rsidDel="00000000" w:rsidR="00000000" w:rsidRPr="00000000">
              <w:rPr>
                <w:rFonts w:ascii="Times New Roman" w:cs="Times New Roman" w:eastAsia="Times New Roman" w:hAnsi="Times New Roman"/>
                <w:b w:val="1"/>
                <w:sz w:val="24"/>
                <w:szCs w:val="24"/>
                <w:rtl w:val="0"/>
              </w:rPr>
              <w:t xml:space="preserve">jāne meṃ</w:t>
            </w:r>
            <w:r w:rsidDel="00000000" w:rsidR="00000000" w:rsidRPr="00000000">
              <w:rPr>
                <w:rFonts w:ascii="Times New Roman" w:cs="Times New Roman" w:eastAsia="Times New Roman" w:hAnsi="Times New Roman"/>
                <w:sz w:val="24"/>
                <w:szCs w:val="24"/>
                <w:rtl w:val="0"/>
              </w:rPr>
              <w:t xml:space="preserve"> dera </w:t>
            </w:r>
            <w:r w:rsidDel="00000000" w:rsidR="00000000" w:rsidRPr="00000000">
              <w:rPr>
                <w:rFonts w:ascii="Times New Roman" w:cs="Times New Roman" w:eastAsia="Times New Roman" w:hAnsi="Times New Roman"/>
                <w:sz w:val="24"/>
                <w:szCs w:val="24"/>
                <w:u w:val="single"/>
                <w:rtl w:val="0"/>
              </w:rPr>
              <w:t xml:space="preserve">ho gayī</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late going to school today.’</w:t>
            </w:r>
          </w:p>
        </w:tc>
      </w:tr>
    </w:tbl>
    <w:p w:rsidR="00000000" w:rsidDel="00000000" w:rsidP="00000000" w:rsidRDefault="00000000" w:rsidRPr="00000000" w14:paraId="000008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8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Wherever the postposition </w:t>
      </w:r>
      <w:r w:rsidDel="00000000" w:rsidR="00000000" w:rsidRPr="00000000">
        <w:rPr>
          <w:rFonts w:ascii="Times New Roman" w:cs="Times New Roman" w:eastAsia="Times New Roman" w:hAnsi="Times New Roman"/>
          <w:i w:val="1"/>
          <w:sz w:val="28"/>
          <w:szCs w:val="28"/>
          <w:rtl w:val="0"/>
        </w:rPr>
        <w:t xml:space="preserve">meṃ</w:t>
      </w:r>
      <w:r w:rsidDel="00000000" w:rsidR="00000000" w:rsidRPr="00000000">
        <w:rPr>
          <w:rFonts w:ascii="Times New Roman" w:cs="Times New Roman" w:eastAsia="Times New Roman" w:hAnsi="Times New Roman"/>
          <w:sz w:val="24"/>
          <w:szCs w:val="24"/>
          <w:rtl w:val="0"/>
        </w:rPr>
        <w:t xml:space="preserve"> (in) is used with the reciprocal pronoun (āpasa, eka dūsare), the relation '</w:t>
      </w:r>
      <w:r w:rsidDel="00000000" w:rsidR="00000000" w:rsidRPr="00000000">
        <w:rPr>
          <w:rFonts w:ascii="Times New Roman" w:cs="Times New Roman" w:eastAsia="Times New Roman" w:hAnsi="Times New Roman"/>
          <w:b w:val="1"/>
          <w:sz w:val="24"/>
          <w:szCs w:val="24"/>
          <w:rtl w:val="0"/>
        </w:rPr>
        <w:t xml:space="preserve">k2</w:t>
      </w:r>
      <w:r w:rsidDel="00000000" w:rsidR="00000000" w:rsidRPr="00000000">
        <w:rPr>
          <w:rFonts w:ascii="Times New Roman" w:cs="Times New Roman" w:eastAsia="Times New Roman" w:hAnsi="Times New Roman"/>
          <w:sz w:val="24"/>
          <w:szCs w:val="24"/>
          <w:rtl w:val="0"/>
        </w:rPr>
        <w:t xml:space="preserve">' should be applied there.</w:t>
      </w:r>
    </w:p>
    <w:p w:rsidR="00000000" w:rsidDel="00000000" w:rsidP="00000000" w:rsidRDefault="00000000" w:rsidRPr="00000000" w14:paraId="00000885">
      <w:pPr>
        <w:ind w:left="720" w:firstLine="0"/>
        <w:rPr>
          <w:rFonts w:ascii="Times New Roman" w:cs="Times New Roman" w:eastAsia="Times New Roman" w:hAnsi="Times New Roman"/>
          <w:sz w:val="24"/>
          <w:szCs w:val="24"/>
        </w:rPr>
      </w:pPr>
      <w:r w:rsidDel="00000000" w:rsidR="00000000" w:rsidRPr="00000000">
        <w:rPr>
          <w:rtl w:val="0"/>
        </w:rPr>
      </w:r>
    </w:p>
    <w:tbl>
      <w:tblPr>
        <w:tblStyle w:val="Table5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kinhīṃ niścita diśāoṃ meṃ eka prakāra kī śaila cakrīya tarīke se </w:t>
            </w:r>
            <w:r w:rsidDel="00000000" w:rsidR="00000000" w:rsidRPr="00000000">
              <w:rPr>
                <w:rFonts w:ascii="Times New Roman" w:cs="Times New Roman" w:eastAsia="Times New Roman" w:hAnsi="Times New Roman"/>
                <w:b w:val="1"/>
                <w:sz w:val="24"/>
                <w:szCs w:val="24"/>
                <w:rtl w:val="0"/>
              </w:rPr>
              <w:t xml:space="preserve">eka-dūsare meṃ</w:t>
            </w:r>
            <w:r w:rsidDel="00000000" w:rsidR="00000000" w:rsidRPr="00000000">
              <w:rPr>
                <w:rFonts w:ascii="Times New Roman" w:cs="Times New Roman" w:eastAsia="Times New Roman" w:hAnsi="Times New Roman"/>
                <w:sz w:val="24"/>
                <w:szCs w:val="24"/>
                <w:rtl w:val="0"/>
              </w:rPr>
              <w:t xml:space="preserve"> parivartita </w:t>
            </w:r>
            <w:r w:rsidDel="00000000" w:rsidR="00000000" w:rsidRPr="00000000">
              <w:rPr>
                <w:rFonts w:ascii="Times New Roman" w:cs="Times New Roman" w:eastAsia="Times New Roman" w:hAnsi="Times New Roman"/>
                <w:sz w:val="24"/>
                <w:szCs w:val="24"/>
                <w:u w:val="single"/>
                <w:rtl w:val="0"/>
              </w:rPr>
              <w:t xml:space="preserve">ho jāte haiṃ</w:t>
            </w:r>
          </w:p>
          <w:p w:rsidR="00000000" w:rsidDel="00000000" w:rsidP="00000000" w:rsidRDefault="00000000" w:rsidRPr="00000000" w14:paraId="000008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‘Rocks of a certain type cyclically transform into one another in specific directions.’</w:t>
            </w:r>
          </w:p>
          <w:p w:rsidR="00000000" w:rsidDel="00000000" w:rsidP="00000000" w:rsidRDefault="00000000" w:rsidRPr="00000000" w14:paraId="000008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Wherever the postposition </w:t>
      </w:r>
      <w:r w:rsidDel="00000000" w:rsidR="00000000" w:rsidRPr="00000000">
        <w:rPr>
          <w:rFonts w:ascii="Times New Roman" w:cs="Times New Roman" w:eastAsia="Times New Roman" w:hAnsi="Times New Roman"/>
          <w:i w:val="1"/>
          <w:sz w:val="28"/>
          <w:szCs w:val="28"/>
          <w:rtl w:val="0"/>
        </w:rPr>
        <w:t xml:space="preserve">meṃ</w:t>
      </w:r>
      <w:r w:rsidDel="00000000" w:rsidR="00000000" w:rsidRPr="00000000">
        <w:rPr>
          <w:rFonts w:ascii="Times New Roman" w:cs="Times New Roman" w:eastAsia="Times New Roman" w:hAnsi="Times New Roman"/>
          <w:sz w:val="24"/>
          <w:szCs w:val="24"/>
          <w:rtl w:val="0"/>
        </w:rPr>
        <w:t xml:space="preserve"> is used and it is inserted with the nominal part of the complex predicate, it would be considered as </w:t>
      </w:r>
      <w:r w:rsidDel="00000000" w:rsidR="00000000" w:rsidRPr="00000000">
        <w:rPr>
          <w:rFonts w:ascii="Times New Roman" w:cs="Times New Roman" w:eastAsia="Times New Roman" w:hAnsi="Times New Roman"/>
          <w:b w:val="1"/>
          <w:sz w:val="24"/>
          <w:szCs w:val="24"/>
          <w:rtl w:val="0"/>
        </w:rPr>
        <w:t xml:space="preserve"> Complex Predicate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C">
      <w:pPr>
        <w:ind w:left="720" w:firstLine="0"/>
        <w:rPr>
          <w:rFonts w:ascii="Times New Roman" w:cs="Times New Roman" w:eastAsia="Times New Roman" w:hAnsi="Times New Roman"/>
          <w:sz w:val="24"/>
          <w:szCs w:val="24"/>
        </w:rPr>
      </w:pPr>
      <w:r w:rsidDel="00000000" w:rsidR="00000000" w:rsidRPr="00000000">
        <w:rPr>
          <w:rtl w:val="0"/>
        </w:rPr>
      </w:r>
    </w:p>
    <w:tbl>
      <w:tblPr>
        <w:tblStyle w:val="Table5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ravi ko yaha </w:t>
            </w:r>
            <w:r w:rsidDel="00000000" w:rsidR="00000000" w:rsidRPr="00000000">
              <w:rPr>
                <w:rFonts w:ascii="Times New Roman" w:cs="Times New Roman" w:eastAsia="Times New Roman" w:hAnsi="Times New Roman"/>
                <w:b w:val="1"/>
                <w:sz w:val="24"/>
                <w:szCs w:val="24"/>
                <w:u w:val="single"/>
                <w:rtl w:val="0"/>
              </w:rPr>
              <w:t xml:space="preserve">samajha meṃ āyā</w:t>
            </w:r>
          </w:p>
          <w:p w:rsidR="00000000" w:rsidDel="00000000" w:rsidP="00000000" w:rsidRDefault="00000000" w:rsidRPr="00000000" w14:paraId="000008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understood this.’</w:t>
            </w:r>
          </w:p>
        </w:tc>
      </w:tr>
    </w:tbl>
    <w:p w:rsidR="00000000" w:rsidDel="00000000" w:rsidP="00000000" w:rsidRDefault="00000000" w:rsidRPr="00000000" w14:paraId="000008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1">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Wherever the postposition </w:t>
      </w:r>
      <w:r w:rsidDel="00000000" w:rsidR="00000000" w:rsidRPr="00000000">
        <w:rPr>
          <w:rFonts w:ascii="Times New Roman" w:cs="Times New Roman" w:eastAsia="Times New Roman" w:hAnsi="Times New Roman"/>
          <w:i w:val="1"/>
          <w:sz w:val="28"/>
          <w:szCs w:val="28"/>
          <w:rtl w:val="0"/>
        </w:rPr>
        <w:t xml:space="preserve">meṃ</w:t>
      </w:r>
      <w:r w:rsidDel="00000000" w:rsidR="00000000" w:rsidRPr="00000000">
        <w:rPr>
          <w:rFonts w:ascii="Times New Roman" w:cs="Times New Roman" w:eastAsia="Times New Roman" w:hAnsi="Times New Roman"/>
          <w:sz w:val="24"/>
          <w:szCs w:val="24"/>
          <w:rtl w:val="0"/>
        </w:rPr>
        <w:t xml:space="preserve"> is used and it is indicating the manner of the action, the relation '</w:t>
      </w:r>
      <w:r w:rsidDel="00000000" w:rsidR="00000000" w:rsidRPr="00000000">
        <w:rPr>
          <w:rFonts w:ascii="Times New Roman" w:cs="Times New Roman" w:eastAsia="Times New Roman" w:hAnsi="Times New Roman"/>
          <w:b w:val="1"/>
          <w:sz w:val="24"/>
          <w:szCs w:val="24"/>
          <w:rtl w:val="0"/>
        </w:rPr>
        <w:t xml:space="preserve">krvn</w:t>
      </w:r>
      <w:r w:rsidDel="00000000" w:rsidR="00000000" w:rsidRPr="00000000">
        <w:rPr>
          <w:rFonts w:ascii="Times New Roman" w:cs="Times New Roman" w:eastAsia="Times New Roman" w:hAnsi="Times New Roman"/>
          <w:sz w:val="24"/>
          <w:szCs w:val="24"/>
          <w:rtl w:val="0"/>
        </w:rPr>
        <w:t xml:space="preserve">' should be applied there.</w:t>
      </w:r>
    </w:p>
    <w:p w:rsidR="00000000" w:rsidDel="00000000" w:rsidP="00000000" w:rsidRDefault="00000000" w:rsidRPr="00000000" w14:paraId="0000089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893">
      <w:pPr>
        <w:widowControl w:val="0"/>
        <w:ind w:firstLine="720"/>
        <w:jc w:val="both"/>
        <w:rPr>
          <w:rFonts w:ascii="Times New Roman" w:cs="Times New Roman" w:eastAsia="Times New Roman" w:hAnsi="Times New Roman"/>
          <w:sz w:val="24"/>
          <w:szCs w:val="24"/>
        </w:rPr>
      </w:pPr>
      <w:r w:rsidDel="00000000" w:rsidR="00000000" w:rsidRPr="00000000">
        <w:rPr>
          <w:rtl w:val="0"/>
        </w:rPr>
      </w:r>
    </w:p>
    <w:tbl>
      <w:tblPr>
        <w:tblStyle w:val="Table52"/>
        <w:tblW w:w="831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cantSplit w:val="0"/>
          <w:trHeight w:val="3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āpa nimnalikhita praśnoṃ ke uttara </w:t>
            </w:r>
            <w:r w:rsidDel="00000000" w:rsidR="00000000" w:rsidRPr="00000000">
              <w:rPr>
                <w:rFonts w:ascii="Times New Roman" w:cs="Times New Roman" w:eastAsia="Times New Roman" w:hAnsi="Times New Roman"/>
                <w:b w:val="1"/>
                <w:sz w:val="24"/>
                <w:szCs w:val="24"/>
                <w:rtl w:val="0"/>
              </w:rPr>
              <w:t xml:space="preserve">saṃkṣepa meṃ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dījie</w:t>
            </w:r>
          </w:p>
          <w:p w:rsidR="00000000" w:rsidDel="00000000" w:rsidP="00000000" w:rsidRDefault="00000000" w:rsidRPr="00000000" w14:paraId="00000895">
            <w:pPr>
              <w:widowControl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brief answers to the following questions.’</w:t>
            </w:r>
          </w:p>
        </w:tc>
      </w:tr>
    </w:tbl>
    <w:p w:rsidR="00000000" w:rsidDel="00000000" w:rsidP="00000000" w:rsidRDefault="00000000" w:rsidRPr="00000000" w14:paraId="00000896">
      <w:pPr>
        <w:widowControl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Wherever the postposition </w:t>
      </w:r>
      <w:r w:rsidDel="00000000" w:rsidR="00000000" w:rsidRPr="00000000">
        <w:rPr>
          <w:rFonts w:ascii="Times New Roman" w:cs="Times New Roman" w:eastAsia="Times New Roman" w:hAnsi="Times New Roman"/>
          <w:i w:val="1"/>
          <w:sz w:val="28"/>
          <w:szCs w:val="28"/>
          <w:rtl w:val="0"/>
        </w:rPr>
        <w:t xml:space="preserve">meṃ</w:t>
      </w:r>
      <w:r w:rsidDel="00000000" w:rsidR="00000000" w:rsidRPr="00000000">
        <w:rPr>
          <w:rFonts w:ascii="Times New Roman" w:cs="Times New Roman" w:eastAsia="Times New Roman" w:hAnsi="Times New Roman"/>
          <w:sz w:val="24"/>
          <w:szCs w:val="24"/>
          <w:rtl w:val="0"/>
        </w:rPr>
        <w:t xml:space="preserve"> is used and it is indicating the modality of the sentence, the relation '</w:t>
      </w:r>
      <w:r w:rsidDel="00000000" w:rsidR="00000000" w:rsidRPr="00000000">
        <w:rPr>
          <w:rFonts w:ascii="Times New Roman" w:cs="Times New Roman" w:eastAsia="Times New Roman" w:hAnsi="Times New Roman"/>
          <w:b w:val="1"/>
          <w:sz w:val="24"/>
          <w:szCs w:val="24"/>
          <w:rtl w:val="0"/>
        </w:rPr>
        <w:t xml:space="preserve">vkvn</w:t>
      </w:r>
      <w:r w:rsidDel="00000000" w:rsidR="00000000" w:rsidRPr="00000000">
        <w:rPr>
          <w:rFonts w:ascii="Times New Roman" w:cs="Times New Roman" w:eastAsia="Times New Roman" w:hAnsi="Times New Roman"/>
          <w:sz w:val="24"/>
          <w:szCs w:val="24"/>
          <w:rtl w:val="0"/>
        </w:rPr>
        <w:t xml:space="preserve">' should be applied there.</w:t>
      </w:r>
    </w:p>
    <w:p w:rsidR="00000000" w:rsidDel="00000000" w:rsidP="00000000" w:rsidRDefault="00000000" w:rsidRPr="00000000" w14:paraId="00000898">
      <w:pPr>
        <w:ind w:left="720" w:firstLine="0"/>
        <w:rPr>
          <w:rFonts w:ascii="Times New Roman" w:cs="Times New Roman" w:eastAsia="Times New Roman" w:hAnsi="Times New Roman"/>
          <w:sz w:val="24"/>
          <w:szCs w:val="24"/>
        </w:rPr>
      </w:pPr>
      <w:r w:rsidDel="00000000" w:rsidR="00000000" w:rsidRPr="00000000">
        <w:rPr>
          <w:rtl w:val="0"/>
        </w:rPr>
      </w:r>
    </w:p>
    <w:tbl>
      <w:tblPr>
        <w:tblStyle w:val="Table5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vāstava meṃ</w:t>
            </w:r>
            <w:r w:rsidDel="00000000" w:rsidR="00000000" w:rsidRPr="00000000">
              <w:rPr>
                <w:rFonts w:ascii="Times New Roman" w:cs="Times New Roman" w:eastAsia="Times New Roman" w:hAnsi="Times New Roman"/>
                <w:sz w:val="24"/>
                <w:szCs w:val="24"/>
                <w:rtl w:val="0"/>
              </w:rPr>
              <w:t xml:space="preserve"> āga kī taraha lāla dravita maigmā hī lāvā </w:t>
            </w:r>
            <w:r w:rsidDel="00000000" w:rsidR="00000000" w:rsidRPr="00000000">
              <w:rPr>
                <w:rFonts w:ascii="Times New Roman" w:cs="Times New Roman" w:eastAsia="Times New Roman" w:hAnsi="Times New Roman"/>
                <w:sz w:val="24"/>
                <w:szCs w:val="24"/>
                <w:u w:val="single"/>
                <w:rtl w:val="0"/>
              </w:rPr>
              <w:t xml:space="preserve">hai</w:t>
            </w:r>
          </w:p>
          <w:p w:rsidR="00000000" w:rsidDel="00000000" w:rsidP="00000000" w:rsidRDefault="00000000" w:rsidRPr="00000000" w14:paraId="0000089A">
            <w:pPr>
              <w:widowControl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lava is the molten magma that is as red as fire.’</w:t>
            </w:r>
          </w:p>
        </w:tc>
      </w:tr>
    </w:tbl>
    <w:p w:rsidR="00000000" w:rsidDel="00000000" w:rsidP="00000000" w:rsidRDefault="00000000" w:rsidRPr="00000000" w14:paraId="000008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widowControl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pStyle w:val="Heading5"/>
        <w:rPr>
          <w:rFonts w:ascii="Times New Roman" w:cs="Times New Roman" w:eastAsia="Times New Roman" w:hAnsi="Times New Roman"/>
          <w:b w:val="1"/>
          <w:color w:val="000000"/>
          <w:sz w:val="24"/>
          <w:szCs w:val="24"/>
        </w:rPr>
      </w:pPr>
      <w:bookmarkStart w:colFirst="0" w:colLast="0" w:name="_vr1bqmxj40j3" w:id="96"/>
      <w:bookmarkEnd w:id="96"/>
      <w:r w:rsidDel="00000000" w:rsidR="00000000" w:rsidRPr="00000000">
        <w:rPr>
          <w:rFonts w:ascii="Times New Roman" w:cs="Times New Roman" w:eastAsia="Times New Roman" w:hAnsi="Times New Roman"/>
          <w:b w:val="1"/>
          <w:color w:val="000000"/>
          <w:sz w:val="24"/>
          <w:szCs w:val="24"/>
          <w:rtl w:val="0"/>
        </w:rPr>
        <w:t xml:space="preserve">III.</w:t>
        <w:tab/>
        <w:t xml:space="preserve">Post position marker as discourse element and relation particle</w:t>
      </w:r>
    </w:p>
    <w:p w:rsidR="00000000" w:rsidDel="00000000" w:rsidP="00000000" w:rsidRDefault="00000000" w:rsidRPr="00000000" w14:paraId="0000089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natural language sentences it has been observed that some such post-position markers occur which does not bring any new karaka relation but adds speaker’s vivaksa. In such cases, we have decided to give them karaka relations according to their thematic role with the mukhya visesya and capture the vivaksa expressed by those specific post-positional markers in the speaker's view row.</w:t>
      </w:r>
    </w:p>
    <w:p w:rsidR="00000000" w:rsidDel="00000000" w:rsidP="00000000" w:rsidRDefault="00000000" w:rsidRPr="00000000" w14:paraId="0000089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such post-position markers are- </w:t>
      </w:r>
      <w:r w:rsidDel="00000000" w:rsidR="00000000" w:rsidRPr="00000000">
        <w:rPr>
          <w:rFonts w:ascii="Times New Roman" w:cs="Times New Roman" w:eastAsia="Times New Roman" w:hAnsi="Times New Roman"/>
          <w:b w:val="1"/>
          <w:sz w:val="24"/>
          <w:szCs w:val="24"/>
          <w:rtl w:val="0"/>
        </w:rPr>
        <w:t xml:space="preserve"> ke sātha sātha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 awirikwa, ke alAvA</w:t>
      </w:r>
      <w:r w:rsidDel="00000000" w:rsidR="00000000" w:rsidRPr="00000000">
        <w:rPr>
          <w:rFonts w:ascii="Times New Roman" w:cs="Times New Roman" w:eastAsia="Times New Roman" w:hAnsi="Times New Roman"/>
          <w:sz w:val="24"/>
          <w:szCs w:val="24"/>
          <w:rtl w:val="0"/>
        </w:rPr>
        <w:t xml:space="preserve"> etc.  </w:t>
      </w:r>
    </w:p>
    <w:p w:rsidR="00000000" w:rsidDel="00000000" w:rsidP="00000000" w:rsidRDefault="00000000" w:rsidRPr="00000000" w14:paraId="000008A0">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bhūgola ādhārabhūta </w:t>
            </w:r>
            <w:r w:rsidDel="00000000" w:rsidR="00000000" w:rsidRPr="00000000">
              <w:rPr>
                <w:rFonts w:ascii="Times New Roman" w:cs="Times New Roman" w:eastAsia="Times New Roman" w:hAnsi="Times New Roman"/>
                <w:b w:val="1"/>
                <w:sz w:val="24"/>
                <w:szCs w:val="24"/>
                <w:rtl w:val="0"/>
              </w:rPr>
              <w:t xml:space="preserve">saṃkalpanāoṃ ke sātha-sātha </w:t>
            </w:r>
            <w:r w:rsidDel="00000000" w:rsidR="00000000" w:rsidRPr="00000000">
              <w:rPr>
                <w:rFonts w:ascii="Times New Roman" w:cs="Times New Roman" w:eastAsia="Times New Roman" w:hAnsi="Times New Roman"/>
                <w:sz w:val="24"/>
                <w:szCs w:val="24"/>
                <w:rtl w:val="0"/>
              </w:rPr>
              <w:t xml:space="preserve">takanīkī śabdoṃ kī vyākhyā karatā hai|</w:t>
            </w:r>
          </w:p>
          <w:p w:rsidR="00000000" w:rsidDel="00000000" w:rsidP="00000000" w:rsidRDefault="00000000" w:rsidRPr="00000000" w14:paraId="000008A2">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‘Geography explains basic concepts along with technical terms.’</w:t>
            </w:r>
          </w:p>
          <w:p w:rsidR="00000000" w:rsidDel="00000000" w:rsidP="00000000" w:rsidRDefault="00000000" w:rsidRPr="00000000" w14:paraId="000008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A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8A6">
      <w:pPr>
        <w:pStyle w:val="Heading5"/>
        <w:widowControl w:val="0"/>
        <w:jc w:val="both"/>
        <w:rPr>
          <w:rFonts w:ascii="Times New Roman" w:cs="Times New Roman" w:eastAsia="Times New Roman" w:hAnsi="Times New Roman"/>
          <w:b w:val="1"/>
          <w:color w:val="000000"/>
          <w:sz w:val="24"/>
          <w:szCs w:val="24"/>
        </w:rPr>
      </w:pPr>
      <w:bookmarkStart w:colFirst="0" w:colLast="0" w:name="_v5dafzp5g513" w:id="97"/>
      <w:bookmarkEnd w:id="97"/>
      <w:r w:rsidDel="00000000" w:rsidR="00000000" w:rsidRPr="00000000">
        <w:rPr>
          <w:rFonts w:ascii="Times New Roman" w:cs="Times New Roman" w:eastAsia="Times New Roman" w:hAnsi="Times New Roman"/>
          <w:b w:val="1"/>
          <w:color w:val="000000"/>
          <w:sz w:val="24"/>
          <w:szCs w:val="24"/>
          <w:rtl w:val="0"/>
        </w:rPr>
        <w:t xml:space="preserve">IV.</w:t>
        <w:tab/>
        <w:t xml:space="preserve">Relative Clause</w:t>
      </w:r>
    </w:p>
    <w:p w:rsidR="00000000" w:rsidDel="00000000" w:rsidP="00000000" w:rsidRDefault="00000000" w:rsidRPr="00000000" w14:paraId="000008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8">
      <w:pPr>
        <w:pStyle w:val="Heading6"/>
        <w:keepNext w:val="0"/>
        <w:keepLines w:val="0"/>
        <w:rPr>
          <w:rFonts w:ascii="Times New Roman" w:cs="Times New Roman" w:eastAsia="Times New Roman" w:hAnsi="Times New Roman"/>
          <w:b w:val="1"/>
          <w:i w:val="0"/>
          <w:color w:val="000000"/>
          <w:sz w:val="24"/>
          <w:szCs w:val="24"/>
        </w:rPr>
      </w:pPr>
      <w:bookmarkStart w:colFirst="0" w:colLast="0" w:name="_9rryo2ywy3a3" w:id="98"/>
      <w:bookmarkEnd w:id="98"/>
      <w:r w:rsidDel="00000000" w:rsidR="00000000" w:rsidRPr="00000000">
        <w:rPr>
          <w:rFonts w:ascii="Times New Roman" w:cs="Times New Roman" w:eastAsia="Times New Roman" w:hAnsi="Times New Roman"/>
          <w:b w:val="1"/>
          <w:i w:val="0"/>
          <w:color w:val="000000"/>
          <w:sz w:val="24"/>
          <w:szCs w:val="24"/>
          <w:rtl w:val="0"/>
        </w:rPr>
        <w:t xml:space="preserve">1. Purpose of Relative Clauses</w:t>
      </w:r>
    </w:p>
    <w:p w:rsidR="00000000" w:rsidDel="00000000" w:rsidP="00000000" w:rsidRDefault="00000000" w:rsidRPr="00000000" w14:paraId="000008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clauses serve the purpose of modifying nouns. For example:</w:t>
      </w:r>
    </w:p>
    <w:p w:rsidR="00000000" w:rsidDel="00000000" w:rsidP="00000000" w:rsidRDefault="00000000" w:rsidRPr="00000000" w14:paraId="000008A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8AB">
      <w:pPr>
        <w:spacing w:after="24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55"/>
        <w:tblW w:w="751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rāma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jo merā bhāī hai</w:t>
            </w:r>
            <w:r w:rsidDel="00000000" w:rsidR="00000000" w:rsidRPr="00000000">
              <w:rPr>
                <w:rFonts w:ascii="Times New Roman" w:cs="Times New Roman" w:eastAsia="Times New Roman" w:hAnsi="Times New Roman"/>
                <w:i w:val="1"/>
                <w:sz w:val="24"/>
                <w:szCs w:val="24"/>
                <w:rtl w:val="0"/>
              </w:rPr>
              <w:t xml:space="preserve">, saṃskṛta kā chātra hai.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Ram, who is my brother, is a student of Sanskrit.</w:t>
            </w:r>
            <w:r w:rsidDel="00000000" w:rsidR="00000000" w:rsidRPr="00000000">
              <w:rPr>
                <w:rtl w:val="0"/>
              </w:rPr>
            </w:r>
          </w:p>
        </w:tc>
      </w:tr>
    </w:tbl>
    <w:p w:rsidR="00000000" w:rsidDel="00000000" w:rsidP="00000000" w:rsidRDefault="00000000" w:rsidRPr="00000000" w14:paraId="000008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 this sentence, the relative clause </w:t>
      </w:r>
      <w:r w:rsidDel="00000000" w:rsidR="00000000" w:rsidRPr="00000000">
        <w:rPr>
          <w:rFonts w:ascii="Times New Roman" w:cs="Times New Roman" w:eastAsia="Times New Roman" w:hAnsi="Times New Roman"/>
          <w:i w:val="1"/>
          <w:sz w:val="24"/>
          <w:szCs w:val="24"/>
          <w:rtl w:val="0"/>
        </w:rPr>
        <w:t xml:space="preserve">jo merā bhāī hai</w:t>
      </w:r>
      <w:r w:rsidDel="00000000" w:rsidR="00000000" w:rsidRPr="00000000">
        <w:rPr>
          <w:rFonts w:ascii="Times New Roman" w:cs="Times New Roman" w:eastAsia="Times New Roman" w:hAnsi="Times New Roman"/>
          <w:sz w:val="24"/>
          <w:szCs w:val="24"/>
          <w:rtl w:val="0"/>
        </w:rPr>
        <w:t xml:space="preserve"> modifies the noun </w:t>
      </w:r>
      <w:r w:rsidDel="00000000" w:rsidR="00000000" w:rsidRPr="00000000">
        <w:rPr>
          <w:rFonts w:ascii="Times New Roman" w:cs="Times New Roman" w:eastAsia="Times New Roman" w:hAnsi="Times New Roman"/>
          <w:i w:val="1"/>
          <w:sz w:val="24"/>
          <w:szCs w:val="24"/>
          <w:rtl w:val="0"/>
        </w:rPr>
        <w:t xml:space="preserve">rāma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AE">
      <w:pPr>
        <w:pStyle w:val="Heading6"/>
        <w:keepNext w:val="0"/>
        <w:keepLines w:val="0"/>
        <w:rPr>
          <w:rFonts w:ascii="Times New Roman" w:cs="Times New Roman" w:eastAsia="Times New Roman" w:hAnsi="Times New Roman"/>
          <w:b w:val="1"/>
          <w:i w:val="0"/>
          <w:color w:val="000000"/>
          <w:sz w:val="24"/>
          <w:szCs w:val="24"/>
        </w:rPr>
      </w:pPr>
      <w:bookmarkStart w:colFirst="0" w:colLast="0" w:name="_59psry2xcbf6" w:id="99"/>
      <w:bookmarkEnd w:id="99"/>
      <w:r w:rsidDel="00000000" w:rsidR="00000000" w:rsidRPr="00000000">
        <w:rPr>
          <w:rFonts w:ascii="Times New Roman" w:cs="Times New Roman" w:eastAsia="Times New Roman" w:hAnsi="Times New Roman"/>
          <w:b w:val="1"/>
          <w:i w:val="0"/>
          <w:color w:val="000000"/>
          <w:sz w:val="24"/>
          <w:szCs w:val="24"/>
          <w:rtl w:val="0"/>
        </w:rPr>
        <w:t xml:space="preserve">2. Annotation of Relative Clauses</w:t>
      </w:r>
    </w:p>
    <w:p w:rsidR="00000000" w:rsidDel="00000000" w:rsidP="00000000" w:rsidRDefault="00000000" w:rsidRPr="00000000" w14:paraId="000008AF">
      <w:pPr>
        <w:pStyle w:val="Heading6"/>
        <w:keepNext w:val="0"/>
        <w:keepLines w:val="0"/>
        <w:spacing w:before="280" w:lineRule="auto"/>
        <w:rPr>
          <w:rFonts w:ascii="Times New Roman" w:cs="Times New Roman" w:eastAsia="Times New Roman" w:hAnsi="Times New Roman"/>
          <w:b w:val="1"/>
          <w:i w:val="0"/>
          <w:color w:val="000000"/>
          <w:sz w:val="24"/>
          <w:szCs w:val="24"/>
        </w:rPr>
      </w:pPr>
      <w:bookmarkStart w:colFirst="0" w:colLast="0" w:name="_7gwuwagxc7id" w:id="100"/>
      <w:bookmarkEnd w:id="100"/>
      <w:r w:rsidDel="00000000" w:rsidR="00000000" w:rsidRPr="00000000">
        <w:rPr>
          <w:rFonts w:ascii="Times New Roman" w:cs="Times New Roman" w:eastAsia="Times New Roman" w:hAnsi="Times New Roman"/>
          <w:b w:val="1"/>
          <w:i w:val="0"/>
          <w:color w:val="000000"/>
          <w:sz w:val="24"/>
          <w:szCs w:val="24"/>
          <w:rtl w:val="0"/>
        </w:rPr>
        <w:t xml:space="preserve">2.1 Representation of Relative Pronouns</w:t>
      </w:r>
    </w:p>
    <w:p w:rsidR="00000000" w:rsidDel="00000000" w:rsidP="00000000" w:rsidRDefault="00000000" w:rsidRPr="00000000" w14:paraId="000008B0">
      <w:pPr>
        <w:numPr>
          <w:ilvl w:val="0"/>
          <w:numId w:val="35"/>
        </w:numPr>
        <w:spacing w:after="240" w:before="240" w:lineRule="auto"/>
        <w:ind w:left="720" w:hanging="360"/>
      </w:pPr>
      <w:r w:rsidDel="00000000" w:rsidR="00000000" w:rsidRPr="00000000">
        <w:rPr>
          <w:rFonts w:ascii="Times New Roman" w:cs="Times New Roman" w:eastAsia="Times New Roman" w:hAnsi="Times New Roman"/>
          <w:rtl w:val="0"/>
        </w:rPr>
        <w:t xml:space="preserve">Relative pronouns are represented as </w:t>
      </w:r>
      <w:r w:rsidDel="00000000" w:rsidR="00000000" w:rsidRPr="00000000">
        <w:rPr>
          <w:rFonts w:ascii="Times New Roman" w:cs="Times New Roman" w:eastAsia="Times New Roman" w:hAnsi="Times New Roman"/>
          <w:b w:val="1"/>
          <w:rtl w:val="0"/>
        </w:rPr>
        <w:t xml:space="preserve">yax</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Concept row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B1">
      <w:pPr>
        <w:pStyle w:val="Heading6"/>
        <w:keepNext w:val="0"/>
        <w:keepLines w:val="0"/>
        <w:spacing w:before="280" w:lineRule="auto"/>
        <w:rPr>
          <w:rFonts w:ascii="Times New Roman" w:cs="Times New Roman" w:eastAsia="Times New Roman" w:hAnsi="Times New Roman"/>
          <w:b w:val="1"/>
          <w:i w:val="0"/>
          <w:color w:val="000000"/>
          <w:sz w:val="24"/>
          <w:szCs w:val="24"/>
        </w:rPr>
      </w:pPr>
      <w:bookmarkStart w:colFirst="0" w:colLast="0" w:name="_iql0dq6bvhqp" w:id="101"/>
      <w:bookmarkEnd w:id="101"/>
      <w:r w:rsidDel="00000000" w:rsidR="00000000" w:rsidRPr="00000000">
        <w:rPr>
          <w:rFonts w:ascii="Times New Roman" w:cs="Times New Roman" w:eastAsia="Times New Roman" w:hAnsi="Times New Roman"/>
          <w:b w:val="1"/>
          <w:i w:val="0"/>
          <w:color w:val="000000"/>
          <w:sz w:val="24"/>
          <w:szCs w:val="24"/>
          <w:rtl w:val="0"/>
        </w:rPr>
        <w:t xml:space="preserve">2.2 Types of Relations Between a Relative Clause and Its Head</w:t>
      </w:r>
    </w:p>
    <w:p w:rsidR="00000000" w:rsidDel="00000000" w:rsidP="00000000" w:rsidRDefault="00000000" w:rsidRPr="00000000" w14:paraId="000008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primary relations are used to annotate relative clauses:</w:t>
      </w:r>
    </w:p>
    <w:p w:rsidR="00000000" w:rsidDel="00000000" w:rsidP="00000000" w:rsidRDefault="00000000" w:rsidRPr="00000000" w14:paraId="000008B3">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rcdelim (</w:t>
      </w:r>
      <w:r w:rsidDel="00000000" w:rsidR="00000000" w:rsidRPr="00000000">
        <w:rPr>
          <w:rFonts w:ascii="Times New Roman" w:cs="Times New Roman" w:eastAsia="Times New Roman" w:hAnsi="Times New Roman"/>
          <w:rtl w:val="0"/>
        </w:rPr>
        <w:t xml:space="preserve">Relation Clausal</w:t>
      </w:r>
      <w:r w:rsidDel="00000000" w:rsidR="00000000" w:rsidRPr="00000000">
        <w:rPr>
          <w:rFonts w:ascii="Times New Roman" w:cs="Times New Roman" w:eastAsia="Times New Roman" w:hAnsi="Times New Roman"/>
          <w:b w:val="1"/>
          <w:rtl w:val="0"/>
        </w:rPr>
        <w:t xml:space="preserve"> DELIMitation)</w:t>
      </w:r>
    </w:p>
    <w:p w:rsidR="00000000" w:rsidDel="00000000" w:rsidP="00000000" w:rsidRDefault="00000000" w:rsidRPr="00000000" w14:paraId="000008B4">
      <w:pPr>
        <w:numPr>
          <w:ilvl w:val="0"/>
          <w:numId w:val="2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rcelab (</w:t>
      </w:r>
      <w:r w:rsidDel="00000000" w:rsidR="00000000" w:rsidRPr="00000000">
        <w:rPr>
          <w:rFonts w:ascii="Times New Roman" w:cs="Times New Roman" w:eastAsia="Times New Roman" w:hAnsi="Times New Roman"/>
          <w:rtl w:val="0"/>
        </w:rPr>
        <w:t xml:space="preserve">Relation Clausal</w:t>
      </w:r>
      <w:r w:rsidDel="00000000" w:rsidR="00000000" w:rsidRPr="00000000">
        <w:rPr>
          <w:rFonts w:ascii="Times New Roman" w:cs="Times New Roman" w:eastAsia="Times New Roman" w:hAnsi="Times New Roman"/>
          <w:b w:val="1"/>
          <w:rtl w:val="0"/>
        </w:rPr>
        <w:t xml:space="preserve"> ELABoration)</w:t>
      </w:r>
    </w:p>
    <w:p w:rsidR="00000000" w:rsidDel="00000000" w:rsidP="00000000" w:rsidRDefault="00000000" w:rsidRPr="00000000" w14:paraId="000008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three more specific tags are used for restrictive relative clauses:</w:t>
      </w:r>
    </w:p>
    <w:p w:rsidR="00000000" w:rsidDel="00000000" w:rsidP="00000000" w:rsidRDefault="00000000" w:rsidRPr="00000000" w14:paraId="000008B6">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rcsamAnakAla</w:t>
      </w:r>
      <w:r w:rsidDel="00000000" w:rsidR="00000000" w:rsidRPr="00000000">
        <w:rPr>
          <w:rFonts w:ascii="Times New Roman" w:cs="Times New Roman" w:eastAsia="Times New Roman" w:hAnsi="Times New Roman"/>
          <w:rtl w:val="0"/>
        </w:rPr>
        <w:t xml:space="preserve"> (Relation Clausal </w:t>
      </w:r>
      <w:r w:rsidDel="00000000" w:rsidR="00000000" w:rsidRPr="00000000">
        <w:rPr>
          <w:rFonts w:ascii="Times New Roman" w:cs="Times New Roman" w:eastAsia="Times New Roman" w:hAnsi="Times New Roman"/>
          <w:b w:val="1"/>
          <w:rtl w:val="0"/>
        </w:rPr>
        <w:t xml:space="preserve">samAnakAla</w:t>
      </w:r>
      <w:r w:rsidDel="00000000" w:rsidR="00000000" w:rsidRPr="00000000">
        <w:rPr>
          <w:rFonts w:ascii="Times New Roman" w:cs="Times New Roman" w:eastAsia="Times New Roman" w:hAnsi="Times New Roman"/>
          <w:rtl w:val="0"/>
        </w:rPr>
        <w:t xml:space="preserve">) – for co-temporality.</w:t>
      </w:r>
    </w:p>
    <w:p w:rsidR="00000000" w:rsidDel="00000000" w:rsidP="00000000" w:rsidRDefault="00000000" w:rsidRPr="00000000" w14:paraId="000008B7">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rcloc</w:t>
      </w:r>
      <w:r w:rsidDel="00000000" w:rsidR="00000000" w:rsidRPr="00000000">
        <w:rPr>
          <w:rFonts w:ascii="Times New Roman" w:cs="Times New Roman" w:eastAsia="Times New Roman" w:hAnsi="Times New Roman"/>
          <w:rtl w:val="0"/>
        </w:rPr>
        <w:t xml:space="preserve"> (Relation Clausal </w:t>
      </w: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 for co-existence</w:t>
      </w:r>
    </w:p>
    <w:p w:rsidR="00000000" w:rsidDel="00000000" w:rsidP="00000000" w:rsidRDefault="00000000" w:rsidRPr="00000000" w14:paraId="000008B8">
      <w:pPr>
        <w:numPr>
          <w:ilvl w:val="0"/>
          <w:numId w:val="5"/>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rcprop (</w:t>
      </w:r>
      <w:r w:rsidDel="00000000" w:rsidR="00000000" w:rsidRPr="00000000">
        <w:rPr>
          <w:rFonts w:ascii="Times New Roman" w:cs="Times New Roman" w:eastAsia="Times New Roman" w:hAnsi="Times New Roman"/>
          <w:rtl w:val="0"/>
        </w:rPr>
        <w:t xml:space="preserve">Relation Clausal</w:t>
      </w:r>
      <w:r w:rsidDel="00000000" w:rsidR="00000000" w:rsidRPr="00000000">
        <w:rPr>
          <w:rFonts w:ascii="Times New Roman" w:cs="Times New Roman" w:eastAsia="Times New Roman" w:hAnsi="Times New Roman"/>
          <w:b w:val="1"/>
          <w:rtl w:val="0"/>
        </w:rPr>
        <w:t xml:space="preserve"> proportion)</w:t>
      </w:r>
    </w:p>
    <w:p w:rsidR="00000000" w:rsidDel="00000000" w:rsidP="00000000" w:rsidRDefault="00000000" w:rsidRPr="00000000" w14:paraId="000008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A">
      <w:pPr>
        <w:pStyle w:val="Heading6"/>
        <w:keepNext w:val="0"/>
        <w:keepLines w:val="0"/>
        <w:widowControl w:val="0"/>
        <w:ind w:firstLine="720"/>
        <w:jc w:val="both"/>
        <w:rPr>
          <w:rFonts w:ascii="Times New Roman" w:cs="Times New Roman" w:eastAsia="Times New Roman" w:hAnsi="Times New Roman"/>
          <w:b w:val="1"/>
          <w:i w:val="0"/>
          <w:color w:val="000000"/>
          <w:sz w:val="24"/>
          <w:szCs w:val="24"/>
        </w:rPr>
      </w:pPr>
      <w:bookmarkStart w:colFirst="0" w:colLast="0" w:name="_jro0kl3fw28d" w:id="102"/>
      <w:bookmarkEnd w:id="102"/>
      <w:r w:rsidDel="00000000" w:rsidR="00000000" w:rsidRPr="00000000">
        <w:rPr>
          <w:rFonts w:ascii="Times New Roman" w:cs="Times New Roman" w:eastAsia="Times New Roman" w:hAnsi="Times New Roman"/>
          <w:b w:val="1"/>
          <w:i w:val="0"/>
          <w:color w:val="000000"/>
          <w:sz w:val="24"/>
          <w:szCs w:val="24"/>
          <w:rtl w:val="0"/>
        </w:rPr>
        <w:t xml:space="preserve">3. Annotation of Relative Clauses in USR</w:t>
      </w:r>
    </w:p>
    <w:p w:rsidR="00000000" w:rsidDel="00000000" w:rsidP="00000000" w:rsidRDefault="00000000" w:rsidRPr="00000000" w14:paraId="000008BB">
      <w:pPr>
        <w:pStyle w:val="Heading6"/>
        <w:keepNext w:val="0"/>
        <w:keepLines w:val="0"/>
        <w:widowControl w:val="0"/>
        <w:spacing w:before="280" w:lineRule="auto"/>
        <w:ind w:firstLine="720"/>
        <w:jc w:val="both"/>
        <w:rPr>
          <w:rFonts w:ascii="Times New Roman" w:cs="Times New Roman" w:eastAsia="Times New Roman" w:hAnsi="Times New Roman"/>
          <w:b w:val="1"/>
          <w:i w:val="0"/>
          <w:color w:val="000000"/>
          <w:sz w:val="24"/>
          <w:szCs w:val="24"/>
        </w:rPr>
      </w:pPr>
      <w:bookmarkStart w:colFirst="0" w:colLast="0" w:name="_25sik6rsd7sj" w:id="103"/>
      <w:bookmarkEnd w:id="103"/>
      <w:r w:rsidDel="00000000" w:rsidR="00000000" w:rsidRPr="00000000">
        <w:rPr>
          <w:rFonts w:ascii="Times New Roman" w:cs="Times New Roman" w:eastAsia="Times New Roman" w:hAnsi="Times New Roman"/>
          <w:b w:val="1"/>
          <w:i w:val="0"/>
          <w:color w:val="000000"/>
          <w:sz w:val="24"/>
          <w:szCs w:val="24"/>
          <w:rtl w:val="0"/>
        </w:rPr>
        <w:t xml:space="preserve">3.1 Relation Clausal Elaboration (rcelab)</w:t>
      </w:r>
    </w:p>
    <w:p w:rsidR="00000000" w:rsidDel="00000000" w:rsidP="00000000" w:rsidRDefault="00000000" w:rsidRPr="00000000" w14:paraId="000008BC">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tag is used when the relative clause adds extra information that defines, elaborates, or expands the modified noun.</w:t>
      </w:r>
    </w:p>
    <w:p w:rsidR="00000000" w:rsidDel="00000000" w:rsidP="00000000" w:rsidRDefault="00000000" w:rsidRPr="00000000" w14:paraId="000008BD">
      <w:pPr>
        <w:widowControl w:val="0"/>
        <w:spacing w:after="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8BE">
      <w:pPr>
        <w:widowControl w:val="0"/>
        <w:ind w:firstLine="720"/>
        <w:jc w:val="both"/>
        <w:rPr>
          <w:rFonts w:ascii="Times New Roman" w:cs="Times New Roman" w:eastAsia="Times New Roman" w:hAnsi="Times New Roman"/>
          <w:sz w:val="24"/>
          <w:szCs w:val="24"/>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110.72"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B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w:t>
            </w:r>
          </w:p>
        </w:tc>
        <w:tc>
          <w:tcPr>
            <w:gridSpan w:val="9"/>
            <w:shd w:fill="auto" w:val="clear"/>
            <w:tcMar>
              <w:top w:w="-44.64" w:type="dxa"/>
              <w:left w:w="-44.64" w:type="dxa"/>
              <w:bottom w:w="-44.64" w:type="dxa"/>
              <w:right w:w="-44.64" w:type="dxa"/>
            </w:tcMar>
            <w:vAlign w:val="top"/>
          </w:tcPr>
          <w:p w:rsidR="00000000" w:rsidDel="00000000" w:rsidP="00000000" w:rsidRDefault="00000000" w:rsidRPr="00000000" w14:paraId="000008C0">
            <w:pPr>
              <w:widowControl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u w:val="single"/>
                <w:rtl w:val="0"/>
              </w:rPr>
              <w:t xml:space="preserve">rāma,</w:t>
            </w:r>
            <w:r w:rsidDel="00000000" w:rsidR="00000000" w:rsidRPr="00000000">
              <w:rPr>
                <w:rFonts w:ascii="Times New Roman" w:cs="Times New Roman" w:eastAsia="Times New Roman" w:hAnsi="Times New Roman"/>
                <w:b w:val="1"/>
                <w:sz w:val="24"/>
                <w:szCs w:val="24"/>
                <w:rtl w:val="0"/>
              </w:rPr>
              <w:t xml:space="preserve"> jo merā bhāī hai,</w:t>
            </w:r>
            <w:r w:rsidDel="00000000" w:rsidR="00000000" w:rsidRPr="00000000">
              <w:rPr>
                <w:rFonts w:ascii="Times New Roman" w:cs="Times New Roman" w:eastAsia="Times New Roman" w:hAnsi="Times New Roman"/>
                <w:sz w:val="24"/>
                <w:szCs w:val="24"/>
                <w:rtl w:val="0"/>
              </w:rPr>
              <w:t xml:space="preserve"> saṃskṛta kā chātra hai</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C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8C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44.64" w:type="dxa"/>
              <w:left w:w="-44.64" w:type="dxa"/>
              <w:bottom w:w="-44.64" w:type="dxa"/>
              <w:right w:w="-44.64" w:type="dxa"/>
            </w:tcMar>
            <w:vAlign w:val="top"/>
          </w:tcPr>
          <w:p w:rsidR="00000000" w:rsidDel="00000000" w:rsidP="00000000" w:rsidRDefault="00000000" w:rsidRPr="00000000" w14:paraId="000008C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8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8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w:t>
            </w:r>
          </w:p>
        </w:tc>
        <w:tc>
          <w:tcPr>
            <w:shd w:fill="auto" w:val="clear"/>
            <w:tcMar>
              <w:top w:w="-44.64" w:type="dxa"/>
              <w:left w:w="-44.64" w:type="dxa"/>
              <w:bottom w:w="-44.64" w:type="dxa"/>
              <w:right w:w="-44.64" w:type="dxa"/>
            </w:tcMar>
            <w:vAlign w:val="top"/>
          </w:tcPr>
          <w:p w:rsidR="00000000" w:rsidDel="00000000" w:rsidP="00000000" w:rsidRDefault="00000000" w:rsidRPr="00000000" w14:paraId="000008CE">
            <w:pPr>
              <w:widowControl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bhāī</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8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w:t>
            </w:r>
          </w:p>
        </w:tc>
        <w:tc>
          <w:tcPr>
            <w:shd w:fill="auto" w:val="clear"/>
            <w:tcMar>
              <w:top w:w="-44.64" w:type="dxa"/>
              <w:left w:w="-44.64" w:type="dxa"/>
              <w:bottom w:w="-44.64" w:type="dxa"/>
              <w:right w:w="-44.64" w:type="dxa"/>
            </w:tcMar>
            <w:vAlign w:val="top"/>
          </w:tcPr>
          <w:p w:rsidR="00000000" w:rsidDel="00000000" w:rsidP="00000000" w:rsidRDefault="00000000" w:rsidRPr="00000000" w14:paraId="000008D0">
            <w:pPr>
              <w:widowControl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saṃskṛta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8D1">
            <w:pPr>
              <w:widowControl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chātra</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8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hai_1-pres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8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8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8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8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8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8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8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8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44.64" w:type="dxa"/>
              <w:left w:w="-44.64" w:type="dxa"/>
              <w:bottom w:w="-44.64" w:type="dxa"/>
              <w:right w:w="-44.64" w:type="dxa"/>
            </w:tcMar>
            <w:vAlign w:val="top"/>
          </w:tcPr>
          <w:p w:rsidR="00000000" w:rsidDel="00000000" w:rsidP="00000000" w:rsidRDefault="00000000" w:rsidRPr="00000000" w14:paraId="000008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DD">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8DE">
            <w:pPr>
              <w:widowControl w:val="0"/>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8DF">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9:k1</w:t>
            </w:r>
          </w:p>
        </w:tc>
        <w:tc>
          <w:tcPr>
            <w:shd w:fill="auto" w:val="clear"/>
            <w:tcMar>
              <w:top w:w="-44.64" w:type="dxa"/>
              <w:left w:w="-44.64" w:type="dxa"/>
              <w:bottom w:w="-44.64" w:type="dxa"/>
              <w:right w:w="-44.64" w:type="dxa"/>
            </w:tcMar>
            <w:vAlign w:val="top"/>
          </w:tcPr>
          <w:p w:rsidR="00000000" w:rsidDel="00000000" w:rsidP="00000000" w:rsidRDefault="00000000" w:rsidRPr="00000000" w14:paraId="000008E0">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6:k1</w:t>
            </w:r>
          </w:p>
        </w:tc>
        <w:tc>
          <w:tcPr>
            <w:shd w:fill="auto" w:val="clear"/>
            <w:tcMar>
              <w:top w:w="-44.64" w:type="dxa"/>
              <w:left w:w="-44.64" w:type="dxa"/>
              <w:bottom w:w="-44.64" w:type="dxa"/>
              <w:right w:w="-44.64" w:type="dxa"/>
            </w:tcMar>
            <w:vAlign w:val="top"/>
          </w:tcPr>
          <w:p w:rsidR="00000000" w:rsidDel="00000000" w:rsidP="00000000" w:rsidRDefault="00000000" w:rsidRPr="00000000" w14:paraId="000008E1">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5:rhh</w:t>
            </w:r>
          </w:p>
        </w:tc>
        <w:tc>
          <w:tcPr>
            <w:shd w:fill="auto" w:val="clear"/>
            <w:tcMar>
              <w:top w:w="-44.64" w:type="dxa"/>
              <w:left w:w="-44.64" w:type="dxa"/>
              <w:bottom w:w="-44.64" w:type="dxa"/>
              <w:right w:w="-44.64" w:type="dxa"/>
            </w:tcMar>
            <w:vAlign w:val="top"/>
          </w:tcPr>
          <w:p w:rsidR="00000000" w:rsidDel="00000000" w:rsidP="00000000" w:rsidRDefault="00000000" w:rsidRPr="00000000" w14:paraId="000008E2">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6:k1s</w:t>
            </w:r>
          </w:p>
        </w:tc>
        <w:tc>
          <w:tcPr>
            <w:shd w:fill="auto" w:val="clear"/>
            <w:tcMar>
              <w:top w:w="-44.64" w:type="dxa"/>
              <w:left w:w="-44.64" w:type="dxa"/>
              <w:bottom w:w="-44.64" w:type="dxa"/>
              <w:right w:w="-44.64" w:type="dxa"/>
            </w:tcMar>
            <w:vAlign w:val="top"/>
          </w:tcPr>
          <w:p w:rsidR="00000000" w:rsidDel="00000000" w:rsidP="00000000" w:rsidRDefault="00000000" w:rsidRPr="00000000" w14:paraId="000008E3">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rcelab</w:t>
            </w:r>
          </w:p>
        </w:tc>
        <w:tc>
          <w:tcPr>
            <w:shd w:fill="auto" w:val="clear"/>
            <w:tcMar>
              <w:top w:w="-44.64" w:type="dxa"/>
              <w:left w:w="-44.64" w:type="dxa"/>
              <w:bottom w:w="-44.64" w:type="dxa"/>
              <w:right w:w="-44.64" w:type="dxa"/>
            </w:tcMar>
            <w:vAlign w:val="top"/>
          </w:tcPr>
          <w:p w:rsidR="00000000" w:rsidDel="00000000" w:rsidP="00000000" w:rsidRDefault="00000000" w:rsidRPr="00000000" w14:paraId="000008E4">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8:r6</w:t>
            </w:r>
          </w:p>
        </w:tc>
        <w:tc>
          <w:tcPr>
            <w:shd w:fill="auto" w:val="clear"/>
            <w:tcMar>
              <w:top w:w="-44.64" w:type="dxa"/>
              <w:left w:w="-44.64" w:type="dxa"/>
              <w:bottom w:w="-44.64" w:type="dxa"/>
              <w:right w:w="-44.64" w:type="dxa"/>
            </w:tcMar>
            <w:vAlign w:val="top"/>
          </w:tcPr>
          <w:p w:rsidR="00000000" w:rsidDel="00000000" w:rsidP="00000000" w:rsidRDefault="00000000" w:rsidRPr="00000000" w14:paraId="000008E5">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9:k1s</w:t>
            </w:r>
          </w:p>
        </w:tc>
        <w:tc>
          <w:tcPr>
            <w:shd w:fill="auto" w:val="clear"/>
            <w:tcMar>
              <w:top w:w="-44.64" w:type="dxa"/>
              <w:left w:w="-44.64" w:type="dxa"/>
              <w:bottom w:w="-44.64" w:type="dxa"/>
              <w:right w:w="-44.64" w:type="dxa"/>
            </w:tcMar>
            <w:vAlign w:val="top"/>
          </w:tcPr>
          <w:p w:rsidR="00000000" w:rsidDel="00000000" w:rsidP="00000000" w:rsidRDefault="00000000" w:rsidRPr="00000000" w14:paraId="000008E6">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0:main</w:t>
            </w:r>
          </w:p>
        </w:tc>
      </w:tr>
    </w:tbl>
    <w:p w:rsidR="00000000" w:rsidDel="00000000" w:rsidP="00000000" w:rsidRDefault="00000000" w:rsidRPr="00000000" w14:paraId="000008E7">
      <w:pPr>
        <w:widowControl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Annotation:</w:t>
      </w:r>
    </w:p>
    <w:p w:rsidR="00000000" w:rsidDel="00000000" w:rsidP="00000000" w:rsidRDefault="00000000" w:rsidRPr="00000000" w14:paraId="000008E9">
      <w:pPr>
        <w:numPr>
          <w:ilvl w:val="0"/>
          <w:numId w:val="7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clause </w:t>
      </w:r>
      <w:r w:rsidDel="00000000" w:rsidR="00000000" w:rsidRPr="00000000">
        <w:rPr>
          <w:rFonts w:ascii="Times New Roman" w:cs="Times New Roman" w:eastAsia="Times New Roman" w:hAnsi="Times New Roman"/>
          <w:b w:val="1"/>
          <w:i w:val="1"/>
          <w:sz w:val="24"/>
          <w:szCs w:val="24"/>
          <w:rtl w:val="0"/>
        </w:rPr>
        <w:t xml:space="preserve">jo merā bhāī hai </w:t>
      </w:r>
      <w:r w:rsidDel="00000000" w:rsidR="00000000" w:rsidRPr="00000000">
        <w:rPr>
          <w:rFonts w:ascii="Times New Roman" w:cs="Times New Roman" w:eastAsia="Times New Roman" w:hAnsi="Times New Roman"/>
          <w:sz w:val="24"/>
          <w:szCs w:val="24"/>
          <w:rtl w:val="0"/>
        </w:rPr>
        <w:t xml:space="preserve">elaborates or describes rāma</w:t>
      </w:r>
    </w:p>
    <w:p w:rsidR="00000000" w:rsidDel="00000000" w:rsidP="00000000" w:rsidRDefault="00000000" w:rsidRPr="00000000" w14:paraId="000008EA">
      <w:pPr>
        <w:numPr>
          <w:ilvl w:val="0"/>
          <w:numId w:val="7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relation </w:t>
      </w:r>
      <w:r w:rsidDel="00000000" w:rsidR="00000000" w:rsidRPr="00000000">
        <w:rPr>
          <w:rFonts w:ascii="Times New Roman" w:cs="Times New Roman" w:eastAsia="Times New Roman" w:hAnsi="Times New Roman"/>
          <w:b w:val="1"/>
          <w:sz w:val="24"/>
          <w:szCs w:val="24"/>
          <w:rtl w:val="0"/>
        </w:rPr>
        <w:t xml:space="preserve">rcelab</w:t>
      </w:r>
      <w:r w:rsidDel="00000000" w:rsidR="00000000" w:rsidRPr="00000000">
        <w:rPr>
          <w:rFonts w:ascii="Times New Roman" w:cs="Times New Roman" w:eastAsia="Times New Roman" w:hAnsi="Times New Roman"/>
          <w:sz w:val="24"/>
          <w:szCs w:val="24"/>
          <w:rtl w:val="0"/>
        </w:rPr>
        <w:t xml:space="preserve"> is marked on the head of the relative clause.</w:t>
      </w:r>
    </w:p>
    <w:p w:rsidR="00000000" w:rsidDel="00000000" w:rsidP="00000000" w:rsidRDefault="00000000" w:rsidRPr="00000000" w14:paraId="000008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pStyle w:val="Heading6"/>
        <w:keepNext w:val="0"/>
        <w:keepLines w:val="0"/>
        <w:widowControl w:val="0"/>
        <w:spacing w:before="280" w:lineRule="auto"/>
        <w:jc w:val="both"/>
        <w:rPr>
          <w:rFonts w:ascii="Times New Roman" w:cs="Times New Roman" w:eastAsia="Times New Roman" w:hAnsi="Times New Roman"/>
          <w:b w:val="1"/>
          <w:i w:val="0"/>
          <w:color w:val="000000"/>
          <w:sz w:val="24"/>
          <w:szCs w:val="24"/>
        </w:rPr>
      </w:pPr>
      <w:bookmarkStart w:colFirst="0" w:colLast="0" w:name="_e7lnrxl7v66m" w:id="104"/>
      <w:bookmarkEnd w:id="104"/>
      <w:r w:rsidDel="00000000" w:rsidR="00000000" w:rsidRPr="00000000">
        <w:rPr>
          <w:rFonts w:ascii="Times New Roman" w:cs="Times New Roman" w:eastAsia="Times New Roman" w:hAnsi="Times New Roman"/>
          <w:b w:val="1"/>
          <w:i w:val="0"/>
          <w:color w:val="000000"/>
          <w:sz w:val="24"/>
          <w:szCs w:val="24"/>
          <w:rtl w:val="0"/>
        </w:rPr>
        <w:t xml:space="preserve">3.2 Relation Clausal Delimitation (rcdelim)</w:t>
      </w:r>
    </w:p>
    <w:p w:rsidR="00000000" w:rsidDel="00000000" w:rsidP="00000000" w:rsidRDefault="00000000" w:rsidRPr="00000000" w14:paraId="000008ED">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tag is used when the relative clause is necessary to identify or distinguish the modified noun.</w:t>
      </w:r>
    </w:p>
    <w:p w:rsidR="00000000" w:rsidDel="00000000" w:rsidP="00000000" w:rsidRDefault="00000000" w:rsidRPr="00000000" w14:paraId="000008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8EF">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57"/>
        <w:tblW w:w="8311.821086261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1277955271565"/>
        <w:gridCol w:w="575.0798722044728"/>
        <w:gridCol w:w="523.9616613418531"/>
        <w:gridCol w:w="830.670926517572"/>
        <w:gridCol w:w="894.5686900958467"/>
        <w:gridCol w:w="600.6389776357828"/>
        <w:gridCol w:w="664.5367412140575"/>
        <w:gridCol w:w="460.06389776357827"/>
        <w:gridCol w:w="1421.08626198083"/>
        <w:gridCol w:w="1421.08626198083"/>
        <w:tblGridChange w:id="0">
          <w:tblGrid>
            <w:gridCol w:w="920.1277955271565"/>
            <w:gridCol w:w="575.0798722044728"/>
            <w:gridCol w:w="523.9616613418531"/>
            <w:gridCol w:w="830.670926517572"/>
            <w:gridCol w:w="894.5686900958467"/>
            <w:gridCol w:w="600.6389776357828"/>
            <w:gridCol w:w="664.5367412140575"/>
            <w:gridCol w:w="460.06389776357827"/>
            <w:gridCol w:w="1421.08626198083"/>
            <w:gridCol w:w="1421.08626198083"/>
          </w:tblGrid>
        </w:tblGridChange>
      </w:tblGrid>
      <w:tr>
        <w:trPr>
          <w:cantSplit w:val="0"/>
          <w:trHeight w:val="417.307692307692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Sent_ID_2</w:t>
            </w:r>
          </w:p>
        </w:tc>
        <w:tc>
          <w:tcPr>
            <w:gridSpan w:val="9"/>
            <w:shd w:fill="auto" w:val="clear"/>
            <w:tcMar>
              <w:top w:w="-44.64" w:type="dxa"/>
              <w:left w:w="-44.64" w:type="dxa"/>
              <w:bottom w:w="-44.64" w:type="dxa"/>
              <w:right w:w="-44.64" w:type="dxa"/>
            </w:tcMar>
            <w:vAlign w:val="top"/>
          </w:tcPr>
          <w:p w:rsidR="00000000" w:rsidDel="00000000" w:rsidP="00000000" w:rsidRDefault="00000000" w:rsidRPr="00000000" w14:paraId="000008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ye aisī phasala hai jise kama varṣā  kī āvaśyakatā hotī hai. </w:t>
            </w:r>
          </w:p>
          <w:p w:rsidR="00000000" w:rsidDel="00000000" w:rsidP="00000000" w:rsidRDefault="00000000" w:rsidRPr="00000000" w14:paraId="000008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shd w:fill="f8f9fa" w:val="clear"/>
                <w:rtl w:val="0"/>
              </w:rPr>
              <w:t xml:space="preserve">This is such a crop which requires low rainfall and high temperature.</w:t>
            </w:r>
            <w:r w:rsidDel="00000000" w:rsidR="00000000" w:rsidRPr="00000000">
              <w:rPr>
                <w:rtl w:val="0"/>
              </w:rPr>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8F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8F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8F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aisā</w:t>
            </w:r>
          </w:p>
        </w:tc>
        <w:tc>
          <w:tcPr>
            <w:shd w:fill="auto" w:val="clear"/>
            <w:tcMar>
              <w:top w:w="-44.64" w:type="dxa"/>
              <w:left w:w="-44.64" w:type="dxa"/>
              <w:bottom w:w="-44.64" w:type="dxa"/>
              <w:right w:w="-44.64" w:type="dxa"/>
            </w:tcMar>
            <w:vAlign w:val="top"/>
          </w:tcPr>
          <w:p w:rsidR="00000000" w:rsidDel="00000000" w:rsidP="00000000" w:rsidRDefault="00000000" w:rsidRPr="00000000" w14:paraId="000008F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phasala_1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8F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hai_1-pres</w:t>
            </w:r>
          </w:p>
        </w:tc>
        <w:tc>
          <w:tcPr>
            <w:shd w:fill="auto" w:val="clear"/>
            <w:tcMar>
              <w:top w:w="-44.64" w:type="dxa"/>
              <w:left w:w="-44.64" w:type="dxa"/>
              <w:bottom w:w="-44.64" w:type="dxa"/>
              <w:right w:w="-44.64" w:type="dxa"/>
            </w:tcMar>
            <w:vAlign w:val="top"/>
          </w:tcPr>
          <w:p w:rsidR="00000000" w:rsidDel="00000000" w:rsidP="00000000" w:rsidRDefault="00000000" w:rsidRPr="00000000" w14:paraId="0000090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90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kama_1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0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varṣā</w:t>
            </w:r>
          </w:p>
        </w:tc>
        <w:tc>
          <w:tcPr>
            <w:shd w:fill="auto" w:val="clear"/>
            <w:tcMar>
              <w:top w:w="-44.64" w:type="dxa"/>
              <w:left w:w="-44.64" w:type="dxa"/>
              <w:bottom w:w="-44.64" w:type="dxa"/>
              <w:right w:w="-44.64" w:type="dxa"/>
            </w:tcMar>
            <w:vAlign w:val="top"/>
          </w:tcPr>
          <w:p w:rsidR="00000000" w:rsidDel="00000000" w:rsidP="00000000" w:rsidRDefault="00000000" w:rsidRPr="00000000" w14:paraId="0000090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āvaśyakatā 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0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ho_1-tā_ hai_1</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0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90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90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90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90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90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90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90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90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44.64" w:type="dxa"/>
              <w:left w:w="-44.64" w:type="dxa"/>
              <w:bottom w:w="-44.64" w:type="dxa"/>
              <w:right w:w="-44.64" w:type="dxa"/>
            </w:tcMar>
            <w:vAlign w:val="top"/>
          </w:tcPr>
          <w:p w:rsidR="00000000" w:rsidDel="00000000" w:rsidP="00000000" w:rsidRDefault="00000000" w:rsidRPr="00000000" w14:paraId="0000090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0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91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4:k1</w:t>
            </w:r>
          </w:p>
        </w:tc>
        <w:tc>
          <w:tcPr>
            <w:shd w:fill="auto" w:val="clear"/>
            <w:tcMar>
              <w:top w:w="-44.64" w:type="dxa"/>
              <w:left w:w="-44.64" w:type="dxa"/>
              <w:bottom w:w="-44.64" w:type="dxa"/>
              <w:right w:w="-44.64" w:type="dxa"/>
            </w:tcMar>
            <w:vAlign w:val="top"/>
          </w:tcPr>
          <w:p w:rsidR="00000000" w:rsidDel="00000000" w:rsidP="00000000" w:rsidRDefault="00000000" w:rsidRPr="00000000" w14:paraId="0000091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3:dem</w:t>
            </w:r>
          </w:p>
        </w:tc>
        <w:tc>
          <w:tcPr>
            <w:shd w:fill="auto" w:val="clear"/>
            <w:tcMar>
              <w:top w:w="-44.64" w:type="dxa"/>
              <w:left w:w="-44.64" w:type="dxa"/>
              <w:bottom w:w="-44.64" w:type="dxa"/>
              <w:right w:w="-44.64" w:type="dxa"/>
            </w:tcMar>
            <w:vAlign w:val="top"/>
          </w:tcPr>
          <w:p w:rsidR="00000000" w:rsidDel="00000000" w:rsidP="00000000" w:rsidRDefault="00000000" w:rsidRPr="00000000" w14:paraId="0000091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4:k1s</w:t>
            </w:r>
          </w:p>
        </w:tc>
        <w:tc>
          <w:tcPr>
            <w:shd w:fill="auto" w:val="clear"/>
            <w:tcMar>
              <w:top w:w="-44.64" w:type="dxa"/>
              <w:left w:w="-44.64" w:type="dxa"/>
              <w:bottom w:w="-44.64" w:type="dxa"/>
              <w:right w:w="-44.64" w:type="dxa"/>
            </w:tcMar>
            <w:vAlign w:val="top"/>
          </w:tcPr>
          <w:p w:rsidR="00000000" w:rsidDel="00000000" w:rsidP="00000000" w:rsidRDefault="00000000" w:rsidRPr="00000000" w14:paraId="0000091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44.64" w:type="dxa"/>
              <w:left w:w="-44.64" w:type="dxa"/>
              <w:bottom w:w="-44.64" w:type="dxa"/>
              <w:right w:w="-44.64" w:type="dxa"/>
            </w:tcMar>
            <w:vAlign w:val="top"/>
          </w:tcPr>
          <w:p w:rsidR="00000000" w:rsidDel="00000000" w:rsidP="00000000" w:rsidRDefault="00000000" w:rsidRPr="00000000" w14:paraId="0000091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9:k4a</w:t>
            </w:r>
          </w:p>
        </w:tc>
        <w:tc>
          <w:tcPr>
            <w:shd w:fill="auto" w:val="clear"/>
            <w:tcMar>
              <w:top w:w="-44.64" w:type="dxa"/>
              <w:left w:w="-44.64" w:type="dxa"/>
              <w:bottom w:w="-44.64" w:type="dxa"/>
              <w:right w:w="-44.64" w:type="dxa"/>
            </w:tcMar>
            <w:vAlign w:val="top"/>
          </w:tcPr>
          <w:p w:rsidR="00000000" w:rsidDel="00000000" w:rsidP="00000000" w:rsidRDefault="00000000" w:rsidRPr="00000000" w14:paraId="0000091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7:mod</w:t>
            </w:r>
          </w:p>
        </w:tc>
        <w:tc>
          <w:tcPr>
            <w:shd w:fill="auto" w:val="clear"/>
            <w:tcMar>
              <w:top w:w="-44.64" w:type="dxa"/>
              <w:left w:w="-44.64" w:type="dxa"/>
              <w:bottom w:w="-44.64" w:type="dxa"/>
              <w:right w:w="-44.64" w:type="dxa"/>
            </w:tcMar>
            <w:vAlign w:val="top"/>
          </w:tcPr>
          <w:p w:rsidR="00000000" w:rsidDel="00000000" w:rsidP="00000000" w:rsidRDefault="00000000" w:rsidRPr="00000000" w14:paraId="0000091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8:r6</w:t>
            </w:r>
          </w:p>
        </w:tc>
        <w:tc>
          <w:tcPr>
            <w:shd w:fill="auto" w:val="clear"/>
            <w:tcMar>
              <w:top w:w="-44.64" w:type="dxa"/>
              <w:left w:w="-44.64" w:type="dxa"/>
              <w:bottom w:w="-44.64" w:type="dxa"/>
              <w:right w:w="-44.64" w:type="dxa"/>
            </w:tcMar>
            <w:vAlign w:val="top"/>
          </w:tcPr>
          <w:p w:rsidR="00000000" w:rsidDel="00000000" w:rsidP="00000000" w:rsidRDefault="00000000" w:rsidRPr="00000000" w14:paraId="0000091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9:k1</w:t>
            </w:r>
          </w:p>
        </w:tc>
        <w:tc>
          <w:tcPr>
            <w:shd w:fill="auto" w:val="clear"/>
            <w:tcMar>
              <w:top w:w="-44.64" w:type="dxa"/>
              <w:left w:w="-44.64" w:type="dxa"/>
              <w:bottom w:w="-44.64" w:type="dxa"/>
              <w:right w:w="-44.64" w:type="dxa"/>
            </w:tcMar>
            <w:vAlign w:val="top"/>
          </w:tcPr>
          <w:p w:rsidR="00000000" w:rsidDel="00000000" w:rsidP="00000000" w:rsidRDefault="00000000" w:rsidRPr="00000000" w14:paraId="00000918">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3:rcdelim</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1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element</w:t>
            </w:r>
          </w:p>
        </w:tc>
        <w:tc>
          <w:tcPr>
            <w:shd w:fill="auto" w:val="clear"/>
            <w:tcMar>
              <w:top w:w="-44.64" w:type="dxa"/>
              <w:left w:w="-44.64" w:type="dxa"/>
              <w:bottom w:w="-44.64" w:type="dxa"/>
              <w:right w:w="-44.64" w:type="dxa"/>
            </w:tcMar>
            <w:vAlign w:val="top"/>
          </w:tcPr>
          <w:p w:rsidR="00000000" w:rsidDel="00000000" w:rsidP="00000000" w:rsidRDefault="00000000" w:rsidRPr="00000000" w14:paraId="0000091A">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1B">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1C">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1D">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1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3:coref</w:t>
            </w:r>
          </w:p>
        </w:tc>
        <w:tc>
          <w:tcPr>
            <w:shd w:fill="auto" w:val="clear"/>
            <w:tcMar>
              <w:top w:w="-44.64" w:type="dxa"/>
              <w:left w:w="-44.64" w:type="dxa"/>
              <w:bottom w:w="-44.64" w:type="dxa"/>
              <w:right w:w="-44.64" w:type="dxa"/>
            </w:tcMar>
            <w:vAlign w:val="top"/>
          </w:tcPr>
          <w:p w:rsidR="00000000" w:rsidDel="00000000" w:rsidP="00000000" w:rsidRDefault="00000000" w:rsidRPr="00000000" w14:paraId="0000091F">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20">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21">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22">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92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Annotation:</w:t>
      </w:r>
    </w:p>
    <w:p w:rsidR="00000000" w:rsidDel="00000000" w:rsidP="00000000" w:rsidRDefault="00000000" w:rsidRPr="00000000" w14:paraId="00000925">
      <w:pPr>
        <w:widowControl w:val="0"/>
        <w:numPr>
          <w:ilvl w:val="0"/>
          <w:numId w:val="6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clause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jise kama varṣā kī āvaśyakatā hotī hai</w:t>
      </w:r>
      <w:r w:rsidDel="00000000" w:rsidR="00000000" w:rsidRPr="00000000">
        <w:rPr>
          <w:rFonts w:ascii="Times New Roman" w:cs="Times New Roman" w:eastAsia="Times New Roman" w:hAnsi="Times New Roman"/>
          <w:sz w:val="24"/>
          <w:szCs w:val="24"/>
          <w:rtl w:val="0"/>
        </w:rPr>
        <w:t xml:space="preserve"> restricts the noun </w:t>
      </w:r>
      <w:r w:rsidDel="00000000" w:rsidR="00000000" w:rsidRPr="00000000">
        <w:rPr>
          <w:rFonts w:ascii="Times New Roman" w:cs="Times New Roman" w:eastAsia="Times New Roman" w:hAnsi="Times New Roman"/>
          <w:i w:val="1"/>
          <w:sz w:val="24"/>
          <w:szCs w:val="24"/>
          <w:rtl w:val="0"/>
        </w:rPr>
        <w:t xml:space="preserve">phasala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26">
      <w:pPr>
        <w:widowControl w:val="0"/>
        <w:numPr>
          <w:ilvl w:val="0"/>
          <w:numId w:val="6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 </w:t>
      </w:r>
      <w:r w:rsidDel="00000000" w:rsidR="00000000" w:rsidRPr="00000000">
        <w:rPr>
          <w:rFonts w:ascii="Times New Roman" w:cs="Times New Roman" w:eastAsia="Times New Roman" w:hAnsi="Times New Roman"/>
          <w:b w:val="1"/>
          <w:sz w:val="24"/>
          <w:szCs w:val="24"/>
          <w:rtl w:val="0"/>
        </w:rPr>
        <w:t xml:space="preserve">rcdelim</w:t>
      </w:r>
      <w:r w:rsidDel="00000000" w:rsidR="00000000" w:rsidRPr="00000000">
        <w:rPr>
          <w:rFonts w:ascii="Times New Roman" w:cs="Times New Roman" w:eastAsia="Times New Roman" w:hAnsi="Times New Roman"/>
          <w:sz w:val="24"/>
          <w:szCs w:val="24"/>
          <w:rtl w:val="0"/>
        </w:rPr>
        <w:t xml:space="preserve"> is marked on the head of the relative clause.</w:t>
      </w:r>
    </w:p>
    <w:p w:rsidR="00000000" w:rsidDel="00000000" w:rsidP="00000000" w:rsidRDefault="00000000" w:rsidRPr="00000000" w14:paraId="00000927">
      <w:pPr>
        <w:pStyle w:val="Heading6"/>
        <w:widowControl w:val="0"/>
        <w:jc w:val="both"/>
        <w:rPr>
          <w:rFonts w:ascii="Times New Roman" w:cs="Times New Roman" w:eastAsia="Times New Roman" w:hAnsi="Times New Roman"/>
          <w:b w:val="1"/>
          <w:i w:val="0"/>
          <w:color w:val="000000"/>
          <w:sz w:val="24"/>
          <w:szCs w:val="24"/>
        </w:rPr>
      </w:pPr>
      <w:bookmarkStart w:colFirst="0" w:colLast="0" w:name="_g9pa8isn2eep" w:id="105"/>
      <w:bookmarkEnd w:id="105"/>
      <w:r w:rsidDel="00000000" w:rsidR="00000000" w:rsidRPr="00000000">
        <w:rPr>
          <w:rFonts w:ascii="Times New Roman" w:cs="Times New Roman" w:eastAsia="Times New Roman" w:hAnsi="Times New Roman"/>
          <w:b w:val="1"/>
          <w:i w:val="0"/>
          <w:color w:val="000000"/>
          <w:sz w:val="24"/>
          <w:szCs w:val="24"/>
          <w:rtl w:val="0"/>
        </w:rPr>
        <w:t xml:space="preserve">3.3 Relation Clausal samAnakAla (rcsamAnakAla) - Co-temporality</w:t>
      </w:r>
    </w:p>
    <w:p w:rsidR="00000000" w:rsidDel="00000000" w:rsidP="00000000" w:rsidRDefault="00000000" w:rsidRPr="00000000" w14:paraId="00000928">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tag is used when the temporal modifier of the subordinated event acts as the temporal modifier of the main clause event.</w:t>
      </w:r>
    </w:p>
    <w:p w:rsidR="00000000" w:rsidDel="00000000" w:rsidP="00000000" w:rsidRDefault="00000000" w:rsidRPr="00000000" w14:paraId="00000929">
      <w:pPr>
        <w:widowControl w:val="0"/>
        <w:spacing w:after="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92A">
      <w:pPr>
        <w:widowControl w:val="0"/>
        <w:jc w:val="both"/>
        <w:rPr>
          <w:rFonts w:ascii="Times New Roman" w:cs="Times New Roman" w:eastAsia="Times New Roman" w:hAnsi="Times New Roman"/>
          <w:b w:val="1"/>
          <w:sz w:val="24"/>
          <w:szCs w:val="24"/>
        </w:rPr>
      </w:pPr>
      <w:r w:rsidDel="00000000" w:rsidR="00000000" w:rsidRPr="00000000">
        <w:rPr>
          <w:rtl w:val="0"/>
        </w:rPr>
      </w:r>
    </w:p>
    <w:tbl>
      <w:tblPr>
        <w:tblStyle w:val="Table58"/>
        <w:tblW w:w="937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1369112814893"/>
        <w:gridCol w:w="410.7338444687841"/>
        <w:gridCol w:w="554.4906900328587"/>
        <w:gridCol w:w="636.6374589266155"/>
        <w:gridCol w:w="636.6374589266155"/>
        <w:gridCol w:w="636.6374589266155"/>
        <w:gridCol w:w="349.1237677984666"/>
        <w:gridCol w:w="431.2705366922234"/>
        <w:gridCol w:w="256.7086527929901"/>
        <w:gridCol w:w="605.8324205914566"/>
        <w:gridCol w:w="564.7590361445783"/>
        <w:gridCol w:w="636.6374589266155"/>
        <w:gridCol w:w="842.0043811610076"/>
        <w:gridCol w:w="842.0043811610076"/>
        <w:gridCol w:w="842.0043811610076"/>
        <w:gridCol w:w="842.0043811610076"/>
        <w:tblGridChange w:id="0">
          <w:tblGrid>
            <w:gridCol w:w="287.51369112814893"/>
            <w:gridCol w:w="410.7338444687841"/>
            <w:gridCol w:w="554.4906900328587"/>
            <w:gridCol w:w="636.6374589266155"/>
            <w:gridCol w:w="636.6374589266155"/>
            <w:gridCol w:w="636.6374589266155"/>
            <w:gridCol w:w="349.1237677984666"/>
            <w:gridCol w:w="431.2705366922234"/>
            <w:gridCol w:w="256.7086527929901"/>
            <w:gridCol w:w="605.8324205914566"/>
            <w:gridCol w:w="564.7590361445783"/>
            <w:gridCol w:w="636.6374589266155"/>
            <w:gridCol w:w="842.0043811610076"/>
            <w:gridCol w:w="842.0043811610076"/>
            <w:gridCol w:w="842.0043811610076"/>
            <w:gridCol w:w="842.0043811610076"/>
          </w:tblGrid>
        </w:tblGridChange>
      </w:tblGrid>
      <w:tr>
        <w:trPr>
          <w:cantSplit w:val="0"/>
          <w:trHeight w:val="417.307692307692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2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Sent_ID_2</w:t>
            </w:r>
          </w:p>
        </w:tc>
        <w:tc>
          <w:tcPr>
            <w:gridSpan w:val="15"/>
            <w:shd w:fill="auto" w:val="clear"/>
            <w:tcMar>
              <w:top w:w="-44.64" w:type="dxa"/>
              <w:left w:w="-44.64" w:type="dxa"/>
              <w:bottom w:w="-44.64" w:type="dxa"/>
              <w:right w:w="-44.64" w:type="dxa"/>
            </w:tcMar>
            <w:vAlign w:val="top"/>
          </w:tcPr>
          <w:p w:rsidR="00000000" w:rsidDel="00000000" w:rsidP="00000000" w:rsidRDefault="00000000" w:rsidRPr="00000000" w14:paraId="0000092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#tanāva taba paidā hote haiṃ jaba śaktiyāṃ do viparīta diśāoṃ meṃ dharātala ke samānāṃtara kārya karatī haiṃ|</w:t>
            </w:r>
          </w:p>
          <w:p w:rsidR="00000000" w:rsidDel="00000000" w:rsidP="00000000" w:rsidRDefault="00000000" w:rsidRPr="00000000" w14:paraId="0000092D">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2E">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3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9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wanAva_1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9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  </w:t>
            </w:r>
          </w:p>
        </w:tc>
        <w:tc>
          <w:tcPr>
            <w:shd w:fill="auto" w:val="clear"/>
            <w:tcMar>
              <w:top w:w="-44.64" w:type="dxa"/>
              <w:left w:w="-44.64" w:type="dxa"/>
              <w:bottom w:w="-44.64" w:type="dxa"/>
              <w:right w:w="-44.64" w:type="dxa"/>
            </w:tcMar>
            <w:vAlign w:val="top"/>
          </w:tcPr>
          <w:p w:rsidR="00000000" w:rsidDel="00000000" w:rsidP="00000000" w:rsidRDefault="00000000" w:rsidRPr="00000000" w14:paraId="000009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pExA_1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ho_1-wA_hE_1</w:t>
            </w:r>
          </w:p>
          <w:p w:rsidR="00000000" w:rsidDel="00000000" w:rsidP="00000000" w:rsidRDefault="00000000" w:rsidRPr="00000000" w14:paraId="00000942">
            <w:pPr>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9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Sakwi_1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94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9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viparIwa_1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xiSA_1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XarAwala_1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samAnAMwara_1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9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kArya_1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9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kara_1-wA_hE_1</w:t>
            </w:r>
          </w:p>
          <w:p w:rsidR="00000000" w:rsidDel="00000000" w:rsidP="00000000" w:rsidRDefault="00000000" w:rsidRPr="00000000" w14:paraId="0000094D">
            <w:pPr>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[cp_2]</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4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95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95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95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95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95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95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95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95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44.64" w:type="dxa"/>
              <w:left w:w="-44.64" w:type="dxa"/>
              <w:bottom w:w="-44.64" w:type="dxa"/>
              <w:right w:w="-44.64" w:type="dxa"/>
            </w:tcMar>
            <w:vAlign w:val="top"/>
          </w:tcPr>
          <w:p w:rsidR="00000000" w:rsidDel="00000000" w:rsidP="00000000" w:rsidRDefault="00000000" w:rsidRPr="00000000" w14:paraId="0000095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44.64" w:type="dxa"/>
              <w:left w:w="-44.64" w:type="dxa"/>
              <w:bottom w:w="-44.64" w:type="dxa"/>
              <w:right w:w="-44.64" w:type="dxa"/>
            </w:tcMar>
            <w:vAlign w:val="top"/>
          </w:tcPr>
          <w:p w:rsidR="00000000" w:rsidDel="00000000" w:rsidP="00000000" w:rsidRDefault="00000000" w:rsidRPr="00000000" w14:paraId="0000095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44.64" w:type="dxa"/>
              <w:left w:w="-44.64" w:type="dxa"/>
              <w:bottom w:w="-44.64" w:type="dxa"/>
              <w:right w:w="-44.64" w:type="dxa"/>
            </w:tcMar>
            <w:vAlign w:val="top"/>
          </w:tcPr>
          <w:p w:rsidR="00000000" w:rsidDel="00000000" w:rsidP="00000000" w:rsidRDefault="00000000" w:rsidRPr="00000000" w14:paraId="0000095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44.64" w:type="dxa"/>
              <w:left w:w="-44.64" w:type="dxa"/>
              <w:bottom w:w="-44.64" w:type="dxa"/>
              <w:right w:w="-44.64" w:type="dxa"/>
            </w:tcMar>
            <w:vAlign w:val="top"/>
          </w:tcPr>
          <w:p w:rsidR="00000000" w:rsidDel="00000000" w:rsidP="00000000" w:rsidRDefault="00000000" w:rsidRPr="00000000" w14:paraId="0000095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44.64" w:type="dxa"/>
              <w:left w:w="-44.64" w:type="dxa"/>
              <w:bottom w:w="-44.64" w:type="dxa"/>
              <w:right w:w="-44.64" w:type="dxa"/>
            </w:tcMar>
            <w:vAlign w:val="top"/>
          </w:tcPr>
          <w:p w:rsidR="00000000" w:rsidDel="00000000" w:rsidP="00000000" w:rsidRDefault="00000000" w:rsidRPr="00000000" w14:paraId="0000095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44.64" w:type="dxa"/>
              <w:left w:w="-44.64" w:type="dxa"/>
              <w:bottom w:w="-44.64" w:type="dxa"/>
              <w:right w:w="-44.64" w:type="dxa"/>
            </w:tcMar>
            <w:vAlign w:val="top"/>
          </w:tcPr>
          <w:p w:rsidR="00000000" w:rsidDel="00000000" w:rsidP="00000000" w:rsidRDefault="00000000" w:rsidRPr="00000000" w14:paraId="0000095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44.64" w:type="dxa"/>
              <w:left w:w="-44.64" w:type="dxa"/>
              <w:bottom w:w="-44.64" w:type="dxa"/>
              <w:right w:w="-44.64" w:type="dxa"/>
            </w:tcMar>
            <w:vAlign w:val="top"/>
          </w:tcPr>
          <w:p w:rsidR="00000000" w:rsidDel="00000000" w:rsidP="00000000" w:rsidRDefault="00000000" w:rsidRPr="00000000" w14:paraId="0000095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5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44.64" w:type="dxa"/>
              <w:left w:w="-44.64" w:type="dxa"/>
              <w:bottom w:w="-44.64" w:type="dxa"/>
              <w:right w:w="-44.64" w:type="dxa"/>
            </w:tcMar>
            <w:vAlign w:val="top"/>
          </w:tcPr>
          <w:p w:rsidR="00000000" w:rsidDel="00000000" w:rsidP="00000000" w:rsidRDefault="00000000" w:rsidRPr="00000000" w14:paraId="0000096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5:k1</w:t>
            </w:r>
          </w:p>
        </w:tc>
        <w:tc>
          <w:tcPr>
            <w:shd w:fill="auto" w:val="clear"/>
            <w:tcMar>
              <w:top w:w="-44.64" w:type="dxa"/>
              <w:left w:w="-44.64" w:type="dxa"/>
              <w:bottom w:w="-44.64" w:type="dxa"/>
              <w:right w:w="-44.64" w:type="dxa"/>
            </w:tcMar>
            <w:vAlign w:val="top"/>
          </w:tcPr>
          <w:p w:rsidR="00000000" w:rsidDel="00000000" w:rsidP="00000000" w:rsidRDefault="00000000" w:rsidRPr="00000000" w14:paraId="0000096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962">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63">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6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44.64" w:type="dxa"/>
              <w:left w:w="-44.64" w:type="dxa"/>
              <w:bottom w:w="-44.64" w:type="dxa"/>
              <w:right w:w="-44.64" w:type="dxa"/>
            </w:tcMar>
            <w:vAlign w:val="top"/>
          </w:tcPr>
          <w:p w:rsidR="00000000" w:rsidDel="00000000" w:rsidP="00000000" w:rsidRDefault="00000000" w:rsidRPr="00000000" w14:paraId="0000096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96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15:k1</w:t>
            </w:r>
          </w:p>
        </w:tc>
        <w:tc>
          <w:tcPr>
            <w:shd w:fill="auto" w:val="clear"/>
            <w:tcMar>
              <w:top w:w="-44.64" w:type="dxa"/>
              <w:left w:w="-44.64" w:type="dxa"/>
              <w:bottom w:w="-44.64" w:type="dxa"/>
              <w:right w:w="-44.64" w:type="dxa"/>
            </w:tcMar>
            <w:vAlign w:val="top"/>
          </w:tcPr>
          <w:p w:rsidR="00000000" w:rsidDel="00000000" w:rsidP="00000000" w:rsidRDefault="00000000" w:rsidRPr="00000000" w14:paraId="0000096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9:card</w:t>
            </w:r>
          </w:p>
        </w:tc>
        <w:tc>
          <w:tcPr>
            <w:shd w:fill="auto" w:val="clear"/>
            <w:tcMar>
              <w:top w:w="-44.64" w:type="dxa"/>
              <w:left w:w="-44.64" w:type="dxa"/>
              <w:bottom w:w="-44.64" w:type="dxa"/>
              <w:right w:w="-44.64" w:type="dxa"/>
            </w:tcMar>
            <w:vAlign w:val="top"/>
          </w:tcPr>
          <w:p w:rsidR="00000000" w:rsidDel="00000000" w:rsidP="00000000" w:rsidRDefault="00000000" w:rsidRPr="00000000" w14:paraId="0000096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10:mod</w:t>
            </w:r>
          </w:p>
        </w:tc>
        <w:tc>
          <w:tcPr>
            <w:shd w:fill="auto" w:val="clear"/>
            <w:tcMar>
              <w:top w:w="-44.64" w:type="dxa"/>
              <w:left w:w="-44.64" w:type="dxa"/>
              <w:bottom w:w="-44.64" w:type="dxa"/>
              <w:right w:w="-44.64" w:type="dxa"/>
            </w:tcMar>
            <w:vAlign w:val="top"/>
          </w:tcPr>
          <w:p w:rsidR="00000000" w:rsidDel="00000000" w:rsidP="00000000" w:rsidRDefault="00000000" w:rsidRPr="00000000" w14:paraId="0000096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15:rd</w:t>
            </w:r>
          </w:p>
        </w:tc>
        <w:tc>
          <w:tcPr>
            <w:shd w:fill="auto" w:val="clear"/>
            <w:tcMar>
              <w:top w:w="-44.64" w:type="dxa"/>
              <w:left w:w="-44.64" w:type="dxa"/>
              <w:bottom w:w="-44.64" w:type="dxa"/>
              <w:right w:w="-44.64" w:type="dxa"/>
            </w:tcMar>
            <w:vAlign w:val="top"/>
          </w:tcPr>
          <w:p w:rsidR="00000000" w:rsidDel="00000000" w:rsidP="00000000" w:rsidRDefault="00000000" w:rsidRPr="00000000" w14:paraId="0000096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12:r6</w:t>
            </w:r>
          </w:p>
        </w:tc>
        <w:tc>
          <w:tcPr>
            <w:shd w:fill="auto" w:val="clear"/>
            <w:tcMar>
              <w:top w:w="-44.64" w:type="dxa"/>
              <w:left w:w="-44.64" w:type="dxa"/>
              <w:bottom w:w="-44.64" w:type="dxa"/>
              <w:right w:w="-44.64" w:type="dxa"/>
            </w:tcMar>
            <w:vAlign w:val="top"/>
          </w:tcPr>
          <w:p w:rsidR="00000000" w:rsidDel="00000000" w:rsidP="00000000" w:rsidRDefault="00000000" w:rsidRPr="00000000" w14:paraId="0000096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15:krvn</w:t>
            </w:r>
          </w:p>
        </w:tc>
        <w:tc>
          <w:tcPr>
            <w:shd w:fill="auto" w:val="clear"/>
            <w:tcMar>
              <w:top w:w="-44.64" w:type="dxa"/>
              <w:left w:w="-44.64" w:type="dxa"/>
              <w:bottom w:w="-44.64" w:type="dxa"/>
              <w:right w:w="-44.64" w:type="dxa"/>
            </w:tcMar>
            <w:vAlign w:val="top"/>
          </w:tcPr>
          <w:p w:rsidR="00000000" w:rsidDel="00000000" w:rsidP="00000000" w:rsidRDefault="00000000" w:rsidRPr="00000000" w14:paraId="0000096C">
            <w:pPr>
              <w:widowControl w:val="0"/>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6D">
            <w:pPr>
              <w:widowControl w:val="0"/>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6E">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2:rcsamAnaakAla</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96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element</w:t>
            </w:r>
          </w:p>
        </w:tc>
        <w:tc>
          <w:tcPr>
            <w:shd w:fill="auto" w:val="clear"/>
            <w:tcMar>
              <w:top w:w="-44.64" w:type="dxa"/>
              <w:left w:w="-44.64" w:type="dxa"/>
              <w:bottom w:w="-44.64" w:type="dxa"/>
              <w:right w:w="-44.64" w:type="dxa"/>
            </w:tcMar>
            <w:vAlign w:val="top"/>
          </w:tcPr>
          <w:p w:rsidR="00000000" w:rsidDel="00000000" w:rsidP="00000000" w:rsidRDefault="00000000" w:rsidRPr="00000000" w14:paraId="00000970">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1">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2">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3">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4">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2:coref</w:t>
            </w:r>
          </w:p>
        </w:tc>
        <w:tc>
          <w:tcPr>
            <w:shd w:fill="auto" w:val="clear"/>
            <w:tcMar>
              <w:top w:w="-44.64" w:type="dxa"/>
              <w:left w:w="-44.64" w:type="dxa"/>
              <w:bottom w:w="-44.64" w:type="dxa"/>
              <w:right w:w="-44.64" w:type="dxa"/>
            </w:tcMar>
            <w:vAlign w:val="top"/>
          </w:tcPr>
          <w:p w:rsidR="00000000" w:rsidDel="00000000" w:rsidP="00000000" w:rsidRDefault="00000000" w:rsidRPr="00000000" w14:paraId="00000976">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7">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8">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9">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A">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B">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C">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D">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97E">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97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0">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Annotation:</w:t>
      </w:r>
    </w:p>
    <w:p w:rsidR="00000000" w:rsidDel="00000000" w:rsidP="00000000" w:rsidRDefault="00000000" w:rsidRPr="00000000" w14:paraId="00000981">
      <w:pPr>
        <w:widowControl w:val="0"/>
        <w:numPr>
          <w:ilvl w:val="0"/>
          <w:numId w:val="4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clause </w:t>
      </w:r>
      <w:r w:rsidDel="00000000" w:rsidR="00000000" w:rsidRPr="00000000">
        <w:rPr>
          <w:rFonts w:ascii="Times New Roman" w:cs="Times New Roman" w:eastAsia="Times New Roman" w:hAnsi="Times New Roman"/>
          <w:b w:val="1"/>
          <w:i w:val="1"/>
          <w:sz w:val="24"/>
          <w:szCs w:val="24"/>
          <w:rtl w:val="0"/>
        </w:rPr>
        <w:t xml:space="preserve">jaba śaktiyāṃ do viparīta diśāoṃ meṃ dharātala ke samānāṃtara kārya karatī haiṃ</w:t>
      </w:r>
      <w:r w:rsidDel="00000000" w:rsidR="00000000" w:rsidRPr="00000000">
        <w:rPr>
          <w:rFonts w:ascii="Times New Roman" w:cs="Times New Roman" w:eastAsia="Times New Roman" w:hAnsi="Times New Roman"/>
          <w:sz w:val="24"/>
          <w:szCs w:val="24"/>
          <w:rtl w:val="0"/>
        </w:rPr>
        <w:t xml:space="preserve"> provides a co-temporal context.</w:t>
      </w:r>
    </w:p>
    <w:p w:rsidR="00000000" w:rsidDel="00000000" w:rsidP="00000000" w:rsidRDefault="00000000" w:rsidRPr="00000000" w14:paraId="00000982">
      <w:pPr>
        <w:widowControl w:val="0"/>
        <w:numPr>
          <w:ilvl w:val="0"/>
          <w:numId w:val="4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 </w:t>
      </w:r>
      <w:r w:rsidDel="00000000" w:rsidR="00000000" w:rsidRPr="00000000">
        <w:rPr>
          <w:rFonts w:ascii="Times New Roman" w:cs="Times New Roman" w:eastAsia="Times New Roman" w:hAnsi="Times New Roman"/>
          <w:b w:val="1"/>
          <w:sz w:val="24"/>
          <w:szCs w:val="24"/>
          <w:rtl w:val="0"/>
        </w:rPr>
        <w:t xml:space="preserve">rcsamAnakAla</w:t>
      </w:r>
      <w:r w:rsidDel="00000000" w:rsidR="00000000" w:rsidRPr="00000000">
        <w:rPr>
          <w:rFonts w:ascii="Times New Roman" w:cs="Times New Roman" w:eastAsia="Times New Roman" w:hAnsi="Times New Roman"/>
          <w:sz w:val="24"/>
          <w:szCs w:val="24"/>
          <w:rtl w:val="0"/>
        </w:rPr>
        <w:t xml:space="preserve"> is marked accordingly.</w:t>
      </w:r>
    </w:p>
    <w:p w:rsidR="00000000" w:rsidDel="00000000" w:rsidP="00000000" w:rsidRDefault="00000000" w:rsidRPr="00000000" w14:paraId="00000983">
      <w:pPr>
        <w:pStyle w:val="Heading6"/>
        <w:keepNext w:val="0"/>
        <w:keepLines w:val="0"/>
        <w:widowControl w:val="0"/>
        <w:spacing w:before="280" w:lineRule="auto"/>
        <w:jc w:val="both"/>
        <w:rPr>
          <w:rFonts w:ascii="Times New Roman" w:cs="Times New Roman" w:eastAsia="Times New Roman" w:hAnsi="Times New Roman"/>
          <w:b w:val="1"/>
          <w:i w:val="0"/>
          <w:color w:val="000000"/>
          <w:sz w:val="24"/>
          <w:szCs w:val="24"/>
        </w:rPr>
      </w:pPr>
      <w:bookmarkStart w:colFirst="0" w:colLast="0" w:name="_2c89bzmivbho" w:id="106"/>
      <w:bookmarkEnd w:id="106"/>
      <w:r w:rsidDel="00000000" w:rsidR="00000000" w:rsidRPr="00000000">
        <w:rPr>
          <w:rFonts w:ascii="Times New Roman" w:cs="Times New Roman" w:eastAsia="Times New Roman" w:hAnsi="Times New Roman"/>
          <w:b w:val="1"/>
          <w:i w:val="0"/>
          <w:color w:val="000000"/>
          <w:sz w:val="24"/>
          <w:szCs w:val="24"/>
          <w:rtl w:val="0"/>
        </w:rPr>
        <w:t xml:space="preserve">3.4 Relation Clausal Location (rcloc) - Co-existence</w:t>
      </w:r>
    </w:p>
    <w:p w:rsidR="00000000" w:rsidDel="00000000" w:rsidP="00000000" w:rsidRDefault="00000000" w:rsidRPr="00000000" w14:paraId="00000984">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tag is used when the location modifier of the subordinated event acts as the location modifier of the main clause event.</w:t>
      </w:r>
    </w:p>
    <w:p w:rsidR="00000000" w:rsidDel="00000000" w:rsidP="00000000" w:rsidRDefault="00000000" w:rsidRPr="00000000" w14:paraId="00000985">
      <w:pPr>
        <w:widowControl w:val="0"/>
        <w:spacing w:after="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98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7">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Sent_ID_3</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#āpa una kṣetroṃ ke nāma batāiye jahāṁ nikṣepaṇa hotā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kRewra_1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bAwA_1-o_1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nikRepaNa+ho_1-wA_hE_1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4:r6</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7:k7p</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3:rcloc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3:coref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9B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Annotation:</w:t>
      </w:r>
    </w:p>
    <w:p w:rsidR="00000000" w:rsidDel="00000000" w:rsidP="00000000" w:rsidRDefault="00000000" w:rsidRPr="00000000" w14:paraId="000009B2">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clause </w:t>
      </w:r>
      <w:r w:rsidDel="00000000" w:rsidR="00000000" w:rsidRPr="00000000">
        <w:rPr>
          <w:rFonts w:ascii="Times New Roman" w:cs="Times New Roman" w:eastAsia="Times New Roman" w:hAnsi="Times New Roman"/>
          <w:b w:val="1"/>
          <w:i w:val="1"/>
          <w:sz w:val="24"/>
          <w:szCs w:val="24"/>
          <w:rtl w:val="0"/>
        </w:rPr>
        <w:t xml:space="preserve">jahāṁ nikṣepaṇa hotā hai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specifies a location.</w:t>
      </w:r>
    </w:p>
    <w:p w:rsidR="00000000" w:rsidDel="00000000" w:rsidP="00000000" w:rsidRDefault="00000000" w:rsidRPr="00000000" w14:paraId="000009B3">
      <w:pPr>
        <w:numPr>
          <w:ilvl w:val="0"/>
          <w:numId w:val="3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tag </w:t>
      </w:r>
      <w:r w:rsidDel="00000000" w:rsidR="00000000" w:rsidRPr="00000000">
        <w:rPr>
          <w:rFonts w:ascii="Times New Roman" w:cs="Times New Roman" w:eastAsia="Times New Roman" w:hAnsi="Times New Roman"/>
          <w:b w:val="1"/>
          <w:sz w:val="24"/>
          <w:szCs w:val="24"/>
          <w:rtl w:val="0"/>
        </w:rPr>
        <w:t xml:space="preserve">rcloc</w:t>
      </w:r>
      <w:r w:rsidDel="00000000" w:rsidR="00000000" w:rsidRPr="00000000">
        <w:rPr>
          <w:rFonts w:ascii="Times New Roman" w:cs="Times New Roman" w:eastAsia="Times New Roman" w:hAnsi="Times New Roman"/>
          <w:sz w:val="24"/>
          <w:szCs w:val="24"/>
          <w:rtl w:val="0"/>
        </w:rPr>
        <w:t xml:space="preserve"> is marked accordingly.</w:t>
      </w:r>
    </w:p>
    <w:p w:rsidR="00000000" w:rsidDel="00000000" w:rsidP="00000000" w:rsidRDefault="00000000" w:rsidRPr="00000000" w14:paraId="000009B4">
      <w:pPr>
        <w:pStyle w:val="Heading6"/>
        <w:keepNext w:val="0"/>
        <w:keepLines w:val="0"/>
        <w:rPr>
          <w:rFonts w:ascii="Times New Roman" w:cs="Times New Roman" w:eastAsia="Times New Roman" w:hAnsi="Times New Roman"/>
          <w:b w:val="1"/>
          <w:i w:val="0"/>
          <w:color w:val="000000"/>
          <w:sz w:val="24"/>
          <w:szCs w:val="24"/>
        </w:rPr>
      </w:pPr>
      <w:bookmarkStart w:colFirst="0" w:colLast="0" w:name="_czbkjyh1kqtx" w:id="107"/>
      <w:bookmarkEnd w:id="107"/>
      <w:r w:rsidDel="00000000" w:rsidR="00000000" w:rsidRPr="00000000">
        <w:rPr>
          <w:rFonts w:ascii="Times New Roman" w:cs="Times New Roman" w:eastAsia="Times New Roman" w:hAnsi="Times New Roman"/>
          <w:b w:val="1"/>
          <w:i w:val="0"/>
          <w:color w:val="000000"/>
          <w:sz w:val="24"/>
          <w:szCs w:val="24"/>
          <w:rtl w:val="0"/>
        </w:rPr>
        <w:t xml:space="preserve">3.5 Relational Clausal Proportion (rcprop)</w:t>
      </w:r>
    </w:p>
    <w:p w:rsidR="00000000" w:rsidDel="00000000" w:rsidP="00000000" w:rsidRDefault="00000000" w:rsidRPr="00000000" w14:paraId="000009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tag is used when two entities or events in two clauses, i.e.- main clause and relative clause are in a proportionate relation.</w:t>
      </w:r>
    </w:p>
    <w:p w:rsidR="00000000" w:rsidDel="00000000" w:rsidP="00000000" w:rsidRDefault="00000000" w:rsidRPr="00000000" w14:paraId="000009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9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9">
      <w:pPr>
        <w:pStyle w:val="Heading6"/>
        <w:keepNext w:val="0"/>
        <w:keepLines w:val="0"/>
        <w:rPr>
          <w:rFonts w:ascii="Times New Roman" w:cs="Times New Roman" w:eastAsia="Times New Roman" w:hAnsi="Times New Roman"/>
          <w:b w:val="1"/>
          <w:i w:val="0"/>
          <w:color w:val="000000"/>
          <w:sz w:val="24"/>
          <w:szCs w:val="24"/>
        </w:rPr>
      </w:pPr>
      <w:bookmarkStart w:colFirst="0" w:colLast="0" w:name="_rgc4toyh3yph" w:id="108"/>
      <w:bookmarkEnd w:id="108"/>
      <w:r w:rsidDel="00000000" w:rsidR="00000000" w:rsidRPr="00000000">
        <w:rPr>
          <w:rtl w:val="0"/>
        </w:rPr>
      </w:r>
    </w:p>
    <w:p w:rsidR="00000000" w:rsidDel="00000000" w:rsidP="00000000" w:rsidRDefault="00000000" w:rsidRPr="00000000" w14:paraId="000009BA">
      <w:pPr>
        <w:pStyle w:val="Heading6"/>
        <w:keepNext w:val="0"/>
        <w:keepLines w:val="0"/>
        <w:rPr>
          <w:rFonts w:ascii="Times New Roman" w:cs="Times New Roman" w:eastAsia="Times New Roman" w:hAnsi="Times New Roman"/>
          <w:b w:val="1"/>
          <w:i w:val="0"/>
          <w:color w:val="000000"/>
          <w:sz w:val="24"/>
          <w:szCs w:val="24"/>
        </w:rPr>
      </w:pPr>
      <w:bookmarkStart w:colFirst="0" w:colLast="0" w:name="_rgnvl24qivkx" w:id="109"/>
      <w:bookmarkEnd w:id="109"/>
      <w:r w:rsidDel="00000000" w:rsidR="00000000" w:rsidRPr="00000000">
        <w:rPr>
          <w:rFonts w:ascii="Times New Roman" w:cs="Times New Roman" w:eastAsia="Times New Roman" w:hAnsi="Times New Roman"/>
          <w:b w:val="1"/>
          <w:i w:val="0"/>
          <w:color w:val="000000"/>
          <w:sz w:val="24"/>
          <w:szCs w:val="24"/>
          <w:rtl w:val="0"/>
        </w:rPr>
        <w:t xml:space="preserve">4. Handling Multiple Relative/Correlative Clauses</w:t>
      </w:r>
    </w:p>
    <w:p w:rsidR="00000000" w:rsidDel="00000000" w:rsidP="00000000" w:rsidRDefault="00000000" w:rsidRPr="00000000" w14:paraId="000009BB">
      <w:pPr>
        <w:pStyle w:val="Heading6"/>
        <w:keepNext w:val="0"/>
        <w:keepLines w:val="0"/>
        <w:spacing w:before="280" w:lineRule="auto"/>
        <w:rPr>
          <w:rFonts w:ascii="Times New Roman" w:cs="Times New Roman" w:eastAsia="Times New Roman" w:hAnsi="Times New Roman"/>
          <w:b w:val="1"/>
          <w:i w:val="0"/>
          <w:sz w:val="24"/>
          <w:szCs w:val="24"/>
        </w:rPr>
      </w:pPr>
      <w:bookmarkStart w:colFirst="0" w:colLast="0" w:name="_bv0q8tmgdxmc" w:id="110"/>
      <w:bookmarkEnd w:id="110"/>
      <w:r w:rsidDel="00000000" w:rsidR="00000000" w:rsidRPr="00000000">
        <w:rPr>
          <w:rFonts w:ascii="Times New Roman" w:cs="Times New Roman" w:eastAsia="Times New Roman" w:hAnsi="Times New Roman"/>
          <w:color w:val="000000"/>
          <w:sz w:val="26"/>
          <w:szCs w:val="26"/>
          <w:rtl w:val="0"/>
        </w:rPr>
        <w:t xml:space="preserve"> </w:t>
        <w:tab/>
      </w:r>
      <w:hyperlink r:id="rId8">
        <w:r w:rsidDel="00000000" w:rsidR="00000000" w:rsidRPr="00000000">
          <w:rPr>
            <w:rFonts w:ascii="Times New Roman" w:cs="Times New Roman" w:eastAsia="Times New Roman" w:hAnsi="Times New Roman"/>
            <w:b w:val="1"/>
            <w:i w:val="0"/>
            <w:color w:val="1155cc"/>
            <w:sz w:val="24"/>
            <w:szCs w:val="24"/>
            <w:u w:val="single"/>
            <w:rtl w:val="0"/>
          </w:rPr>
          <w:t xml:space="preserve">More than one Relative/ Correlative Clauses is to be splitted</w:t>
        </w:r>
      </w:hyperlink>
      <w:r w:rsidDel="00000000" w:rsidR="00000000" w:rsidRPr="00000000">
        <w:rPr>
          <w:rtl w:val="0"/>
        </w:rPr>
      </w:r>
    </w:p>
    <w:p w:rsidR="00000000" w:rsidDel="00000000" w:rsidP="00000000" w:rsidRDefault="00000000" w:rsidRPr="00000000" w14:paraId="000009BC">
      <w:pPr>
        <w:numPr>
          <w:ilvl w:val="0"/>
          <w:numId w:val="2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sentence contains more than one relative clause, they are split as independent clauses.</w:t>
      </w:r>
    </w:p>
    <w:p w:rsidR="00000000" w:rsidDel="00000000" w:rsidP="00000000" w:rsidRDefault="00000000" w:rsidRPr="00000000" w14:paraId="000009BD">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The concept </w:t>
      </w:r>
      <w:r w:rsidDel="00000000" w:rsidR="00000000" w:rsidRPr="00000000">
        <w:rPr>
          <w:rFonts w:ascii="Times New Roman" w:cs="Times New Roman" w:eastAsia="Times New Roman" w:hAnsi="Times New Roman"/>
          <w:b w:val="1"/>
          <w:rtl w:val="0"/>
        </w:rPr>
        <w:t xml:space="preserve">yax</w:t>
      </w:r>
      <w:r w:rsidDel="00000000" w:rsidR="00000000" w:rsidRPr="00000000">
        <w:rPr>
          <w:rFonts w:ascii="Times New Roman" w:cs="Times New Roman" w:eastAsia="Times New Roman" w:hAnsi="Times New Roman"/>
          <w:rtl w:val="0"/>
        </w:rPr>
        <w:t xml:space="preserve"> is co-referred to the noun it modifies.</w:t>
      </w:r>
    </w:p>
    <w:p w:rsidR="00000000" w:rsidDel="00000000" w:rsidP="00000000" w:rsidRDefault="00000000" w:rsidRPr="00000000" w14:paraId="000009BE">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Their relation with the noun is specified in the </w:t>
      </w:r>
      <w:r w:rsidDel="00000000" w:rsidR="00000000" w:rsidRPr="00000000">
        <w:rPr>
          <w:rFonts w:ascii="Times New Roman" w:cs="Times New Roman" w:eastAsia="Times New Roman" w:hAnsi="Times New Roman"/>
          <w:b w:val="1"/>
          <w:rtl w:val="0"/>
        </w:rPr>
        <w:t xml:space="preserve">Discourse Element Row</w:t>
      </w:r>
      <w:r w:rsidDel="00000000" w:rsidR="00000000" w:rsidRPr="00000000">
        <w:rPr>
          <w:rFonts w:ascii="Times New Roman" w:cs="Times New Roman" w:eastAsia="Times New Roman" w:hAnsi="Times New Roman"/>
          <w:rtl w:val="0"/>
        </w:rPr>
        <w:t xml:space="preserve"> as a </w:t>
      </w:r>
      <w:r w:rsidDel="00000000" w:rsidR="00000000" w:rsidRPr="00000000">
        <w:rPr>
          <w:rFonts w:ascii="Times New Roman" w:cs="Times New Roman" w:eastAsia="Times New Roman" w:hAnsi="Times New Roman"/>
          <w:b w:val="1"/>
          <w:rtl w:val="0"/>
        </w:rPr>
        <w:t xml:space="preserve">coreference</w:t>
      </w:r>
      <w:r w:rsidDel="00000000" w:rsidR="00000000" w:rsidRPr="00000000">
        <w:rPr>
          <w:rFonts w:ascii="Times New Roman" w:cs="Times New Roman" w:eastAsia="Times New Roman" w:hAnsi="Times New Roman"/>
          <w:rtl w:val="0"/>
        </w:rPr>
        <w:t xml:space="preserve"> with the noun in the main clause.</w:t>
      </w:r>
    </w:p>
    <w:p w:rsidR="00000000" w:rsidDel="00000000" w:rsidP="00000000" w:rsidRDefault="00000000" w:rsidRPr="00000000" w14:paraId="000009BF">
      <w:pPr>
        <w:numPr>
          <w:ilvl w:val="0"/>
          <w:numId w:val="22"/>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The tags </w:t>
      </w:r>
      <w:r w:rsidDel="00000000" w:rsidR="00000000" w:rsidRPr="00000000">
        <w:rPr>
          <w:rFonts w:ascii="Times New Roman" w:cs="Times New Roman" w:eastAsia="Times New Roman" w:hAnsi="Times New Roman"/>
          <w:b w:val="1"/>
          <w:rtl w:val="0"/>
        </w:rPr>
        <w:t xml:space="preserve">rcdelim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rcelab</w:t>
      </w:r>
      <w:r w:rsidDel="00000000" w:rsidR="00000000" w:rsidRPr="00000000">
        <w:rPr>
          <w:rFonts w:ascii="Times New Roman" w:cs="Times New Roman" w:eastAsia="Times New Roman" w:hAnsi="Times New Roman"/>
          <w:rtl w:val="0"/>
        </w:rPr>
        <w:t xml:space="preserve"> are marked on the head of the relative clause.</w:t>
      </w:r>
    </w:p>
    <w:p w:rsidR="00000000" w:rsidDel="00000000" w:rsidP="00000000" w:rsidRDefault="00000000" w:rsidRPr="00000000" w14:paraId="000009C0">
      <w:pPr>
        <w:pStyle w:val="Heading6"/>
        <w:keepNext w:val="0"/>
        <w:keepLines w:val="0"/>
        <w:widowControl w:val="0"/>
        <w:spacing w:before="280" w:lineRule="auto"/>
        <w:jc w:val="both"/>
        <w:rPr>
          <w:rFonts w:ascii="Times New Roman" w:cs="Times New Roman" w:eastAsia="Times New Roman" w:hAnsi="Times New Roman"/>
          <w:b w:val="1"/>
          <w:i w:val="0"/>
          <w:color w:val="000000"/>
        </w:rPr>
      </w:pPr>
      <w:bookmarkStart w:colFirst="0" w:colLast="0" w:name="_xs9ob3t35ihs" w:id="111"/>
      <w:bookmarkEnd w:id="111"/>
      <w:r w:rsidDel="00000000" w:rsidR="00000000" w:rsidRPr="00000000">
        <w:rPr>
          <w:rFonts w:ascii="Times New Roman" w:cs="Times New Roman" w:eastAsia="Times New Roman" w:hAnsi="Times New Roman"/>
          <w:b w:val="1"/>
          <w:i w:val="0"/>
          <w:color w:val="000000"/>
          <w:rtl w:val="0"/>
        </w:rPr>
        <w:t xml:space="preserve">5.  Handling Embedded Relative Clauses with Resumptive Pronouns</w:t>
      </w:r>
    </w:p>
    <w:p w:rsidR="00000000" w:rsidDel="00000000" w:rsidP="00000000" w:rsidRDefault="00000000" w:rsidRPr="00000000" w14:paraId="000009C1">
      <w:pPr>
        <w:widowControl w:val="0"/>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a resumptive pronoun is repeated in the main clause.</w:t>
      </w:r>
    </w:p>
    <w:p w:rsidR="00000000" w:rsidDel="00000000" w:rsidP="00000000" w:rsidRDefault="00000000" w:rsidRPr="00000000" w14:paraId="000009C2">
      <w:pPr>
        <w:widowControl w:val="0"/>
        <w:numPr>
          <w:ilvl w:val="0"/>
          <w:numId w:val="3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cases, the concept of the resumptive pronoun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represented in USR.</w:t>
      </w:r>
    </w:p>
    <w:p w:rsidR="00000000" w:rsidDel="00000000" w:rsidP="00000000" w:rsidRDefault="00000000" w:rsidRPr="00000000" w14:paraId="000009C3">
      <w:pPr>
        <w:widowControl w:val="0"/>
        <w:spacing w:after="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9C4">
      <w:pPr>
        <w:rPr>
          <w:rFonts w:ascii="Times New Roman" w:cs="Times New Roman" w:eastAsia="Times New Roman" w:hAnsi="Times New Roman"/>
        </w:rPr>
      </w:pPr>
      <w:r w:rsidDel="00000000" w:rsidR="00000000" w:rsidRPr="00000000">
        <w:rPr>
          <w:rtl w:val="0"/>
        </w:rPr>
      </w:r>
    </w:p>
    <w:tbl>
      <w:tblPr>
        <w:tblStyle w:val="Table6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60"/>
        <w:gridCol w:w="450"/>
        <w:gridCol w:w="870"/>
        <w:gridCol w:w="675"/>
        <w:gridCol w:w="945"/>
        <w:gridCol w:w="660"/>
        <w:gridCol w:w="900"/>
        <w:gridCol w:w="1095"/>
        <w:gridCol w:w="855"/>
        <w:gridCol w:w="1110"/>
        <w:tblGridChange w:id="0">
          <w:tblGrid>
            <w:gridCol w:w="585"/>
            <w:gridCol w:w="660"/>
            <w:gridCol w:w="450"/>
            <w:gridCol w:w="870"/>
            <w:gridCol w:w="675"/>
            <w:gridCol w:w="945"/>
            <w:gridCol w:w="660"/>
            <w:gridCol w:w="900"/>
            <w:gridCol w:w="1095"/>
            <w:gridCol w:w="855"/>
            <w:gridCol w:w="111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Sent_ID_4</w:t>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parvata, jo jvālāmukhī se nikale padārthoṃ se bane haiṃ unheṃ  saṃgrahita parvata kahate haiṃ|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paravawa_1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22222"/>
                <w:sz w:val="16"/>
                <w:szCs w:val="16"/>
                <w:highlight w:val="white"/>
                <w:rtl w:val="0"/>
              </w:rPr>
              <w:t xml:space="preserve">jvAlAmuKI_1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nikala_1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paXArWa_1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bana_1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hE_1-pres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22222"/>
                <w:sz w:val="16"/>
                <w:szCs w:val="16"/>
                <w:highlight w:val="white"/>
                <w:rtl w:val="0"/>
              </w:rPr>
              <w:t xml:space="preserve">saMgrahiwa_1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paravawa_1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kaha_1-wA_hE_1</w:t>
            </w:r>
          </w:p>
        </w:tc>
      </w:tr>
    </w:tbl>
    <w:p w:rsidR="00000000" w:rsidDel="00000000" w:rsidP="00000000" w:rsidRDefault="00000000" w:rsidRPr="00000000" w14:paraId="000009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C">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w:t>
      </w:r>
    </w:p>
    <w:p w:rsidR="00000000" w:rsidDel="00000000" w:rsidP="00000000" w:rsidRDefault="00000000" w:rsidRPr="00000000" w14:paraId="000009DD">
      <w:pPr>
        <w:widowControl w:val="0"/>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i w:val="1"/>
          <w:sz w:val="24"/>
          <w:szCs w:val="24"/>
          <w:rtl w:val="0"/>
        </w:rPr>
        <w:t xml:space="preserve">unheṃ</w:t>
      </w:r>
      <w:r w:rsidDel="00000000" w:rsidR="00000000" w:rsidRPr="00000000">
        <w:rPr>
          <w:rFonts w:ascii="Times New Roman" w:cs="Times New Roman" w:eastAsia="Times New Roman" w:hAnsi="Times New Roman"/>
          <w:sz w:val="24"/>
          <w:szCs w:val="24"/>
          <w:rtl w:val="0"/>
        </w:rPr>
        <w:t xml:space="preserve"> is a resumptive pronoun referring to </w:t>
      </w:r>
      <w:r w:rsidDel="00000000" w:rsidR="00000000" w:rsidRPr="00000000">
        <w:rPr>
          <w:rFonts w:ascii="Times New Roman" w:cs="Times New Roman" w:eastAsia="Times New Roman" w:hAnsi="Times New Roman"/>
          <w:i w:val="1"/>
          <w:sz w:val="24"/>
          <w:szCs w:val="24"/>
          <w:rtl w:val="0"/>
        </w:rPr>
        <w:t xml:space="preserve">parvata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DE">
      <w:pPr>
        <w:widowControl w:val="0"/>
        <w:numPr>
          <w:ilvl w:val="0"/>
          <w:numId w:val="2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represented in the USR annotation.</w:t>
      </w:r>
    </w:p>
    <w:p w:rsidR="00000000" w:rsidDel="00000000" w:rsidP="00000000" w:rsidRDefault="00000000" w:rsidRPr="00000000" w14:paraId="000009DF">
      <w:pPr>
        <w:pStyle w:val="Heading2"/>
        <w:widowControl w:val="0"/>
        <w:jc w:val="both"/>
        <w:rPr>
          <w:rFonts w:ascii="Times New Roman" w:cs="Times New Roman" w:eastAsia="Times New Roman" w:hAnsi="Times New Roman"/>
        </w:rPr>
      </w:pPr>
      <w:bookmarkStart w:colFirst="0" w:colLast="0" w:name="_wxnjz025ysr2" w:id="112"/>
      <w:bookmarkEnd w:id="112"/>
      <w:r w:rsidDel="00000000" w:rsidR="00000000" w:rsidRPr="00000000">
        <w:rPr>
          <w:rtl w:val="0"/>
        </w:rPr>
      </w:r>
    </w:p>
    <w:p w:rsidR="00000000" w:rsidDel="00000000" w:rsidP="00000000" w:rsidRDefault="00000000" w:rsidRPr="00000000" w14:paraId="000009E0">
      <w:pPr>
        <w:pStyle w:val="Heading6"/>
        <w:widowControl w:val="0"/>
        <w:jc w:val="both"/>
        <w:rPr>
          <w:rFonts w:ascii="Times New Roman" w:cs="Times New Roman" w:eastAsia="Times New Roman" w:hAnsi="Times New Roman"/>
          <w:b w:val="1"/>
          <w:i w:val="0"/>
          <w:color w:val="000000"/>
          <w:sz w:val="24"/>
          <w:szCs w:val="24"/>
        </w:rPr>
      </w:pPr>
      <w:bookmarkStart w:colFirst="0" w:colLast="0" w:name="_n96xhuc571e4" w:id="113"/>
      <w:bookmarkEnd w:id="113"/>
      <w:r w:rsidDel="00000000" w:rsidR="00000000" w:rsidRPr="00000000">
        <w:rPr>
          <w:rFonts w:ascii="Times New Roman" w:cs="Times New Roman" w:eastAsia="Times New Roman" w:hAnsi="Times New Roman"/>
          <w:b w:val="1"/>
          <w:i w:val="0"/>
          <w:color w:val="000000"/>
          <w:sz w:val="24"/>
          <w:szCs w:val="24"/>
          <w:rtl w:val="0"/>
        </w:rPr>
        <w:t xml:space="preserve">V.  Correlative Clauses</w:t>
      </w:r>
    </w:p>
    <w:p w:rsidR="00000000" w:rsidDel="00000000" w:rsidP="00000000" w:rsidRDefault="00000000" w:rsidRPr="00000000" w14:paraId="000009E1">
      <w:pPr>
        <w:pStyle w:val="Heading6"/>
        <w:spacing w:before="280" w:lineRule="auto"/>
        <w:rPr>
          <w:rFonts w:ascii="Times New Roman" w:cs="Times New Roman" w:eastAsia="Times New Roman" w:hAnsi="Times New Roman"/>
          <w:b w:val="1"/>
          <w:i w:val="0"/>
          <w:color w:val="000000"/>
          <w:sz w:val="24"/>
          <w:szCs w:val="24"/>
        </w:rPr>
      </w:pPr>
      <w:bookmarkStart w:colFirst="0" w:colLast="0" w:name="_ispsjde7i9h7" w:id="114"/>
      <w:bookmarkEnd w:id="114"/>
      <w:r w:rsidDel="00000000" w:rsidR="00000000" w:rsidRPr="00000000">
        <w:rPr>
          <w:rFonts w:ascii="Times New Roman" w:cs="Times New Roman" w:eastAsia="Times New Roman" w:hAnsi="Times New Roman"/>
          <w:b w:val="1"/>
          <w:i w:val="0"/>
          <w:color w:val="000000"/>
          <w:sz w:val="24"/>
          <w:szCs w:val="24"/>
          <w:rtl w:val="0"/>
        </w:rPr>
        <w:t xml:space="preserve">1.1 Characteristics of Correlative Clauses</w:t>
      </w:r>
    </w:p>
    <w:p w:rsidR="00000000" w:rsidDel="00000000" w:rsidP="00000000" w:rsidRDefault="00000000" w:rsidRPr="00000000" w14:paraId="000009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Correlative relative clauses differ from noun-modifying relative clauses. They:</w:t>
      </w:r>
    </w:p>
    <w:p w:rsidR="00000000" w:rsidDel="00000000" w:rsidP="00000000" w:rsidRDefault="00000000" w:rsidRPr="00000000" w14:paraId="000009E3">
      <w:pPr>
        <w:numPr>
          <w:ilvl w:val="0"/>
          <w:numId w:val="87"/>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Occur at the </w:t>
      </w:r>
      <w:r w:rsidDel="00000000" w:rsidR="00000000" w:rsidRPr="00000000">
        <w:rPr>
          <w:rFonts w:ascii="Times New Roman" w:cs="Times New Roman" w:eastAsia="Times New Roman" w:hAnsi="Times New Roman"/>
          <w:b w:val="1"/>
          <w:rtl w:val="0"/>
        </w:rPr>
        <w:t xml:space="preserve">left periphery</w:t>
      </w:r>
      <w:r w:rsidDel="00000000" w:rsidR="00000000" w:rsidRPr="00000000">
        <w:rPr>
          <w:rFonts w:ascii="Times New Roman" w:cs="Times New Roman" w:eastAsia="Times New Roman" w:hAnsi="Times New Roman"/>
          <w:rtl w:val="0"/>
        </w:rPr>
        <w:t xml:space="preserve"> of the main clause.</w:t>
      </w:r>
    </w:p>
    <w:p w:rsidR="00000000" w:rsidDel="00000000" w:rsidP="00000000" w:rsidRDefault="00000000" w:rsidRPr="00000000" w14:paraId="000009E4">
      <w:pPr>
        <w:numPr>
          <w:ilvl w:val="0"/>
          <w:numId w:val="87"/>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Are headed by a </w:t>
      </w:r>
      <w:r w:rsidDel="00000000" w:rsidR="00000000" w:rsidRPr="00000000">
        <w:rPr>
          <w:rFonts w:ascii="Times New Roman" w:cs="Times New Roman" w:eastAsia="Times New Roman" w:hAnsi="Times New Roman"/>
          <w:b w:val="1"/>
          <w:rtl w:val="0"/>
        </w:rPr>
        <w:t xml:space="preserve">relative pronoun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E5">
      <w:pPr>
        <w:numPr>
          <w:ilvl w:val="0"/>
          <w:numId w:val="87"/>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Must have a </w:t>
      </w:r>
      <w:r w:rsidDel="00000000" w:rsidR="00000000" w:rsidRPr="00000000">
        <w:rPr>
          <w:rFonts w:ascii="Times New Roman" w:cs="Times New Roman" w:eastAsia="Times New Roman" w:hAnsi="Times New Roman"/>
          <w:b w:val="1"/>
          <w:rtl w:val="0"/>
        </w:rPr>
        <w:t xml:space="preserve">correlate</w:t>
      </w:r>
      <w:r w:rsidDel="00000000" w:rsidR="00000000" w:rsidRPr="00000000">
        <w:rPr>
          <w:rFonts w:ascii="Times New Roman" w:cs="Times New Roman" w:eastAsia="Times New Roman" w:hAnsi="Times New Roman"/>
          <w:rtl w:val="0"/>
        </w:rPr>
        <w:t xml:space="preserve"> (a demonstrative or pronominal) in the main clause.</w:t>
      </w:r>
    </w:p>
    <w:p w:rsidR="00000000" w:rsidDel="00000000" w:rsidP="00000000" w:rsidRDefault="00000000" w:rsidRPr="00000000" w14:paraId="000009E6">
      <w:pPr>
        <w:pStyle w:val="Heading6"/>
        <w:spacing w:before="280" w:lineRule="auto"/>
        <w:rPr>
          <w:rFonts w:ascii="Times New Roman" w:cs="Times New Roman" w:eastAsia="Times New Roman" w:hAnsi="Times New Roman"/>
          <w:b w:val="1"/>
          <w:i w:val="0"/>
          <w:color w:val="000000"/>
          <w:sz w:val="24"/>
          <w:szCs w:val="24"/>
        </w:rPr>
      </w:pPr>
      <w:bookmarkStart w:colFirst="0" w:colLast="0" w:name="_xbw0h7y2xbpd" w:id="115"/>
      <w:bookmarkEnd w:id="115"/>
      <w:r w:rsidDel="00000000" w:rsidR="00000000" w:rsidRPr="00000000">
        <w:rPr>
          <w:rFonts w:ascii="Times New Roman" w:cs="Times New Roman" w:eastAsia="Times New Roman" w:hAnsi="Times New Roman"/>
          <w:b w:val="1"/>
          <w:i w:val="0"/>
          <w:color w:val="000000"/>
          <w:sz w:val="24"/>
          <w:szCs w:val="24"/>
          <w:rtl w:val="0"/>
        </w:rPr>
        <w:t xml:space="preserve">1.2 Annotation Strategy for Correlative Clauses</w:t>
      </w:r>
    </w:p>
    <w:p w:rsidR="00000000" w:rsidDel="00000000" w:rsidP="00000000" w:rsidRDefault="00000000" w:rsidRPr="00000000" w14:paraId="000009E7">
      <w:pPr>
        <w:numPr>
          <w:ilvl w:val="0"/>
          <w:numId w:val="42"/>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finite verb</w:t>
      </w:r>
      <w:r w:rsidDel="00000000" w:rsidR="00000000" w:rsidRPr="00000000">
        <w:rPr>
          <w:rFonts w:ascii="Times New Roman" w:cs="Times New Roman" w:eastAsia="Times New Roman" w:hAnsi="Times New Roman"/>
          <w:rtl w:val="0"/>
        </w:rPr>
        <w:t xml:space="preserve"> of the correlative clause is dependent on the </w:t>
      </w:r>
      <w:r w:rsidDel="00000000" w:rsidR="00000000" w:rsidRPr="00000000">
        <w:rPr>
          <w:rFonts w:ascii="Times New Roman" w:cs="Times New Roman" w:eastAsia="Times New Roman" w:hAnsi="Times New Roman"/>
          <w:b w:val="1"/>
          <w:rtl w:val="0"/>
        </w:rPr>
        <w:t xml:space="preserve">demonstrative/pronoun</w:t>
      </w:r>
      <w:r w:rsidDel="00000000" w:rsidR="00000000" w:rsidRPr="00000000">
        <w:rPr>
          <w:rFonts w:ascii="Times New Roman" w:cs="Times New Roman" w:eastAsia="Times New Roman" w:hAnsi="Times New Roman"/>
          <w:rtl w:val="0"/>
        </w:rPr>
        <w:t xml:space="preserve"> in the main clause.</w:t>
      </w:r>
    </w:p>
    <w:p w:rsidR="00000000" w:rsidDel="00000000" w:rsidP="00000000" w:rsidRDefault="00000000" w:rsidRPr="00000000" w14:paraId="000009E8">
      <w:pPr>
        <w:numPr>
          <w:ilvl w:val="0"/>
          <w:numId w:val="42"/>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demonstrative pronoun or noun</w:t>
      </w:r>
      <w:r w:rsidDel="00000000" w:rsidR="00000000" w:rsidRPr="00000000">
        <w:rPr>
          <w:rFonts w:ascii="Times New Roman" w:cs="Times New Roman" w:eastAsia="Times New Roman" w:hAnsi="Times New Roman"/>
          <w:rtl w:val="0"/>
        </w:rPr>
        <w:t xml:space="preserve"> in the main clause gets its </w:t>
      </w:r>
      <w:r w:rsidDel="00000000" w:rsidR="00000000" w:rsidRPr="00000000">
        <w:rPr>
          <w:rFonts w:ascii="Times New Roman" w:cs="Times New Roman" w:eastAsia="Times New Roman" w:hAnsi="Times New Roman"/>
          <w:b w:val="1"/>
          <w:rtl w:val="0"/>
        </w:rPr>
        <w:t xml:space="preserve">coreference</w:t>
      </w:r>
      <w:r w:rsidDel="00000000" w:rsidR="00000000" w:rsidRPr="00000000">
        <w:rPr>
          <w:rFonts w:ascii="Times New Roman" w:cs="Times New Roman" w:eastAsia="Times New Roman" w:hAnsi="Times New Roman"/>
          <w:rtl w:val="0"/>
        </w:rPr>
        <w:t xml:space="preserve"> from the finite verb of the relative clause.</w:t>
      </w:r>
    </w:p>
    <w:p w:rsidR="00000000" w:rsidDel="00000000" w:rsidP="00000000" w:rsidRDefault="00000000" w:rsidRPr="00000000" w14:paraId="000009E9">
      <w:pPr>
        <w:spacing w:after="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9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B">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 laḍakā kala ghara āyā vaha merā bhāī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laḍakā_1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kala_1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ghara_1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ā_1-yā_1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bhāī_1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hai_1-pres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5:k7t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5:k2p</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6:rcdelim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8:rhh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9:k1s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5:coref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A1E">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1">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6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55"/>
        <w:gridCol w:w="720"/>
        <w:gridCol w:w="675"/>
        <w:gridCol w:w="795"/>
        <w:gridCol w:w="1905"/>
        <w:gridCol w:w="825"/>
        <w:gridCol w:w="1080"/>
        <w:gridCol w:w="1320"/>
        <w:gridCol w:w="765"/>
        <w:tblGridChange w:id="0">
          <w:tblGrid>
            <w:gridCol w:w="735"/>
            <w:gridCol w:w="555"/>
            <w:gridCol w:w="720"/>
            <w:gridCol w:w="675"/>
            <w:gridCol w:w="795"/>
            <w:gridCol w:w="1905"/>
            <w:gridCol w:w="825"/>
            <w:gridCol w:w="1080"/>
            <w:gridCol w:w="1320"/>
            <w:gridCol w:w="765"/>
          </w:tblGrid>
        </w:tblGridChange>
      </w:tblGrid>
      <w:tr>
        <w:trPr>
          <w:cantSplit w:val="0"/>
          <w:trHeight w:val="417.307692307692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2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Sent_ID_2</w:t>
            </w:r>
          </w:p>
        </w:tc>
        <w:tc>
          <w:tcPr>
            <w:gridSpan w:val="9"/>
            <w:shd w:fill="auto" w:val="clear"/>
            <w:tcMar>
              <w:top w:w="-44.64" w:type="dxa"/>
              <w:left w:w="-44.64" w:type="dxa"/>
              <w:bottom w:w="-44.64" w:type="dxa"/>
              <w:right w:w="-44.64" w:type="dxa"/>
            </w:tcMar>
            <w:vAlign w:val="top"/>
          </w:tcPr>
          <w:p w:rsidR="00000000" w:rsidDel="00000000" w:rsidP="00000000" w:rsidRDefault="00000000" w:rsidRPr="00000000" w14:paraId="00000A2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#jaba rāma ghara jā rahā thā taba bāriśa ho rahī thī</w:t>
            </w:r>
            <w:r w:rsidDel="00000000" w:rsidR="00000000" w:rsidRPr="00000000">
              <w:rPr>
                <w:rtl w:val="0"/>
              </w:rPr>
            </w:r>
          </w:p>
          <w:p w:rsidR="00000000" w:rsidDel="00000000" w:rsidP="00000000" w:rsidRDefault="00000000" w:rsidRPr="00000000" w14:paraId="00000A2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‘When Rama was going home it was raining.’</w:t>
            </w:r>
          </w:p>
        </w:tc>
      </w:tr>
      <w:tr>
        <w:trPr>
          <w:cantSplit w:val="0"/>
          <w:trHeight w:val="1179.4921875"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2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0A2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A2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w:t>
            </w:r>
          </w:p>
        </w:tc>
        <w:tc>
          <w:tcPr>
            <w:shd w:fill="auto" w:val="clear"/>
            <w:tcMar>
              <w:top w:w="-44.64" w:type="dxa"/>
              <w:left w:w="-44.64" w:type="dxa"/>
              <w:bottom w:w="-44.64" w:type="dxa"/>
              <w:right w:w="-44.64" w:type="dxa"/>
            </w:tcMar>
            <w:vAlign w:val="top"/>
          </w:tcPr>
          <w:p w:rsidR="00000000" w:rsidDel="00000000" w:rsidP="00000000" w:rsidRDefault="00000000" w:rsidRPr="00000000" w14:paraId="00000A3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3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3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jA_1-rahA_WA_1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3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shd w:fill="auto" w:val="clear"/>
            <w:tcMar>
              <w:top w:w="-44.64" w:type="dxa"/>
              <w:left w:w="-44.64" w:type="dxa"/>
              <w:bottom w:w="-44.64" w:type="dxa"/>
              <w:right w:w="-44.64" w:type="dxa"/>
            </w:tcMar>
            <w:vAlign w:val="top"/>
          </w:tcPr>
          <w:p w:rsidR="00000000" w:rsidDel="00000000" w:rsidP="00000000" w:rsidRDefault="00000000" w:rsidRPr="00000000" w14:paraId="00000A3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bAriSa_1</w:t>
            </w:r>
          </w:p>
        </w:tc>
        <w:tc>
          <w:tcPr>
            <w:shd w:fill="auto" w:val="clear"/>
            <w:tcMar>
              <w:top w:w="-44.64" w:type="dxa"/>
              <w:left w:w="-44.64" w:type="dxa"/>
              <w:bottom w:w="-44.64" w:type="dxa"/>
              <w:right w:w="-44.64" w:type="dxa"/>
            </w:tcMar>
            <w:vAlign w:val="top"/>
          </w:tcPr>
          <w:p w:rsidR="00000000" w:rsidDel="00000000" w:rsidP="00000000" w:rsidRDefault="00000000" w:rsidRPr="00000000" w14:paraId="00000A3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ho_1-rahA_ WA_1</w:t>
            </w:r>
          </w:p>
          <w:p w:rsidR="00000000" w:rsidDel="00000000" w:rsidP="00000000" w:rsidRDefault="00000000" w:rsidRPr="00000000" w14:paraId="00000A36">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3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3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44.64" w:type="dxa"/>
              <w:left w:w="-44.64" w:type="dxa"/>
              <w:bottom w:w="-44.64" w:type="dxa"/>
              <w:right w:w="-44.64" w:type="dxa"/>
            </w:tcMar>
            <w:vAlign w:val="top"/>
          </w:tcPr>
          <w:p w:rsidR="00000000" w:rsidDel="00000000" w:rsidP="00000000" w:rsidRDefault="00000000" w:rsidRPr="00000000" w14:paraId="00000A3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A3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A3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A3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A3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A3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A3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A4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44.64" w:type="dxa"/>
              <w:left w:w="-44.64" w:type="dxa"/>
              <w:bottom w:w="-44.64" w:type="dxa"/>
              <w:right w:w="-44.64" w:type="dxa"/>
            </w:tcMar>
            <w:vAlign w:val="top"/>
          </w:tcPr>
          <w:p w:rsidR="00000000" w:rsidDel="00000000" w:rsidP="00000000" w:rsidRDefault="00000000" w:rsidRPr="00000000" w14:paraId="00000A4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4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w:t>
            </w:r>
          </w:p>
        </w:tc>
        <w:tc>
          <w:tcPr>
            <w:shd w:fill="auto" w:val="clear"/>
            <w:tcMar>
              <w:top w:w="-44.64" w:type="dxa"/>
              <w:left w:w="-44.64" w:type="dxa"/>
              <w:bottom w:w="-44.64" w:type="dxa"/>
              <w:right w:w="-44.64" w:type="dxa"/>
            </w:tcMar>
            <w:vAlign w:val="top"/>
          </w:tcPr>
          <w:p w:rsidR="00000000" w:rsidDel="00000000" w:rsidP="00000000" w:rsidRDefault="00000000" w:rsidRPr="00000000" w14:paraId="00000A4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A44">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4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5:k1</w:t>
            </w:r>
          </w:p>
        </w:tc>
        <w:tc>
          <w:tcPr>
            <w:shd w:fill="auto" w:val="clear"/>
            <w:tcMar>
              <w:top w:w="-44.64" w:type="dxa"/>
              <w:left w:w="-44.64" w:type="dxa"/>
              <w:bottom w:w="-44.64" w:type="dxa"/>
              <w:right w:w="-44.64" w:type="dxa"/>
            </w:tcMar>
            <w:vAlign w:val="top"/>
          </w:tcPr>
          <w:p w:rsidR="00000000" w:rsidDel="00000000" w:rsidP="00000000" w:rsidRDefault="00000000" w:rsidRPr="00000000" w14:paraId="00000A4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5:k2p</w:t>
            </w:r>
          </w:p>
        </w:tc>
        <w:tc>
          <w:tcPr>
            <w:shd w:fill="auto" w:val="clear"/>
            <w:tcMar>
              <w:top w:w="-44.64" w:type="dxa"/>
              <w:left w:w="-44.64" w:type="dxa"/>
              <w:bottom w:w="-44.64" w:type="dxa"/>
              <w:right w:w="-44.64" w:type="dxa"/>
            </w:tcMar>
            <w:vAlign w:val="top"/>
          </w:tcPr>
          <w:p w:rsidR="00000000" w:rsidDel="00000000" w:rsidP="00000000" w:rsidRDefault="00000000" w:rsidRPr="00000000" w14:paraId="00000A47">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6:rcsamAnakAla</w:t>
            </w:r>
          </w:p>
        </w:tc>
        <w:tc>
          <w:tcPr>
            <w:shd w:fill="auto" w:val="clear"/>
            <w:tcMar>
              <w:top w:w="-44.64" w:type="dxa"/>
              <w:left w:w="-44.64" w:type="dxa"/>
              <w:bottom w:w="-44.64" w:type="dxa"/>
              <w:right w:w="-44.64" w:type="dxa"/>
            </w:tcMar>
            <w:vAlign w:val="top"/>
          </w:tcPr>
          <w:p w:rsidR="00000000" w:rsidDel="00000000" w:rsidP="00000000" w:rsidRDefault="00000000" w:rsidRPr="00000000" w14:paraId="00000A4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9:k7t</w:t>
            </w:r>
          </w:p>
        </w:tc>
        <w:tc>
          <w:tcPr>
            <w:shd w:fill="auto" w:val="clear"/>
            <w:tcMar>
              <w:top w:w="-44.64" w:type="dxa"/>
              <w:left w:w="-44.64" w:type="dxa"/>
              <w:bottom w:w="-44.64" w:type="dxa"/>
              <w:right w:w="-44.64" w:type="dxa"/>
            </w:tcMar>
            <w:vAlign w:val="top"/>
          </w:tcPr>
          <w:p w:rsidR="00000000" w:rsidDel="00000000" w:rsidP="00000000" w:rsidRDefault="00000000" w:rsidRPr="00000000" w14:paraId="00000A49">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4A">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4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r>
      <w:tr>
        <w:trPr>
          <w:cantSplit w:val="0"/>
          <w:trHeight w:val="255.92698317307693" w:hRule="atLeast"/>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A4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element</w:t>
            </w:r>
          </w:p>
        </w:tc>
        <w:tc>
          <w:tcPr>
            <w:shd w:fill="auto" w:val="clear"/>
            <w:tcMar>
              <w:top w:w="-44.64" w:type="dxa"/>
              <w:left w:w="-44.64" w:type="dxa"/>
              <w:bottom w:w="-44.64" w:type="dxa"/>
              <w:right w:w="-44.64" w:type="dxa"/>
            </w:tcMar>
            <w:vAlign w:val="top"/>
          </w:tcPr>
          <w:p w:rsidR="00000000" w:rsidDel="00000000" w:rsidP="00000000" w:rsidRDefault="00000000" w:rsidRPr="00000000" w14:paraId="00000A4D">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4E">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4F">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50">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51">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52">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5:coref</w:t>
            </w:r>
          </w:p>
        </w:tc>
        <w:tc>
          <w:tcPr>
            <w:shd w:fill="auto" w:val="clear"/>
            <w:tcMar>
              <w:top w:w="-44.64" w:type="dxa"/>
              <w:left w:w="-44.64" w:type="dxa"/>
              <w:bottom w:w="-44.64" w:type="dxa"/>
              <w:right w:w="-44.64" w:type="dxa"/>
            </w:tcMar>
            <w:vAlign w:val="top"/>
          </w:tcPr>
          <w:p w:rsidR="00000000" w:rsidDel="00000000" w:rsidP="00000000" w:rsidRDefault="00000000" w:rsidRPr="00000000" w14:paraId="00000A53">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54">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A55">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A5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7">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Annotation:</w:t>
      </w:r>
    </w:p>
    <w:p w:rsidR="00000000" w:rsidDel="00000000" w:rsidP="00000000" w:rsidRDefault="00000000" w:rsidRPr="00000000" w14:paraId="00000A58">
      <w:pPr>
        <w:widowControl w:val="0"/>
        <w:numPr>
          <w:ilvl w:val="0"/>
          <w:numId w:val="5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clause </w:t>
      </w:r>
      <w:r w:rsidDel="00000000" w:rsidR="00000000" w:rsidRPr="00000000">
        <w:rPr>
          <w:rFonts w:ascii="Times New Roman" w:cs="Times New Roman" w:eastAsia="Times New Roman" w:hAnsi="Times New Roman"/>
          <w:i w:val="1"/>
          <w:sz w:val="24"/>
          <w:szCs w:val="24"/>
          <w:rtl w:val="0"/>
        </w:rPr>
        <w:t xml:space="preserve">jo laḍa़kā kala ghara āyā</w:t>
      </w:r>
      <w:r w:rsidDel="00000000" w:rsidR="00000000" w:rsidRPr="00000000">
        <w:rPr>
          <w:rFonts w:ascii="Times New Roman" w:cs="Times New Roman" w:eastAsia="Times New Roman" w:hAnsi="Times New Roman"/>
          <w:sz w:val="24"/>
          <w:szCs w:val="24"/>
          <w:rtl w:val="0"/>
        </w:rPr>
        <w:t xml:space="preserve"> is linked to </w:t>
      </w:r>
      <w:r w:rsidDel="00000000" w:rsidR="00000000" w:rsidRPr="00000000">
        <w:rPr>
          <w:rFonts w:ascii="Times New Roman" w:cs="Times New Roman" w:eastAsia="Times New Roman" w:hAnsi="Times New Roman"/>
          <w:i w:val="1"/>
          <w:sz w:val="24"/>
          <w:szCs w:val="24"/>
          <w:rtl w:val="0"/>
        </w:rPr>
        <w:t xml:space="preserve">vaha</w:t>
      </w:r>
      <w:r w:rsidDel="00000000" w:rsidR="00000000" w:rsidRPr="00000000">
        <w:rPr>
          <w:rFonts w:ascii="Times New Roman" w:cs="Times New Roman" w:eastAsia="Times New Roman" w:hAnsi="Times New Roman"/>
          <w:sz w:val="24"/>
          <w:szCs w:val="24"/>
          <w:rtl w:val="0"/>
        </w:rPr>
        <w:t xml:space="preserve"> in the main clause.</w:t>
      </w:r>
    </w:p>
    <w:p w:rsidR="00000000" w:rsidDel="00000000" w:rsidP="00000000" w:rsidRDefault="00000000" w:rsidRPr="00000000" w14:paraId="00000A59">
      <w:pPr>
        <w:widowControl w:val="0"/>
        <w:numPr>
          <w:ilvl w:val="0"/>
          <w:numId w:val="5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coreference is marked accordingly.</w:t>
      </w:r>
    </w:p>
    <w:p w:rsidR="00000000" w:rsidDel="00000000" w:rsidP="00000000" w:rsidRDefault="00000000" w:rsidRPr="00000000" w14:paraId="00000A5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E">
      <w:pPr>
        <w:pStyle w:val="Heading1"/>
        <w:spacing w:after="200" w:lineRule="auto"/>
        <w:ind w:left="2160" w:firstLine="720"/>
        <w:jc w:val="both"/>
        <w:rPr>
          <w:rFonts w:ascii="Times New Roman" w:cs="Times New Roman" w:eastAsia="Times New Roman" w:hAnsi="Times New Roman"/>
          <w:b w:val="1"/>
          <w:sz w:val="28"/>
          <w:szCs w:val="28"/>
        </w:rPr>
      </w:pPr>
      <w:bookmarkStart w:colFirst="0" w:colLast="0" w:name="_f0n2v02vbgxa" w:id="116"/>
      <w:bookmarkEnd w:id="116"/>
      <w:r w:rsidDel="00000000" w:rsidR="00000000" w:rsidRPr="00000000">
        <w:rPr>
          <w:rFonts w:ascii="Times New Roman" w:cs="Times New Roman" w:eastAsia="Times New Roman" w:hAnsi="Times New Roman"/>
          <w:b w:val="1"/>
          <w:sz w:val="28"/>
          <w:szCs w:val="28"/>
          <w:rtl w:val="0"/>
        </w:rPr>
        <w:t xml:space="preserve">DISCOURSE ELEMENTS</w:t>
      </w:r>
    </w:p>
    <w:p w:rsidR="00000000" w:rsidDel="00000000" w:rsidP="00000000" w:rsidRDefault="00000000" w:rsidRPr="00000000" w14:paraId="00000A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as a mode of communication always occurs as a discourse in which a sentence or elements within a sentence can have a connection with the previous and following sentence. This ensures cohesion and coherence in the </w:t>
      </w:r>
      <w:r w:rsidDel="00000000" w:rsidR="00000000" w:rsidRPr="00000000">
        <w:rPr>
          <w:rFonts w:ascii="Times New Roman" w:cs="Times New Roman" w:eastAsia="Times New Roman" w:hAnsi="Times New Roman"/>
          <w:sz w:val="24"/>
          <w:szCs w:val="24"/>
          <w:rtl w:val="0"/>
        </w:rPr>
        <w:t xml:space="preserve">discource</w:t>
      </w:r>
      <w:r w:rsidDel="00000000" w:rsidR="00000000" w:rsidRPr="00000000">
        <w:rPr>
          <w:rFonts w:ascii="Times New Roman" w:cs="Times New Roman" w:eastAsia="Times New Roman" w:hAnsi="Times New Roman"/>
          <w:sz w:val="24"/>
          <w:szCs w:val="24"/>
          <w:rtl w:val="0"/>
        </w:rPr>
        <w:t xml:space="preserve">. We annotate the following discourse information in this row:</w:t>
      </w:r>
    </w:p>
    <w:p w:rsidR="00000000" w:rsidDel="00000000" w:rsidP="00000000" w:rsidRDefault="00000000" w:rsidRPr="00000000" w14:paraId="00000A61">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Discourse Connective Relation- </w:t>
      </w:r>
      <w:r w:rsidDel="00000000" w:rsidR="00000000" w:rsidRPr="00000000">
        <w:rPr>
          <w:rFonts w:ascii="Times New Roman" w:cs="Times New Roman" w:eastAsia="Times New Roman" w:hAnsi="Times New Roman"/>
          <w:sz w:val="24"/>
          <w:szCs w:val="24"/>
          <w:rtl w:val="0"/>
        </w:rPr>
        <w:t xml:space="preserve">In this section, we discuss how we annotate intra-sentential discourse relation.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 </w:t>
      </w:r>
      <w:hyperlink w:anchor="_2nuputfaxut6">
        <w:r w:rsidDel="00000000" w:rsidR="00000000" w:rsidRPr="00000000">
          <w:rPr>
            <w:rFonts w:ascii="Times New Roman" w:cs="Times New Roman" w:eastAsia="Times New Roman" w:hAnsi="Times New Roman"/>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the list of discourse connective relation or sangati relation decided so far.</w:t>
      </w:r>
    </w:p>
    <w:p w:rsidR="00000000" w:rsidDel="00000000" w:rsidP="00000000" w:rsidRDefault="00000000" w:rsidRPr="00000000" w14:paraId="00000A62">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Pronominal coreference</w:t>
      </w:r>
      <w:r w:rsidDel="00000000" w:rsidR="00000000" w:rsidRPr="00000000">
        <w:rPr>
          <w:rFonts w:ascii="Times New Roman" w:cs="Times New Roman" w:eastAsia="Times New Roman" w:hAnsi="Times New Roman"/>
          <w:sz w:val="24"/>
          <w:szCs w:val="24"/>
          <w:rtl w:val="0"/>
        </w:rPr>
        <w:t xml:space="preserve">: A discourse strategy to indicate two entities within a sentence or across sentences having the same referent. </w:t>
      </w:r>
    </w:p>
    <w:p w:rsidR="00000000" w:rsidDel="00000000" w:rsidP="00000000" w:rsidRDefault="00000000" w:rsidRPr="00000000" w14:paraId="00000A63">
      <w:pPr>
        <w:pStyle w:val="Title"/>
        <w:spacing w:after="200" w:lineRule="auto"/>
        <w:ind w:left="2160" w:firstLine="720"/>
        <w:jc w:val="both"/>
        <w:rPr>
          <w:rFonts w:ascii="Times New Roman" w:cs="Times New Roman" w:eastAsia="Times New Roman" w:hAnsi="Times New Roman"/>
          <w:b w:val="1"/>
          <w:sz w:val="28"/>
          <w:szCs w:val="28"/>
        </w:rPr>
      </w:pPr>
      <w:bookmarkStart w:colFirst="0" w:colLast="0" w:name="_tul82nq5sutw" w:id="117"/>
      <w:bookmarkEnd w:id="117"/>
      <w:r w:rsidDel="00000000" w:rsidR="00000000" w:rsidRPr="00000000">
        <w:rPr>
          <w:rtl w:val="0"/>
        </w:rPr>
      </w:r>
    </w:p>
    <w:p w:rsidR="00000000" w:rsidDel="00000000" w:rsidP="00000000" w:rsidRDefault="00000000" w:rsidRPr="00000000" w14:paraId="00000A64">
      <w:pPr>
        <w:pStyle w:val="Heading2"/>
        <w:ind w:left="1440" w:firstLine="720"/>
        <w:jc w:val="both"/>
        <w:rPr>
          <w:rFonts w:ascii="Times New Roman" w:cs="Times New Roman" w:eastAsia="Times New Roman" w:hAnsi="Times New Roman"/>
          <w:b w:val="1"/>
          <w:sz w:val="26"/>
          <w:szCs w:val="26"/>
        </w:rPr>
      </w:pPr>
      <w:bookmarkStart w:colFirst="0" w:colLast="0" w:name="_8040baifo2g1" w:id="118"/>
      <w:bookmarkEnd w:id="118"/>
      <w:r w:rsidDel="00000000" w:rsidR="00000000" w:rsidRPr="00000000">
        <w:rPr>
          <w:rFonts w:ascii="Times New Roman" w:cs="Times New Roman" w:eastAsia="Times New Roman" w:hAnsi="Times New Roman"/>
          <w:b w:val="1"/>
          <w:sz w:val="28"/>
          <w:szCs w:val="28"/>
          <w:rtl w:val="0"/>
        </w:rPr>
        <w:t xml:space="preserve">Pronominal Coreference</w:t>
      </w:r>
      <w:r w:rsidDel="00000000" w:rsidR="00000000" w:rsidRPr="00000000">
        <w:rPr>
          <w:rtl w:val="0"/>
        </w:rPr>
      </w:r>
    </w:p>
    <w:p w:rsidR="00000000" w:rsidDel="00000000" w:rsidP="00000000" w:rsidRDefault="00000000" w:rsidRPr="00000000" w14:paraId="00000A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discourse strategy to indicate two entities within a sentence or across sentences having the same referent.</w:t>
      </w:r>
    </w:p>
    <w:p w:rsidR="00000000" w:rsidDel="00000000" w:rsidP="00000000" w:rsidRDefault="00000000" w:rsidRPr="00000000" w14:paraId="00000A66">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yf6r3vgqdp53" w:id="119"/>
      <w:bookmarkEnd w:id="119"/>
      <w:r w:rsidDel="00000000" w:rsidR="00000000" w:rsidRPr="00000000">
        <w:rPr>
          <w:rFonts w:ascii="Times New Roman" w:cs="Times New Roman" w:eastAsia="Times New Roman" w:hAnsi="Times New Roman"/>
          <w:b w:val="1"/>
          <w:color w:val="000000"/>
          <w:sz w:val="22"/>
          <w:szCs w:val="22"/>
          <w:rtl w:val="0"/>
        </w:rPr>
        <w:t xml:space="preserve">How to Annotate Pronominal Coreference</w:t>
      </w:r>
    </w:p>
    <w:p w:rsidR="00000000" w:rsidDel="00000000" w:rsidP="00000000" w:rsidRDefault="00000000" w:rsidRPr="00000000" w14:paraId="00000A67">
      <w:pPr>
        <w:numPr>
          <w:ilvl w:val="0"/>
          <w:numId w:val="6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anaphoric expressions, the discourse element uses the </w:t>
      </w:r>
      <w:r w:rsidDel="00000000" w:rsidR="00000000" w:rsidRPr="00000000">
        <w:rPr>
          <w:rFonts w:ascii="Times New Roman" w:cs="Times New Roman" w:eastAsia="Times New Roman" w:hAnsi="Times New Roman"/>
          <w:b w:val="1"/>
          <w:sz w:val="24"/>
          <w:szCs w:val="24"/>
          <w:rtl w:val="0"/>
        </w:rPr>
        <w:t xml:space="preserve">co-ref tag</w:t>
      </w:r>
      <w:r w:rsidDel="00000000" w:rsidR="00000000" w:rsidRPr="00000000">
        <w:rPr>
          <w:rFonts w:ascii="Times New Roman" w:cs="Times New Roman" w:eastAsia="Times New Roman" w:hAnsi="Times New Roman"/>
          <w:sz w:val="24"/>
          <w:szCs w:val="24"/>
          <w:rtl w:val="0"/>
        </w:rPr>
        <w:t xml:space="preserve"> and specifies the index ID of the noun it corefers to.</w:t>
      </w:r>
    </w:p>
    <w:p w:rsidR="00000000" w:rsidDel="00000000" w:rsidP="00000000" w:rsidRDefault="00000000" w:rsidRPr="00000000" w14:paraId="00000A68">
      <w:pPr>
        <w:numPr>
          <w:ilvl w:val="0"/>
          <w:numId w:val="6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 ID of the antecedent is written as </w:t>
      </w:r>
      <w:r w:rsidDel="00000000" w:rsidR="00000000" w:rsidRPr="00000000">
        <w:rPr>
          <w:rFonts w:ascii="Times New Roman" w:cs="Times New Roman" w:eastAsia="Times New Roman" w:hAnsi="Times New Roman"/>
          <w:b w:val="1"/>
          <w:sz w:val="24"/>
          <w:szCs w:val="24"/>
          <w:rtl w:val="0"/>
        </w:rPr>
        <w:t xml:space="preserve">Sent_ID.Concept_Index</w:t>
      </w:r>
      <w:r w:rsidDel="00000000" w:rsidR="00000000" w:rsidRPr="00000000">
        <w:rPr>
          <w:rFonts w:ascii="Times New Roman" w:cs="Times New Roman" w:eastAsia="Times New Roman" w:hAnsi="Times New Roman"/>
          <w:sz w:val="24"/>
          <w:szCs w:val="24"/>
          <w:rtl w:val="0"/>
        </w:rPr>
        <w:t xml:space="preserve"> as shown below:</w:t>
      </w:r>
    </w:p>
    <w:p w:rsidR="00000000" w:rsidDel="00000000" w:rsidP="00000000" w:rsidRDefault="00000000" w:rsidRPr="00000000" w14:paraId="00000A69">
      <w:pPr>
        <w:jc w:val="both"/>
        <w:rPr>
          <w:rFonts w:ascii="Times New Roman" w:cs="Times New Roman" w:eastAsia="Times New Roman" w:hAnsi="Times New Roman"/>
          <w:sz w:val="24"/>
          <w:szCs w:val="24"/>
        </w:rPr>
      </w:pPr>
      <w:r w:rsidDel="00000000" w:rsidR="00000000" w:rsidRPr="00000000">
        <w:rPr>
          <w:rtl w:val="0"/>
        </w:rPr>
      </w:r>
    </w:p>
    <w:tbl>
      <w:tblPr>
        <w:tblStyle w:val="Table63"/>
        <w:tblW w:w="8655.00000000000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7.3328488372092"/>
        <w:gridCol w:w="1396.373546511628"/>
        <w:gridCol w:w="1396.373546511628"/>
        <w:gridCol w:w="1220.2543604651164"/>
        <w:gridCol w:w="1081.875"/>
        <w:gridCol w:w="930.9156976744187"/>
        <w:gridCol w:w="1081.875"/>
        <w:tblGridChange w:id="0">
          <w:tblGrid>
            <w:gridCol w:w="1547.3328488372092"/>
            <w:gridCol w:w="1396.373546511628"/>
            <w:gridCol w:w="1396.373546511628"/>
            <w:gridCol w:w="1220.2543604651164"/>
            <w:gridCol w:w="1081.875"/>
            <w:gridCol w:w="930.9156976744187"/>
            <w:gridCol w:w="1081.875"/>
          </w:tblGrid>
        </w:tblGridChange>
      </w:tblGrid>
      <w:tr>
        <w:trPr>
          <w:cantSplit w:val="0"/>
          <w:trHeight w:val="31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6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Sent_1</w:t>
            </w:r>
            <w:r w:rsidDel="00000000" w:rsidR="00000000" w:rsidRPr="00000000">
              <w:rPr>
                <w:rtl w:val="0"/>
              </w:rPr>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A6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pustaka paḍha rahā hai</w:t>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7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A7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21.6" w:type="dxa"/>
              <w:left w:w="21.6" w:type="dxa"/>
              <w:bottom w:w="21.6" w:type="dxa"/>
              <w:right w:w="21.6" w:type="dxa"/>
            </w:tcMar>
            <w:vAlign w:val="top"/>
          </w:tcPr>
          <w:p w:rsidR="00000000" w:rsidDel="00000000" w:rsidP="00000000" w:rsidRDefault="00000000" w:rsidRPr="00000000" w14:paraId="00000A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21.6" w:type="dxa"/>
              <w:left w:w="21.6" w:type="dxa"/>
              <w:bottom w:w="21.6" w:type="dxa"/>
              <w:right w:w="21.6" w:type="dxa"/>
            </w:tcMar>
            <w:vAlign w:val="top"/>
          </w:tcPr>
          <w:p w:rsidR="00000000" w:rsidDel="00000000" w:rsidP="00000000" w:rsidRDefault="00000000" w:rsidRPr="00000000" w14:paraId="00000A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pustaka_1 </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A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paḍha_1-0_ rahā_hai_1</w:t>
            </w:r>
          </w:p>
        </w:tc>
      </w:tr>
      <w:tr>
        <w:trPr>
          <w:cantSplit w:val="0"/>
          <w:trHeight w:val="25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7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A7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A7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A7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A7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27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7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A80">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81">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82">
            <w:pPr>
              <w:widowControl w:val="0"/>
              <w:jc w:val="both"/>
              <w:rPr>
                <w:rFonts w:ascii="Times New Roman" w:cs="Times New Roman" w:eastAsia="Times New Roman" w:hAnsi="Times New Roman"/>
                <w:sz w:val="20"/>
                <w:szCs w:val="20"/>
              </w:rPr>
            </w:pPr>
            <w:r w:rsidDel="00000000" w:rsidR="00000000" w:rsidRPr="00000000">
              <w:rPr>
                <w:rtl w:val="0"/>
              </w:rPr>
            </w:r>
          </w:p>
        </w:tc>
        <w:tc>
          <w:tcPr>
            <w:gridSpan w:val="3"/>
            <w:shd w:fill="auto" w:val="clear"/>
            <w:tcMar>
              <w:top w:w="21.6" w:type="dxa"/>
              <w:left w:w="21.6" w:type="dxa"/>
              <w:bottom w:w="21.6" w:type="dxa"/>
              <w:right w:w="21.6" w:type="dxa"/>
            </w:tcMar>
            <w:vAlign w:val="top"/>
          </w:tcPr>
          <w:p w:rsidR="00000000" w:rsidDel="00000000" w:rsidP="00000000" w:rsidRDefault="00000000" w:rsidRPr="00000000" w14:paraId="00000A83">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rHeight w:val="347.2982870643827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8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_2</w:t>
            </w:r>
          </w:p>
        </w:tc>
        <w:tc>
          <w:tcPr>
            <w:gridSpan w:val="6"/>
            <w:shd w:fill="auto" w:val="clear"/>
            <w:tcMar>
              <w:top w:w="21.6" w:type="dxa"/>
              <w:left w:w="21.6" w:type="dxa"/>
              <w:bottom w:w="21.6" w:type="dxa"/>
              <w:right w:w="21.6" w:type="dxa"/>
            </w:tcMar>
            <w:vAlign w:val="top"/>
          </w:tcPr>
          <w:p w:rsidR="00000000" w:rsidDel="00000000" w:rsidP="00000000" w:rsidRDefault="00000000" w:rsidRPr="00000000" w14:paraId="00000A8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vaha</w:t>
            </w:r>
            <w:r w:rsidDel="00000000" w:rsidR="00000000" w:rsidRPr="00000000">
              <w:rPr>
                <w:rFonts w:ascii="Times New Roman" w:cs="Times New Roman" w:eastAsia="Times New Roman" w:hAnsi="Times New Roman"/>
                <w:sz w:val="20"/>
                <w:szCs w:val="20"/>
                <w:rtl w:val="0"/>
              </w:rPr>
              <w:t xml:space="preserve"> kala mere śahara āyā thā</w:t>
            </w:r>
          </w:p>
        </w:tc>
      </w:tr>
      <w:tr>
        <w:trPr>
          <w:cantSplit w:val="0"/>
          <w:trHeight w:val="295.18093343916127"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8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A8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shd w:fill="auto" w:val="clear"/>
            <w:tcMar>
              <w:top w:w="21.6" w:type="dxa"/>
              <w:left w:w="21.6" w:type="dxa"/>
              <w:bottom w:w="21.6" w:type="dxa"/>
              <w:right w:w="21.6" w:type="dxa"/>
            </w:tcMar>
            <w:vAlign w:val="top"/>
          </w:tcPr>
          <w:p w:rsidR="00000000" w:rsidDel="00000000" w:rsidP="00000000" w:rsidRDefault="00000000" w:rsidRPr="00000000" w14:paraId="00000A8F">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9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kala_1</w:t>
            </w:r>
          </w:p>
        </w:tc>
        <w:tc>
          <w:tcPr>
            <w:shd w:fill="auto" w:val="clear"/>
            <w:tcMar>
              <w:top w:w="21.6" w:type="dxa"/>
              <w:left w:w="21.6" w:type="dxa"/>
              <w:bottom w:w="21.6" w:type="dxa"/>
              <w:right w:w="21.6" w:type="dxa"/>
            </w:tcMar>
            <w:vAlign w:val="top"/>
          </w:tcPr>
          <w:p w:rsidR="00000000" w:rsidDel="00000000" w:rsidP="00000000" w:rsidRDefault="00000000" w:rsidRPr="00000000" w14:paraId="00000A9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w:t>
            </w:r>
          </w:p>
        </w:tc>
        <w:tc>
          <w:tcPr>
            <w:shd w:fill="auto" w:val="clear"/>
            <w:tcMar>
              <w:top w:w="21.6" w:type="dxa"/>
              <w:left w:w="21.6" w:type="dxa"/>
              <w:bottom w:w="21.6" w:type="dxa"/>
              <w:right w:w="21.6" w:type="dxa"/>
            </w:tcMar>
            <w:vAlign w:val="top"/>
          </w:tcPr>
          <w:p w:rsidR="00000000" w:rsidDel="00000000" w:rsidP="00000000" w:rsidRDefault="00000000" w:rsidRPr="00000000" w14:paraId="00000A9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śahara</w:t>
            </w:r>
          </w:p>
        </w:tc>
        <w:tc>
          <w:tcPr>
            <w:shd w:fill="auto" w:val="clear"/>
            <w:tcMar>
              <w:top w:w="21.6" w:type="dxa"/>
              <w:left w:w="21.6" w:type="dxa"/>
              <w:bottom w:w="21.6" w:type="dxa"/>
              <w:right w:w="21.6" w:type="dxa"/>
            </w:tcMar>
            <w:vAlign w:val="top"/>
          </w:tcPr>
          <w:p w:rsidR="00000000" w:rsidDel="00000000" w:rsidP="00000000" w:rsidRDefault="00000000" w:rsidRPr="00000000" w14:paraId="00000A9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ā_1-yā_thā_1</w:t>
            </w:r>
          </w:p>
        </w:tc>
      </w:tr>
      <w:tr>
        <w:trPr>
          <w:cantSplit w:val="0"/>
          <w:trHeight w:val="30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9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A9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A96">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9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A9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A9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21.6" w:type="dxa"/>
              <w:left w:w="21.6" w:type="dxa"/>
              <w:bottom w:w="21.6" w:type="dxa"/>
              <w:right w:w="21.6" w:type="dxa"/>
            </w:tcMar>
            <w:vAlign w:val="top"/>
          </w:tcPr>
          <w:p w:rsidR="00000000" w:rsidDel="00000000" w:rsidP="00000000" w:rsidRDefault="00000000" w:rsidRPr="00000000" w14:paraId="00000A9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0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A9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A9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b w:val="1"/>
                <w:sz w:val="20"/>
                <w:szCs w:val="20"/>
                <w:rtl w:val="0"/>
              </w:rPr>
              <w:t xml:space="preserve">1.2:coref</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9D">
            <w:pPr>
              <w:widowControl w:val="0"/>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9E">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9F">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A0">
            <w:pPr>
              <w:widowControl w:val="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AA1">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AA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3">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A4">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A5">
      <w:pPr>
        <w:pStyle w:val="Heading2"/>
        <w:spacing w:after="200" w:lineRule="auto"/>
        <w:ind w:left="2160" w:firstLine="720"/>
        <w:jc w:val="both"/>
        <w:rPr>
          <w:rFonts w:ascii="Times New Roman" w:cs="Times New Roman" w:eastAsia="Times New Roman" w:hAnsi="Times New Roman"/>
          <w:b w:val="1"/>
          <w:sz w:val="26"/>
          <w:szCs w:val="26"/>
        </w:rPr>
      </w:pPr>
      <w:bookmarkStart w:colFirst="0" w:colLast="0" w:name="_7krmiwx41x5x" w:id="120"/>
      <w:bookmarkEnd w:id="120"/>
      <w:r w:rsidDel="00000000" w:rsidR="00000000" w:rsidRPr="00000000">
        <w:rPr>
          <w:rFonts w:ascii="Times New Roman" w:cs="Times New Roman" w:eastAsia="Times New Roman" w:hAnsi="Times New Roman"/>
          <w:b w:val="1"/>
          <w:sz w:val="26"/>
          <w:szCs w:val="26"/>
          <w:rtl w:val="0"/>
        </w:rPr>
        <w:t xml:space="preserve">DISCOURSE CONNECTIVE</w:t>
      </w:r>
    </w:p>
    <w:p w:rsidR="00000000" w:rsidDel="00000000" w:rsidP="00000000" w:rsidRDefault="00000000" w:rsidRPr="00000000" w14:paraId="00000A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USR annotation of complex sentences is difficult and automated USR generation for complex sentences is a challenge, complex sentences are first segmented into discourse units without losing information. The </w:t>
      </w:r>
      <w:hyperlink w:anchor="_2nuputfaxut6">
        <w:r w:rsidDel="00000000" w:rsidR="00000000" w:rsidRPr="00000000">
          <w:rPr>
            <w:rFonts w:ascii="Times New Roman" w:cs="Times New Roman" w:eastAsia="Times New Roman" w:hAnsi="Times New Roman"/>
            <w:b w:val="1"/>
            <w:color w:val="1155cc"/>
            <w:sz w:val="24"/>
            <w:szCs w:val="24"/>
            <w:u w:val="single"/>
            <w:rtl w:val="0"/>
          </w:rPr>
          <w:t xml:space="preserve">Discourse Connective Tag</w:t>
        </w:r>
      </w:hyperlink>
      <w:r w:rsidDel="00000000" w:rsidR="00000000" w:rsidRPr="00000000">
        <w:rPr>
          <w:rFonts w:ascii="Times New Roman" w:cs="Times New Roman" w:eastAsia="Times New Roman" w:hAnsi="Times New Roman"/>
          <w:sz w:val="24"/>
          <w:szCs w:val="24"/>
          <w:rtl w:val="0"/>
        </w:rPr>
        <w:t xml:space="preserve"> ensures that even after segmentation, the connective information is retained.</w:t>
      </w:r>
    </w:p>
    <w:p w:rsidR="00000000" w:rsidDel="00000000" w:rsidP="00000000" w:rsidRDefault="00000000" w:rsidRPr="00000000" w14:paraId="00000AA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dufhefecppd" w:id="121"/>
      <w:bookmarkEnd w:id="121"/>
      <w:r w:rsidDel="00000000" w:rsidR="00000000" w:rsidRPr="00000000">
        <w:rPr>
          <w:rFonts w:ascii="Times New Roman" w:cs="Times New Roman" w:eastAsia="Times New Roman" w:hAnsi="Times New Roman"/>
          <w:b w:val="1"/>
          <w:color w:val="000000"/>
          <w:sz w:val="26"/>
          <w:szCs w:val="26"/>
          <w:rtl w:val="0"/>
        </w:rPr>
        <w:t xml:space="preserve">Annotation Strategy for Discourse Connective</w:t>
      </w:r>
    </w:p>
    <w:p w:rsidR="00000000" w:rsidDel="00000000" w:rsidP="00000000" w:rsidRDefault="00000000" w:rsidRPr="00000000" w14:paraId="00000AA8">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ro80optfchj4" w:id="122"/>
      <w:bookmarkEnd w:id="122"/>
      <w:r w:rsidDel="00000000" w:rsidR="00000000" w:rsidRPr="00000000">
        <w:rPr>
          <w:rFonts w:ascii="Times New Roman" w:cs="Times New Roman" w:eastAsia="Times New Roman" w:hAnsi="Times New Roman"/>
          <w:b w:val="1"/>
          <w:color w:val="000000"/>
          <w:sz w:val="22"/>
          <w:szCs w:val="22"/>
          <w:rtl w:val="0"/>
        </w:rPr>
        <w:t xml:space="preserve">Case 1: Single Connective in a Complex Sentence</w:t>
      </w:r>
    </w:p>
    <w:p w:rsidR="00000000" w:rsidDel="00000000" w:rsidP="00000000" w:rsidRDefault="00000000" w:rsidRPr="00000000" w14:paraId="00000AA9">
      <w:pPr>
        <w:numPr>
          <w:ilvl w:val="0"/>
          <w:numId w:val="3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sentences are segmented into two simple sentences, with one containing the connective at the sentence level.</w:t>
      </w:r>
    </w:p>
    <w:p w:rsidR="00000000" w:rsidDel="00000000" w:rsidP="00000000" w:rsidRDefault="00000000" w:rsidRPr="00000000" w14:paraId="00000AAA">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discourse relation tag is annotated on the main verb of the second sentence.</w:t>
      </w:r>
    </w:p>
    <w:p w:rsidR="00000000" w:rsidDel="00000000" w:rsidP="00000000" w:rsidRDefault="00000000" w:rsidRPr="00000000" w14:paraId="00000AAB">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w:t>
      </w:r>
      <w:r w:rsidDel="00000000" w:rsidR="00000000" w:rsidRPr="00000000">
        <w:rPr>
          <w:rFonts w:ascii="Times New Roman" w:cs="Times New Roman" w:eastAsia="Times New Roman" w:hAnsi="Times New Roman"/>
          <w:b w:val="1"/>
          <w:sz w:val="24"/>
          <w:szCs w:val="24"/>
          <w:rtl w:val="0"/>
        </w:rPr>
        <w:t xml:space="preserve">Sent_ID.Verb_Index:Relation_Name</w:t>
      </w:r>
    </w:p>
    <w:p w:rsidR="00000000" w:rsidDel="00000000" w:rsidP="00000000" w:rsidRDefault="00000000" w:rsidRPr="00000000" w14:paraId="00000AAC">
      <w:pPr>
        <w:numPr>
          <w:ilvl w:val="0"/>
          <w:numId w:val="39"/>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hyperlink w:anchor="_2nuputfaxut6">
        <w:r w:rsidDel="00000000" w:rsidR="00000000" w:rsidRPr="00000000">
          <w:rPr>
            <w:rFonts w:ascii="Times New Roman" w:cs="Times New Roman" w:eastAsia="Times New Roman" w:hAnsi="Times New Roman"/>
            <w:color w:val="1155cc"/>
            <w:sz w:val="24"/>
            <w:szCs w:val="24"/>
            <w:highlight w:val="white"/>
            <w:u w:val="single"/>
            <w:rtl w:val="0"/>
          </w:rPr>
          <w:t xml:space="preserve">connective</w:t>
        </w:r>
      </w:hyperlink>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b w:val="1"/>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included in the USR.</w:t>
      </w:r>
    </w:p>
    <w:p w:rsidR="00000000" w:rsidDel="00000000" w:rsidP="00000000" w:rsidRDefault="00000000" w:rsidRPr="00000000" w14:paraId="00000AA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E">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64"/>
        <w:tblW w:w="6938.5474860335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4.5810055865923"/>
        <w:gridCol w:w="1701.4525139664806"/>
        <w:gridCol w:w="796.4245810055866"/>
        <w:gridCol w:w="2027.2625698324023"/>
        <w:gridCol w:w="868.8268156424581"/>
        <w:tblGridChange w:id="0">
          <w:tblGrid>
            <w:gridCol w:w="1544.5810055865923"/>
            <w:gridCol w:w="1701.4525139664806"/>
            <w:gridCol w:w="796.4245810055866"/>
            <w:gridCol w:w="2027.2625698324023"/>
            <w:gridCol w:w="868.8268156424581"/>
          </w:tblGrid>
        </w:tblGridChange>
      </w:tblGrid>
      <w:tr>
        <w:trPr>
          <w:cantSplit w:val="0"/>
          <w:trHeight w:val="315"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A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gridSpan w:val="4"/>
            <w:shd w:fill="auto" w:val="clear"/>
            <w:tcMar>
              <w:top w:w="-1296.0" w:type="dxa"/>
              <w:left w:w="-1296.0" w:type="dxa"/>
              <w:bottom w:w="-1296.0" w:type="dxa"/>
              <w:right w:w="-1296.0" w:type="dxa"/>
            </w:tcMar>
            <w:vAlign w:val="top"/>
          </w:tcPr>
          <w:p w:rsidR="00000000" w:rsidDel="00000000" w:rsidP="00000000" w:rsidRDefault="00000000" w:rsidRPr="00000000" w14:paraId="00000AB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rāma skūla nahīṃ gayā kyoṃki vaha bīmāra hai  </w:t>
            </w:r>
          </w:p>
          <w:p w:rsidR="00000000" w:rsidDel="00000000" w:rsidP="00000000" w:rsidRDefault="00000000" w:rsidRPr="00000000" w14:paraId="00000AB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Ram did not go to school because he is sick.’</w:t>
            </w:r>
          </w:p>
          <w:p w:rsidR="00000000" w:rsidDel="00000000" w:rsidP="00000000" w:rsidRDefault="00000000" w:rsidRPr="00000000" w14:paraId="00000AB2">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289.999999999981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B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_1a</w:t>
            </w:r>
            <w:r w:rsidDel="00000000" w:rsidR="00000000" w:rsidRPr="00000000">
              <w:rPr>
                <w:rtl w:val="0"/>
              </w:rPr>
            </w:r>
          </w:p>
        </w:tc>
        <w:tc>
          <w:tcPr>
            <w:gridSpan w:val="4"/>
            <w:shd w:fill="auto" w:val="clear"/>
            <w:tcMar>
              <w:top w:w="-1296.0" w:type="dxa"/>
              <w:left w:w="-1296.0" w:type="dxa"/>
              <w:bottom w:w="-1296.0" w:type="dxa"/>
              <w:right w:w="-1296.0" w:type="dxa"/>
            </w:tcMar>
            <w:vAlign w:val="top"/>
          </w:tcPr>
          <w:p w:rsidR="00000000" w:rsidDel="00000000" w:rsidP="00000000" w:rsidRDefault="00000000" w:rsidRPr="00000000" w14:paraId="00000AB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rāma skūla nahīṃ gayā</w:t>
            </w:r>
          </w:p>
          <w:p w:rsidR="00000000" w:rsidDel="00000000" w:rsidP="00000000" w:rsidRDefault="00000000" w:rsidRPr="00000000" w14:paraId="00000AB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Ram did not go to school.’</w:t>
            </w:r>
          </w:p>
          <w:p w:rsidR="00000000" w:rsidDel="00000000" w:rsidP="00000000" w:rsidRDefault="00000000" w:rsidRPr="00000000" w14:paraId="00000AB9">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205.976562499981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B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concept</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B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ramā</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B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skūla_1</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nahīṃ</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Fonts w:ascii="Times New Roman" w:cs="Times New Roman" w:eastAsia="Times New Roman" w:hAnsi="Times New Roman"/>
                <w:sz w:val="20"/>
                <w:szCs w:val="20"/>
                <w:highlight w:val="white"/>
                <w:rtl w:val="0"/>
              </w:rPr>
              <w:t xml:space="preserve">yā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r>
      <w:tr>
        <w:trPr>
          <w:cantSplit w:val="0"/>
          <w:trHeight w:val="205.976562499981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C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w:t>
            </w:r>
          </w:p>
        </w:tc>
      </w:tr>
      <w:tr>
        <w:trPr>
          <w:cantSplit w:val="0"/>
          <w:trHeight w:val="175.97656250003638"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C7">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8">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9">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A">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CB">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345" w:hRule="atLeast"/>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C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_1b</w:t>
            </w:r>
            <w:r w:rsidDel="00000000" w:rsidR="00000000" w:rsidRPr="00000000">
              <w:rPr>
                <w:rtl w:val="0"/>
              </w:rPr>
            </w:r>
          </w:p>
        </w:tc>
        <w:tc>
          <w:tcPr>
            <w:gridSpan w:val="4"/>
            <w:shd w:fill="auto" w:val="clear"/>
            <w:tcMar>
              <w:top w:w="-1296.0" w:type="dxa"/>
              <w:left w:w="-1296.0" w:type="dxa"/>
              <w:bottom w:w="-1296.0" w:type="dxa"/>
              <w:right w:w="-1296.0" w:type="dxa"/>
            </w:tcMar>
            <w:vAlign w:val="top"/>
          </w:tcPr>
          <w:p w:rsidR="00000000" w:rsidDel="00000000" w:rsidP="00000000" w:rsidRDefault="00000000" w:rsidRPr="00000000" w14:paraId="00000AC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kyoṃki vaha bīmāra hai</w:t>
            </w:r>
          </w:p>
          <w:p w:rsidR="00000000" w:rsidDel="00000000" w:rsidP="00000000" w:rsidRDefault="00000000" w:rsidRPr="00000000" w14:paraId="00000AC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‘Because he is sick.’</w:t>
            </w:r>
          </w:p>
          <w:p w:rsidR="00000000" w:rsidDel="00000000" w:rsidP="00000000" w:rsidRDefault="00000000" w:rsidRPr="00000000" w14:paraId="00000ACF">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D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$wyax</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bīmāra</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hai</w:t>
            </w:r>
            <w:r w:rsidDel="00000000" w:rsidR="00000000" w:rsidRPr="00000000">
              <w:rPr>
                <w:rFonts w:ascii="Times New Roman" w:cs="Times New Roman" w:eastAsia="Times New Roman" w:hAnsi="Times New Roman"/>
                <w:sz w:val="20"/>
                <w:szCs w:val="20"/>
                <w:rtl w:val="0"/>
              </w:rPr>
              <w:t xml:space="preserve">_1-pres</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7">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D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C">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296.0" w:type="dxa"/>
              <w:left w:w="-1296.0" w:type="dxa"/>
              <w:bottom w:w="-1296.0" w:type="dxa"/>
              <w:right w:w="-1296.0" w:type="dxa"/>
            </w:tcMar>
            <w:vAlign w:val="top"/>
          </w:tcPr>
          <w:p w:rsidR="00000000" w:rsidDel="00000000" w:rsidP="00000000" w:rsidRDefault="00000000" w:rsidRPr="00000000" w14:paraId="00000AD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Discourse element</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Sent_1a.2: coref</w:t>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DF">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E0">
            <w:pPr>
              <w:widowControl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Sent_</w:t>
            </w:r>
            <w:r w:rsidDel="00000000" w:rsidR="00000000" w:rsidRPr="00000000">
              <w:rPr>
                <w:rFonts w:ascii="Times New Roman" w:cs="Times New Roman" w:eastAsia="Times New Roman" w:hAnsi="Times New Roman"/>
                <w:b w:val="1"/>
                <w:sz w:val="20"/>
                <w:szCs w:val="20"/>
                <w:highlight w:val="white"/>
                <w:rtl w:val="0"/>
              </w:rPr>
              <w:t xml:space="preserve">1a.4</w:t>
            </w:r>
            <w:r w:rsidDel="00000000" w:rsidR="00000000" w:rsidRPr="00000000">
              <w:rPr>
                <w:rFonts w:ascii="Times New Roman" w:cs="Times New Roman" w:eastAsia="Times New Roman" w:hAnsi="Times New Roman"/>
                <w:b w:val="1"/>
                <w:sz w:val="20"/>
                <w:szCs w:val="20"/>
                <w:rtl w:val="0"/>
              </w:rPr>
              <w:t xml:space="preserve">:kAryakAraNa</w:t>
            </w:r>
            <w:r w:rsidDel="00000000" w:rsidR="00000000" w:rsidRPr="00000000">
              <w:rPr>
                <w:rtl w:val="0"/>
              </w:rPr>
            </w:r>
          </w:p>
        </w:tc>
        <w:tc>
          <w:tcPr>
            <w:shd w:fill="auto" w:val="clear"/>
            <w:tcMar>
              <w:top w:w="-1296.0" w:type="dxa"/>
              <w:left w:w="-1296.0" w:type="dxa"/>
              <w:bottom w:w="-1296.0" w:type="dxa"/>
              <w:right w:w="-1296.0" w:type="dxa"/>
            </w:tcMar>
            <w:vAlign w:val="top"/>
          </w:tcPr>
          <w:p w:rsidR="00000000" w:rsidDel="00000000" w:rsidP="00000000" w:rsidRDefault="00000000" w:rsidRPr="00000000" w14:paraId="00000AE1">
            <w:pPr>
              <w:widowControl w:val="0"/>
              <w:jc w:val="both"/>
              <w:rPr>
                <w:rFonts w:ascii="Times New Roman" w:cs="Times New Roman" w:eastAsia="Times New Roman" w:hAnsi="Times New Roman"/>
                <w:b w:val="1"/>
                <w:sz w:val="20"/>
                <w:szCs w:val="20"/>
                <w:highlight w:val="white"/>
              </w:rPr>
            </w:pPr>
            <w:r w:rsidDel="00000000" w:rsidR="00000000" w:rsidRPr="00000000">
              <w:rPr>
                <w:rtl w:val="0"/>
              </w:rPr>
            </w:r>
          </w:p>
        </w:tc>
      </w:tr>
    </w:tbl>
    <w:p w:rsidR="00000000" w:rsidDel="00000000" w:rsidP="00000000" w:rsidRDefault="00000000" w:rsidRPr="00000000" w14:paraId="00000AE2">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Table 1. Single Connective in complex sentence</w:t>
      </w:r>
    </w:p>
    <w:p w:rsidR="00000000" w:rsidDel="00000000" w:rsidP="00000000" w:rsidRDefault="00000000" w:rsidRPr="00000000" w14:paraId="00000AE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E4">
      <w:pPr>
        <w:pStyle w:val="Heading4"/>
        <w:keepNext w:val="0"/>
        <w:keepLines w:val="0"/>
        <w:spacing w:after="40" w:before="240" w:lineRule="auto"/>
        <w:jc w:val="both"/>
        <w:rPr>
          <w:rFonts w:ascii="Times New Roman" w:cs="Times New Roman" w:eastAsia="Times New Roman" w:hAnsi="Times New Roman"/>
          <w:b w:val="1"/>
          <w:color w:val="000000"/>
          <w:sz w:val="22"/>
          <w:szCs w:val="22"/>
          <w:highlight w:val="white"/>
        </w:rPr>
      </w:pPr>
      <w:bookmarkStart w:colFirst="0" w:colLast="0" w:name="_4rob8f3r6j4t" w:id="123"/>
      <w:bookmarkEnd w:id="123"/>
      <w:r w:rsidDel="00000000" w:rsidR="00000000" w:rsidRPr="00000000">
        <w:rPr>
          <w:rFonts w:ascii="Times New Roman" w:cs="Times New Roman" w:eastAsia="Times New Roman" w:hAnsi="Times New Roman"/>
          <w:b w:val="1"/>
          <w:color w:val="000000"/>
          <w:sz w:val="22"/>
          <w:szCs w:val="22"/>
          <w:highlight w:val="white"/>
          <w:rtl w:val="0"/>
        </w:rPr>
        <w:t xml:space="preserve">Case 2: Paired Connectives with a Main and Subordinate Clause</w:t>
      </w:r>
    </w:p>
    <w:p w:rsidR="00000000" w:rsidDel="00000000" w:rsidP="00000000" w:rsidRDefault="00000000" w:rsidRPr="00000000" w14:paraId="00000AE5">
      <w:pPr>
        <w:numPr>
          <w:ilvl w:val="0"/>
          <w:numId w:val="9"/>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u w:val="single"/>
          <w:rtl w:val="0"/>
        </w:rPr>
        <w:t xml:space="preserve"> main finite verb of the subordinate clause is chosen for discourse relation annotation.</w:t>
      </w:r>
    </w:p>
    <w:p w:rsidR="00000000" w:rsidDel="00000000" w:rsidP="00000000" w:rsidRDefault="00000000" w:rsidRPr="00000000" w14:paraId="00000AE6">
      <w:pPr>
        <w:numPr>
          <w:ilvl w:val="0"/>
          <w:numId w:val="9"/>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connective is </w:t>
      </w:r>
      <w:r w:rsidDel="00000000" w:rsidR="00000000" w:rsidRPr="00000000">
        <w:rPr>
          <w:rFonts w:ascii="Times New Roman" w:cs="Times New Roman" w:eastAsia="Times New Roman" w:hAnsi="Times New Roman"/>
          <w:b w:val="1"/>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included in the USR.</w:t>
      </w:r>
    </w:p>
    <w:p w:rsidR="00000000" w:rsidDel="00000000" w:rsidP="00000000" w:rsidRDefault="00000000" w:rsidRPr="00000000" w14:paraId="00000AE7">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discourse relation tag conveys the relation between the two segmented sentences.</w:t>
      </w:r>
    </w:p>
    <w:p w:rsidR="00000000" w:rsidDel="00000000" w:rsidP="00000000" w:rsidRDefault="00000000" w:rsidRPr="00000000" w14:paraId="00000AE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40"/>
        <w:gridCol w:w="1305"/>
        <w:gridCol w:w="2085"/>
        <w:gridCol w:w="1515"/>
        <w:tblGridChange w:id="0">
          <w:tblGrid>
            <w:gridCol w:w="1995"/>
            <w:gridCol w:w="1740"/>
            <w:gridCol w:w="1305"/>
            <w:gridCol w:w="2085"/>
            <w:gridCol w:w="1515"/>
          </w:tblGrid>
        </w:tblGridChange>
      </w:tblGrid>
      <w:tr>
        <w:trPr>
          <w:cantSplit w:val="0"/>
          <w:trHeight w:val="345" w:hRule="atLeast"/>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0AEA">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_2</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AE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yadi āpa mujhe āmaṃtrita karate haiṃ to maiṃ āpake ghara āūṃgā</w:t>
            </w:r>
            <w:r w:rsidDel="00000000" w:rsidR="00000000" w:rsidRPr="00000000">
              <w:rPr>
                <w:rtl w:val="0"/>
              </w:rPr>
            </w:r>
          </w:p>
        </w:tc>
      </w:tr>
      <w:tr>
        <w:trPr>
          <w:cantSplit w:val="0"/>
          <w:trHeight w:val="345" w:hRule="atLeast"/>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0AE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_2a</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AF0">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āpa mujhe āmaṃtrita karate haiṃ</w:t>
            </w:r>
            <w:r w:rsidDel="00000000" w:rsidR="00000000" w:rsidRPr="00000000">
              <w:rPr>
                <w:rtl w:val="0"/>
              </w:rPr>
            </w:r>
          </w:p>
        </w:tc>
      </w:tr>
      <w:tr>
        <w:trPr>
          <w:cantSplit w:val="0"/>
          <w:trHeight w:val="345" w:hRule="atLeast"/>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0AF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AF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AF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$speaker</w:t>
            </w:r>
          </w:p>
        </w:tc>
        <w:tc>
          <w:tcPr>
            <w:gridSpan w:val="2"/>
            <w:shd w:fill="auto" w:val="clear"/>
            <w:tcMar>
              <w:top w:w="21.6" w:type="dxa"/>
              <w:left w:w="21.6" w:type="dxa"/>
              <w:bottom w:w="21.6" w:type="dxa"/>
              <w:right w:w="21.6" w:type="dxa"/>
            </w:tcMar>
            <w:vAlign w:val="top"/>
          </w:tcPr>
          <w:p w:rsidR="00000000" w:rsidDel="00000000" w:rsidP="00000000" w:rsidRDefault="00000000" w:rsidRPr="00000000" w14:paraId="00000AF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āmaṃtrita</w:t>
            </w:r>
            <w:r w:rsidDel="00000000" w:rsidR="00000000" w:rsidRPr="00000000">
              <w:rPr>
                <w:rFonts w:ascii="Times New Roman" w:cs="Times New Roman" w:eastAsia="Times New Roman" w:hAnsi="Times New Roman"/>
                <w:sz w:val="20"/>
                <w:szCs w:val="20"/>
                <w:highlight w:val="white"/>
                <w:rtl w:val="0"/>
              </w:rPr>
              <w:t xml:space="preserve">+kara_1-t</w:t>
            </w:r>
            <w:r w:rsidDel="00000000" w:rsidR="00000000" w:rsidRPr="00000000">
              <w:rPr>
                <w:rFonts w:ascii="Times New Roman" w:cs="Times New Roman" w:eastAsia="Times New Roman" w:hAnsi="Times New Roman"/>
                <w:sz w:val="20"/>
                <w:szCs w:val="20"/>
                <w:rtl w:val="0"/>
              </w:rPr>
              <w:t xml:space="preserve">ā</w:t>
            </w:r>
            <w:r w:rsidDel="00000000" w:rsidR="00000000" w:rsidRPr="00000000">
              <w:rPr>
                <w:rFonts w:ascii="Times New Roman" w:cs="Times New Roman" w:eastAsia="Times New Roman" w:hAnsi="Times New Roman"/>
                <w:sz w:val="20"/>
                <w:szCs w:val="20"/>
                <w:highlight w:val="white"/>
                <w:rtl w:val="0"/>
              </w:rPr>
              <w:t xml:space="preserve">_</w:t>
            </w:r>
            <w:r w:rsidDel="00000000" w:rsidR="00000000" w:rsidRPr="00000000">
              <w:rPr>
                <w:rFonts w:ascii="Times New Roman" w:cs="Times New Roman" w:eastAsia="Times New Roman" w:hAnsi="Times New Roman"/>
                <w:sz w:val="20"/>
                <w:szCs w:val="20"/>
                <w:rtl w:val="0"/>
              </w:rPr>
              <w:t xml:space="preserve">hai</w:t>
            </w:r>
            <w:r w:rsidDel="00000000" w:rsidR="00000000" w:rsidRPr="00000000">
              <w:rPr>
                <w:rFonts w:ascii="Times New Roman" w:cs="Times New Roman" w:eastAsia="Times New Roman" w:hAnsi="Times New Roman"/>
                <w:sz w:val="20"/>
                <w:szCs w:val="20"/>
                <w:highlight w:val="white"/>
                <w:rtl w:val="0"/>
              </w:rPr>
              <w:t xml:space="preserve">_1</w:t>
            </w:r>
          </w:p>
        </w:tc>
      </w:tr>
      <w:tr>
        <w:trPr>
          <w:cantSplit w:val="0"/>
          <w:trHeight w:val="345" w:hRule="atLeast"/>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0AF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AF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AF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gridSpan w:val="2"/>
            <w:shd w:fill="auto" w:val="clear"/>
            <w:tcMar>
              <w:top w:w="21.6" w:type="dxa"/>
              <w:left w:w="21.6" w:type="dxa"/>
              <w:bottom w:w="21.6" w:type="dxa"/>
              <w:right w:w="21.6" w:type="dxa"/>
            </w:tcMar>
            <w:vAlign w:val="top"/>
          </w:tcPr>
          <w:p w:rsidR="00000000" w:rsidDel="00000000" w:rsidP="00000000" w:rsidRDefault="00000000" w:rsidRPr="00000000" w14:paraId="00000AF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r>
      <w:tr>
        <w:trPr>
          <w:cantSplit w:val="0"/>
          <w:trHeight w:val="319.9999999999818" w:hRule="atLeast"/>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0AF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AFF">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00">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gridSpan w:val="2"/>
            <w:shd w:fill="auto" w:val="clear"/>
            <w:tcMar>
              <w:top w:w="21.6" w:type="dxa"/>
              <w:left w:w="21.6" w:type="dxa"/>
              <w:bottom w:w="21.6" w:type="dxa"/>
              <w:right w:w="21.6" w:type="dxa"/>
            </w:tcMar>
            <w:vAlign w:val="top"/>
          </w:tcPr>
          <w:p w:rsidR="00000000" w:rsidDel="00000000" w:rsidP="00000000" w:rsidRDefault="00000000" w:rsidRPr="00000000" w14:paraId="00000B01">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b w:val="1"/>
                <w:sz w:val="20"/>
                <w:szCs w:val="20"/>
                <w:rtl w:val="0"/>
              </w:rPr>
              <w:t xml:space="preserve">2b.4:AvaSyakawApariNAma</w:t>
            </w:r>
            <w:r w:rsidDel="00000000" w:rsidR="00000000" w:rsidRPr="00000000">
              <w:rPr>
                <w:rtl w:val="0"/>
              </w:rPr>
            </w:r>
          </w:p>
        </w:tc>
      </w:tr>
      <w:tr>
        <w:trPr>
          <w:cantSplit w:val="0"/>
          <w:trHeight w:val="345" w:hRule="atLeast"/>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0B03">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_2b</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B04">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to maiṃ āpake ghara  āūṃgā</w:t>
            </w:r>
            <w:r w:rsidDel="00000000" w:rsidR="00000000" w:rsidRPr="00000000">
              <w:rPr>
                <w:rtl w:val="0"/>
              </w:rPr>
            </w:r>
          </w:p>
        </w:tc>
      </w:tr>
      <w:tr>
        <w:trPr>
          <w:cantSplit w:val="0"/>
          <w:trHeight w:val="281.49843749999997"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0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B0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speaker</w:t>
            </w:r>
          </w:p>
        </w:tc>
        <w:tc>
          <w:tcPr>
            <w:shd w:fill="auto" w:val="clear"/>
            <w:tcMar>
              <w:top w:w="21.6" w:type="dxa"/>
              <w:left w:w="21.6" w:type="dxa"/>
              <w:bottom w:w="21.6" w:type="dxa"/>
              <w:right w:w="21.6" w:type="dxa"/>
            </w:tcMar>
            <w:vAlign w:val="top"/>
          </w:tcPr>
          <w:p w:rsidR="00000000" w:rsidDel="00000000" w:rsidP="00000000" w:rsidRDefault="00000000" w:rsidRPr="00000000" w14:paraId="00000B0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B0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ghara</w:t>
            </w:r>
            <w:r w:rsidDel="00000000" w:rsidR="00000000" w:rsidRPr="00000000">
              <w:rPr>
                <w:rFonts w:ascii="Times New Roman" w:cs="Times New Roman" w:eastAsia="Times New Roman" w:hAnsi="Times New Roman"/>
                <w:sz w:val="20"/>
                <w:szCs w:val="20"/>
                <w:highlight w:val="white"/>
                <w:rtl w:val="0"/>
              </w:rPr>
              <w:t xml:space="preserve">_1</w:t>
            </w:r>
          </w:p>
        </w:tc>
        <w:tc>
          <w:tcPr>
            <w:shd w:fill="auto" w:val="clear"/>
            <w:tcMar>
              <w:top w:w="21.6" w:type="dxa"/>
              <w:left w:w="21.6" w:type="dxa"/>
              <w:bottom w:w="21.6" w:type="dxa"/>
              <w:right w:w="21.6" w:type="dxa"/>
            </w:tcMar>
            <w:vAlign w:val="top"/>
          </w:tcPr>
          <w:p w:rsidR="00000000" w:rsidDel="00000000" w:rsidP="00000000" w:rsidRDefault="00000000" w:rsidRPr="00000000" w14:paraId="00000B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ā</w:t>
            </w:r>
            <w:r w:rsidDel="00000000" w:rsidR="00000000" w:rsidRPr="00000000">
              <w:rPr>
                <w:rFonts w:ascii="Times New Roman" w:cs="Times New Roman" w:eastAsia="Times New Roman" w:hAnsi="Times New Roman"/>
                <w:sz w:val="20"/>
                <w:szCs w:val="20"/>
                <w:highlight w:val="white"/>
                <w:rtl w:val="0"/>
              </w:rPr>
              <w:t xml:space="preserve">_1-g</w:t>
            </w:r>
            <w:r w:rsidDel="00000000" w:rsidR="00000000" w:rsidRPr="00000000">
              <w:rPr>
                <w:rFonts w:ascii="Times New Roman" w:cs="Times New Roman" w:eastAsia="Times New Roman" w:hAnsi="Times New Roman"/>
                <w:sz w:val="20"/>
                <w:szCs w:val="20"/>
                <w:rtl w:val="0"/>
              </w:rPr>
              <w:t xml:space="preserve">ā</w:t>
            </w:r>
            <w:r w:rsidDel="00000000" w:rsidR="00000000" w:rsidRPr="00000000">
              <w:rPr>
                <w:rFonts w:ascii="Times New Roman" w:cs="Times New Roman" w:eastAsia="Times New Roman" w:hAnsi="Times New Roman"/>
                <w:sz w:val="20"/>
                <w:szCs w:val="20"/>
                <w:highlight w:val="white"/>
                <w:rtl w:val="0"/>
              </w:rPr>
              <w:t xml:space="preserve"> _1</w:t>
            </w:r>
            <w:r w:rsidDel="00000000" w:rsidR="00000000" w:rsidRPr="00000000">
              <w:rPr>
                <w:rtl w:val="0"/>
              </w:rPr>
            </w:r>
          </w:p>
        </w:tc>
      </w:tr>
      <w:tr>
        <w:trPr>
          <w:cantSplit w:val="0"/>
          <w:trHeight w:val="345"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0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B0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B0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B1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B1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tc>
      </w:tr>
      <w:tr>
        <w:trPr>
          <w:cantSplit w:val="0"/>
          <w:trHeight w:val="36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1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Discourse element </w:t>
            </w:r>
          </w:p>
        </w:tc>
        <w:tc>
          <w:tcPr>
            <w:shd w:fill="auto" w:val="clear"/>
            <w:tcMar>
              <w:top w:w="21.6" w:type="dxa"/>
              <w:left w:w="21.6" w:type="dxa"/>
              <w:bottom w:w="21.6" w:type="dxa"/>
              <w:right w:w="21.6" w:type="dxa"/>
            </w:tcMar>
            <w:vAlign w:val="top"/>
          </w:tcPr>
          <w:p w:rsidR="00000000" w:rsidDel="00000000" w:rsidP="00000000" w:rsidRDefault="00000000" w:rsidRPr="00000000" w14:paraId="00000B13">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14">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15">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16">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B1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 Paired connective</w:t>
      </w:r>
    </w:p>
    <w:p w:rsidR="00000000" w:rsidDel="00000000" w:rsidP="00000000" w:rsidRDefault="00000000" w:rsidRPr="00000000" w14:paraId="00000B1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another example of complex sentences with more than one embedding:</w:t>
      </w:r>
    </w:p>
    <w:p w:rsidR="00000000" w:rsidDel="00000000" w:rsidP="00000000" w:rsidRDefault="00000000" w:rsidRPr="00000000" w14:paraId="00000B1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6"/>
        <w:tblW w:w="916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080"/>
        <w:gridCol w:w="2385"/>
        <w:gridCol w:w="1395"/>
        <w:gridCol w:w="2325"/>
        <w:tblGridChange w:id="0">
          <w:tblGrid>
            <w:gridCol w:w="1980"/>
            <w:gridCol w:w="1080"/>
            <w:gridCol w:w="2385"/>
            <w:gridCol w:w="1395"/>
            <w:gridCol w:w="2325"/>
          </w:tblGrid>
        </w:tblGridChange>
      </w:tblGrid>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1A">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_3</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B1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yadi āpa acchā khānā khāoge aura āpa vyāyāma karoge to āpa svastha rahoge aura āpa bīmāra nahīṃ hooge</w:t>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1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_3a</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B2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āpa ācchā khānā khāoge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2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B2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B2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ācchā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2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khānā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2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khā</w:t>
            </w:r>
            <w:r w:rsidDel="00000000" w:rsidR="00000000" w:rsidRPr="00000000">
              <w:rPr>
                <w:rFonts w:ascii="Times New Roman" w:cs="Times New Roman" w:eastAsia="Times New Roman" w:hAnsi="Times New Roman"/>
                <w:sz w:val="20"/>
                <w:szCs w:val="20"/>
                <w:rtl w:val="0"/>
              </w:rPr>
              <w:t xml:space="preserve">_1-g</w:t>
            </w:r>
            <w:r w:rsidDel="00000000" w:rsidR="00000000" w:rsidRPr="00000000">
              <w:rPr>
                <w:rFonts w:ascii="Times New Roman" w:cs="Times New Roman" w:eastAsia="Times New Roman" w:hAnsi="Times New Roman"/>
                <w:sz w:val="20"/>
                <w:szCs w:val="20"/>
                <w:highlight w:val="white"/>
                <w:rtl w:val="0"/>
              </w:rPr>
              <w:t xml:space="preserve">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2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B2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B2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B2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B2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2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B2F">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30">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31">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32">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33">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_3b</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B3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aura āpa vyāyāma karoge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3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B39">
            <w:pPr>
              <w:widowControl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$addressee</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3A">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vyāyāma</w:t>
            </w:r>
            <w:r w:rsidDel="00000000" w:rsidR="00000000" w:rsidRPr="00000000">
              <w:rPr>
                <w:rFonts w:ascii="Times New Roman" w:cs="Times New Roman" w:eastAsia="Times New Roman" w:hAnsi="Times New Roman"/>
                <w:sz w:val="20"/>
                <w:szCs w:val="20"/>
                <w:rtl w:val="0"/>
              </w:rPr>
              <w:t xml:space="preserve">+kara_1-g</w:t>
            </w:r>
            <w:r w:rsidDel="00000000" w:rsidR="00000000" w:rsidRPr="00000000">
              <w:rPr>
                <w:rFonts w:ascii="Times New Roman" w:cs="Times New Roman" w:eastAsia="Times New Roman" w:hAnsi="Times New Roman"/>
                <w:sz w:val="20"/>
                <w:szCs w:val="20"/>
                <w:highlight w:val="white"/>
                <w:rtl w:val="0"/>
              </w:rPr>
              <w:t xml:space="preserve">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3B">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3C">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3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B3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B3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B40">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41">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69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4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B43">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4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b w:val="1"/>
                <w:sz w:val="20"/>
                <w:szCs w:val="20"/>
                <w:rtl w:val="0"/>
              </w:rPr>
              <w:t xml:space="preserve">3a.4:samuccaya</w:t>
            </w:r>
          </w:p>
          <w:p w:rsidR="00000000" w:rsidDel="00000000" w:rsidP="00000000" w:rsidRDefault="00000000" w:rsidRPr="00000000" w14:paraId="00000B4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b w:val="1"/>
                <w:sz w:val="20"/>
                <w:szCs w:val="20"/>
                <w:rtl w:val="0"/>
              </w:rPr>
              <w:t xml:space="preserve">3d.4:AvaSyakawApariNAma</w:t>
            </w:r>
          </w:p>
        </w:tc>
        <w:tc>
          <w:tcPr>
            <w:shd w:fill="auto" w:val="clear"/>
            <w:tcMar>
              <w:top w:w="21.6" w:type="dxa"/>
              <w:left w:w="21.6" w:type="dxa"/>
              <w:bottom w:w="21.6" w:type="dxa"/>
              <w:right w:w="21.6" w:type="dxa"/>
            </w:tcMar>
            <w:vAlign w:val="top"/>
          </w:tcPr>
          <w:p w:rsidR="00000000" w:rsidDel="00000000" w:rsidP="00000000" w:rsidRDefault="00000000" w:rsidRPr="00000000" w14:paraId="00000B46">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47">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4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_4c</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B4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āpa svastha rahoge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4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B4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B4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svastha</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5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raha</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Fonts w:ascii="Times New Roman" w:cs="Times New Roman" w:eastAsia="Times New Roman" w:hAnsi="Times New Roman"/>
                <w:sz w:val="20"/>
                <w:szCs w:val="20"/>
                <w:highlight w:val="white"/>
                <w:rtl w:val="0"/>
              </w:rPr>
              <w:t xml:space="preserve"> gā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51">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5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B5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B5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B5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B56">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5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B58">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59">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5A">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5B">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40" w:hRule="atLeast"/>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5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_4d</w:t>
            </w:r>
            <w:r w:rsidDel="00000000" w:rsidR="00000000" w:rsidRPr="00000000">
              <w:rPr>
                <w:rtl w:val="0"/>
              </w:rPr>
            </w:r>
          </w:p>
        </w:tc>
        <w:tc>
          <w:tcPr>
            <w:gridSpan w:val="4"/>
            <w:shd w:fill="auto" w:val="clear"/>
            <w:tcMar>
              <w:top w:w="21.6" w:type="dxa"/>
              <w:left w:w="21.6" w:type="dxa"/>
              <w:bottom w:w="21.6" w:type="dxa"/>
              <w:right w:w="21.6" w:type="dxa"/>
            </w:tcMar>
            <w:vAlign w:val="top"/>
          </w:tcPr>
          <w:p w:rsidR="00000000" w:rsidDel="00000000" w:rsidP="00000000" w:rsidRDefault="00000000" w:rsidRPr="00000000" w14:paraId="00000B5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aura āpa bīmāra nahīṃ hooge</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6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concept</w:t>
            </w:r>
          </w:p>
        </w:tc>
        <w:tc>
          <w:tcPr>
            <w:shd w:fill="auto" w:val="clear"/>
            <w:tcMar>
              <w:top w:w="21.6" w:type="dxa"/>
              <w:left w:w="21.6" w:type="dxa"/>
              <w:bottom w:w="21.6" w:type="dxa"/>
              <w:right w:w="21.6" w:type="dxa"/>
            </w:tcMar>
            <w:vAlign w:val="top"/>
          </w:tcPr>
          <w:p w:rsidR="00000000" w:rsidDel="00000000" w:rsidP="00000000" w:rsidRDefault="00000000" w:rsidRPr="00000000" w14:paraId="00000B6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$addressee</w:t>
            </w:r>
          </w:p>
        </w:tc>
        <w:tc>
          <w:tcPr>
            <w:shd w:fill="auto" w:val="clear"/>
            <w:tcMar>
              <w:top w:w="21.6" w:type="dxa"/>
              <w:left w:w="21.6" w:type="dxa"/>
              <w:bottom w:w="21.6" w:type="dxa"/>
              <w:right w:w="21.6" w:type="dxa"/>
            </w:tcMar>
            <w:vAlign w:val="top"/>
          </w:tcPr>
          <w:p w:rsidR="00000000" w:rsidDel="00000000" w:rsidP="00000000" w:rsidRDefault="00000000" w:rsidRPr="00000000" w14:paraId="00000B6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bīmāra</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6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nahīṃ</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6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Fonts w:ascii="Times New Roman" w:cs="Times New Roman" w:eastAsia="Times New Roman" w:hAnsi="Times New Roman"/>
                <w:sz w:val="20"/>
                <w:szCs w:val="20"/>
                <w:highlight w:val="white"/>
                <w:rtl w:val="0"/>
              </w:rPr>
              <w:t xml:space="preserve">gā</w:t>
            </w:r>
            <w:r w:rsidDel="00000000" w:rsidR="00000000" w:rsidRPr="00000000">
              <w:rPr>
                <w:rFonts w:ascii="Times New Roman" w:cs="Times New Roman" w:eastAsia="Times New Roman" w:hAnsi="Times New Roman"/>
                <w:sz w:val="20"/>
                <w:szCs w:val="20"/>
                <w:rtl w:val="0"/>
              </w:rPr>
              <w:t xml:space="preserve">_1</w:t>
            </w:r>
            <w:r w:rsidDel="00000000" w:rsidR="00000000" w:rsidRPr="00000000">
              <w:rPr>
                <w:rtl w:val="0"/>
              </w:rPr>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6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index</w:t>
            </w:r>
          </w:p>
        </w:tc>
        <w:tc>
          <w:tcPr>
            <w:shd w:fill="auto" w:val="clear"/>
            <w:tcMar>
              <w:top w:w="21.6" w:type="dxa"/>
              <w:left w:w="21.6" w:type="dxa"/>
              <w:bottom w:w="21.6" w:type="dxa"/>
              <w:right w:w="21.6" w:type="dxa"/>
            </w:tcMar>
            <w:vAlign w:val="top"/>
          </w:tcPr>
          <w:p w:rsidR="00000000" w:rsidDel="00000000" w:rsidP="00000000" w:rsidRDefault="00000000" w:rsidRPr="00000000" w14:paraId="00000B6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tc>
        <w:tc>
          <w:tcPr>
            <w:shd w:fill="auto" w:val="clear"/>
            <w:tcMar>
              <w:top w:w="21.6" w:type="dxa"/>
              <w:left w:w="21.6" w:type="dxa"/>
              <w:bottom w:w="21.6" w:type="dxa"/>
              <w:right w:w="21.6" w:type="dxa"/>
            </w:tcMar>
            <w:vAlign w:val="top"/>
          </w:tcPr>
          <w:p w:rsidR="00000000" w:rsidDel="00000000" w:rsidP="00000000" w:rsidRDefault="00000000" w:rsidRPr="00000000" w14:paraId="00000B6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tc>
        <w:tc>
          <w:tcPr>
            <w:shd w:fill="auto" w:val="clear"/>
            <w:tcMar>
              <w:top w:w="21.6" w:type="dxa"/>
              <w:left w:w="21.6" w:type="dxa"/>
              <w:bottom w:w="21.6" w:type="dxa"/>
              <w:right w:w="21.6" w:type="dxa"/>
            </w:tcMar>
            <w:vAlign w:val="top"/>
          </w:tcPr>
          <w:p w:rsidR="00000000" w:rsidDel="00000000" w:rsidP="00000000" w:rsidRDefault="00000000" w:rsidRPr="00000000" w14:paraId="00000B6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tc>
        <w:tc>
          <w:tcPr>
            <w:shd w:fill="auto" w:val="clear"/>
            <w:tcMar>
              <w:top w:w="21.6" w:type="dxa"/>
              <w:left w:w="21.6" w:type="dxa"/>
              <w:bottom w:w="21.6" w:type="dxa"/>
              <w:right w:w="21.6" w:type="dxa"/>
            </w:tcMar>
            <w:vAlign w:val="top"/>
          </w:tcPr>
          <w:p w:rsidR="00000000" w:rsidDel="00000000" w:rsidP="00000000" w:rsidRDefault="00000000" w:rsidRPr="00000000" w14:paraId="00000B6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tc>
      </w:tr>
      <w:tr>
        <w:trPr>
          <w:cantSplit w:val="0"/>
          <w:tblHeader w:val="0"/>
        </w:trPr>
        <w:tc>
          <w:tcPr>
            <w:shd w:fill="auto" w:val="clear"/>
            <w:tcMar>
              <w:top w:w="21.6" w:type="dxa"/>
              <w:left w:w="21.6" w:type="dxa"/>
              <w:bottom w:w="21.6" w:type="dxa"/>
              <w:right w:w="21.6" w:type="dxa"/>
            </w:tcMar>
            <w:vAlign w:val="top"/>
          </w:tcPr>
          <w:p w:rsidR="00000000" w:rsidDel="00000000" w:rsidP="00000000" w:rsidRDefault="00000000" w:rsidRPr="00000000" w14:paraId="00000B6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Discourse element</w:t>
            </w:r>
          </w:p>
        </w:tc>
        <w:tc>
          <w:tcPr>
            <w:shd w:fill="auto" w:val="clear"/>
            <w:tcMar>
              <w:top w:w="21.6" w:type="dxa"/>
              <w:left w:w="21.6" w:type="dxa"/>
              <w:bottom w:w="21.6" w:type="dxa"/>
              <w:right w:w="21.6" w:type="dxa"/>
            </w:tcMar>
            <w:vAlign w:val="top"/>
          </w:tcPr>
          <w:p w:rsidR="00000000" w:rsidDel="00000000" w:rsidP="00000000" w:rsidRDefault="00000000" w:rsidRPr="00000000" w14:paraId="00000B6C">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6D">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6E">
            <w:pPr>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21.6" w:type="dxa"/>
              <w:left w:w="21.6" w:type="dxa"/>
              <w:bottom w:w="21.6" w:type="dxa"/>
              <w:right w:w="21.6" w:type="dxa"/>
            </w:tcMar>
            <w:vAlign w:val="top"/>
          </w:tcPr>
          <w:p w:rsidR="00000000" w:rsidDel="00000000" w:rsidP="00000000" w:rsidRDefault="00000000" w:rsidRPr="00000000" w14:paraId="00000B6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Sent</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b w:val="1"/>
                <w:sz w:val="20"/>
                <w:szCs w:val="20"/>
                <w:rtl w:val="0"/>
              </w:rPr>
              <w:t xml:space="preserve">3c.3:samuccaya</w:t>
            </w:r>
            <w:r w:rsidDel="00000000" w:rsidR="00000000" w:rsidRPr="00000000">
              <w:rPr>
                <w:rtl w:val="0"/>
              </w:rPr>
            </w:r>
          </w:p>
        </w:tc>
      </w:tr>
    </w:tbl>
    <w:p w:rsidR="00000000" w:rsidDel="00000000" w:rsidP="00000000" w:rsidRDefault="00000000" w:rsidRPr="00000000" w14:paraId="00000B70">
      <w:pPr>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3. Paired connective with coordination and subordination</w:t>
      </w:r>
    </w:p>
    <w:p w:rsidR="00000000" w:rsidDel="00000000" w:rsidP="00000000" w:rsidRDefault="00000000" w:rsidRPr="00000000" w14:paraId="00000B7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B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4">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7">
      <w:pPr>
        <w:pStyle w:val="Heading1"/>
        <w:ind w:left="2160" w:firstLine="720"/>
        <w:rPr>
          <w:rFonts w:ascii="Times New Roman" w:cs="Times New Roman" w:eastAsia="Times New Roman" w:hAnsi="Times New Roman"/>
          <w:sz w:val="28"/>
          <w:szCs w:val="28"/>
        </w:rPr>
      </w:pPr>
      <w:bookmarkStart w:colFirst="0" w:colLast="0" w:name="_mnenl2pe7klh" w:id="124"/>
      <w:bookmarkEnd w:id="124"/>
      <w:r w:rsidDel="00000000" w:rsidR="00000000" w:rsidRPr="00000000">
        <w:rPr>
          <w:rFonts w:ascii="Times New Roman" w:cs="Times New Roman" w:eastAsia="Times New Roman" w:hAnsi="Times New Roman"/>
          <w:b w:val="1"/>
          <w:sz w:val="28"/>
          <w:szCs w:val="28"/>
          <w:rtl w:val="0"/>
        </w:rPr>
        <w:t xml:space="preserve">CONSTRUCTION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B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frames, which are linguistically expressed as </w:t>
      </w:r>
      <w:r w:rsidDel="00000000" w:rsidR="00000000" w:rsidRPr="00000000">
        <w:rPr>
          <w:rFonts w:ascii="Times New Roman" w:cs="Times New Roman" w:eastAsia="Times New Roman" w:hAnsi="Times New Roman"/>
          <w:i w:val="1"/>
          <w:sz w:val="24"/>
          <w:szCs w:val="24"/>
          <w:rtl w:val="0"/>
        </w:rPr>
        <w:t xml:space="preserve">larger-than-lexical-but-smaller-than-sentential expressions</w:t>
      </w:r>
      <w:r w:rsidDel="00000000" w:rsidR="00000000" w:rsidRPr="00000000">
        <w:rPr>
          <w:rFonts w:ascii="Times New Roman" w:cs="Times New Roman" w:eastAsia="Times New Roman" w:hAnsi="Times New Roman"/>
          <w:sz w:val="24"/>
          <w:szCs w:val="24"/>
          <w:rtl w:val="0"/>
        </w:rPr>
        <w:t xml:space="preserve">, are considered as Constructions (CxN) in Universal Semantic Representation. </w:t>
      </w:r>
    </w:p>
    <w:p w:rsidR="00000000" w:rsidDel="00000000" w:rsidP="00000000" w:rsidRDefault="00000000" w:rsidRPr="00000000" w14:paraId="00000B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schema of the constructions are mentioned below:</w:t>
      </w:r>
    </w:p>
    <w:p w:rsidR="00000000" w:rsidDel="00000000" w:rsidP="00000000" w:rsidRDefault="00000000" w:rsidRPr="00000000" w14:paraId="00000B7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CxN Frame as the Complex Concept</w:t>
      </w:r>
    </w:p>
    <w:p w:rsidR="00000000" w:rsidDel="00000000" w:rsidP="00000000" w:rsidRDefault="00000000" w:rsidRPr="00000000" w14:paraId="00000B7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semantic category of the components of the CxN.</w:t>
      </w:r>
    </w:p>
    <w:p w:rsidR="00000000" w:rsidDel="00000000" w:rsidP="00000000" w:rsidRDefault="00000000" w:rsidRPr="00000000" w14:paraId="00000B7C">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characteristic features of the Constructions are the following:</w:t>
      </w:r>
    </w:p>
    <w:p w:rsidR="00000000" w:rsidDel="00000000" w:rsidP="00000000" w:rsidRDefault="00000000" w:rsidRPr="00000000" w14:paraId="00000B7D">
      <w:pPr>
        <w:numPr>
          <w:ilvl w:val="0"/>
          <w:numId w:val="7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form or complex concept that maps to a meaning</w:t>
      </w:r>
    </w:p>
    <w:p w:rsidR="00000000" w:rsidDel="00000000" w:rsidP="00000000" w:rsidRDefault="00000000" w:rsidRPr="00000000" w14:paraId="00000B7E">
      <w:pPr>
        <w:numPr>
          <w:ilvl w:val="0"/>
          <w:numId w:val="7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complex concept is given a name that reflects the meaning.</w:t>
      </w:r>
    </w:p>
    <w:p w:rsidR="00000000" w:rsidDel="00000000" w:rsidP="00000000" w:rsidRDefault="00000000" w:rsidRPr="00000000" w14:paraId="00000B7F">
      <w:pPr>
        <w:numPr>
          <w:ilvl w:val="0"/>
          <w:numId w:val="7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concepts are specified within bracket []</w:t>
      </w:r>
    </w:p>
    <w:p w:rsidR="00000000" w:rsidDel="00000000" w:rsidP="00000000" w:rsidRDefault="00000000" w:rsidRPr="00000000" w14:paraId="00000B80">
      <w:pPr>
        <w:numPr>
          <w:ilvl w:val="0"/>
          <w:numId w:val="7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semantic tag of each slot of the pattern is specified in the Semantic Category feature row.</w:t>
      </w:r>
    </w:p>
    <w:p w:rsidR="00000000" w:rsidDel="00000000" w:rsidP="00000000" w:rsidRDefault="00000000" w:rsidRPr="00000000" w14:paraId="00000B81">
      <w:pPr>
        <w:numPr>
          <w:ilvl w:val="0"/>
          <w:numId w:val="7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 among the components of the construction are specified in the construction row.</w:t>
      </w:r>
    </w:p>
    <w:p w:rsidR="00000000" w:rsidDel="00000000" w:rsidP="00000000" w:rsidRDefault="00000000" w:rsidRPr="00000000" w14:paraId="00000B8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3">
      <w:pPr>
        <w:pStyle w:val="Heading3"/>
        <w:jc w:val="both"/>
        <w:rPr>
          <w:rFonts w:ascii="Times New Roman" w:cs="Times New Roman" w:eastAsia="Times New Roman" w:hAnsi="Times New Roman"/>
          <w:color w:val="000000"/>
          <w:sz w:val="24"/>
          <w:szCs w:val="24"/>
        </w:rPr>
      </w:pPr>
      <w:bookmarkStart w:colFirst="0" w:colLast="0" w:name="_cl585gysulrp" w:id="125"/>
      <w:bookmarkEnd w:id="125"/>
      <w:r w:rsidDel="00000000" w:rsidR="00000000" w:rsidRPr="00000000">
        <w:rPr>
          <w:rFonts w:ascii="Times New Roman" w:cs="Times New Roman" w:eastAsia="Times New Roman" w:hAnsi="Times New Roman"/>
          <w:b w:val="1"/>
          <w:color w:val="000000"/>
          <w:sz w:val="24"/>
          <w:szCs w:val="24"/>
          <w:rtl w:val="0"/>
        </w:rPr>
        <w:t xml:space="preserve">How are complex concepts represented?</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B8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 [name of construction_number-of-occurence] </w:t>
      </w:r>
    </w:p>
    <w:p w:rsidR="00000000" w:rsidDel="00000000" w:rsidP="00000000" w:rsidRDefault="00000000" w:rsidRPr="00000000" w14:paraId="00000B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rāma aura sītā basa sṭapa para dūdha aura cāya pāna kiyā</w:t>
      </w:r>
    </w:p>
    <w:p w:rsidR="00000000" w:rsidDel="00000000" w:rsidP="00000000" w:rsidRDefault="00000000" w:rsidRPr="00000000" w14:paraId="00000B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and Sita drank milk and tea at the bus stop.’</w:t>
      </w:r>
    </w:p>
    <w:p w:rsidR="00000000" w:rsidDel="00000000" w:rsidP="00000000" w:rsidRDefault="00000000" w:rsidRPr="00000000" w14:paraId="00000B88">
      <w:pPr>
        <w:jc w:val="both"/>
        <w:rPr>
          <w:rFonts w:ascii="Times New Roman" w:cs="Times New Roman" w:eastAsia="Times New Roman" w:hAnsi="Times New Roman"/>
          <w:sz w:val="24"/>
          <w:szCs w:val="24"/>
        </w:rPr>
      </w:pPr>
      <w:r w:rsidDel="00000000" w:rsidR="00000000" w:rsidRPr="00000000">
        <w:rPr>
          <w:rtl w:val="0"/>
        </w:rPr>
      </w:r>
    </w:p>
    <w:tbl>
      <w:tblPr>
        <w:tblStyle w:val="Table67"/>
        <w:tblW w:w="986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485639686684"/>
        <w:gridCol w:w="618.485639686684"/>
        <w:gridCol w:w="618.485639686684"/>
        <w:gridCol w:w="618.485639686684"/>
        <w:gridCol w:w="618.485639686684"/>
        <w:gridCol w:w="618.485639686684"/>
        <w:gridCol w:w="618.485639686684"/>
        <w:gridCol w:w="618.485639686684"/>
        <w:gridCol w:w="618.485639686684"/>
        <w:gridCol w:w="618.485639686684"/>
        <w:gridCol w:w="618.485639686684"/>
        <w:gridCol w:w="979.2689295039163"/>
        <w:gridCol w:w="695.7963446475195"/>
        <w:gridCol w:w="695.7963446475195"/>
        <w:gridCol w:w="695.7963446475195"/>
        <w:tblGridChange w:id="0">
          <w:tblGrid>
            <w:gridCol w:w="618.485639686684"/>
            <w:gridCol w:w="618.485639686684"/>
            <w:gridCol w:w="618.485639686684"/>
            <w:gridCol w:w="618.485639686684"/>
            <w:gridCol w:w="618.485639686684"/>
            <w:gridCol w:w="618.485639686684"/>
            <w:gridCol w:w="618.485639686684"/>
            <w:gridCol w:w="618.485639686684"/>
            <w:gridCol w:w="618.485639686684"/>
            <w:gridCol w:w="618.485639686684"/>
            <w:gridCol w:w="618.485639686684"/>
            <w:gridCol w:w="979.2689295039163"/>
            <w:gridCol w:w="695.7963446475195"/>
            <w:gridCol w:w="695.7963446475195"/>
            <w:gridCol w:w="695.796344647519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14"/>
            <w:shd w:fill="auto" w:val="clear"/>
            <w:tcMar>
              <w:top w:w="100.0" w:type="dxa"/>
              <w:left w:w="100.0" w:type="dxa"/>
              <w:bottom w:w="100.0" w:type="dxa"/>
              <w:right w:w="100.0" w:type="dxa"/>
            </w:tcMar>
            <w:vAlign w:val="top"/>
          </w:tcPr>
          <w:p w:rsidR="00000000" w:rsidDel="00000000" w:rsidP="00000000" w:rsidRDefault="00000000" w:rsidRPr="00000000" w14:paraId="00000B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aura sītā basa sṭapa para dūdha aura cāya pāna kiyā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sītā</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[conj_1]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sṭapa_1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[6-waw_1]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dūdha_1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cāya_1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[conj_2]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pāna_1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kara_1-yā_1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Semantic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12:k1</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12:k7p</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12:k2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12:kriyAmUla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12:verbalizer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3:op2</w:t>
            </w:r>
          </w:p>
        </w:tc>
      </w:tr>
    </w:tbl>
    <w:p w:rsidR="00000000" w:rsidDel="00000000" w:rsidP="00000000" w:rsidRDefault="00000000" w:rsidRPr="00000000" w14:paraId="00000B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4">
      <w:pPr>
        <w:numPr>
          <w:ilvl w:val="0"/>
          <w:numId w:val="7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rāma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sītā</w:t>
      </w:r>
      <w:r w:rsidDel="00000000" w:rsidR="00000000" w:rsidRPr="00000000">
        <w:rPr>
          <w:rFonts w:ascii="Times New Roman" w:cs="Times New Roman" w:eastAsia="Times New Roman" w:hAnsi="Times New Roman"/>
          <w:sz w:val="24"/>
          <w:szCs w:val="24"/>
          <w:rtl w:val="0"/>
        </w:rPr>
        <w:t xml:space="preserve"> are two named entities, thus, they are components of named entity construction,  and </w:t>
      </w:r>
      <w:r w:rsidDel="00000000" w:rsidR="00000000" w:rsidRPr="00000000">
        <w:rPr>
          <w:rFonts w:ascii="Times New Roman" w:cs="Times New Roman" w:eastAsia="Times New Roman" w:hAnsi="Times New Roman"/>
          <w:i w:val="1"/>
          <w:sz w:val="24"/>
          <w:szCs w:val="24"/>
          <w:rtl w:val="0"/>
        </w:rPr>
        <w:t xml:space="preserve">rāma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sītā </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i w:val="1"/>
          <w:sz w:val="24"/>
          <w:szCs w:val="24"/>
          <w:rtl w:val="0"/>
        </w:rPr>
        <w:t xml:space="preserve">begin</w:t>
      </w:r>
      <w:r w:rsidDel="00000000" w:rsidR="00000000" w:rsidRPr="00000000">
        <w:rPr>
          <w:rFonts w:ascii="Times New Roman" w:cs="Times New Roman" w:eastAsia="Times New Roman" w:hAnsi="Times New Roman"/>
          <w:sz w:val="24"/>
          <w:szCs w:val="24"/>
          <w:rtl w:val="0"/>
        </w:rPr>
        <w:t xml:space="preserve"> names of these two named entities.</w:t>
      </w:r>
    </w:p>
    <w:p w:rsidR="00000000" w:rsidDel="00000000" w:rsidP="00000000" w:rsidRDefault="00000000" w:rsidRPr="00000000" w14:paraId="00000BE5">
      <w:pPr>
        <w:numPr>
          <w:ilvl w:val="0"/>
          <w:numId w:val="7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named entities are intra-sententially conjoined, thus, they are the components of a conjunction construction. Conjunction construction is represented as </w:t>
      </w:r>
      <w:r w:rsidDel="00000000" w:rsidR="00000000" w:rsidRPr="00000000">
        <w:rPr>
          <w:rFonts w:ascii="Times New Roman" w:cs="Times New Roman" w:eastAsia="Times New Roman" w:hAnsi="Times New Roman"/>
          <w:b w:val="1"/>
          <w:sz w:val="24"/>
          <w:szCs w:val="24"/>
          <w:rtl w:val="0"/>
        </w:rPr>
        <w:t xml:space="preserve">[conj_1]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[ne_1]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[ne_2] </w:t>
      </w:r>
      <w:r w:rsidDel="00000000" w:rsidR="00000000" w:rsidRPr="00000000">
        <w:rPr>
          <w:rFonts w:ascii="Times New Roman" w:cs="Times New Roman" w:eastAsia="Times New Roman" w:hAnsi="Times New Roman"/>
          <w:sz w:val="24"/>
          <w:szCs w:val="24"/>
          <w:rtl w:val="0"/>
        </w:rPr>
        <w:t xml:space="preserve"> are two operators</w:t>
      </w:r>
      <w:r w:rsidDel="00000000" w:rsidR="00000000" w:rsidRPr="00000000">
        <w:rPr>
          <w:rFonts w:ascii="Times New Roman" w:cs="Times New Roman" w:eastAsia="Times New Roman" w:hAnsi="Times New Roman"/>
          <w:b w:val="1"/>
          <w:sz w:val="24"/>
          <w:szCs w:val="24"/>
          <w:rtl w:val="0"/>
        </w:rPr>
        <w:t xml:space="preserve"> (op1 and op2)</w:t>
      </w:r>
      <w:r w:rsidDel="00000000" w:rsidR="00000000" w:rsidRPr="00000000">
        <w:rPr>
          <w:rFonts w:ascii="Times New Roman" w:cs="Times New Roman" w:eastAsia="Times New Roman" w:hAnsi="Times New Roman"/>
          <w:sz w:val="24"/>
          <w:szCs w:val="24"/>
          <w:rtl w:val="0"/>
        </w:rPr>
        <w:t xml:space="preserve"> of [conj_1].</w:t>
      </w:r>
    </w:p>
    <w:p w:rsidR="00000000" w:rsidDel="00000000" w:rsidP="00000000" w:rsidRDefault="00000000" w:rsidRPr="00000000" w14:paraId="00000BE6">
      <w:pPr>
        <w:numPr>
          <w:ilvl w:val="0"/>
          <w:numId w:val="7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another intra-sentential conjunction in this sentence, </w:t>
      </w:r>
      <w:r w:rsidDel="00000000" w:rsidR="00000000" w:rsidRPr="00000000">
        <w:rPr>
          <w:rFonts w:ascii="Times New Roman" w:cs="Times New Roman" w:eastAsia="Times New Roman" w:hAnsi="Times New Roman"/>
          <w:i w:val="1"/>
          <w:sz w:val="24"/>
          <w:szCs w:val="24"/>
          <w:rtl w:val="0"/>
        </w:rPr>
        <w:t xml:space="preserve">dūdha aura cāya </w:t>
      </w:r>
      <w:r w:rsidDel="00000000" w:rsidR="00000000" w:rsidRPr="00000000">
        <w:rPr>
          <w:rFonts w:ascii="Times New Roman" w:cs="Times New Roman" w:eastAsia="Times New Roman" w:hAnsi="Times New Roman"/>
          <w:sz w:val="24"/>
          <w:szCs w:val="24"/>
          <w:rtl w:val="0"/>
        </w:rPr>
        <w:t xml:space="preserve">‘milk and tea’. Thus, the complex concept of this construction gets </w:t>
      </w:r>
      <w:r w:rsidDel="00000000" w:rsidR="00000000" w:rsidRPr="00000000">
        <w:rPr>
          <w:rFonts w:ascii="Times New Roman" w:cs="Times New Roman" w:eastAsia="Times New Roman" w:hAnsi="Times New Roman"/>
          <w:b w:val="1"/>
          <w:sz w:val="24"/>
          <w:szCs w:val="24"/>
          <w:rtl w:val="0"/>
        </w:rPr>
        <w:t xml:space="preserve">[conj_2]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dūdha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cāya </w:t>
      </w:r>
      <w:r w:rsidDel="00000000" w:rsidR="00000000" w:rsidRPr="00000000">
        <w:rPr>
          <w:rFonts w:ascii="Times New Roman" w:cs="Times New Roman" w:eastAsia="Times New Roman" w:hAnsi="Times New Roman"/>
          <w:sz w:val="24"/>
          <w:szCs w:val="24"/>
          <w:rtl w:val="0"/>
        </w:rPr>
        <w:t xml:space="preserve">are two operators of [conj_2]. </w:t>
      </w:r>
    </w:p>
    <w:p w:rsidR="00000000" w:rsidDel="00000000" w:rsidP="00000000" w:rsidRDefault="00000000" w:rsidRPr="00000000" w14:paraId="00000BE7">
      <w:pPr>
        <w:numPr>
          <w:ilvl w:val="0"/>
          <w:numId w:val="7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basa sṭapa</w:t>
      </w:r>
      <w:r w:rsidDel="00000000" w:rsidR="00000000" w:rsidRPr="00000000">
        <w:rPr>
          <w:rFonts w:ascii="Times New Roman" w:cs="Times New Roman" w:eastAsia="Times New Roman" w:hAnsi="Times New Roman"/>
          <w:sz w:val="24"/>
          <w:szCs w:val="24"/>
          <w:rtl w:val="0"/>
        </w:rPr>
        <w:t xml:space="preserve"> ‘bus stop’ is a noun compound, hence, gets the construction name with appropriate </w:t>
      </w:r>
      <w:hyperlink r:id="rId9">
        <w:r w:rsidDel="00000000" w:rsidR="00000000" w:rsidRPr="00000000">
          <w:rPr>
            <w:rFonts w:ascii="Times New Roman" w:cs="Times New Roman" w:eastAsia="Times New Roman" w:hAnsi="Times New Roman"/>
            <w:sz w:val="24"/>
            <w:szCs w:val="24"/>
            <w:u w:val="single"/>
            <w:rtl w:val="0"/>
          </w:rPr>
          <w:t xml:space="preserve">noun compound (samasa) analysis</w:t>
        </w:r>
      </w:hyperlink>
      <w:r w:rsidDel="00000000" w:rsidR="00000000" w:rsidRPr="00000000">
        <w:rPr>
          <w:rFonts w:ascii="Times New Roman" w:cs="Times New Roman" w:eastAsia="Times New Roman" w:hAnsi="Times New Roman"/>
          <w:sz w:val="24"/>
          <w:szCs w:val="24"/>
          <w:rtl w:val="0"/>
        </w:rPr>
        <w:t xml:space="preserve">, i.e.- </w:t>
      </w:r>
      <w:r w:rsidDel="00000000" w:rsidR="00000000" w:rsidRPr="00000000">
        <w:rPr>
          <w:rFonts w:ascii="Times New Roman" w:cs="Times New Roman" w:eastAsia="Times New Roman" w:hAnsi="Times New Roman"/>
          <w:b w:val="1"/>
          <w:sz w:val="24"/>
          <w:szCs w:val="24"/>
          <w:rtl w:val="0"/>
        </w:rPr>
        <w:t xml:space="preserve">[6-waw_1] </w:t>
      </w:r>
      <w:r w:rsidDel="00000000" w:rsidR="00000000" w:rsidRPr="00000000">
        <w:rPr>
          <w:rFonts w:ascii="Times New Roman" w:cs="Times New Roman" w:eastAsia="Times New Roman" w:hAnsi="Times New Roman"/>
          <w:sz w:val="24"/>
          <w:szCs w:val="24"/>
          <w:rtl w:val="0"/>
        </w:rPr>
        <w:t xml:space="preserve">here. Components of a noun compound have internal modifier-modified relation here, thus, they get mod and head relation in respect to the construction frame, i.e.- The complex concept.  </w:t>
      </w:r>
    </w:p>
    <w:p w:rsidR="00000000" w:rsidDel="00000000" w:rsidP="00000000" w:rsidRDefault="00000000" w:rsidRPr="00000000" w14:paraId="00000BE8">
      <w:pPr>
        <w:numPr>
          <w:ilvl w:val="0"/>
          <w:numId w:val="7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pāna kiyā is a complex predicate. The construction name is identified as </w:t>
      </w:r>
      <w:r w:rsidDel="00000000" w:rsidR="00000000" w:rsidRPr="00000000">
        <w:rPr>
          <w:rFonts w:ascii="Times New Roman" w:cs="Times New Roman" w:eastAsia="Times New Roman" w:hAnsi="Times New Roman"/>
          <w:b w:val="1"/>
          <w:sz w:val="24"/>
          <w:szCs w:val="24"/>
          <w:rtl w:val="0"/>
        </w:rPr>
        <w:t xml:space="preserve">[cp_1]</w:t>
      </w:r>
      <w:r w:rsidDel="00000000" w:rsidR="00000000" w:rsidRPr="00000000">
        <w:rPr>
          <w:rFonts w:ascii="Times New Roman" w:cs="Times New Roman" w:eastAsia="Times New Roman" w:hAnsi="Times New Roman"/>
          <w:sz w:val="24"/>
          <w:szCs w:val="24"/>
          <w:rtl w:val="0"/>
        </w:rPr>
        <w:t xml:space="preserve"> for the </w:t>
      </w:r>
      <w:hyperlink w:anchor="_rp4qv0grd09e">
        <w:r w:rsidDel="00000000" w:rsidR="00000000" w:rsidRPr="00000000">
          <w:rPr>
            <w:rFonts w:ascii="Times New Roman" w:cs="Times New Roman" w:eastAsia="Times New Roman" w:hAnsi="Times New Roman"/>
            <w:sz w:val="24"/>
            <w:szCs w:val="24"/>
            <w:u w:val="single"/>
            <w:rtl w:val="0"/>
          </w:rPr>
          <w:t xml:space="preserve">complex predicate</w:t>
        </w:r>
      </w:hyperlink>
      <w:r w:rsidDel="00000000" w:rsidR="00000000" w:rsidRPr="00000000">
        <w:rPr>
          <w:rFonts w:ascii="Times New Roman" w:cs="Times New Roman" w:eastAsia="Times New Roman" w:hAnsi="Times New Roman"/>
          <w:sz w:val="24"/>
          <w:szCs w:val="24"/>
          <w:rtl w:val="0"/>
        </w:rPr>
        <w:t xml:space="preserve"> with the </w:t>
      </w:r>
      <w:r w:rsidDel="00000000" w:rsidR="00000000" w:rsidRPr="00000000">
        <w:rPr>
          <w:rFonts w:ascii="Times New Roman" w:cs="Times New Roman" w:eastAsia="Times New Roman" w:hAnsi="Times New Roman"/>
          <w:b w:val="1"/>
          <w:sz w:val="24"/>
          <w:szCs w:val="24"/>
          <w:rtl w:val="0"/>
        </w:rPr>
        <w:t xml:space="preserve">kriyAmUla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verbalizer</w:t>
      </w:r>
      <w:r w:rsidDel="00000000" w:rsidR="00000000" w:rsidRPr="00000000">
        <w:rPr>
          <w:rFonts w:ascii="Times New Roman" w:cs="Times New Roman" w:eastAsia="Times New Roman" w:hAnsi="Times New Roman"/>
          <w:sz w:val="24"/>
          <w:szCs w:val="24"/>
          <w:rtl w:val="0"/>
        </w:rPr>
        <w:t xml:space="preserve"> relations.</w:t>
      </w:r>
    </w:p>
    <w:p w:rsidR="00000000" w:rsidDel="00000000" w:rsidP="00000000" w:rsidRDefault="00000000" w:rsidRPr="00000000" w14:paraId="00000BE9">
      <w:pPr>
        <w:numPr>
          <w:ilvl w:val="0"/>
          <w:numId w:val="7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dependency relation of the construction is given to the complex concept. Thus, [cp_1] gets 0:main and [conj_1] gets k1, [conj_2] gets k2 respectively.</w:t>
      </w:r>
    </w:p>
    <w:p w:rsidR="00000000" w:rsidDel="00000000" w:rsidP="00000000" w:rsidRDefault="00000000" w:rsidRPr="00000000" w14:paraId="00000BE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B">
      <w:pPr>
        <w:pStyle w:val="Heading3"/>
        <w:jc w:val="both"/>
        <w:rPr>
          <w:rFonts w:ascii="Times New Roman" w:cs="Times New Roman" w:eastAsia="Times New Roman" w:hAnsi="Times New Roman"/>
          <w:b w:val="1"/>
          <w:color w:val="000000"/>
        </w:rPr>
      </w:pPr>
      <w:bookmarkStart w:colFirst="0" w:colLast="0" w:name="_ik5qfctc3leh" w:id="126"/>
      <w:bookmarkEnd w:id="126"/>
      <w:r w:rsidDel="00000000" w:rsidR="00000000" w:rsidRPr="00000000">
        <w:rPr>
          <w:rFonts w:ascii="Times New Roman" w:cs="Times New Roman" w:eastAsia="Times New Roman" w:hAnsi="Times New Roman"/>
          <w:b w:val="1"/>
          <w:color w:val="000000"/>
          <w:rtl w:val="0"/>
        </w:rPr>
        <w:t xml:space="preserve">Named Entity Construction</w:t>
      </w:r>
    </w:p>
    <w:p w:rsidR="00000000" w:rsidDel="00000000" w:rsidP="00000000" w:rsidRDefault="00000000" w:rsidRPr="00000000" w14:paraId="00000B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Named Entity (NE)</w:t>
      </w:r>
      <w:r w:rsidDel="00000000" w:rsidR="00000000" w:rsidRPr="00000000">
        <w:rPr>
          <w:rFonts w:ascii="Times New Roman" w:cs="Times New Roman" w:eastAsia="Times New Roman" w:hAnsi="Times New Roman"/>
          <w:sz w:val="24"/>
          <w:szCs w:val="24"/>
          <w:rtl w:val="0"/>
        </w:rPr>
        <w:t xml:space="preserve"> is a word or phrase that refers to a specific entity, such as a person, organization, location, date, or product. </w:t>
      </w:r>
    </w:p>
    <w:p w:rsidR="00000000" w:rsidDel="00000000" w:rsidP="00000000" w:rsidRDefault="00000000" w:rsidRPr="00000000" w14:paraId="00000B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E">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entities introduce a complex structured concept, represented as </w:t>
      </w:r>
      <w:r w:rsidDel="00000000" w:rsidR="00000000" w:rsidRPr="00000000">
        <w:rPr>
          <w:rFonts w:ascii="Times New Roman" w:cs="Times New Roman" w:eastAsia="Times New Roman" w:hAnsi="Times New Roman"/>
          <w:b w:val="1"/>
          <w:sz w:val="24"/>
          <w:szCs w:val="24"/>
          <w:rtl w:val="0"/>
        </w:rPr>
        <w:t xml:space="preserve">[ne_1]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F">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entity is systematically tagged to ensure proper identification.</w:t>
      </w:r>
    </w:p>
    <w:p w:rsidR="00000000" w:rsidDel="00000000" w:rsidP="00000000" w:rsidRDefault="00000000" w:rsidRPr="00000000" w14:paraId="00000BF0">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begin:</w:t>
      </w:r>
      <w:r w:rsidDel="00000000" w:rsidR="00000000" w:rsidRPr="00000000">
        <w:rPr>
          <w:rFonts w:ascii="Times New Roman" w:cs="Times New Roman" w:eastAsia="Times New Roman" w:hAnsi="Times New Roman"/>
          <w:sz w:val="24"/>
          <w:szCs w:val="24"/>
          <w:rtl w:val="0"/>
        </w:rPr>
        <w:t xml:space="preserve"> Used to mark the first word in a named entity (e.g., the first name in a person’s full name).</w:t>
      </w:r>
    </w:p>
    <w:p w:rsidR="00000000" w:rsidDel="00000000" w:rsidP="00000000" w:rsidRDefault="00000000" w:rsidRPr="00000000" w14:paraId="00000BF1">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Applied to subsequent words within the same entity (e.g., middle name, last name, or additional words in an organization name).</w:t>
      </w:r>
    </w:p>
    <w:p w:rsidR="00000000" w:rsidDel="00000000" w:rsidP="00000000" w:rsidRDefault="00000000" w:rsidRPr="00000000" w14:paraId="00000BF2">
      <w:pPr>
        <w:ind w:left="720" w:firstLine="0"/>
        <w:rPr>
          <w:rFonts w:ascii="Times New Roman" w:cs="Times New Roman" w:eastAsia="Times New Roman" w:hAnsi="Times New Roman"/>
          <w:sz w:val="24"/>
          <w:szCs w:val="24"/>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ne cāya pī</w:t>
            </w:r>
          </w:p>
          <w:p w:rsidR="00000000" w:rsidDel="00000000" w:rsidP="00000000" w:rsidRDefault="00000000" w:rsidRPr="00000000" w14:paraId="00000B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 drank tea.’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cāya_1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pī_1-yā_1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3:k2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3:k1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C12">
      <w:pPr>
        <w:pStyle w:val="Heading3"/>
        <w:rPr>
          <w:rFonts w:ascii="Times New Roman" w:cs="Times New Roman" w:eastAsia="Times New Roman" w:hAnsi="Times New Roman"/>
        </w:rPr>
      </w:pPr>
      <w:bookmarkStart w:colFirst="0" w:colLast="0" w:name="_9bmr8j1qwy7o" w:id="127"/>
      <w:bookmarkEnd w:id="127"/>
      <w:r w:rsidDel="00000000" w:rsidR="00000000" w:rsidRPr="00000000">
        <w:rPr>
          <w:rtl w:val="0"/>
        </w:rPr>
      </w:r>
    </w:p>
    <w:p w:rsidR="00000000" w:rsidDel="00000000" w:rsidP="00000000" w:rsidRDefault="00000000" w:rsidRPr="00000000" w14:paraId="00000C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14">
      <w:pPr>
        <w:pStyle w:val="Heading3"/>
        <w:jc w:val="both"/>
        <w:rPr>
          <w:rFonts w:ascii="Times New Roman" w:cs="Times New Roman" w:eastAsia="Times New Roman" w:hAnsi="Times New Roman"/>
          <w:b w:val="1"/>
          <w:color w:val="000000"/>
        </w:rPr>
      </w:pPr>
      <w:bookmarkStart w:colFirst="0" w:colLast="0" w:name="_1fqb8u8wka2" w:id="128"/>
      <w:bookmarkEnd w:id="128"/>
      <w:r w:rsidDel="00000000" w:rsidR="00000000" w:rsidRPr="00000000">
        <w:rPr>
          <w:rFonts w:ascii="Times New Roman" w:cs="Times New Roman" w:eastAsia="Times New Roman" w:hAnsi="Times New Roman"/>
          <w:b w:val="1"/>
          <w:color w:val="000000"/>
          <w:rtl w:val="0"/>
        </w:rPr>
        <w:t xml:space="preserve">Compound Construction</w:t>
      </w:r>
    </w:p>
    <w:p w:rsidR="00000000" w:rsidDel="00000000" w:rsidP="00000000" w:rsidRDefault="00000000" w:rsidRPr="00000000" w14:paraId="00000C15">
      <w:pPr>
        <w:pStyle w:val="Heading3"/>
        <w:jc w:val="both"/>
        <w:rPr>
          <w:rFonts w:ascii="Times New Roman" w:cs="Times New Roman" w:eastAsia="Times New Roman" w:hAnsi="Times New Roman"/>
          <w:b w:val="1"/>
          <w:color w:val="000000"/>
        </w:rPr>
      </w:pPr>
      <w:bookmarkStart w:colFirst="0" w:colLast="0" w:name="_3y3p0nm5uuv5" w:id="129"/>
      <w:bookmarkEnd w:id="129"/>
      <w:r w:rsidDel="00000000" w:rsidR="00000000" w:rsidRPr="00000000">
        <w:rPr>
          <w:rFonts w:ascii="Times New Roman" w:cs="Times New Roman" w:eastAsia="Times New Roman" w:hAnsi="Times New Roman"/>
          <w:b w:val="1"/>
          <w:color w:val="000000"/>
          <w:rtl w:val="0"/>
        </w:rPr>
        <w:t xml:space="preserve">I.</w:t>
        <w:tab/>
        <w:t xml:space="preserve">Noun Compound</w:t>
      </w:r>
    </w:p>
    <w:p w:rsidR="00000000" w:rsidDel="00000000" w:rsidP="00000000" w:rsidRDefault="00000000" w:rsidRPr="00000000" w14:paraId="00000C16">
      <w:pPr>
        <w:numPr>
          <w:ilvl w:val="0"/>
          <w:numId w:val="5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 Compounds consist of two or more nouns with the final noun head and other noun modifiers  or two nouns in coordinating relation as two operators.</w:t>
      </w:r>
    </w:p>
    <w:p w:rsidR="00000000" w:rsidDel="00000000" w:rsidP="00000000" w:rsidRDefault="00000000" w:rsidRPr="00000000" w14:paraId="00000C17">
      <w:pPr>
        <w:numPr>
          <w:ilvl w:val="0"/>
          <w:numId w:val="5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 Compounds can be spaced or hyphenated. </w:t>
      </w:r>
    </w:p>
    <w:p w:rsidR="00000000" w:rsidDel="00000000" w:rsidP="00000000" w:rsidRDefault="00000000" w:rsidRPr="00000000" w14:paraId="00000C18">
      <w:pPr>
        <w:numPr>
          <w:ilvl w:val="1"/>
          <w:numId w:val="5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[[kṛṣi prasāraṇa] udyoga]</w:t>
      </w:r>
    </w:p>
    <w:p w:rsidR="00000000" w:rsidDel="00000000" w:rsidP="00000000" w:rsidRDefault="00000000" w:rsidRPr="00000000" w14:paraId="00000C19">
      <w:pPr>
        <w:numPr>
          <w:ilvl w:val="1"/>
          <w:numId w:val="5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gṛha-śikṣaka</w:t>
      </w:r>
    </w:p>
    <w:p w:rsidR="00000000" w:rsidDel="00000000" w:rsidP="00000000" w:rsidRDefault="00000000" w:rsidRPr="00000000" w14:paraId="00000C1A">
      <w:pPr>
        <w:numPr>
          <w:ilvl w:val="0"/>
          <w:numId w:val="5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 adjective modifies the modifier, that adjective will be part of the noun compounds</w:t>
      </w:r>
    </w:p>
    <w:p w:rsidR="00000000" w:rsidDel="00000000" w:rsidP="00000000" w:rsidRDefault="00000000" w:rsidRPr="00000000" w14:paraId="00000C1B">
      <w:pPr>
        <w:numPr>
          <w:ilvl w:val="1"/>
          <w:numId w:val="5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[[vanyā jīva] surakṣā]</w:t>
      </w:r>
    </w:p>
    <w:p w:rsidR="00000000" w:rsidDel="00000000" w:rsidP="00000000" w:rsidRDefault="00000000" w:rsidRPr="00000000" w14:paraId="00000C1C">
      <w:pPr>
        <w:widowControl w:val="0"/>
        <w:numPr>
          <w:ilvl w:val="0"/>
          <w:numId w:val="5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proper noun and one or more than nominal is NC</w:t>
      </w:r>
    </w:p>
    <w:p w:rsidR="00000000" w:rsidDel="00000000" w:rsidP="00000000" w:rsidRDefault="00000000" w:rsidRPr="00000000" w14:paraId="00000C1D">
      <w:pPr>
        <w:widowControl w:val="0"/>
        <w:numPr>
          <w:ilvl w:val="1"/>
          <w:numId w:val="5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dillī pulisa</w:t>
      </w:r>
    </w:p>
    <w:p w:rsidR="00000000" w:rsidDel="00000000" w:rsidP="00000000" w:rsidRDefault="00000000" w:rsidRPr="00000000" w14:paraId="00000C1E">
      <w:pPr>
        <w:pStyle w:val="Heading5"/>
        <w:spacing w:after="200" w:lineRule="auto"/>
        <w:ind w:left="720" w:firstLine="0"/>
        <w:jc w:val="both"/>
        <w:rPr>
          <w:rFonts w:ascii="Times New Roman" w:cs="Times New Roman" w:eastAsia="Times New Roman" w:hAnsi="Times New Roman"/>
        </w:rPr>
      </w:pPr>
      <w:bookmarkStart w:colFirst="0" w:colLast="0" w:name="_zec3k9wsf8ia" w:id="130"/>
      <w:bookmarkEnd w:id="130"/>
      <w:r w:rsidDel="00000000" w:rsidR="00000000" w:rsidRPr="00000000">
        <w:rPr>
          <w:rFonts w:ascii="Times New Roman" w:cs="Times New Roman" w:eastAsia="Times New Roman" w:hAnsi="Times New Roman"/>
          <w:b w:val="1"/>
          <w:color w:val="000000"/>
          <w:sz w:val="24"/>
          <w:szCs w:val="24"/>
          <w:rtl w:val="0"/>
        </w:rPr>
        <w:t xml:space="preserve">List of Noun compound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C1F">
      <w:pPr>
        <w:spacing w:after="2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9"/>
        <w:tblW w:w="87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4995"/>
        <w:tblGridChange w:id="0">
          <w:tblGrid>
            <w:gridCol w:w="373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spacing w:after="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Noun Compound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2">
            <w:pPr>
              <w:spacing w:after="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karmaXAraya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nila kamala</w:t>
            </w:r>
          </w:p>
        </w:tc>
      </w:tr>
      <w:tr>
        <w:trPr>
          <w:cantSplit w:val="0"/>
          <w:trHeight w:val="440" w:hRule="atLeast"/>
          <w:tblHeader w:val="0"/>
        </w:trPr>
        <w:tc>
          <w:tcPr>
            <w:vMerge w:val="restart"/>
          </w:tcPr>
          <w:p w:rsidR="00000000" w:rsidDel="00000000" w:rsidP="00000000" w:rsidRDefault="00000000" w:rsidRPr="00000000" w14:paraId="00000C24">
            <w:pPr>
              <w:spacing w:after="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wawpurusha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2-waw         </w:t>
            </w:r>
            <w:r w:rsidDel="00000000" w:rsidR="00000000" w:rsidRPr="00000000">
              <w:rPr>
                <w:rFonts w:ascii="Times New Roman" w:cs="Times New Roman" w:eastAsia="Times New Roman" w:hAnsi="Times New Roman"/>
                <w:b w:val="1"/>
                <w:sz w:val="20"/>
                <w:szCs w:val="20"/>
                <w:highlight w:val="white"/>
                <w:rtl w:val="0"/>
              </w:rPr>
              <w:t xml:space="preserve">dhana prāpta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6">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3-waw         </w:t>
            </w:r>
            <w:r w:rsidDel="00000000" w:rsidR="00000000" w:rsidRPr="00000000">
              <w:rPr>
                <w:rFonts w:ascii="Times New Roman" w:cs="Times New Roman" w:eastAsia="Times New Roman" w:hAnsi="Times New Roman"/>
                <w:b w:val="1"/>
                <w:sz w:val="20"/>
                <w:szCs w:val="20"/>
                <w:highlight w:val="white"/>
                <w:rtl w:val="0"/>
              </w:rPr>
              <w:t xml:space="preserve"> cintā grasta</w:t>
            </w:r>
            <w:r w:rsidDel="00000000" w:rsidR="00000000" w:rsidRPr="00000000">
              <w:rPr>
                <w:rFonts w:ascii="Times New Roman" w:cs="Times New Roman" w:eastAsia="Times New Roman" w:hAnsi="Times New Roman"/>
                <w:sz w:val="20"/>
                <w:szCs w:val="20"/>
                <w:highlight w:val="white"/>
                <w:rtl w:val="0"/>
              </w:rPr>
              <w:t xml:space="preserve">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4-waw          </w:t>
            </w:r>
            <w:r w:rsidDel="00000000" w:rsidR="00000000" w:rsidRPr="00000000">
              <w:rPr>
                <w:rFonts w:ascii="Times New Roman" w:cs="Times New Roman" w:eastAsia="Times New Roman" w:hAnsi="Times New Roman"/>
                <w:b w:val="1"/>
                <w:sz w:val="20"/>
                <w:szCs w:val="20"/>
                <w:highlight w:val="white"/>
                <w:rtl w:val="0"/>
              </w:rPr>
              <w:t xml:space="preserve"> guru dakṣiṇā</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A">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5-waw     </w:t>
            </w:r>
            <w:r w:rsidDel="00000000" w:rsidR="00000000" w:rsidRPr="00000000">
              <w:rPr>
                <w:rFonts w:ascii="Times New Roman" w:cs="Times New Roman" w:eastAsia="Times New Roman" w:hAnsi="Times New Roman"/>
                <w:b w:val="1"/>
                <w:sz w:val="20"/>
                <w:szCs w:val="20"/>
                <w:highlight w:val="white"/>
                <w:rtl w:val="0"/>
              </w:rPr>
              <w:t xml:space="preserve"> śoka mukta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C">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6-waw     </w:t>
            </w:r>
            <w:r w:rsidDel="00000000" w:rsidR="00000000" w:rsidRPr="00000000">
              <w:rPr>
                <w:rFonts w:ascii="Times New Roman" w:cs="Times New Roman" w:eastAsia="Times New Roman" w:hAnsi="Times New Roman"/>
                <w:b w:val="1"/>
                <w:sz w:val="20"/>
                <w:szCs w:val="20"/>
                <w:highlight w:val="white"/>
                <w:rtl w:val="0"/>
              </w:rPr>
              <w:t xml:space="preserve">dhūla-kaṇoṃ</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E">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7-waw     </w:t>
            </w:r>
            <w:r w:rsidDel="00000000" w:rsidR="00000000" w:rsidRPr="00000000">
              <w:rPr>
                <w:rFonts w:ascii="Times New Roman" w:cs="Times New Roman" w:eastAsia="Times New Roman" w:hAnsi="Times New Roman"/>
                <w:b w:val="1"/>
                <w:sz w:val="20"/>
                <w:szCs w:val="20"/>
                <w:highlight w:val="white"/>
                <w:rtl w:val="0"/>
              </w:rPr>
              <w:t xml:space="preserve">viśva vitaraṇa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0">
            <w:pPr>
              <w:spacing w:after="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xvanxa</w:t>
            </w:r>
          </w:p>
          <w:p w:rsidR="00000000" w:rsidDel="00000000" w:rsidP="00000000" w:rsidRDefault="00000000" w:rsidRPr="00000000" w14:paraId="00000C31">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peḍa-paudhoṃ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3">
            <w:pPr>
              <w:spacing w:after="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vahuvrIhi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[tāpa-abhāva</w:t>
            </w:r>
            <w:r w:rsidDel="00000000" w:rsidR="00000000" w:rsidRPr="00000000">
              <w:rPr>
                <w:rFonts w:ascii="Times New Roman" w:cs="Times New Roman" w:eastAsia="Times New Roman" w:hAnsi="Times New Roman"/>
                <w:sz w:val="20"/>
                <w:szCs w:val="20"/>
                <w:highlight w:val="white"/>
                <w:rtl w:val="0"/>
              </w:rPr>
              <w:t xml:space="preserve">]</w:t>
              <w:tab/>
              <w:t xml:space="preserve">kṣetra</w:t>
            </w:r>
          </w:p>
        </w:tc>
      </w:tr>
    </w:tbl>
    <w:p w:rsidR="00000000" w:rsidDel="00000000" w:rsidP="00000000" w:rsidRDefault="00000000" w:rsidRPr="00000000" w14:paraId="00000C3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C36">
      <w:pPr>
        <w:pStyle w:val="Heading6"/>
        <w:spacing w:after="240" w:before="240" w:lineRule="auto"/>
        <w:rPr>
          <w:rFonts w:ascii="Times New Roman" w:cs="Times New Roman" w:eastAsia="Times New Roman" w:hAnsi="Times New Roman"/>
          <w:b w:val="1"/>
          <w:i w:val="0"/>
          <w:color w:val="000000"/>
          <w:sz w:val="24"/>
          <w:szCs w:val="24"/>
        </w:rPr>
      </w:pPr>
      <w:bookmarkStart w:colFirst="0" w:colLast="0" w:name="_c0vzqqr05nhb" w:id="131"/>
      <w:bookmarkEnd w:id="131"/>
      <w:r w:rsidDel="00000000" w:rsidR="00000000" w:rsidRPr="00000000">
        <w:rPr>
          <w:rFonts w:ascii="Times New Roman" w:cs="Times New Roman" w:eastAsia="Times New Roman" w:hAnsi="Times New Roman"/>
          <w:b w:val="1"/>
          <w:i w:val="0"/>
          <w:color w:val="000000"/>
          <w:sz w:val="24"/>
          <w:szCs w:val="24"/>
          <w:rtl w:val="0"/>
        </w:rPr>
        <w:t xml:space="preserve">When NOT to consider as Noun Compound</w:t>
      </w:r>
    </w:p>
    <w:p w:rsidR="00000000" w:rsidDel="00000000" w:rsidP="00000000" w:rsidRDefault="00000000" w:rsidRPr="00000000" w14:paraId="00000C37">
      <w:pPr>
        <w:numPr>
          <w:ilvl w:val="0"/>
          <w:numId w:val="64"/>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We do not consider a noun compound as a construction when it is written together as </w:t>
      </w:r>
      <w:r w:rsidDel="00000000" w:rsidR="00000000" w:rsidRPr="00000000">
        <w:rPr>
          <w:rFonts w:ascii="Times New Roman" w:cs="Times New Roman" w:eastAsia="Times New Roman" w:hAnsi="Times New Roman"/>
          <w:b w:val="1"/>
          <w:i w:val="1"/>
          <w:rtl w:val="0"/>
        </w:rPr>
        <w:t xml:space="preserve">vidyālaya </w:t>
      </w:r>
      <w:r w:rsidDel="00000000" w:rsidR="00000000" w:rsidRPr="00000000">
        <w:rPr>
          <w:rFonts w:ascii="Times New Roman" w:cs="Times New Roman" w:eastAsia="Times New Roman" w:hAnsi="Times New Roman"/>
          <w:rtl w:val="0"/>
        </w:rPr>
        <w:t xml:space="preserve">‘school’</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C38">
      <w:pPr>
        <w:numPr>
          <w:ilvl w:val="0"/>
          <w:numId w:val="64"/>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do not consider </w:t>
      </w:r>
      <w:r w:rsidDel="00000000" w:rsidR="00000000" w:rsidRPr="00000000">
        <w:rPr>
          <w:rFonts w:ascii="Times New Roman" w:cs="Times New Roman" w:eastAsia="Times New Roman" w:hAnsi="Times New Roman"/>
          <w:rtl w:val="0"/>
        </w:rPr>
        <w:t xml:space="preserve"> a noun compound as a construction when </w:t>
      </w:r>
      <w:r w:rsidDel="00000000" w:rsidR="00000000" w:rsidRPr="00000000">
        <w:rPr>
          <w:rFonts w:ascii="Times New Roman" w:cs="Times New Roman" w:eastAsia="Times New Roman" w:hAnsi="Times New Roman"/>
          <w:b w:val="1"/>
          <w:rtl w:val="0"/>
        </w:rPr>
        <w:t xml:space="preserve">any post-position or suffix is posited in between</w:t>
      </w:r>
    </w:p>
    <w:p w:rsidR="00000000" w:rsidDel="00000000" w:rsidP="00000000" w:rsidRDefault="00000000" w:rsidRPr="00000000" w14:paraId="00000C39">
      <w:pPr>
        <w:numPr>
          <w:ilvl w:val="1"/>
          <w:numId w:val="64"/>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lohe</w:t>
      </w:r>
      <w:r w:rsidDel="00000000" w:rsidR="00000000" w:rsidRPr="00000000">
        <w:rPr>
          <w:rFonts w:ascii="Times New Roman" w:cs="Times New Roman" w:eastAsia="Times New Roman" w:hAnsi="Times New Roman"/>
          <w:b w:val="1"/>
          <w:rtl w:val="0"/>
        </w:rPr>
        <w:t xml:space="preserve"> kā</w:t>
      </w:r>
      <w:r w:rsidDel="00000000" w:rsidR="00000000" w:rsidRPr="00000000">
        <w:rPr>
          <w:rFonts w:ascii="Times New Roman" w:cs="Times New Roman" w:eastAsia="Times New Roman" w:hAnsi="Times New Roman"/>
          <w:rtl w:val="0"/>
        </w:rPr>
        <w:t xml:space="preserve"> ciyara</w:t>
      </w:r>
      <w:r w:rsidDel="00000000" w:rsidR="00000000" w:rsidRPr="00000000">
        <w:rPr>
          <w:rtl w:val="0"/>
        </w:rPr>
      </w:r>
    </w:p>
    <w:p w:rsidR="00000000" w:rsidDel="00000000" w:rsidP="00000000" w:rsidRDefault="00000000" w:rsidRPr="00000000" w14:paraId="00000C3A">
      <w:pPr>
        <w:widowControl w:val="0"/>
        <w:numPr>
          <w:ilvl w:val="0"/>
          <w:numId w:val="6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Compound Verb</w:t>
      </w:r>
      <w:r w:rsidDel="00000000" w:rsidR="00000000" w:rsidRPr="00000000">
        <w:rPr>
          <w:rFonts w:ascii="Times New Roman" w:cs="Times New Roman" w:eastAsia="Times New Roman" w:hAnsi="Times New Roman"/>
          <w:rtl w:val="0"/>
        </w:rPr>
        <w:t xml:space="preserve">, i.e.- Verb + Light Verb</w:t>
      </w:r>
    </w:p>
    <w:p w:rsidR="00000000" w:rsidDel="00000000" w:rsidP="00000000" w:rsidRDefault="00000000" w:rsidRPr="00000000" w14:paraId="00000C3B">
      <w:pPr>
        <w:widowControl w:val="0"/>
        <w:numPr>
          <w:ilvl w:val="1"/>
          <w:numId w:val="64"/>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kara ḍāl-ā </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Fonts w:ascii="Times New Roman" w:cs="Times New Roman" w:eastAsia="Times New Roman" w:hAnsi="Times New Roman"/>
          <w:b w:val="1"/>
          <w:rtl w:val="0"/>
        </w:rPr>
        <w:tab/>
        <w:tab/>
        <w:t xml:space="preserve">‘do keep-past’  </w:t>
      </w:r>
    </w:p>
    <w:p w:rsidR="00000000" w:rsidDel="00000000" w:rsidP="00000000" w:rsidRDefault="00000000" w:rsidRPr="00000000" w14:paraId="00000C3C">
      <w:pPr>
        <w:widowControl w:val="0"/>
        <w:numPr>
          <w:ilvl w:val="2"/>
          <w:numId w:val="64"/>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rām ne sārā kāma ekadina maiṃ </w:t>
      </w:r>
      <w:r w:rsidDel="00000000" w:rsidR="00000000" w:rsidRPr="00000000">
        <w:rPr>
          <w:rFonts w:ascii="Times New Roman" w:cs="Times New Roman" w:eastAsia="Times New Roman" w:hAnsi="Times New Roman"/>
          <w:i w:val="1"/>
          <w:rtl w:val="0"/>
        </w:rPr>
        <w:t xml:space="preserve">kara ḍālā</w:t>
      </w:r>
    </w:p>
    <w:p w:rsidR="00000000" w:rsidDel="00000000" w:rsidP="00000000" w:rsidRDefault="00000000" w:rsidRPr="00000000" w14:paraId="00000C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could do the whole work in one day’</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C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F">
      <w:pPr>
        <w:pStyle w:val="Heading3"/>
        <w:rPr>
          <w:rFonts w:ascii="Times New Roman" w:cs="Times New Roman" w:eastAsia="Times New Roman" w:hAnsi="Times New Roman"/>
          <w:b w:val="1"/>
          <w:color w:val="000000"/>
        </w:rPr>
      </w:pPr>
      <w:bookmarkStart w:colFirst="0" w:colLast="0" w:name="_cuke0b255ykf" w:id="132"/>
      <w:bookmarkEnd w:id="132"/>
      <w:r w:rsidDel="00000000" w:rsidR="00000000" w:rsidRPr="00000000">
        <w:rPr>
          <w:rFonts w:ascii="Times New Roman" w:cs="Times New Roman" w:eastAsia="Times New Roman" w:hAnsi="Times New Roman"/>
          <w:b w:val="1"/>
          <w:color w:val="000000"/>
          <w:rtl w:val="0"/>
        </w:rPr>
        <w:t xml:space="preserve">Noun Compound Construction</w:t>
      </w:r>
    </w:p>
    <w:p w:rsidR="00000000" w:rsidDel="00000000" w:rsidP="00000000" w:rsidRDefault="00000000" w:rsidRPr="00000000" w14:paraId="00000C40">
      <w:pPr>
        <w:rPr>
          <w:rFonts w:ascii="Times New Roman" w:cs="Times New Roman" w:eastAsia="Times New Roman" w:hAnsi="Times New Roman"/>
          <w:sz w:val="24"/>
          <w:szCs w:val="24"/>
        </w:rPr>
      </w:pPr>
      <w:hyperlink w:anchor="_3y3p0nm5uuv5">
        <w:r w:rsidDel="00000000" w:rsidR="00000000" w:rsidRPr="00000000">
          <w:rPr>
            <w:rFonts w:ascii="Times New Roman" w:cs="Times New Roman" w:eastAsia="Times New Roman" w:hAnsi="Times New Roman"/>
            <w:color w:val="3c78d8"/>
            <w:sz w:val="24"/>
            <w:szCs w:val="24"/>
            <w:u w:val="single"/>
            <w:rtl w:val="0"/>
          </w:rPr>
          <w:t xml:space="preserve">Noun Compound</w:t>
        </w:r>
      </w:hyperlink>
      <w:r w:rsidDel="00000000" w:rsidR="00000000" w:rsidRPr="00000000">
        <w:rPr>
          <w:rFonts w:ascii="Times New Roman" w:cs="Times New Roman" w:eastAsia="Times New Roman" w:hAnsi="Times New Roman"/>
          <w:sz w:val="24"/>
          <w:szCs w:val="24"/>
          <w:rtl w:val="0"/>
        </w:rPr>
        <w:t xml:space="preserve"> section explains what qualifies as a noun compound and what does not along with its types. We will demonstrate how to annotate noun compounds within a sentence. </w:t>
      </w:r>
    </w:p>
    <w:p w:rsidR="00000000" w:rsidDel="00000000" w:rsidP="00000000" w:rsidRDefault="00000000" w:rsidRPr="00000000" w14:paraId="00000C41">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Noun compound construction is represented as [nc_1] as an umbrella term, and the components are either</w:t>
      </w:r>
      <w:r w:rsidDel="00000000" w:rsidR="00000000" w:rsidRPr="00000000">
        <w:rPr>
          <w:rFonts w:ascii="Times New Roman" w:cs="Times New Roman" w:eastAsia="Times New Roman" w:hAnsi="Times New Roman"/>
          <w:i w:val="1"/>
          <w:sz w:val="24"/>
          <w:szCs w:val="24"/>
          <w:rtl w:val="0"/>
        </w:rPr>
        <w:t xml:space="preserve"> op1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op2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mod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depending on the type of the compound. </w:t>
      </w:r>
    </w:p>
    <w:p w:rsidR="00000000" w:rsidDel="00000000" w:rsidP="00000000" w:rsidRDefault="00000000" w:rsidRPr="00000000" w14:paraId="00000C42">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generic [nc_1] label can be replaced with more specific types of noun compounds, such as [6-waw_1] or [xvanxva_1].</w:t>
      </w:r>
    </w:p>
    <w:p w:rsidR="00000000" w:rsidDel="00000000" w:rsidP="00000000" w:rsidRDefault="00000000" w:rsidRPr="00000000" w14:paraId="00000C43">
      <w:pPr>
        <w:numPr>
          <w:ilvl w:val="1"/>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[6-waw_1]</w:t>
      </w:r>
      <w:r w:rsidDel="00000000" w:rsidR="00000000" w:rsidRPr="00000000">
        <w:rPr>
          <w:rFonts w:ascii="Times New Roman" w:cs="Times New Roman" w:eastAsia="Times New Roman" w:hAnsi="Times New Roman"/>
          <w:sz w:val="24"/>
          <w:szCs w:val="24"/>
          <w:rtl w:val="0"/>
        </w:rPr>
        <w:t xml:space="preserve">: [basa sṭapa]</w:t>
      </w:r>
      <w:r w:rsidDel="00000000" w:rsidR="00000000" w:rsidRPr="00000000">
        <w:rPr>
          <w:rtl w:val="0"/>
        </w:rPr>
      </w:r>
    </w:p>
    <w:p w:rsidR="00000000" w:rsidDel="00000000" w:rsidP="00000000" w:rsidRDefault="00000000" w:rsidRPr="00000000" w14:paraId="00000C44">
      <w:pPr>
        <w:numPr>
          <w:ilvl w:val="1"/>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[xvanxva_1]</w:t>
      </w:r>
      <w:r w:rsidDel="00000000" w:rsidR="00000000" w:rsidRPr="00000000">
        <w:rPr>
          <w:rFonts w:ascii="Times New Roman" w:cs="Times New Roman" w:eastAsia="Times New Roman" w:hAnsi="Times New Roman"/>
          <w:sz w:val="24"/>
          <w:szCs w:val="24"/>
          <w:rtl w:val="0"/>
        </w:rPr>
        <w:t xml:space="preserve">: [candra-sūrya]</w:t>
      </w:r>
    </w:p>
    <w:p w:rsidR="00000000" w:rsidDel="00000000" w:rsidP="00000000" w:rsidRDefault="00000000" w:rsidRPr="00000000" w14:paraId="00000C45">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construction of noun compounds varies across languages. For instance, the same expression may take the form of an adjective-noun combination in one language, while in another, it appears as a noun-noun combination, where the first noun modifies the second. Example-</w:t>
      </w:r>
    </w:p>
    <w:p w:rsidR="00000000" w:rsidDel="00000000" w:rsidP="00000000" w:rsidRDefault="00000000" w:rsidRPr="00000000" w14:paraId="00000C46">
      <w:pPr>
        <w:numPr>
          <w:ilvl w:val="1"/>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pahāḍaī ghoḍā</w:t>
      </w:r>
      <w:r w:rsidDel="00000000" w:rsidR="00000000" w:rsidRPr="00000000">
        <w:rPr>
          <w:rFonts w:ascii="Times New Roman" w:cs="Times New Roman" w:eastAsia="Times New Roman" w:hAnsi="Times New Roman"/>
          <w:sz w:val="24"/>
          <w:szCs w:val="24"/>
          <w:rtl w:val="0"/>
        </w:rPr>
        <w:t xml:space="preserve"> (adjective-noun combination)</w:t>
      </w:r>
    </w:p>
    <w:p w:rsidR="00000000" w:rsidDel="00000000" w:rsidP="00000000" w:rsidRDefault="00000000" w:rsidRPr="00000000" w14:paraId="00000C47">
      <w:pPr>
        <w:numPr>
          <w:ilvl w:val="1"/>
          <w:numId w:val="4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mountain horse</w:t>
      </w:r>
      <w:r w:rsidDel="00000000" w:rsidR="00000000" w:rsidRPr="00000000">
        <w:rPr>
          <w:rFonts w:ascii="Times New Roman" w:cs="Times New Roman" w:eastAsia="Times New Roman" w:hAnsi="Times New Roman"/>
          <w:sz w:val="24"/>
          <w:szCs w:val="24"/>
          <w:rtl w:val="0"/>
        </w:rPr>
        <w:t xml:space="preserve"> (noun-noun combination)</w:t>
      </w:r>
    </w:p>
    <w:p w:rsidR="00000000" w:rsidDel="00000000" w:rsidP="00000000" w:rsidRDefault="00000000" w:rsidRPr="00000000" w14:paraId="00000C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C49">
      <w:pPr>
        <w:rPr>
          <w:rFonts w:ascii="Times New Roman" w:cs="Times New Roman" w:eastAsia="Times New Roman" w:hAnsi="Times New Roman"/>
          <w:sz w:val="24"/>
          <w:szCs w:val="24"/>
        </w:rPr>
      </w:pPr>
      <w:r w:rsidDel="00000000" w:rsidR="00000000" w:rsidRPr="00000000">
        <w:rPr>
          <w:rtl w:val="0"/>
        </w:rPr>
      </w:r>
    </w:p>
    <w:tbl>
      <w:tblPr>
        <w:tblStyle w:val="Table70"/>
        <w:tblW w:w="844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720"/>
        <w:gridCol w:w="820"/>
        <w:gridCol w:w="880"/>
        <w:gridCol w:w="820"/>
        <w:gridCol w:w="680"/>
        <w:gridCol w:w="1040"/>
        <w:gridCol w:w="680"/>
        <w:gridCol w:w="1700"/>
        <w:tblGridChange w:id="0">
          <w:tblGrid>
            <w:gridCol w:w="1100"/>
            <w:gridCol w:w="720"/>
            <w:gridCol w:w="820"/>
            <w:gridCol w:w="880"/>
            <w:gridCol w:w="820"/>
            <w:gridCol w:w="680"/>
            <w:gridCol w:w="1040"/>
            <w:gridCol w:w="680"/>
            <w:gridCol w:w="17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pitā-putra ne basa sṭapa para cāya pīyā</w:t>
            </w:r>
          </w:p>
          <w:p w:rsidR="00000000" w:rsidDel="00000000" w:rsidP="00000000" w:rsidRDefault="00000000" w:rsidRPr="00000000" w14:paraId="00000C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‘Father and son had tea at the bus-stop.’</w:t>
            </w:r>
          </w:p>
        </w:tc>
      </w:tr>
      <w:tr>
        <w:trPr>
          <w:cantSplit w:val="0"/>
          <w:trHeight w:val="72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pitā_1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[xvanxva_1]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sṭapa_1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[6-waw_1]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cāya_1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pī_1-yā_1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Semantic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anim/male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anim/male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8:k1</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8:k7p</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C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2">
      <w:pPr>
        <w:pStyle w:val="Heading3"/>
        <w:jc w:val="both"/>
        <w:rPr>
          <w:rFonts w:ascii="Times New Roman" w:cs="Times New Roman" w:eastAsia="Times New Roman" w:hAnsi="Times New Roman"/>
          <w:b w:val="1"/>
          <w:color w:val="000000"/>
        </w:rPr>
      </w:pPr>
      <w:bookmarkStart w:colFirst="0" w:colLast="0" w:name="_e2qne94sjl42" w:id="133"/>
      <w:bookmarkEnd w:id="133"/>
      <w:r w:rsidDel="00000000" w:rsidR="00000000" w:rsidRPr="00000000">
        <w:rPr>
          <w:rFonts w:ascii="Times New Roman" w:cs="Times New Roman" w:eastAsia="Times New Roman" w:hAnsi="Times New Roman"/>
          <w:b w:val="1"/>
          <w:color w:val="000000"/>
          <w:rtl w:val="0"/>
        </w:rPr>
        <w:t xml:space="preserve">II. Compound Construction</w:t>
      </w:r>
    </w:p>
    <w:p w:rsidR="00000000" w:rsidDel="00000000" w:rsidP="00000000" w:rsidRDefault="00000000" w:rsidRPr="00000000" w14:paraId="00000C83">
      <w:pPr>
        <w:numPr>
          <w:ilvl w:val="0"/>
          <w:numId w:val="4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the head of the compound </w:t>
      </w:r>
      <w:r w:rsidDel="00000000" w:rsidR="00000000" w:rsidRPr="00000000">
        <w:rPr>
          <w:rFonts w:ascii="Times New Roman" w:cs="Times New Roman" w:eastAsia="Times New Roman" w:hAnsi="Times New Roman"/>
          <w:b w:val="1"/>
          <w:sz w:val="24"/>
          <w:szCs w:val="24"/>
          <w:rtl w:val="0"/>
        </w:rPr>
        <w:t xml:space="preserve">is not a noun,</w:t>
      </w:r>
      <w:r w:rsidDel="00000000" w:rsidR="00000000" w:rsidRPr="00000000">
        <w:rPr>
          <w:rFonts w:ascii="Times New Roman" w:cs="Times New Roman" w:eastAsia="Times New Roman" w:hAnsi="Times New Roman"/>
          <w:sz w:val="24"/>
          <w:szCs w:val="24"/>
          <w:rtl w:val="0"/>
        </w:rPr>
        <w:t xml:space="preserve"> but the </w:t>
      </w:r>
      <w:r w:rsidDel="00000000" w:rsidR="00000000" w:rsidRPr="00000000">
        <w:rPr>
          <w:rFonts w:ascii="Times New Roman" w:cs="Times New Roman" w:eastAsia="Times New Roman" w:hAnsi="Times New Roman"/>
          <w:b w:val="1"/>
          <w:sz w:val="24"/>
          <w:szCs w:val="24"/>
          <w:rtl w:val="0"/>
        </w:rPr>
        <w:t xml:space="preserve">modifier is a noun</w:t>
      </w:r>
      <w:r w:rsidDel="00000000" w:rsidR="00000000" w:rsidRPr="00000000">
        <w:rPr>
          <w:rFonts w:ascii="Times New Roman" w:cs="Times New Roman" w:eastAsia="Times New Roman" w:hAnsi="Times New Roman"/>
          <w:sz w:val="24"/>
          <w:szCs w:val="24"/>
          <w:rtl w:val="0"/>
        </w:rPr>
        <w:t xml:space="preserve">, we name the construction as [compound_1]</w:t>
      </w:r>
    </w:p>
    <w:p w:rsidR="00000000" w:rsidDel="00000000" w:rsidP="00000000" w:rsidRDefault="00000000" w:rsidRPr="00000000" w14:paraId="00000C84">
      <w:pPr>
        <w:numPr>
          <w:ilvl w:val="1"/>
          <w:numId w:val="46"/>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[namaka yukta]</w:t>
      </w:r>
    </w:p>
    <w:p w:rsidR="00000000" w:rsidDel="00000000" w:rsidP="00000000" w:rsidRDefault="00000000" w:rsidRPr="00000000" w14:paraId="00000C85">
      <w:pPr>
        <w:numPr>
          <w:ilvl w:val="1"/>
          <w:numId w:val="46"/>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[bhūkaṃpa saṃbaṃdhī]</w:t>
      </w:r>
      <w:r w:rsidDel="00000000" w:rsidR="00000000" w:rsidRPr="00000000">
        <w:rPr>
          <w:rFonts w:ascii="Times New Roman" w:cs="Times New Roman" w:eastAsia="Times New Roman" w:hAnsi="Times New Roman"/>
          <w:sz w:val="24"/>
          <w:szCs w:val="24"/>
          <w:rtl w:val="0"/>
        </w:rPr>
        <w:t xml:space="preserve"> kriyāeṁ</w:t>
      </w:r>
    </w:p>
    <w:p w:rsidR="00000000" w:rsidDel="00000000" w:rsidP="00000000" w:rsidRDefault="00000000" w:rsidRPr="00000000" w14:paraId="00000C86">
      <w:pPr>
        <w:pStyle w:val="Heading3"/>
        <w:jc w:val="both"/>
        <w:rPr>
          <w:rFonts w:ascii="Times New Roman" w:cs="Times New Roman" w:eastAsia="Times New Roman" w:hAnsi="Times New Roman"/>
          <w:b w:val="1"/>
          <w:color w:val="000000"/>
        </w:rPr>
      </w:pPr>
      <w:bookmarkStart w:colFirst="0" w:colLast="0" w:name="_key0yes5gdc8" w:id="134"/>
      <w:bookmarkEnd w:id="134"/>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anya apratyakṣa srotoṃ meṃ bhūkaṃpa saṃbaṃdhī kriyā śāmila haiṃ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apratyakṣa_1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srota_1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bhūkaṃpa_1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saṃbaṃdhī 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[compound_1]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kriyā_1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śāmila_1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hai_1-pres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7:rn</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9:k1</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9:k1s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CC3">
      <w:pPr>
        <w:pStyle w:val="Heading3"/>
        <w:jc w:val="both"/>
        <w:rPr>
          <w:rFonts w:ascii="Times New Roman" w:cs="Times New Roman" w:eastAsia="Times New Roman" w:hAnsi="Times New Roman"/>
          <w:b w:val="1"/>
          <w:color w:val="000000"/>
        </w:rPr>
      </w:pPr>
      <w:bookmarkStart w:colFirst="0" w:colLast="0" w:name="_z6rz5635b5nb" w:id="135"/>
      <w:bookmarkEnd w:id="135"/>
      <w:r w:rsidDel="00000000" w:rsidR="00000000" w:rsidRPr="00000000">
        <w:rPr>
          <w:rtl w:val="0"/>
        </w:rPr>
      </w:r>
    </w:p>
    <w:p w:rsidR="00000000" w:rsidDel="00000000" w:rsidP="00000000" w:rsidRDefault="00000000" w:rsidRPr="00000000" w14:paraId="00000CC4">
      <w:pPr>
        <w:pStyle w:val="Heading3"/>
        <w:jc w:val="both"/>
        <w:rPr>
          <w:rFonts w:ascii="Times New Roman" w:cs="Times New Roman" w:eastAsia="Times New Roman" w:hAnsi="Times New Roman"/>
          <w:b w:val="1"/>
          <w:color w:val="000000"/>
        </w:rPr>
      </w:pPr>
      <w:bookmarkStart w:colFirst="0" w:colLast="0" w:name="_rp4qv0grd09e" w:id="136"/>
      <w:bookmarkEnd w:id="136"/>
      <w:r w:rsidDel="00000000" w:rsidR="00000000" w:rsidRPr="00000000">
        <w:rPr>
          <w:rFonts w:ascii="Times New Roman" w:cs="Times New Roman" w:eastAsia="Times New Roman" w:hAnsi="Times New Roman"/>
          <w:b w:val="1"/>
          <w:color w:val="000000"/>
          <w:rtl w:val="0"/>
        </w:rPr>
        <w:t xml:space="preserve">Complex Predicate</w:t>
      </w:r>
    </w:p>
    <w:p w:rsidR="00000000" w:rsidDel="00000000" w:rsidP="00000000" w:rsidRDefault="00000000" w:rsidRPr="00000000" w14:paraId="00000C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 predicate consists of a kriyāmūla and a kriyā or verbalizer. They are represented as two different concepts with specific concept ID and the complex concept [cp_1] denotes their complex construction.</w:t>
      </w:r>
    </w:p>
    <w:p w:rsidR="00000000" w:rsidDel="00000000" w:rsidP="00000000" w:rsidRDefault="00000000" w:rsidRPr="00000000" w14:paraId="00000C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rāma ne </w:t>
      </w:r>
      <w:r w:rsidDel="00000000" w:rsidR="00000000" w:rsidRPr="00000000">
        <w:rPr>
          <w:rFonts w:ascii="Times New Roman" w:cs="Times New Roman" w:eastAsia="Times New Roman" w:hAnsi="Times New Roman"/>
          <w:b w:val="1"/>
          <w:sz w:val="24"/>
          <w:szCs w:val="24"/>
          <w:rtl w:val="0"/>
        </w:rPr>
        <w:t xml:space="preserve"> snāna kiyā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‘Rama took a bath.’</w:t>
      </w:r>
      <w:r w:rsidDel="00000000" w:rsidR="00000000" w:rsidRPr="00000000">
        <w:rPr>
          <w:rtl w:val="0"/>
        </w:rPr>
      </w:r>
    </w:p>
    <w:p w:rsidR="00000000" w:rsidDel="00000000" w:rsidP="00000000" w:rsidRDefault="00000000" w:rsidRPr="00000000" w14:paraId="00000CC8">
      <w:pPr>
        <w:rPr>
          <w:rFonts w:ascii="Times New Roman" w:cs="Times New Roman" w:eastAsia="Times New Roman" w:hAnsi="Times New Roman"/>
          <w:sz w:val="24"/>
          <w:szCs w:val="24"/>
        </w:rPr>
      </w:pPr>
      <w:r w:rsidDel="00000000" w:rsidR="00000000" w:rsidRPr="00000000">
        <w:rPr>
          <w:rtl w:val="0"/>
        </w:rPr>
      </w:r>
    </w:p>
    <w:tbl>
      <w:tblPr>
        <w:tblStyle w:val="Table7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90"/>
        <w:gridCol w:w="1185"/>
        <w:gridCol w:w="720"/>
        <w:gridCol w:w="720"/>
        <w:gridCol w:w="720"/>
        <w:gridCol w:w="105"/>
        <w:gridCol w:w="1575"/>
        <w:gridCol w:w="2445"/>
        <w:tblGridChange w:id="0">
          <w:tblGrid>
            <w:gridCol w:w="915"/>
            <w:gridCol w:w="990"/>
            <w:gridCol w:w="1185"/>
            <w:gridCol w:w="720"/>
            <w:gridCol w:w="720"/>
            <w:gridCol w:w="720"/>
            <w:gridCol w:w="105"/>
            <w:gridCol w:w="1575"/>
            <w:gridCol w:w="2445"/>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ne  snāna kiye. ‘Rama took bath.’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ramā</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snāna_1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kara_1-yā_1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[cp_1]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558.9550781249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7">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B">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C">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5:k1</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2:begin</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8">
            <w:pP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5:kriyAmUla</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5:verbalizer</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CFE">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C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1">
      <w:pPr>
        <w:pStyle w:val="Heading3"/>
        <w:rPr>
          <w:rFonts w:ascii="Times New Roman" w:cs="Times New Roman" w:eastAsia="Times New Roman" w:hAnsi="Times New Roman"/>
          <w:b w:val="1"/>
          <w:color w:val="000000"/>
        </w:rPr>
      </w:pPr>
      <w:bookmarkStart w:colFirst="0" w:colLast="0" w:name="_7bu50mor561r" w:id="137"/>
      <w:bookmarkEnd w:id="137"/>
      <w:r w:rsidDel="00000000" w:rsidR="00000000" w:rsidRPr="00000000">
        <w:rPr>
          <w:rFonts w:ascii="Times New Roman" w:cs="Times New Roman" w:eastAsia="Times New Roman" w:hAnsi="Times New Roman"/>
          <w:b w:val="1"/>
          <w:color w:val="000000"/>
          <w:rtl w:val="0"/>
        </w:rPr>
        <w:t xml:space="preserve">Conjunction Construction</w:t>
      </w:r>
    </w:p>
    <w:p w:rsidR="00000000" w:rsidDel="00000000" w:rsidP="00000000" w:rsidRDefault="00000000" w:rsidRPr="00000000" w14:paraId="00000D02">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conjunction construction consists of more than one element which are conjoined together and are in identical dependency relation with the head.</w:t>
      </w:r>
      <w:r w:rsidDel="00000000" w:rsidR="00000000" w:rsidRPr="00000000">
        <w:rPr>
          <w:rtl w:val="0"/>
        </w:rPr>
      </w:r>
    </w:p>
    <w:p w:rsidR="00000000" w:rsidDel="00000000" w:rsidP="00000000" w:rsidRDefault="00000000" w:rsidRPr="00000000" w14:paraId="00000D03">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of [conj_1] constructions have the tag of op1, op2… </w:t>
      </w:r>
    </w:p>
    <w:p w:rsidR="00000000" w:rsidDel="00000000" w:rsidP="00000000" w:rsidRDefault="00000000" w:rsidRPr="00000000" w14:paraId="00000D04">
      <w:pPr>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index of [conj_1]:op</w:t>
      </w:r>
      <w:r w:rsidDel="00000000" w:rsidR="00000000" w:rsidRPr="00000000">
        <w:rPr>
          <w:rtl w:val="0"/>
        </w:rPr>
      </w:r>
    </w:p>
    <w:p w:rsidR="00000000" w:rsidDel="00000000" w:rsidP="00000000" w:rsidRDefault="00000000" w:rsidRPr="00000000" w14:paraId="00000D0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Conjunction Construction</w:t>
      </w:r>
    </w:p>
    <w:p w:rsidR="00000000" w:rsidDel="00000000" w:rsidP="00000000" w:rsidRDefault="00000000" w:rsidRPr="00000000" w14:paraId="00000D08">
      <w:pPr>
        <w:rPr>
          <w:rFonts w:ascii="Times New Roman" w:cs="Times New Roman" w:eastAsia="Times New Roman" w:hAnsi="Times New Roman"/>
          <w:sz w:val="24"/>
          <w:szCs w:val="24"/>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105"/>
        <w:gridCol w:w="1020"/>
        <w:gridCol w:w="1215"/>
        <w:tblGridChange w:id="0">
          <w:tblGrid>
            <w:gridCol w:w="780"/>
            <w:gridCol w:w="780"/>
            <w:gridCol w:w="780"/>
            <w:gridCol w:w="780"/>
            <w:gridCol w:w="780"/>
            <w:gridCol w:w="780"/>
            <w:gridCol w:w="780"/>
            <w:gridCol w:w="780"/>
            <w:gridCol w:w="780"/>
            <w:gridCol w:w="105"/>
            <w:gridCol w:w="1020"/>
            <w:gridCol w:w="1215"/>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11"/>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aura mohana skūla gaye.</w:t>
            </w:r>
          </w:p>
          <w:p w:rsidR="00000000" w:rsidDel="00000000" w:rsidP="00000000" w:rsidRDefault="00000000" w:rsidRPr="00000000" w14:paraId="00000D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‘Rama and Mohana went to school.’</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ramā</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mohanā</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[conj_1]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skūla_1</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jā_1-yā_1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[ne_2]</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3">
            <w:pP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B">
            <w:pP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5:k2p</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5">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 Row</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6:begin</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7:begin</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B">
            <w:pP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4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5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3:op1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5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3:op2</w:t>
            </w:r>
          </w:p>
        </w:tc>
      </w:tr>
    </w:tbl>
    <w:p w:rsidR="00000000" w:rsidDel="00000000" w:rsidP="00000000" w:rsidRDefault="00000000" w:rsidRPr="00000000" w14:paraId="00000D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53">
      <w:pPr>
        <w:pStyle w:val="Heading3"/>
        <w:rPr>
          <w:rFonts w:ascii="Times New Roman" w:cs="Times New Roman" w:eastAsia="Times New Roman" w:hAnsi="Times New Roman"/>
          <w:b w:val="1"/>
          <w:color w:val="000000"/>
        </w:rPr>
      </w:pPr>
      <w:bookmarkStart w:colFirst="0" w:colLast="0" w:name="_3pfusscq91b5" w:id="138"/>
      <w:bookmarkEnd w:id="138"/>
      <w:r w:rsidDel="00000000" w:rsidR="00000000" w:rsidRPr="00000000">
        <w:rPr>
          <w:rFonts w:ascii="Times New Roman" w:cs="Times New Roman" w:eastAsia="Times New Roman" w:hAnsi="Times New Roman"/>
          <w:b w:val="1"/>
          <w:color w:val="000000"/>
          <w:rtl w:val="0"/>
        </w:rPr>
        <w:t xml:space="preserve">Disjunction Construction</w:t>
      </w:r>
    </w:p>
    <w:p w:rsidR="00000000" w:rsidDel="00000000" w:rsidP="00000000" w:rsidRDefault="00000000" w:rsidRPr="00000000" w14:paraId="00000D54">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disjunction construction expresses the relation between more than one element which are distinct alternatives.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D55">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among the components are given in the construction row as following</w:t>
      </w:r>
    </w:p>
    <w:p w:rsidR="00000000" w:rsidDel="00000000" w:rsidP="00000000" w:rsidRDefault="00000000" w:rsidRPr="00000000" w14:paraId="00000D5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Index of [disjunct_1]:op</w:t>
      </w:r>
      <w:r w:rsidDel="00000000" w:rsidR="00000000" w:rsidRPr="00000000">
        <w:rPr>
          <w:rFonts w:ascii="Times New Roman" w:cs="Times New Roman" w:eastAsia="Times New Roman" w:hAnsi="Times New Roman"/>
          <w:sz w:val="18"/>
          <w:szCs w:val="18"/>
          <w:rtl w:val="0"/>
        </w:rPr>
        <w:t xml:space="preserve">n</w:t>
      </w:r>
    </w:p>
    <w:p w:rsidR="00000000" w:rsidDel="00000000" w:rsidP="00000000" w:rsidRDefault="00000000" w:rsidRPr="00000000" w14:paraId="00000D5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Disjunction Construction</w:t>
      </w:r>
    </w:p>
    <w:p w:rsidR="00000000" w:rsidDel="00000000" w:rsidP="00000000" w:rsidRDefault="00000000" w:rsidRPr="00000000" w14:paraId="00000D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B">
      <w:pPr>
        <w:rPr>
          <w:rFonts w:ascii="Times New Roman" w:cs="Times New Roman" w:eastAsia="Times New Roman" w:hAnsi="Times New Roman"/>
          <w:sz w:val="24"/>
          <w:szCs w:val="24"/>
        </w:rPr>
      </w:pPr>
      <w:r w:rsidDel="00000000" w:rsidR="00000000" w:rsidRPr="00000000">
        <w:rPr>
          <w:rtl w:val="0"/>
        </w:rPr>
      </w:r>
    </w:p>
    <w:tbl>
      <w:tblPr>
        <w:tblStyle w:val="Table74"/>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40"/>
        <w:gridCol w:w="1575"/>
        <w:gridCol w:w="840"/>
        <w:gridCol w:w="840"/>
        <w:gridCol w:w="840"/>
        <w:gridCol w:w="105"/>
        <w:gridCol w:w="1575"/>
        <w:tblGridChange w:id="0">
          <w:tblGrid>
            <w:gridCol w:w="840"/>
            <w:gridCol w:w="840"/>
            <w:gridCol w:w="840"/>
            <w:gridCol w:w="840"/>
            <w:gridCol w:w="840"/>
            <w:gridCol w:w="1575"/>
            <w:gridCol w:w="840"/>
            <w:gridCol w:w="840"/>
            <w:gridCol w:w="840"/>
            <w:gridCol w:w="105"/>
            <w:gridCol w:w="1575"/>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10"/>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roṭī yā cāvala khāyegā ‘Rama will eat bread or rice.’</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roṭī_1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cāvala_1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6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[disjunct_1]</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khā_1-gā_1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7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2">
            <w:pP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3">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r>
      <w:tr>
        <w:trPr>
          <w:cantSplit w:val="0"/>
          <w:trHeight w:val="664.7460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9">
            <w:pP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5:k2</w:t>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5:k1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6:begin</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4:op1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4:op2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8">
            <w:pP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9">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9D">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D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9F">
      <w:pPr>
        <w:pStyle w:val="Heading3"/>
        <w:rPr>
          <w:rFonts w:ascii="Times New Roman" w:cs="Times New Roman" w:eastAsia="Times New Roman" w:hAnsi="Times New Roman"/>
          <w:b w:val="1"/>
          <w:color w:val="000000"/>
        </w:rPr>
      </w:pPr>
      <w:bookmarkStart w:colFirst="0" w:colLast="0" w:name="_guaakp66nbm7" w:id="139"/>
      <w:bookmarkEnd w:id="139"/>
      <w:r w:rsidDel="00000000" w:rsidR="00000000" w:rsidRPr="00000000">
        <w:rPr>
          <w:rFonts w:ascii="Times New Roman" w:cs="Times New Roman" w:eastAsia="Times New Roman" w:hAnsi="Times New Roman"/>
          <w:b w:val="1"/>
          <w:color w:val="000000"/>
          <w:rtl w:val="0"/>
        </w:rPr>
        <w:t xml:space="preserve">Calendar Construction</w:t>
      </w:r>
    </w:p>
    <w:p w:rsidR="00000000" w:rsidDel="00000000" w:rsidP="00000000" w:rsidRDefault="00000000" w:rsidRPr="00000000" w14:paraId="00000DA0">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calendar construction is consists of following elements in an order</w:t>
      </w:r>
    </w:p>
    <w:p w:rsidR="00000000" w:rsidDel="00000000" w:rsidP="00000000" w:rsidRDefault="00000000" w:rsidRPr="00000000" w14:paraId="00000DA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Year&gt;Month&gt;Date&gt;Hour&gt;Minute&gt;Second</w:t>
      </w:r>
    </w:p>
    <w:p w:rsidR="00000000" w:rsidDel="00000000" w:rsidP="00000000" w:rsidRDefault="00000000" w:rsidRPr="00000000" w14:paraId="00000DA2">
      <w:pPr>
        <w:numPr>
          <w:ilvl w:val="0"/>
          <w:numId w:val="5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 Category row gives the </w:t>
      </w:r>
      <w:r w:rsidDel="00000000" w:rsidR="00000000" w:rsidRPr="00000000">
        <w:rPr>
          <w:rFonts w:ascii="Times New Roman" w:cs="Times New Roman" w:eastAsia="Times New Roman" w:hAnsi="Times New Roman"/>
          <w:sz w:val="24"/>
          <w:szCs w:val="24"/>
          <w:rtl w:val="0"/>
        </w:rPr>
        <w:t xml:space="preserve">semantic tag of each slot of the pattern. </w:t>
      </w:r>
    </w:p>
    <w:p w:rsidR="00000000" w:rsidDel="00000000" w:rsidP="00000000" w:rsidRDefault="00000000" w:rsidRPr="00000000" w14:paraId="00000DA3">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among the components are given in the construction row as following</w:t>
      </w:r>
    </w:p>
    <w:p w:rsidR="00000000" w:rsidDel="00000000" w:rsidP="00000000" w:rsidRDefault="00000000" w:rsidRPr="00000000" w14:paraId="00000D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of [calendar_1]:component</w:t>
      </w:r>
    </w:p>
    <w:p w:rsidR="00000000" w:rsidDel="00000000" w:rsidP="00000000" w:rsidRDefault="00000000" w:rsidRPr="00000000" w14:paraId="00000DA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 Construction</w:t>
      </w:r>
    </w:p>
    <w:p w:rsidR="00000000" w:rsidDel="00000000" w:rsidP="00000000" w:rsidRDefault="00000000" w:rsidRPr="00000000" w14:paraId="00000DA8">
      <w:pPr>
        <w:rPr>
          <w:rFonts w:ascii="Times New Roman" w:cs="Times New Roman" w:eastAsia="Times New Roman" w:hAnsi="Times New Roman"/>
          <w:sz w:val="24"/>
          <w:szCs w:val="24"/>
        </w:rPr>
      </w:pPr>
      <w:r w:rsidDel="00000000" w:rsidR="00000000" w:rsidRPr="00000000">
        <w:rPr>
          <w:rtl w:val="0"/>
        </w:rPr>
      </w:r>
    </w:p>
    <w:tbl>
      <w:tblPr>
        <w:tblStyle w:val="Table75"/>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8701298701299"/>
        <w:gridCol w:w="790.1298701298701"/>
        <w:gridCol w:w="936.0000000000001"/>
        <w:gridCol w:w="936.0000000000001"/>
        <w:gridCol w:w="936.0000000000001"/>
        <w:gridCol w:w="936.0000000000001"/>
        <w:gridCol w:w="936.0000000000001"/>
        <w:gridCol w:w="936.0000000000001"/>
        <w:gridCol w:w="936.0000000000001"/>
        <w:gridCol w:w="936.0000000000001"/>
        <w:tblGridChange w:id="0">
          <w:tblGrid>
            <w:gridCol w:w="1081.8701298701299"/>
            <w:gridCol w:w="790.1298701298701"/>
            <w:gridCol w:w="936.0000000000001"/>
            <w:gridCol w:w="936.0000000000001"/>
            <w:gridCol w:w="936.0000000000001"/>
            <w:gridCol w:w="936.0000000000001"/>
            <w:gridCol w:w="936.0000000000001"/>
            <w:gridCol w:w="936.0000000000001"/>
            <w:gridCol w:w="936.0000000000001"/>
            <w:gridCol w:w="936.0000000000001"/>
          </w:tblGrid>
        </w:tblGridChange>
      </w:tblGrid>
      <w:tr>
        <w:trPr>
          <w:cantSplit w:val="0"/>
          <w:trHeight w:val="440" w:hRule="atLeast"/>
          <w:tblHeader w:val="1"/>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A9">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9"/>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AA">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julāī 2020 rāma paidā huā thā </w:t>
            </w:r>
          </w:p>
          <w:p w:rsidR="00000000" w:rsidDel="00000000" w:rsidP="00000000" w:rsidRDefault="00000000" w:rsidRPr="00000000" w14:paraId="00000DAB">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was born on 15th July, 2020.’</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4">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5">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6">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julāī_1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7">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8">
            <w:pPr>
              <w:spacing w:before="12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[calendar_1]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9">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A">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paidā_1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B">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ho_1-yā_ thā_1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C">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D">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E">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BF">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0">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1">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2">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3">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4">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5">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6">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7">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8">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9">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A">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moy</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B">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yoc</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C">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D">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E">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CF">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0">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1">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2">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3">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4">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5">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6">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8:k7t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7">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8">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9">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A">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B">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C">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D">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4:component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E">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4:component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DF">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4:component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E0">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E1">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9:begin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E2">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8:kriyAmUla</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E3">
            <w:pP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8:verbalizer</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E4">
            <w:pPr>
              <w:spacing w:before="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DE5">
            <w:pPr>
              <w:spacing w:before="12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D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E7">
      <w:pPr>
        <w:pStyle w:val="Heading3"/>
        <w:rPr>
          <w:rFonts w:ascii="Times New Roman" w:cs="Times New Roman" w:eastAsia="Times New Roman" w:hAnsi="Times New Roman"/>
          <w:b w:val="1"/>
          <w:color w:val="000000"/>
        </w:rPr>
      </w:pPr>
      <w:bookmarkStart w:colFirst="0" w:colLast="0" w:name="_wy1hbof5okcd" w:id="140"/>
      <w:bookmarkEnd w:id="140"/>
      <w:r w:rsidDel="00000000" w:rsidR="00000000" w:rsidRPr="00000000">
        <w:rPr>
          <w:rFonts w:ascii="Times New Roman" w:cs="Times New Roman" w:eastAsia="Times New Roman" w:hAnsi="Times New Roman"/>
          <w:b w:val="1"/>
          <w:color w:val="000000"/>
          <w:rtl w:val="0"/>
        </w:rPr>
        <w:t xml:space="preserve">Spatial Construction</w:t>
      </w:r>
    </w:p>
    <w:p w:rsidR="00000000" w:rsidDel="00000000" w:rsidP="00000000" w:rsidRDefault="00000000" w:rsidRPr="00000000" w14:paraId="00000DE8">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spatial construction shows the relation as a part-whole between the places as</w:t>
      </w:r>
    </w:p>
    <w:p w:rsidR="00000000" w:rsidDel="00000000" w:rsidP="00000000" w:rsidRDefault="00000000" w:rsidRPr="00000000" w14:paraId="00000DE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whole place&gt; place within</w:t>
      </w:r>
    </w:p>
    <w:p w:rsidR="00000000" w:rsidDel="00000000" w:rsidP="00000000" w:rsidRDefault="00000000" w:rsidRPr="00000000" w14:paraId="00000DEA">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 is shown as </w:t>
      </w:r>
    </w:p>
    <w:p w:rsidR="00000000" w:rsidDel="00000000" w:rsidP="00000000" w:rsidRDefault="00000000" w:rsidRPr="00000000" w14:paraId="00000DE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of [spatial_1]: whole and  Index of [spatial_1]:part</w:t>
      </w:r>
    </w:p>
    <w:p w:rsidR="00000000" w:rsidDel="00000000" w:rsidP="00000000" w:rsidRDefault="00000000" w:rsidRPr="00000000" w14:paraId="00000DE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D">
      <w:pPr>
        <w:rPr>
          <w:rFonts w:ascii="Times New Roman" w:cs="Times New Roman" w:eastAsia="Times New Roman" w:hAnsi="Times New Roman"/>
          <w:sz w:val="24"/>
          <w:szCs w:val="24"/>
        </w:rPr>
      </w:pP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D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bhārata meṃ meghālaya rājya ke cūne kī śailoṃ ke pradeśa meṃ raṃdhra dekhane ko milate haiṃ|</w:t>
            </w:r>
          </w:p>
          <w:p w:rsidR="00000000" w:rsidDel="00000000" w:rsidP="00000000" w:rsidRDefault="00000000" w:rsidRPr="00000000" w14:paraId="00000D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F1">
            <w:pPr>
              <w:rPr>
                <w:rFonts w:ascii="Times New Roman" w:cs="Times New Roman" w:eastAsia="Times New Roman" w:hAnsi="Times New Roman"/>
                <w:sz w:val="20"/>
                <w:szCs w:val="20"/>
              </w:rPr>
            </w:pPr>
            <w:r w:rsidDel="00000000" w:rsidR="00000000" w:rsidRPr="00000000">
              <w:rPr>
                <w:rtl w:val="0"/>
              </w:rPr>
            </w:r>
          </w:p>
        </w:tc>
      </w:tr>
      <w:tr>
        <w:trPr>
          <w:cantSplit w:val="0"/>
          <w:trHeight w:val="1213.0957031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bhārata</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D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meghālaya</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rājya_1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[spatial_1]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cūnā_1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śaila_1</w:t>
            </w:r>
          </w:p>
          <w:p w:rsidR="00000000" w:rsidDel="00000000" w:rsidP="00000000" w:rsidRDefault="00000000" w:rsidRPr="00000000" w14:paraId="00000E04">
            <w:pPr>
              <w:rPr>
                <w:rFonts w:ascii="Times New Roman" w:cs="Times New Roman" w:eastAsia="Times New Roman" w:hAnsi="Times New Roman"/>
                <w:sz w:val="20"/>
                <w:szCs w:val="20"/>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pradeśa_1</w:t>
            </w:r>
          </w:p>
          <w:p w:rsidR="00000000" w:rsidDel="00000000" w:rsidP="00000000" w:rsidRDefault="00000000" w:rsidRPr="00000000" w14:paraId="00000E06">
            <w:pPr>
              <w:rPr>
                <w:rFonts w:ascii="Times New Roman" w:cs="Times New Roman" w:eastAsia="Times New Roman" w:hAnsi="Times New Roman"/>
                <w:sz w:val="20"/>
                <w:szCs w:val="20"/>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raṃdhra_1</w:t>
            </w:r>
          </w:p>
          <w:p w:rsidR="00000000" w:rsidDel="00000000" w:rsidP="00000000" w:rsidRDefault="00000000" w:rsidRPr="00000000" w14:paraId="00000E08">
            <w:pPr>
              <w:rPr>
                <w:rFonts w:ascii="Times New Roman" w:cs="Times New Roman" w:eastAsia="Times New Roman" w:hAnsi="Times New Roman"/>
                <w:sz w:val="20"/>
                <w:szCs w:val="20"/>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dekha_1</w:t>
            </w:r>
          </w:p>
          <w:p w:rsidR="00000000" w:rsidDel="00000000" w:rsidP="00000000" w:rsidRDefault="00000000" w:rsidRPr="00000000" w14:paraId="00000E0A">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mila_1-tā_ hāi_1</w:t>
            </w:r>
          </w:p>
          <w:p w:rsidR="00000000" w:rsidDel="00000000" w:rsidP="00000000" w:rsidRDefault="00000000" w:rsidRPr="00000000" w14:paraId="00000E0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[ne_2]</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D">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E">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1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2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2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2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23">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2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25">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2A">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2B">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2:rs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5:r6</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6:r6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2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7:r6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10:k7p</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10:k1</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10:rt</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11:begin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12:begin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9">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A">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B">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C">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D">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E">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3F">
            <w:pPr>
              <w:spacing w:after="240" w:befor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4:part</w:t>
            </w:r>
          </w:p>
        </w:tc>
      </w:tr>
    </w:tbl>
    <w:p w:rsidR="00000000" w:rsidDel="00000000" w:rsidP="00000000" w:rsidRDefault="00000000" w:rsidRPr="00000000" w14:paraId="00000E43">
      <w:pPr>
        <w:pStyle w:val="Heading2"/>
        <w:spacing w:after="240" w:before="240" w:lineRule="auto"/>
        <w:ind w:left="720" w:firstLine="0"/>
        <w:jc w:val="both"/>
        <w:rPr>
          <w:rFonts w:ascii="Times New Roman" w:cs="Times New Roman" w:eastAsia="Times New Roman" w:hAnsi="Times New Roman"/>
        </w:rPr>
      </w:pPr>
      <w:bookmarkStart w:colFirst="0" w:colLast="0" w:name="_3czixl33dwq9" w:id="141"/>
      <w:bookmarkEnd w:id="141"/>
      <w:r w:rsidDel="00000000" w:rsidR="00000000" w:rsidRPr="00000000">
        <w:rPr>
          <w:rtl w:val="0"/>
        </w:rPr>
      </w:r>
    </w:p>
    <w:p w:rsidR="00000000" w:rsidDel="00000000" w:rsidP="00000000" w:rsidRDefault="00000000" w:rsidRPr="00000000" w14:paraId="00000E44">
      <w:pPr>
        <w:pStyle w:val="Heading3"/>
        <w:rPr>
          <w:rFonts w:ascii="Times New Roman" w:cs="Times New Roman" w:eastAsia="Times New Roman" w:hAnsi="Times New Roman"/>
          <w:b w:val="1"/>
          <w:color w:val="000000"/>
        </w:rPr>
      </w:pPr>
      <w:bookmarkStart w:colFirst="0" w:colLast="0" w:name="_1y2fyjvc9d0r" w:id="142"/>
      <w:bookmarkEnd w:id="142"/>
      <w:r w:rsidDel="00000000" w:rsidR="00000000" w:rsidRPr="00000000">
        <w:rPr>
          <w:rFonts w:ascii="Times New Roman" w:cs="Times New Roman" w:eastAsia="Times New Roman" w:hAnsi="Times New Roman"/>
          <w:b w:val="1"/>
          <w:color w:val="000000"/>
          <w:rtl w:val="0"/>
        </w:rPr>
        <w:t xml:space="preserve">Temporal Construction</w:t>
      </w:r>
    </w:p>
    <w:p w:rsidR="00000000" w:rsidDel="00000000" w:rsidP="00000000" w:rsidRDefault="00000000" w:rsidRPr="00000000" w14:paraId="00000E45">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temporal construction shows the relation as a part-whole between the times as</w:t>
      </w:r>
    </w:p>
    <w:p w:rsidR="00000000" w:rsidDel="00000000" w:rsidP="00000000" w:rsidRDefault="00000000" w:rsidRPr="00000000" w14:paraId="00000E4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whole time&gt; time within</w:t>
      </w:r>
    </w:p>
    <w:p w:rsidR="00000000" w:rsidDel="00000000" w:rsidP="00000000" w:rsidRDefault="00000000" w:rsidRPr="00000000" w14:paraId="00000E47">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 is shown as </w:t>
      </w:r>
    </w:p>
    <w:p w:rsidR="00000000" w:rsidDel="00000000" w:rsidP="00000000" w:rsidRDefault="00000000" w:rsidRPr="00000000" w14:paraId="00000E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of [temporal_1]: whole and  Index of [temporal_1]:part</w:t>
      </w:r>
    </w:p>
    <w:p w:rsidR="00000000" w:rsidDel="00000000" w:rsidP="00000000" w:rsidRDefault="00000000" w:rsidRPr="00000000" w14:paraId="00000E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4A">
      <w:pPr>
        <w:rPr>
          <w:rFonts w:ascii="Times New Roman" w:cs="Times New Roman" w:eastAsia="Times New Roman" w:hAnsi="Times New Roman"/>
          <w:sz w:val="24"/>
          <w:szCs w:val="24"/>
        </w:rPr>
      </w:pP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E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 subaha sāta baje calanā śurū kiyā |</w:t>
            </w:r>
          </w:p>
          <w:p w:rsidR="00000000" w:rsidDel="00000000" w:rsidP="00000000" w:rsidRDefault="00000000" w:rsidRPr="00000000" w14:paraId="00000E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 started walking at 7 in the morning.’</w:t>
            </w:r>
          </w:p>
          <w:p w:rsidR="00000000" w:rsidDel="00000000" w:rsidP="00000000" w:rsidRDefault="00000000" w:rsidRPr="00000000" w14:paraId="00000E4E">
            <w:pPr>
              <w:rPr>
                <w:rFonts w:ascii="Times New Roman" w:cs="Times New Roman" w:eastAsia="Times New Roman" w:hAnsi="Times New Roman"/>
                <w:sz w:val="20"/>
                <w:szCs w:val="20"/>
              </w:rPr>
            </w:pPr>
            <w:r w:rsidDel="00000000" w:rsidR="00000000" w:rsidRPr="00000000">
              <w:rPr>
                <w:rtl w:val="0"/>
              </w:rPr>
            </w:r>
          </w:p>
        </w:tc>
      </w:tr>
      <w:tr>
        <w:trPr>
          <w:cantSplit w:val="0"/>
          <w:trHeight w:val="1213.0957031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subaha_1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[temporal_1]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cala_1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śurū_1</w:t>
            </w:r>
          </w:p>
          <w:p w:rsidR="00000000" w:rsidDel="00000000" w:rsidP="00000000" w:rsidRDefault="00000000" w:rsidRPr="00000000" w14:paraId="00000E5E">
            <w:pPr>
              <w:rPr>
                <w:rFonts w:ascii="Times New Roman" w:cs="Times New Roman" w:eastAsia="Times New Roman" w:hAnsi="Times New Roman"/>
                <w:sz w:val="20"/>
                <w:szCs w:val="20"/>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kara_1-yā _1</w:t>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p w:rsidR="00000000" w:rsidDel="00000000" w:rsidP="00000000" w:rsidRDefault="00000000" w:rsidRPr="00000000" w14:paraId="00000E61">
            <w:pPr>
              <w:rPr>
                <w:rFonts w:ascii="Times New Roman" w:cs="Times New Roman" w:eastAsia="Times New Roman" w:hAnsi="Times New Roman"/>
                <w:sz w:val="20"/>
                <w:szCs w:val="20"/>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6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clocktime</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7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72">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73">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74">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75">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row</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8">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9">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A">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8:k7t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8:k2</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E">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7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9:begin</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3">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4:whole</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4">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4:part</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5">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6">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8:kriyAmUla</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8:verbalizer</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9">
            <w:pPr>
              <w:spacing w:after="240" w:befor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E8A">
            <w:pPr>
              <w:spacing w:after="240" w:befor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E8B">
      <w:pPr>
        <w:pStyle w:val="Heading2"/>
        <w:spacing w:after="240" w:before="240" w:lineRule="auto"/>
        <w:ind w:left="720" w:firstLine="0"/>
        <w:jc w:val="both"/>
        <w:rPr>
          <w:rFonts w:ascii="Times New Roman" w:cs="Times New Roman" w:eastAsia="Times New Roman" w:hAnsi="Times New Roman"/>
        </w:rPr>
      </w:pPr>
      <w:bookmarkStart w:colFirst="0" w:colLast="0" w:name="_vovb2auybjsa" w:id="143"/>
      <w:bookmarkEnd w:id="143"/>
      <w:r w:rsidDel="00000000" w:rsidR="00000000" w:rsidRPr="00000000">
        <w:rPr>
          <w:rtl w:val="0"/>
        </w:rPr>
      </w:r>
    </w:p>
    <w:p w:rsidR="00000000" w:rsidDel="00000000" w:rsidP="00000000" w:rsidRDefault="00000000" w:rsidRPr="00000000" w14:paraId="00000E8C">
      <w:pPr>
        <w:pStyle w:val="Heading3"/>
        <w:rPr>
          <w:rFonts w:ascii="Times New Roman" w:cs="Times New Roman" w:eastAsia="Times New Roman" w:hAnsi="Times New Roman"/>
          <w:b w:val="1"/>
          <w:color w:val="000000"/>
        </w:rPr>
      </w:pPr>
      <w:bookmarkStart w:colFirst="0" w:colLast="0" w:name="_fe4iraqtub7w" w:id="144"/>
      <w:bookmarkEnd w:id="144"/>
      <w:r w:rsidDel="00000000" w:rsidR="00000000" w:rsidRPr="00000000">
        <w:rPr>
          <w:rFonts w:ascii="Times New Roman" w:cs="Times New Roman" w:eastAsia="Times New Roman" w:hAnsi="Times New Roman"/>
          <w:b w:val="1"/>
          <w:color w:val="000000"/>
          <w:rtl w:val="0"/>
        </w:rPr>
        <w:t xml:space="preserve">Span Construction</w:t>
      </w:r>
    </w:p>
    <w:p w:rsidR="00000000" w:rsidDel="00000000" w:rsidP="00000000" w:rsidRDefault="00000000" w:rsidRPr="00000000" w14:paraId="00000E8D">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span construction shows the relation as a span of </w:t>
      </w:r>
      <w:r w:rsidDel="00000000" w:rsidR="00000000" w:rsidRPr="00000000">
        <w:rPr>
          <w:rFonts w:ascii="Times New Roman" w:cs="Times New Roman" w:eastAsia="Times New Roman" w:hAnsi="Times New Roman"/>
          <w:highlight w:val="white"/>
          <w:rtl w:val="0"/>
        </w:rPr>
        <w:t xml:space="preserve">the full extent or range of something from start to end.</w:t>
      </w:r>
    </w:p>
    <w:p w:rsidR="00000000" w:rsidDel="00000000" w:rsidP="00000000" w:rsidRDefault="00000000" w:rsidRPr="00000000" w14:paraId="00000E8E">
      <w:pPr>
        <w:numPr>
          <w:ilvl w:val="0"/>
          <w:numId w:val="38"/>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Name of this construction is [span_1] and the components are </w:t>
      </w:r>
      <w:r w:rsidDel="00000000" w:rsidR="00000000" w:rsidRPr="00000000">
        <w:rPr>
          <w:rFonts w:ascii="Times New Roman" w:cs="Times New Roman" w:eastAsia="Times New Roman" w:hAnsi="Times New Roman"/>
          <w:b w:val="1"/>
          <w:highlight w:val="white"/>
          <w:rtl w:val="0"/>
        </w:rPr>
        <w:t xml:space="preserve">start and end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E8F">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 is shown as </w:t>
      </w:r>
    </w:p>
    <w:p w:rsidR="00000000" w:rsidDel="00000000" w:rsidP="00000000" w:rsidRDefault="00000000" w:rsidRPr="00000000" w14:paraId="00000E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of [span_1]: start and  Index of [span_1]:end</w:t>
      </w:r>
    </w:p>
    <w:p w:rsidR="00000000" w:rsidDel="00000000" w:rsidP="00000000" w:rsidRDefault="00000000" w:rsidRPr="00000000" w14:paraId="00000E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92">
      <w:pPr>
        <w:rPr>
          <w:rFonts w:ascii="Times New Roman" w:cs="Times New Roman" w:eastAsia="Times New Roman" w:hAnsi="Times New Roman"/>
          <w:sz w:val="24"/>
          <w:szCs w:val="24"/>
        </w:rPr>
      </w:pPr>
      <w:r w:rsidDel="00000000" w:rsidR="00000000" w:rsidRPr="00000000">
        <w:rPr>
          <w:rtl w:val="0"/>
        </w:rPr>
      </w:r>
    </w:p>
    <w:tbl>
      <w:tblPr>
        <w:tblStyle w:val="Table78"/>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35"/>
        <w:gridCol w:w="1035"/>
        <w:gridCol w:w="570"/>
        <w:gridCol w:w="1500"/>
        <w:gridCol w:w="615"/>
        <w:gridCol w:w="1455"/>
        <w:gridCol w:w="1455"/>
        <w:tblGridChange w:id="0">
          <w:tblGrid>
            <w:gridCol w:w="1035"/>
            <w:gridCol w:w="1035"/>
            <w:gridCol w:w="1035"/>
            <w:gridCol w:w="1035"/>
            <w:gridCol w:w="1035"/>
            <w:gridCol w:w="570"/>
            <w:gridCol w:w="1500"/>
            <w:gridCol w:w="615"/>
            <w:gridCol w:w="1455"/>
            <w:gridCol w:w="1455"/>
          </w:tblGrid>
        </w:tblGridChange>
      </w:tblGrid>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8"/>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 se lekara 2000 taka pragati huī. </w:t>
            </w:r>
          </w:p>
          <w:p w:rsidR="00000000" w:rsidDel="00000000" w:rsidP="00000000" w:rsidRDefault="00000000" w:rsidRPr="00000000" w14:paraId="00000E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progress happened during 1990 to 2000.’</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9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pragati_1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ho_1-yā_1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[span_1]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yoc</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yoc</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8">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A">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B">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Dependency row</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D">
            <w:pP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BF">
            <w:pP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4:k1</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4:k7t</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5:start</w:t>
            </w:r>
          </w:p>
        </w:tc>
        <w:tc>
          <w:tcPr>
            <w:gridSpan w:val="3"/>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5:end</w:t>
            </w:r>
          </w:p>
        </w:tc>
        <w:tc>
          <w:tcPr>
            <w:gridSpan w:val="2"/>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D">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C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288.0" w:type="dxa"/>
              <w:left w:w="-288.0" w:type="dxa"/>
              <w:bottom w:w="-288.0" w:type="dxa"/>
              <w:right w:w="-288.0" w:type="dxa"/>
            </w:tcMar>
            <w:vAlign w:val="top"/>
          </w:tcPr>
          <w:p w:rsidR="00000000" w:rsidDel="00000000" w:rsidP="00000000" w:rsidRDefault="00000000" w:rsidRPr="00000000" w14:paraId="00000ED0">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E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D2">
      <w:pPr>
        <w:pStyle w:val="Heading3"/>
        <w:rPr>
          <w:rFonts w:ascii="Times New Roman" w:cs="Times New Roman" w:eastAsia="Times New Roman" w:hAnsi="Times New Roman"/>
          <w:b w:val="1"/>
          <w:color w:val="000000"/>
        </w:rPr>
      </w:pPr>
      <w:bookmarkStart w:colFirst="0" w:colLast="0" w:name="_wtpbfw3bcwqy" w:id="145"/>
      <w:bookmarkEnd w:id="145"/>
      <w:r w:rsidDel="00000000" w:rsidR="00000000" w:rsidRPr="00000000">
        <w:rPr>
          <w:rFonts w:ascii="Times New Roman" w:cs="Times New Roman" w:eastAsia="Times New Roman" w:hAnsi="Times New Roman"/>
          <w:b w:val="1"/>
          <w:color w:val="000000"/>
          <w:rtl w:val="0"/>
        </w:rPr>
        <w:t xml:space="preserve">Measurement Construction</w:t>
      </w:r>
    </w:p>
    <w:p w:rsidR="00000000" w:rsidDel="00000000" w:rsidP="00000000" w:rsidRDefault="00000000" w:rsidRPr="00000000" w14:paraId="00000ED3">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Measurement is the process of quantifying the attributes of an object or event. The result of a measurement is a numeric value with certain units.</w:t>
      </w:r>
    </w:p>
    <w:p w:rsidR="00000000" w:rsidDel="00000000" w:rsidP="00000000" w:rsidRDefault="00000000" w:rsidRPr="00000000" w14:paraId="00000ED4">
      <w:pPr>
        <w:numPr>
          <w:ilvl w:val="0"/>
          <w:numId w:val="38"/>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Name of measurement construction is </w:t>
      </w:r>
      <w:r w:rsidDel="00000000" w:rsidR="00000000" w:rsidRPr="00000000">
        <w:rPr>
          <w:rFonts w:ascii="Times New Roman" w:cs="Times New Roman" w:eastAsia="Times New Roman" w:hAnsi="Times New Roman"/>
          <w:b w:val="1"/>
          <w:rtl w:val="0"/>
        </w:rPr>
        <w:t xml:space="preserve"> [x_meas_1]</w:t>
      </w:r>
      <w:r w:rsidDel="00000000" w:rsidR="00000000" w:rsidRPr="00000000">
        <w:rPr>
          <w:rFonts w:ascii="Times New Roman" w:cs="Times New Roman" w:eastAsia="Times New Roman" w:hAnsi="Times New Roman"/>
          <w:rtl w:val="0"/>
        </w:rPr>
        <w:t xml:space="preserve">, components are </w:t>
      </w:r>
      <w:r w:rsidDel="00000000" w:rsidR="00000000" w:rsidRPr="00000000">
        <w:rPr>
          <w:rFonts w:ascii="Times New Roman" w:cs="Times New Roman" w:eastAsia="Times New Roman" w:hAnsi="Times New Roman"/>
          <w:b w:val="1"/>
          <w:rtl w:val="0"/>
        </w:rPr>
        <w:t xml:space="preserve">count and unit.</w:t>
      </w:r>
      <w:r w:rsidDel="00000000" w:rsidR="00000000" w:rsidRPr="00000000">
        <w:rPr>
          <w:rtl w:val="0"/>
        </w:rPr>
      </w:r>
    </w:p>
    <w:p w:rsidR="00000000" w:rsidDel="00000000" w:rsidP="00000000" w:rsidRDefault="00000000" w:rsidRPr="00000000" w14:paraId="00000ED5">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 is shown as </w:t>
      </w:r>
    </w:p>
    <w:p w:rsidR="00000000" w:rsidDel="00000000" w:rsidP="00000000" w:rsidRDefault="00000000" w:rsidRPr="00000000" w14:paraId="00000ED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Index of [x_meas_1]: count and  Index of [x_meas_1]:unit [x=distance, length, height, temperature, weight, distance,width, depth, volume, speed]</w:t>
      </w:r>
    </w:p>
    <w:p w:rsidR="00000000" w:rsidDel="00000000" w:rsidP="00000000" w:rsidRDefault="00000000" w:rsidRPr="00000000" w14:paraId="00000ED7">
      <w:pPr>
        <w:ind w:left="720" w:firstLine="0"/>
        <w:rPr>
          <w:rFonts w:ascii="Times New Roman" w:cs="Times New Roman" w:eastAsia="Times New Roman" w:hAnsi="Times New Roman"/>
        </w:rPr>
      </w:pP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10 kimi cale</w:t>
            </w:r>
          </w:p>
          <w:p w:rsidR="00000000" w:rsidDel="00000000" w:rsidP="00000000" w:rsidRDefault="00000000" w:rsidRPr="00000000" w14:paraId="00000E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 walked 10 kilometers.’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kilomitara_1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cala_1-yā_1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[dist_meas_1]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numex</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4:rmeas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F03">
      <w:pPr>
        <w:pStyle w:val="Heading3"/>
        <w:rPr>
          <w:rFonts w:ascii="Times New Roman" w:cs="Times New Roman" w:eastAsia="Times New Roman" w:hAnsi="Times New Roman"/>
          <w:b w:val="1"/>
          <w:color w:val="000000"/>
        </w:rPr>
      </w:pPr>
      <w:bookmarkStart w:colFirst="0" w:colLast="0" w:name="_jnnlw2r2gyh8" w:id="146"/>
      <w:bookmarkEnd w:id="146"/>
      <w:r w:rsidDel="00000000" w:rsidR="00000000" w:rsidRPr="00000000">
        <w:rPr>
          <w:rFonts w:ascii="Times New Roman" w:cs="Times New Roman" w:eastAsia="Times New Roman" w:hAnsi="Times New Roman"/>
          <w:b w:val="1"/>
          <w:color w:val="000000"/>
          <w:rtl w:val="0"/>
        </w:rPr>
        <w:t xml:space="preserve">Rate Construction</w:t>
      </w:r>
    </w:p>
    <w:p w:rsidR="00000000" w:rsidDel="00000000" w:rsidP="00000000" w:rsidRDefault="00000000" w:rsidRPr="00000000" w14:paraId="00000F04">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concept of </w:t>
      </w:r>
      <w:r w:rsidDel="00000000" w:rsidR="00000000" w:rsidRPr="00000000">
        <w:rPr>
          <w:rFonts w:ascii="Times New Roman" w:cs="Times New Roman" w:eastAsia="Times New Roman" w:hAnsi="Times New Roman"/>
          <w:b w:val="1"/>
          <w:highlight w:val="white"/>
          <w:rtl w:val="0"/>
        </w:rPr>
        <w:t xml:space="preserve">rate</w:t>
      </w:r>
      <w:r w:rsidDel="00000000" w:rsidR="00000000" w:rsidRPr="00000000">
        <w:rPr>
          <w:rFonts w:ascii="Times New Roman" w:cs="Times New Roman" w:eastAsia="Times New Roman" w:hAnsi="Times New Roman"/>
          <w:highlight w:val="white"/>
          <w:rtl w:val="0"/>
        </w:rPr>
        <w:t xml:space="preserve"> involves two measurements, often involving time, quantity, amount, or degree of something measured per unit of something else.</w:t>
      </w:r>
    </w:p>
    <w:p w:rsidR="00000000" w:rsidDel="00000000" w:rsidP="00000000" w:rsidRDefault="00000000" w:rsidRPr="00000000" w14:paraId="00000F05">
      <w:pPr>
        <w:numPr>
          <w:ilvl w:val="0"/>
          <w:numId w:val="38"/>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Name of rate construction is </w:t>
      </w:r>
      <w:r w:rsidDel="00000000" w:rsidR="00000000" w:rsidRPr="00000000">
        <w:rPr>
          <w:rFonts w:ascii="Times New Roman" w:cs="Times New Roman" w:eastAsia="Times New Roman" w:hAnsi="Times New Roman"/>
          <w:b w:val="1"/>
          <w:rtl w:val="0"/>
        </w:rPr>
        <w:t xml:space="preserve"> [rate_1]</w:t>
      </w:r>
      <w:r w:rsidDel="00000000" w:rsidR="00000000" w:rsidRPr="00000000">
        <w:rPr>
          <w:rFonts w:ascii="Times New Roman" w:cs="Times New Roman" w:eastAsia="Times New Roman" w:hAnsi="Times New Roman"/>
          <w:rtl w:val="0"/>
        </w:rPr>
        <w:t xml:space="preserve">, components are </w:t>
      </w:r>
      <w:r w:rsidDel="00000000" w:rsidR="00000000" w:rsidRPr="00000000">
        <w:rPr>
          <w:rFonts w:ascii="Times New Roman" w:cs="Times New Roman" w:eastAsia="Times New Roman" w:hAnsi="Times New Roman"/>
          <w:b w:val="1"/>
          <w:rtl w:val="0"/>
        </w:rPr>
        <w:t xml:space="preserve">unit_value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unit_every</w:t>
      </w:r>
      <w:r w:rsidDel="00000000" w:rsidR="00000000" w:rsidRPr="00000000">
        <w:rPr>
          <w:rFonts w:ascii="Times New Roman" w:cs="Times New Roman" w:eastAsia="Times New Roman" w:hAnsi="Times New Roman"/>
          <w:highlight w:val="white"/>
          <w:rtl w:val="0"/>
        </w:rPr>
        <w:t xml:space="preserve"> consists of value/per unit.</w:t>
      </w:r>
    </w:p>
    <w:p w:rsidR="00000000" w:rsidDel="00000000" w:rsidP="00000000" w:rsidRDefault="00000000" w:rsidRPr="00000000" w14:paraId="00000F06">
      <w:pPr>
        <w:numPr>
          <w:ilvl w:val="0"/>
          <w:numId w:val="38"/>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Value can be a measuring expression or a counting expression (cardinal+noun expression)</w:t>
      </w:r>
    </w:p>
    <w:p w:rsidR="00000000" w:rsidDel="00000000" w:rsidP="00000000" w:rsidRDefault="00000000" w:rsidRPr="00000000" w14:paraId="00000F07">
      <w:pPr>
        <w:numPr>
          <w:ilvl w:val="0"/>
          <w:numId w:val="38"/>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Unit can be a measuring unit or measuring noun.</w:t>
      </w:r>
    </w:p>
    <w:p w:rsidR="00000000" w:rsidDel="00000000" w:rsidP="00000000" w:rsidRDefault="00000000" w:rsidRPr="00000000" w14:paraId="00000F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F0A">
      <w:pPr>
        <w:ind w:left="720" w:firstLine="0"/>
        <w:rPr>
          <w:rFonts w:ascii="Times New Roman" w:cs="Times New Roman" w:eastAsia="Times New Roman" w:hAnsi="Times New Roman"/>
        </w:rPr>
      </w:pP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10 kimi prati ghaṃṭā cale</w:t>
            </w:r>
          </w:p>
          <w:p w:rsidR="00000000" w:rsidDel="00000000" w:rsidP="00000000" w:rsidRDefault="00000000" w:rsidRPr="00000000" w14:paraId="00000F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‘Rama walked 10 kilometers each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kilomitara_1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ghaṃṭā_1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cala_1-yā_1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numex</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7:rmeas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7:k1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6:unit_value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6:unit_every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F42">
      <w:pPr>
        <w:pStyle w:val="Heading3"/>
        <w:rPr>
          <w:rFonts w:ascii="Times New Roman" w:cs="Times New Roman" w:eastAsia="Times New Roman" w:hAnsi="Times New Roman"/>
          <w:color w:val="000000"/>
          <w:sz w:val="20"/>
          <w:szCs w:val="20"/>
        </w:rPr>
      </w:pPr>
      <w:bookmarkStart w:colFirst="0" w:colLast="0" w:name="_iwxzv6zfdf3r" w:id="147"/>
      <w:bookmarkEnd w:id="14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3">
      <w:pPr>
        <w:pStyle w:val="Heading3"/>
        <w:rPr>
          <w:rFonts w:ascii="Times New Roman" w:cs="Times New Roman" w:eastAsia="Times New Roman" w:hAnsi="Times New Roman"/>
          <w:color w:val="000000"/>
          <w:sz w:val="20"/>
          <w:szCs w:val="20"/>
        </w:rPr>
      </w:pPr>
      <w:bookmarkStart w:colFirst="0" w:colLast="0" w:name="_jft6gzbqopgd" w:id="148"/>
      <w:bookmarkEnd w:id="14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4">
      <w:pPr>
        <w:pStyle w:val="Heading3"/>
        <w:rPr>
          <w:rFonts w:ascii="Times New Roman" w:cs="Times New Roman" w:eastAsia="Times New Roman" w:hAnsi="Times New Roman"/>
          <w:color w:val="000000"/>
          <w:sz w:val="20"/>
          <w:szCs w:val="20"/>
        </w:rPr>
      </w:pPr>
      <w:bookmarkStart w:colFirst="0" w:colLast="0" w:name="_oc3lfqpdmo9e" w:id="149"/>
      <w:bookmarkEnd w:id="149"/>
      <w:r w:rsidDel="00000000" w:rsidR="00000000" w:rsidRPr="00000000">
        <w:rPr>
          <w:rtl w:val="0"/>
        </w:rPr>
      </w:r>
    </w:p>
    <w:p w:rsidR="00000000" w:rsidDel="00000000" w:rsidP="00000000" w:rsidRDefault="00000000" w:rsidRPr="00000000" w14:paraId="00000F45">
      <w:pPr>
        <w:pStyle w:val="Heading2"/>
        <w:rPr>
          <w:rFonts w:ascii="Times New Roman" w:cs="Times New Roman" w:eastAsia="Times New Roman" w:hAnsi="Times New Roman"/>
          <w:b w:val="1"/>
        </w:rPr>
      </w:pPr>
      <w:bookmarkStart w:colFirst="0" w:colLast="0" w:name="_pdvgh18zk7k" w:id="150"/>
      <w:bookmarkEnd w:id="150"/>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F46">
      <w:pPr>
        <w:pStyle w:val="Heading3"/>
        <w:rPr>
          <w:rFonts w:ascii="Times New Roman" w:cs="Times New Roman" w:eastAsia="Times New Roman" w:hAnsi="Times New Roman"/>
          <w:b w:val="1"/>
          <w:color w:val="000000"/>
          <w:sz w:val="24"/>
          <w:szCs w:val="24"/>
        </w:rPr>
      </w:pPr>
      <w:bookmarkStart w:colFirst="0" w:colLast="0" w:name="_2fytqw5x614n" w:id="151"/>
      <w:bookmarkEnd w:id="151"/>
      <w:r w:rsidDel="00000000" w:rsidR="00000000" w:rsidRPr="00000000">
        <w:rPr>
          <w:rFonts w:ascii="Times New Roman" w:cs="Times New Roman" w:eastAsia="Times New Roman" w:hAnsi="Times New Roman"/>
          <w:b w:val="1"/>
          <w:color w:val="000000"/>
          <w:sz w:val="24"/>
          <w:szCs w:val="24"/>
          <w:rtl w:val="0"/>
        </w:rPr>
        <w:t xml:space="preserve">Segmentation</w:t>
      </w:r>
    </w:p>
    <w:p w:rsidR="00000000" w:rsidDel="00000000" w:rsidP="00000000" w:rsidRDefault="00000000" w:rsidRPr="00000000" w14:paraId="00000F47">
      <w:pPr>
        <w:pStyle w:val="Heading5"/>
        <w:jc w:val="both"/>
        <w:rPr>
          <w:rFonts w:ascii="Times New Roman" w:cs="Times New Roman" w:eastAsia="Times New Roman" w:hAnsi="Times New Roman"/>
          <w:color w:val="000000"/>
          <w:sz w:val="24"/>
          <w:szCs w:val="24"/>
        </w:rPr>
      </w:pPr>
      <w:bookmarkStart w:colFirst="0" w:colLast="0" w:name="_gp3ugez1dmy1" w:id="152"/>
      <w:bookmarkEnd w:id="152"/>
      <w:r w:rsidDel="00000000" w:rsidR="00000000" w:rsidRPr="00000000">
        <w:rPr>
          <w:rFonts w:ascii="Times New Roman" w:cs="Times New Roman" w:eastAsia="Times New Roman" w:hAnsi="Times New Roman"/>
          <w:b w:val="1"/>
          <w:rtl w:val="0"/>
        </w:rPr>
        <w:t xml:space="preserve">I.</w:t>
        <w:tab/>
      </w:r>
      <w:r w:rsidDel="00000000" w:rsidR="00000000" w:rsidRPr="00000000">
        <w:rPr>
          <w:rFonts w:ascii="Times New Roman" w:cs="Times New Roman" w:eastAsia="Times New Roman" w:hAnsi="Times New Roman"/>
          <w:b w:val="1"/>
          <w:color w:val="000000"/>
          <w:sz w:val="24"/>
          <w:szCs w:val="24"/>
          <w:rtl w:val="0"/>
        </w:rPr>
        <w:t xml:space="preserve">Discourse Units and Finite Verbs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F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discourse units typically contain a finite verb. A discourse unit is a simple sentence or clause, which may not always be the smallest unit but contributes to the overall discourse.</w:t>
      </w:r>
    </w:p>
    <w:p w:rsidR="00000000" w:rsidDel="00000000" w:rsidP="00000000" w:rsidRDefault="00000000" w:rsidRPr="00000000" w14:paraId="00000F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F4A">
      <w:pPr>
        <w:numPr>
          <w:ilvl w:val="0"/>
          <w:numId w:val="7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rāma aura sitā ne basa aḍḍe para bhāī ke sātha bāta kī.</w:t>
      </w:r>
    </w:p>
    <w:p w:rsidR="00000000" w:rsidDel="00000000" w:rsidP="00000000" w:rsidRDefault="00000000" w:rsidRPr="00000000" w14:paraId="00000F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and Sita spoke to their brother at the bus stand."</w:t>
      </w:r>
    </w:p>
    <w:p w:rsidR="00000000" w:rsidDel="00000000" w:rsidP="00000000" w:rsidRDefault="00000000" w:rsidRPr="00000000" w14:paraId="00000F4C">
      <w:pPr>
        <w:pStyle w:val="Heading5"/>
        <w:spacing w:after="240" w:lineRule="auto"/>
        <w:jc w:val="both"/>
        <w:rPr>
          <w:rFonts w:ascii="Times New Roman" w:cs="Times New Roman" w:eastAsia="Times New Roman" w:hAnsi="Times New Roman"/>
          <w:sz w:val="24"/>
          <w:szCs w:val="24"/>
        </w:rPr>
      </w:pPr>
      <w:bookmarkStart w:colFirst="0" w:colLast="0" w:name="_ov8x0i1nfxzf" w:id="153"/>
      <w:bookmarkEnd w:id="153"/>
      <w:r w:rsidDel="00000000" w:rsidR="00000000" w:rsidRPr="00000000">
        <w:rPr>
          <w:rFonts w:ascii="Times New Roman" w:cs="Times New Roman" w:eastAsia="Times New Roman" w:hAnsi="Times New Roman"/>
          <w:b w:val="1"/>
          <w:sz w:val="24"/>
          <w:szCs w:val="24"/>
          <w:rtl w:val="0"/>
        </w:rPr>
        <w:t xml:space="preserve">II.</w:t>
        <w:tab/>
      </w:r>
      <w:r w:rsidDel="00000000" w:rsidR="00000000" w:rsidRPr="00000000">
        <w:rPr>
          <w:rFonts w:ascii="Times New Roman" w:cs="Times New Roman" w:eastAsia="Times New Roman" w:hAnsi="Times New Roman"/>
          <w:b w:val="1"/>
          <w:color w:val="000000"/>
          <w:sz w:val="24"/>
          <w:szCs w:val="24"/>
          <w:rtl w:val="0"/>
        </w:rPr>
        <w:t xml:space="preserve">Relative Clauses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4D">
      <w:pPr>
        <w:numPr>
          <w:ilvl w:val="0"/>
          <w:numId w:val="8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Not to Segment</w:t>
      </w:r>
      <w:r w:rsidDel="00000000" w:rsidR="00000000" w:rsidRPr="00000000">
        <w:rPr>
          <w:rFonts w:ascii="Times New Roman" w:cs="Times New Roman" w:eastAsia="Times New Roman" w:hAnsi="Times New Roman"/>
          <w:sz w:val="24"/>
          <w:szCs w:val="24"/>
          <w:rtl w:val="0"/>
        </w:rPr>
        <w:t xml:space="preserve">:</w:t>
        <w:br w:type="textWrapping"/>
        <w:t xml:space="preserve">Relative clauses referring to a noun within the sentence are not segmented.</w:t>
        <w:br w:type="textWrapping"/>
        <w:t xml:space="preserve">Example:</w:t>
      </w:r>
    </w:p>
    <w:p w:rsidR="00000000" w:rsidDel="00000000" w:rsidP="00000000" w:rsidRDefault="00000000" w:rsidRPr="00000000" w14:paraId="00000F4E">
      <w:pPr>
        <w:numPr>
          <w:ilvl w:val="1"/>
          <w:numId w:val="8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bhārata kā sabase dakṣiṇī biṃdu jo iṃdirā biṃdu kahā jātā thā, san‌ 2004 meṃ jalamagna ho gayā.</w:t>
        <w:br w:type="textWrapping"/>
      </w:r>
      <w:r w:rsidDel="00000000" w:rsidR="00000000" w:rsidRPr="00000000">
        <w:rPr>
          <w:rFonts w:ascii="Times New Roman" w:cs="Times New Roman" w:eastAsia="Times New Roman" w:hAnsi="Times New Roman"/>
          <w:sz w:val="24"/>
          <w:szCs w:val="24"/>
          <w:rtl w:val="0"/>
        </w:rPr>
        <w:t xml:space="preserve">"The southernmost point of India, which was known as Indira Point, was submerged in 2004."</w:t>
      </w:r>
    </w:p>
    <w:p w:rsidR="00000000" w:rsidDel="00000000" w:rsidP="00000000" w:rsidRDefault="00000000" w:rsidRPr="00000000" w14:paraId="00000F4F">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to Segment</w:t>
      </w:r>
      <w:r w:rsidDel="00000000" w:rsidR="00000000" w:rsidRPr="00000000">
        <w:rPr>
          <w:rFonts w:ascii="Times New Roman" w:cs="Times New Roman" w:eastAsia="Times New Roman" w:hAnsi="Times New Roman"/>
          <w:sz w:val="24"/>
          <w:szCs w:val="24"/>
          <w:rtl w:val="0"/>
        </w:rPr>
        <w:t xml:space="preserve">:</w:t>
        <w:br w:type="textWrapping"/>
        <w:t xml:space="preserve">Sentences with multiple relative clauses are segmented, with inter-clausal relations annotated in the discourse element row.</w:t>
        <w:br w:type="textWrapping"/>
      </w:r>
    </w:p>
    <w:p w:rsidR="00000000" w:rsidDel="00000000" w:rsidP="00000000" w:rsidRDefault="00000000" w:rsidRPr="00000000" w14:paraId="00000F50">
      <w:pPr>
        <w:numPr>
          <w:ilvl w:val="0"/>
          <w:numId w:val="8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br w:type="textWrapping"/>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pṛthvī ke dharātala ke ūṁce uṭhe hue bhāga jinakā śikhara hajāra mīṭara se adhika ūṁcā ho aura ḍhāla tīvra ho, tathā jinake banane jinakā lākhoṃ varṣa lage, parvata kahalāte haiṃ|</w:t>
            </w:r>
          </w:p>
          <w:p w:rsidR="00000000" w:rsidDel="00000000" w:rsidP="00000000" w:rsidRDefault="00000000" w:rsidRPr="00000000" w14:paraId="00000F53">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F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5">
      <w:pPr>
        <w:numPr>
          <w:ilvl w:val="0"/>
          <w:numId w:val="8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br w:type="textWrapping"/>
      </w: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pṛthvī ke dharātala ke ūṁce uṭhe hue bhāga jinakā śikhara hajāra mīṭara se adhika ūṁcā ho aura ḍhāla tīvra ho, tathā jinake banane jinakā lākhoṃ varṣa lage, parvata kahalāte haiṃ|</w:t>
            </w:r>
          </w:p>
          <w:p w:rsidR="00000000" w:rsidDel="00000000" w:rsidP="00000000" w:rsidRDefault="00000000" w:rsidRPr="00000000" w14:paraId="00000F58">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F5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F5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5B">
      <w:pPr>
        <w:numPr>
          <w:ilvl w:val="0"/>
          <w:numId w:val="67"/>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Segmented Outcome</w:t>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C">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Sent_ID_1a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pṛthvī ke dharātala ke ūṁce uṭhe hue bhāga parvata kahalāte haiṃ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Sent_ID_1b</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jinakā śikhara hajāra mīṭara se adhika ūṁcā 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Sent_ID_1c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aura jinakā ḍhāla tīvra 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2">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Sent_ID_1d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tathā jinakā banane me lākhoṃ varṣa lage</w:t>
            </w:r>
          </w:p>
        </w:tc>
      </w:tr>
    </w:tbl>
    <w:p w:rsidR="00000000" w:rsidDel="00000000" w:rsidP="00000000" w:rsidRDefault="00000000" w:rsidRPr="00000000" w14:paraId="00000F6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6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See </w:t>
      </w:r>
      <w:hyperlink w:anchor="_gierfav9ryf5">
        <w:r w:rsidDel="00000000" w:rsidR="00000000" w:rsidRPr="00000000">
          <w:rPr>
            <w:rFonts w:ascii="Times New Roman" w:cs="Times New Roman" w:eastAsia="Times New Roman" w:hAnsi="Times New Roman"/>
            <w:color w:val="1155cc"/>
            <w:sz w:val="24"/>
            <w:szCs w:val="24"/>
            <w:highlight w:val="white"/>
            <w:u w:val="single"/>
            <w:rtl w:val="0"/>
          </w:rPr>
          <w:t xml:space="preserve">Relative Clause Segmentation </w:t>
        </w:r>
      </w:hyperlink>
      <w:r w:rsidDel="00000000" w:rsidR="00000000" w:rsidRPr="00000000">
        <w:rPr>
          <w:rFonts w:ascii="Times New Roman" w:cs="Times New Roman" w:eastAsia="Times New Roman" w:hAnsi="Times New Roman"/>
          <w:sz w:val="24"/>
          <w:szCs w:val="24"/>
          <w:highlight w:val="white"/>
          <w:rtl w:val="0"/>
        </w:rPr>
        <w:t xml:space="preserve">for detailed segmentation strategies.</w:t>
      </w:r>
    </w:p>
    <w:p w:rsidR="00000000" w:rsidDel="00000000" w:rsidP="00000000" w:rsidRDefault="00000000" w:rsidRPr="00000000" w14:paraId="00000F6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6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Relative Pronouns as Discourse Connectives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F6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 relative pronoun functions as a discourse connective, the relative clause is segmented.</w:t>
      </w:r>
    </w:p>
    <w:p w:rsidR="00000000" w:rsidDel="00000000" w:rsidP="00000000" w:rsidRDefault="00000000" w:rsidRPr="00000000" w14:paraId="00000F6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w:t>
      </w:r>
    </w:p>
    <w:p w:rsidR="00000000" w:rsidDel="00000000" w:rsidP="00000000" w:rsidRDefault="00000000" w:rsidRPr="00000000" w14:paraId="00000F6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6B">
      <w:pPr>
        <w:numPr>
          <w:ilvl w:val="0"/>
          <w:numId w:val="75"/>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 relative pronoun functions as a discourse connective, those relative clauses will be splitted. </w:t>
      </w:r>
    </w:p>
    <w:p w:rsidR="00000000" w:rsidDel="00000000" w:rsidP="00000000" w:rsidRDefault="00000000" w:rsidRPr="00000000" w14:paraId="00000F6C">
      <w:pPr>
        <w:numPr>
          <w:ilvl w:val="0"/>
          <w:numId w:val="7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w:t>
      </w:r>
      <w:r w:rsidDel="00000000" w:rsidR="00000000" w:rsidRPr="00000000">
        <w:rPr>
          <w:rtl w:val="0"/>
        </w:rPr>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D">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nadī ke nicale bhāgoṃ meṃ ḍhāla kama hone ke kāraṇa nadī kī gati kama ho jātī hai, jisake pariṇāmasvarūpa nadīya dvīpoṃ kā nirmāṇa hotā hai.</w:t>
            </w:r>
          </w:p>
        </w:tc>
      </w:tr>
    </w:tbl>
    <w:p w:rsidR="00000000" w:rsidDel="00000000" w:rsidP="00000000" w:rsidRDefault="00000000" w:rsidRPr="00000000" w14:paraId="00000F6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0">
      <w:pPr>
        <w:numPr>
          <w:ilvl w:val="0"/>
          <w:numId w:val="67"/>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Segmented Outcome</w:t>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Sent_ID_1a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nadī ke nicale bhāgoṃ meṃ ḍhāla kama hone ke kāraṇa nadī kī gati kama ho jātī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Sent_ID_1b</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isake pariṇāmasvarūpa nadīya dvīpoṃ kā nirmāṇa hotā hai.</w:t>
            </w:r>
          </w:p>
        </w:tc>
      </w:tr>
    </w:tbl>
    <w:p w:rsidR="00000000" w:rsidDel="00000000" w:rsidP="00000000" w:rsidRDefault="00000000" w:rsidRPr="00000000" w14:paraId="00000F7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6">
      <w:pPr>
        <w:pStyle w:val="Heading5"/>
        <w:spacing w:after="240" w:lineRule="auto"/>
        <w:rPr>
          <w:rFonts w:ascii="Times New Roman" w:cs="Times New Roman" w:eastAsia="Times New Roman" w:hAnsi="Times New Roman"/>
          <w:b w:val="1"/>
          <w:color w:val="000000"/>
          <w:sz w:val="24"/>
          <w:szCs w:val="24"/>
        </w:rPr>
      </w:pPr>
      <w:bookmarkStart w:colFirst="0" w:colLast="0" w:name="_gierfav9ryf5" w:id="154"/>
      <w:bookmarkEnd w:id="154"/>
      <w:r w:rsidDel="00000000" w:rsidR="00000000" w:rsidRPr="00000000">
        <w:rPr>
          <w:rFonts w:ascii="Times New Roman" w:cs="Times New Roman" w:eastAsia="Times New Roman" w:hAnsi="Times New Roman"/>
          <w:b w:val="1"/>
          <w:color w:val="000000"/>
          <w:sz w:val="24"/>
          <w:szCs w:val="24"/>
          <w:rtl w:val="0"/>
        </w:rPr>
        <w:t xml:space="preserve">Relative Clause Segmentation</w:t>
      </w:r>
    </w:p>
    <w:p w:rsidR="00000000" w:rsidDel="00000000" w:rsidP="00000000" w:rsidRDefault="00000000" w:rsidRPr="00000000" w14:paraId="00000F77">
      <w:pPr>
        <w:pStyle w:val="Heading5"/>
        <w:spacing w:after="240" w:lineRule="auto"/>
        <w:rPr>
          <w:rFonts w:ascii="Times New Roman" w:cs="Times New Roman" w:eastAsia="Times New Roman" w:hAnsi="Times New Roman"/>
          <w:color w:val="000000"/>
        </w:rPr>
      </w:pPr>
      <w:bookmarkStart w:colFirst="0" w:colLast="0" w:name="_cqvz1d1c8pbd" w:id="155"/>
      <w:bookmarkEnd w:id="155"/>
      <w:r w:rsidDel="00000000" w:rsidR="00000000" w:rsidRPr="00000000">
        <w:rPr>
          <w:rFonts w:ascii="Times New Roman" w:cs="Times New Roman" w:eastAsia="Times New Roman" w:hAnsi="Times New Roman"/>
          <w:color w:val="000000"/>
          <w:rtl w:val="0"/>
        </w:rPr>
        <w:t xml:space="preserve">Case A:</w:t>
      </w:r>
    </w:p>
    <w:p w:rsidR="00000000" w:rsidDel="00000000" w:rsidP="00000000" w:rsidRDefault="00000000" w:rsidRPr="00000000" w14:paraId="00000F7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ne head, one relative clause – won’t be segmented</w:t>
      </w:r>
    </w:p>
    <w:p w:rsidR="00000000" w:rsidDel="00000000" w:rsidP="00000000" w:rsidRDefault="00000000" w:rsidRPr="00000000" w14:paraId="00000F7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rāma</w:t>
      </w:r>
      <w:r w:rsidDel="00000000" w:rsidR="00000000" w:rsidRPr="00000000">
        <w:rPr>
          <w:rFonts w:ascii="Times New Roman" w:cs="Times New Roman" w:eastAsia="Times New Roman" w:hAnsi="Times New Roman"/>
          <w:rtl w:val="0"/>
        </w:rPr>
        <w:t xml:space="preserve">, [jo merā bhāī hai] saṃskṛta kā chātra hai</w:t>
      </w:r>
    </w:p>
    <w:p w:rsidR="00000000" w:rsidDel="00000000" w:rsidP="00000000" w:rsidRDefault="00000000" w:rsidRPr="00000000" w14:paraId="00000F7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rāma</w:t>
      </w:r>
      <w:r w:rsidDel="00000000" w:rsidR="00000000" w:rsidRPr="00000000">
        <w:rPr>
          <w:rFonts w:ascii="Times New Roman" w:cs="Times New Roman" w:eastAsia="Times New Roman" w:hAnsi="Times New Roman"/>
          <w:rtl w:val="0"/>
        </w:rPr>
        <w:t xml:space="preserve"> saṃskṛta kā chātra hai , [jo merā bhāī hai]</w:t>
      </w:r>
    </w:p>
    <w:p w:rsidR="00000000" w:rsidDel="00000000" w:rsidP="00000000" w:rsidRDefault="00000000" w:rsidRPr="00000000" w14:paraId="00000F7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 merā bhāī hai] </w:t>
      </w:r>
      <w:r w:rsidDel="00000000" w:rsidR="00000000" w:rsidRPr="00000000">
        <w:rPr>
          <w:rFonts w:ascii="Times New Roman" w:cs="Times New Roman" w:eastAsia="Times New Roman" w:hAnsi="Times New Roman"/>
          <w:b w:val="1"/>
          <w:rtl w:val="0"/>
        </w:rPr>
        <w:t xml:space="preserve">vaha</w:t>
      </w:r>
      <w:r w:rsidDel="00000000" w:rsidR="00000000" w:rsidRPr="00000000">
        <w:rPr>
          <w:rFonts w:ascii="Times New Roman" w:cs="Times New Roman" w:eastAsia="Times New Roman" w:hAnsi="Times New Roman"/>
          <w:rtl w:val="0"/>
        </w:rPr>
        <w:t xml:space="preserve"> saṃskṛta kā chātra hai</w:t>
      </w:r>
    </w:p>
    <w:p w:rsidR="00000000" w:rsidDel="00000000" w:rsidP="00000000" w:rsidRDefault="00000000" w:rsidRPr="00000000" w14:paraId="00000F7C">
      <w:pPr>
        <w:pStyle w:val="Heading5"/>
        <w:spacing w:after="240" w:lineRule="auto"/>
        <w:rPr>
          <w:rFonts w:ascii="Times New Roman" w:cs="Times New Roman" w:eastAsia="Times New Roman" w:hAnsi="Times New Roman"/>
          <w:color w:val="000000"/>
        </w:rPr>
      </w:pPr>
      <w:bookmarkStart w:colFirst="0" w:colLast="0" w:name="_yb1mnofi3ppp" w:id="156"/>
      <w:bookmarkEnd w:id="156"/>
      <w:r w:rsidDel="00000000" w:rsidR="00000000" w:rsidRPr="00000000">
        <w:rPr>
          <w:rFonts w:ascii="Times New Roman" w:cs="Times New Roman" w:eastAsia="Times New Roman" w:hAnsi="Times New Roman"/>
          <w:color w:val="000000"/>
          <w:rtl w:val="0"/>
        </w:rPr>
        <w:t xml:space="preserve">Case B:</w:t>
      </w:r>
    </w:p>
    <w:p w:rsidR="00000000" w:rsidDel="00000000" w:rsidP="00000000" w:rsidRDefault="00000000" w:rsidRPr="00000000" w14:paraId="00000F7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head, multiple relative clauses – will be segmented – relative pronoun will be added in the segmented relative clause</w:t>
      </w:r>
    </w:p>
    <w:p w:rsidR="00000000" w:rsidDel="00000000" w:rsidP="00000000" w:rsidRDefault="00000000" w:rsidRPr="00000000" w14:paraId="00000F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rāma</w:t>
      </w:r>
      <w:r w:rsidDel="00000000" w:rsidR="00000000" w:rsidRPr="00000000">
        <w:rPr>
          <w:rFonts w:ascii="Times New Roman" w:cs="Times New Roman" w:eastAsia="Times New Roman" w:hAnsi="Times New Roman"/>
          <w:rtl w:val="0"/>
        </w:rPr>
        <w:t xml:space="preserve"> [jo merā bhāī hai] [aura govā meṃ rahatā hai] kala yahāṃ āyā hai</w:t>
      </w:r>
    </w:p>
    <w:p w:rsidR="00000000" w:rsidDel="00000000" w:rsidP="00000000" w:rsidRDefault="00000000" w:rsidRPr="00000000" w14:paraId="00000F7F">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rāma kala yahāṃ āyā hai</w:t>
      </w:r>
    </w:p>
    <w:p w:rsidR="00000000" w:rsidDel="00000000" w:rsidP="00000000" w:rsidRDefault="00000000" w:rsidRPr="00000000" w14:paraId="00000F80">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jo merā bhāī hai</w:t>
      </w:r>
    </w:p>
    <w:p w:rsidR="00000000" w:rsidDel="00000000" w:rsidP="00000000" w:rsidRDefault="00000000" w:rsidRPr="00000000" w14:paraId="00000F81">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b w:val="1"/>
          <w:rtl w:val="0"/>
        </w:rPr>
        <w:t xml:space="preserve">jo</w:t>
      </w:r>
      <w:r w:rsidDel="00000000" w:rsidR="00000000" w:rsidRPr="00000000">
        <w:rPr>
          <w:rFonts w:ascii="Times New Roman" w:cs="Times New Roman" w:eastAsia="Times New Roman" w:hAnsi="Times New Roman"/>
          <w:rtl w:val="0"/>
        </w:rPr>
        <w:t xml:space="preserve"> govā meṃ rahatā hai</w:t>
      </w:r>
    </w:p>
    <w:p w:rsidR="00000000" w:rsidDel="00000000" w:rsidP="00000000" w:rsidRDefault="00000000" w:rsidRPr="00000000" w14:paraId="00000F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 govā meṃ rahatā hai] aura [saṃskṛta paḍha़tā hai]  </w:t>
      </w:r>
      <w:r w:rsidDel="00000000" w:rsidR="00000000" w:rsidRPr="00000000">
        <w:rPr>
          <w:rFonts w:ascii="Times New Roman" w:cs="Times New Roman" w:eastAsia="Times New Roman" w:hAnsi="Times New Roman"/>
          <w:b w:val="1"/>
          <w:rtl w:val="0"/>
        </w:rPr>
        <w:t xml:space="preserve">vaha</w:t>
      </w:r>
      <w:r w:rsidDel="00000000" w:rsidR="00000000" w:rsidRPr="00000000">
        <w:rPr>
          <w:rFonts w:ascii="Times New Roman" w:cs="Times New Roman" w:eastAsia="Times New Roman" w:hAnsi="Times New Roman"/>
          <w:rtl w:val="0"/>
        </w:rPr>
        <w:t xml:space="preserve"> merā bhāī hai</w:t>
      </w:r>
    </w:p>
    <w:p w:rsidR="00000000" w:rsidDel="00000000" w:rsidP="00000000" w:rsidRDefault="00000000" w:rsidRPr="00000000" w14:paraId="00000F83">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jo govā meṃ rahatā hai</w:t>
      </w:r>
    </w:p>
    <w:p w:rsidR="00000000" w:rsidDel="00000000" w:rsidP="00000000" w:rsidRDefault="00000000" w:rsidRPr="00000000" w14:paraId="00000F84">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b w:val="1"/>
          <w:rtl w:val="0"/>
        </w:rPr>
        <w:t xml:space="preserve">jo </w:t>
      </w:r>
      <w:r w:rsidDel="00000000" w:rsidR="00000000" w:rsidRPr="00000000">
        <w:rPr>
          <w:rFonts w:ascii="Times New Roman" w:cs="Times New Roman" w:eastAsia="Times New Roman" w:hAnsi="Times New Roman"/>
          <w:rtl w:val="0"/>
        </w:rPr>
        <w:t xml:space="preserve">saṃskṛta paḍha़tā hai</w:t>
      </w:r>
    </w:p>
    <w:p w:rsidR="00000000" w:rsidDel="00000000" w:rsidP="00000000" w:rsidRDefault="00000000" w:rsidRPr="00000000" w14:paraId="00000F85">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vaha merā bhāī hai</w:t>
      </w:r>
    </w:p>
    <w:p w:rsidR="00000000" w:rsidDel="00000000" w:rsidP="00000000" w:rsidRDefault="00000000" w:rsidRPr="00000000" w14:paraId="00000F86">
      <w:pPr>
        <w:pStyle w:val="Heading5"/>
        <w:rPr>
          <w:rFonts w:ascii="Times New Roman" w:cs="Times New Roman" w:eastAsia="Times New Roman" w:hAnsi="Times New Roman"/>
          <w:color w:val="000000"/>
        </w:rPr>
      </w:pPr>
      <w:bookmarkStart w:colFirst="0" w:colLast="0" w:name="_31guhoqfesu8" w:id="157"/>
      <w:bookmarkEnd w:id="157"/>
      <w:r w:rsidDel="00000000" w:rsidR="00000000" w:rsidRPr="00000000">
        <w:rPr>
          <w:rFonts w:ascii="Times New Roman" w:cs="Times New Roman" w:eastAsia="Times New Roman" w:hAnsi="Times New Roman"/>
          <w:color w:val="000000"/>
          <w:rtl w:val="0"/>
        </w:rPr>
        <w:t xml:space="preserve">Case C: </w:t>
      </w:r>
    </w:p>
    <w:p w:rsidR="00000000" w:rsidDel="00000000" w:rsidP="00000000" w:rsidRDefault="00000000" w:rsidRPr="00000000" w14:paraId="00000F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heads three relative clauses, two relative clauses are modifying one head, one relative clause is modifying one head – segmentation rule will be following Case I + Case II</w:t>
      </w:r>
    </w:p>
    <w:p w:rsidR="00000000" w:rsidDel="00000000" w:rsidP="00000000" w:rsidRDefault="00000000" w:rsidRPr="00000000" w14:paraId="00000F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w:t>
      </w:r>
      <w:r w:rsidDel="00000000" w:rsidR="00000000" w:rsidRPr="00000000">
        <w:rPr>
          <w:rFonts w:ascii="Times New Roman" w:cs="Times New Roman" w:eastAsia="Times New Roman" w:hAnsi="Times New Roman"/>
          <w:b w:val="1"/>
          <w:rtl w:val="0"/>
        </w:rPr>
        <w:t xml:space="preserve">rāma </w:t>
      </w:r>
      <w:r w:rsidDel="00000000" w:rsidR="00000000" w:rsidRPr="00000000">
        <w:rPr>
          <w:rFonts w:ascii="Times New Roman" w:cs="Times New Roman" w:eastAsia="Times New Roman" w:hAnsi="Times New Roman"/>
          <w:rtl w:val="0"/>
        </w:rPr>
        <w:t xml:space="preserve">ne [jo merā bhāī hai], [aura govā meṃ rahatā hai], </w:t>
      </w:r>
      <w:r w:rsidDel="00000000" w:rsidR="00000000" w:rsidRPr="00000000">
        <w:rPr>
          <w:rFonts w:ascii="Times New Roman" w:cs="Times New Roman" w:eastAsia="Times New Roman" w:hAnsi="Times New Roman"/>
          <w:b w:val="1"/>
          <w:rtl w:val="0"/>
        </w:rPr>
        <w:t xml:space="preserve">eka kitāba</w:t>
      </w:r>
      <w:r w:rsidDel="00000000" w:rsidR="00000000" w:rsidRPr="00000000">
        <w:rPr>
          <w:rFonts w:ascii="Times New Roman" w:cs="Times New Roman" w:eastAsia="Times New Roman" w:hAnsi="Times New Roman"/>
          <w:rtl w:val="0"/>
        </w:rPr>
        <w:t xml:space="preserve"> likhī hai [jise kaī puraskāra mile haiṃ]</w:t>
      </w:r>
    </w:p>
    <w:p w:rsidR="00000000" w:rsidDel="00000000" w:rsidP="00000000" w:rsidRDefault="00000000" w:rsidRPr="00000000" w14:paraId="00000F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w:t>
      </w:r>
      <w:r w:rsidDel="00000000" w:rsidR="00000000" w:rsidRPr="00000000">
        <w:rPr>
          <w:rFonts w:ascii="Times New Roman" w:cs="Times New Roman" w:eastAsia="Times New Roman" w:hAnsi="Times New Roman"/>
          <w:b w:val="1"/>
          <w:rtl w:val="0"/>
        </w:rPr>
        <w:t xml:space="preserve">rāma</w:t>
      </w:r>
      <w:r w:rsidDel="00000000" w:rsidR="00000000" w:rsidRPr="00000000">
        <w:rPr>
          <w:rFonts w:ascii="Times New Roman" w:cs="Times New Roman" w:eastAsia="Times New Roman" w:hAnsi="Times New Roman"/>
          <w:rtl w:val="0"/>
        </w:rPr>
        <w:t xml:space="preserve"> [jo merā bhāī hai], [aura govā meṃ rahatā hai] ne, </w:t>
      </w:r>
      <w:r w:rsidDel="00000000" w:rsidR="00000000" w:rsidRPr="00000000">
        <w:rPr>
          <w:rFonts w:ascii="Times New Roman" w:cs="Times New Roman" w:eastAsia="Times New Roman" w:hAnsi="Times New Roman"/>
          <w:b w:val="1"/>
          <w:rtl w:val="0"/>
        </w:rPr>
        <w:t xml:space="preserve">eka kitāba</w:t>
      </w:r>
      <w:r w:rsidDel="00000000" w:rsidR="00000000" w:rsidRPr="00000000">
        <w:rPr>
          <w:rFonts w:ascii="Times New Roman" w:cs="Times New Roman" w:eastAsia="Times New Roman" w:hAnsi="Times New Roman"/>
          <w:rtl w:val="0"/>
        </w:rPr>
        <w:t xml:space="preserve"> likhī hai [jise kaī puraskāra mile haiṃ]</w:t>
      </w:r>
    </w:p>
    <w:p w:rsidR="00000000" w:rsidDel="00000000" w:rsidP="00000000" w:rsidRDefault="00000000" w:rsidRPr="00000000" w14:paraId="00000F8A">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rāma ne eka kitāba likhī hai jise kaī puraskāra mile haiṃ   (case I)</w:t>
      </w:r>
    </w:p>
    <w:p w:rsidR="00000000" w:rsidDel="00000000" w:rsidP="00000000" w:rsidRDefault="00000000" w:rsidRPr="00000000" w14:paraId="00000F8B">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jo merā bhāī hai</w:t>
      </w:r>
    </w:p>
    <w:p w:rsidR="00000000" w:rsidDel="00000000" w:rsidP="00000000" w:rsidRDefault="00000000" w:rsidRPr="00000000" w14:paraId="00000F8C">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b w:val="1"/>
          <w:rtl w:val="0"/>
        </w:rPr>
        <w:t xml:space="preserve">jo</w:t>
      </w:r>
      <w:r w:rsidDel="00000000" w:rsidR="00000000" w:rsidRPr="00000000">
        <w:rPr>
          <w:rFonts w:ascii="Times New Roman" w:cs="Times New Roman" w:eastAsia="Times New Roman" w:hAnsi="Times New Roman"/>
          <w:rtl w:val="0"/>
        </w:rPr>
        <w:t xml:space="preserve"> govā meṃ rahatā hai  (b and c following case II)</w:t>
      </w:r>
    </w:p>
    <w:p w:rsidR="00000000" w:rsidDel="00000000" w:rsidP="00000000" w:rsidRDefault="00000000" w:rsidRPr="00000000" w14:paraId="00000F8D">
      <w:pPr>
        <w:pStyle w:val="Heading5"/>
        <w:spacing w:after="240" w:lineRule="auto"/>
        <w:rPr>
          <w:rFonts w:ascii="Times New Roman" w:cs="Times New Roman" w:eastAsia="Times New Roman" w:hAnsi="Times New Roman"/>
          <w:color w:val="000000"/>
        </w:rPr>
      </w:pPr>
      <w:bookmarkStart w:colFirst="0" w:colLast="0" w:name="_ubo9j3rvyc3t" w:id="158"/>
      <w:bookmarkEnd w:id="158"/>
      <w:r w:rsidDel="00000000" w:rsidR="00000000" w:rsidRPr="00000000">
        <w:rPr>
          <w:rFonts w:ascii="Times New Roman" w:cs="Times New Roman" w:eastAsia="Times New Roman" w:hAnsi="Times New Roman"/>
          <w:color w:val="000000"/>
          <w:rtl w:val="0"/>
        </w:rPr>
        <w:t xml:space="preserve">Case D:</w:t>
      </w:r>
    </w:p>
    <w:p w:rsidR="00000000" w:rsidDel="00000000" w:rsidP="00000000" w:rsidRDefault="00000000" w:rsidRPr="00000000" w14:paraId="00000F8E">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relative clause two main clauses, relative clause will not be segmented, main clause will be segmented and pronoun will be added in the segmented main clause</w:t>
      </w:r>
    </w:p>
    <w:p w:rsidR="00000000" w:rsidDel="00000000" w:rsidP="00000000" w:rsidRDefault="00000000" w:rsidRPr="00000000" w14:paraId="00000F8F">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rāma</w:t>
      </w:r>
      <w:r w:rsidDel="00000000" w:rsidR="00000000" w:rsidRPr="00000000">
        <w:rPr>
          <w:rFonts w:ascii="Times New Roman" w:cs="Times New Roman" w:eastAsia="Times New Roman" w:hAnsi="Times New Roman"/>
          <w:rtl w:val="0"/>
        </w:rPr>
        <w:t xml:space="preserve"> [jo kala yahāṃ āyā hai] merā bhāī hai aura govā meṃ rahatā hai</w:t>
      </w:r>
    </w:p>
    <w:p w:rsidR="00000000" w:rsidDel="00000000" w:rsidP="00000000" w:rsidRDefault="00000000" w:rsidRPr="00000000" w14:paraId="00000F90">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rāma jo kala yahāṃ āyā hai merā bhāī hai </w:t>
      </w:r>
    </w:p>
    <w:p w:rsidR="00000000" w:rsidDel="00000000" w:rsidP="00000000" w:rsidRDefault="00000000" w:rsidRPr="00000000" w14:paraId="00000F91">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aura </w:t>
      </w:r>
      <w:r w:rsidDel="00000000" w:rsidR="00000000" w:rsidRPr="00000000">
        <w:rPr>
          <w:rFonts w:ascii="Times New Roman" w:cs="Times New Roman" w:eastAsia="Times New Roman" w:hAnsi="Times New Roman"/>
          <w:b w:val="1"/>
          <w:rtl w:val="0"/>
        </w:rPr>
        <w:t xml:space="preserve">vaha</w:t>
      </w:r>
      <w:r w:rsidDel="00000000" w:rsidR="00000000" w:rsidRPr="00000000">
        <w:rPr>
          <w:rFonts w:ascii="Times New Roman" w:cs="Times New Roman" w:eastAsia="Times New Roman" w:hAnsi="Times New Roman"/>
          <w:rtl w:val="0"/>
        </w:rPr>
        <w:t xml:space="preserve">  govā meṃ rahatā hai,</w:t>
      </w:r>
    </w:p>
    <w:p w:rsidR="00000000" w:rsidDel="00000000" w:rsidP="00000000" w:rsidRDefault="00000000" w:rsidRPr="00000000" w14:paraId="00000F92">
      <w:pPr>
        <w:spacing w:after="240" w:befor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the case of a correlative clause, if there are two main clauses and both of them are coreferred with the relative clause, then the relative clause itself will be segmented along with the main clauses.</w:t>
      </w:r>
    </w:p>
    <w:p w:rsidR="00000000" w:rsidDel="00000000" w:rsidP="00000000" w:rsidRDefault="00000000" w:rsidRPr="00000000" w14:paraId="00000F93">
      <w:pPr>
        <w:spacing w:after="240" w:befor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 merā bhāī hai] </w:t>
      </w:r>
      <w:r w:rsidDel="00000000" w:rsidR="00000000" w:rsidRPr="00000000">
        <w:rPr>
          <w:rFonts w:ascii="Times New Roman" w:cs="Times New Roman" w:eastAsia="Times New Roman" w:hAnsi="Times New Roman"/>
          <w:b w:val="1"/>
          <w:rtl w:val="0"/>
        </w:rPr>
        <w:t xml:space="preserve">vaha</w:t>
      </w:r>
      <w:r w:rsidDel="00000000" w:rsidR="00000000" w:rsidRPr="00000000">
        <w:rPr>
          <w:rFonts w:ascii="Times New Roman" w:cs="Times New Roman" w:eastAsia="Times New Roman" w:hAnsi="Times New Roman"/>
          <w:rtl w:val="0"/>
        </w:rPr>
        <w:t xml:space="preserve"> govā meṃ rahatā hai aura saṃskṛta paḍha़tā hai</w:t>
      </w:r>
    </w:p>
    <w:p w:rsidR="00000000" w:rsidDel="00000000" w:rsidP="00000000" w:rsidRDefault="00000000" w:rsidRPr="00000000" w14:paraId="00000F94">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jo merā bhāī hai</w:t>
      </w:r>
    </w:p>
    <w:p w:rsidR="00000000" w:rsidDel="00000000" w:rsidP="00000000" w:rsidRDefault="00000000" w:rsidRPr="00000000" w14:paraId="00000F95">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vaha govā meṃ rahatā hai</w:t>
      </w:r>
    </w:p>
    <w:p w:rsidR="00000000" w:rsidDel="00000000" w:rsidP="00000000" w:rsidRDefault="00000000" w:rsidRPr="00000000" w14:paraId="00000F96">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aura </w:t>
      </w:r>
      <w:r w:rsidDel="00000000" w:rsidR="00000000" w:rsidRPr="00000000">
        <w:rPr>
          <w:rFonts w:ascii="Times New Roman" w:cs="Times New Roman" w:eastAsia="Times New Roman" w:hAnsi="Times New Roman"/>
          <w:b w:val="1"/>
          <w:rtl w:val="0"/>
        </w:rPr>
        <w:t xml:space="preserve">vaha</w:t>
      </w:r>
      <w:r w:rsidDel="00000000" w:rsidR="00000000" w:rsidRPr="00000000">
        <w:rPr>
          <w:rFonts w:ascii="Times New Roman" w:cs="Times New Roman" w:eastAsia="Times New Roman" w:hAnsi="Times New Roman"/>
          <w:rtl w:val="0"/>
        </w:rPr>
        <w:t xml:space="preserve"> saṃskṛta paḍha़tā hai</w:t>
      </w:r>
    </w:p>
    <w:p w:rsidR="00000000" w:rsidDel="00000000" w:rsidP="00000000" w:rsidRDefault="00000000" w:rsidRPr="00000000" w14:paraId="00000F97">
      <w:pPr>
        <w:pStyle w:val="Heading5"/>
        <w:keepNext w:val="0"/>
        <w:keepLines w:val="0"/>
        <w:spacing w:after="40" w:lineRule="auto"/>
        <w:jc w:val="both"/>
        <w:rPr>
          <w:rFonts w:ascii="Times New Roman" w:cs="Times New Roman" w:eastAsia="Times New Roman" w:hAnsi="Times New Roman"/>
          <w:b w:val="1"/>
          <w:color w:val="000000"/>
          <w:sz w:val="24"/>
          <w:szCs w:val="24"/>
        </w:rPr>
      </w:pPr>
      <w:bookmarkStart w:colFirst="0" w:colLast="0" w:name="_vgdpziqjkrce" w:id="159"/>
      <w:bookmarkEnd w:id="159"/>
      <w:r w:rsidDel="00000000" w:rsidR="00000000" w:rsidRPr="00000000">
        <w:rPr>
          <w:rFonts w:ascii="Times New Roman" w:cs="Times New Roman" w:eastAsia="Times New Roman" w:hAnsi="Times New Roman"/>
          <w:color w:val="000000"/>
          <w:sz w:val="24"/>
          <w:szCs w:val="24"/>
          <w:rtl w:val="0"/>
        </w:rPr>
        <w:t xml:space="preserve">III.</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000000"/>
          <w:sz w:val="24"/>
          <w:szCs w:val="24"/>
          <w:rtl w:val="0"/>
        </w:rPr>
        <w:t xml:space="preserve">Complement Clause Segmentation</w:t>
      </w:r>
    </w:p>
    <w:p w:rsidR="00000000" w:rsidDel="00000000" w:rsidP="00000000" w:rsidRDefault="00000000" w:rsidRPr="00000000" w14:paraId="00000F98">
      <w:pPr>
        <w:numPr>
          <w:ilvl w:val="1"/>
          <w:numId w:val="57"/>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w:t>
      </w:r>
      <w:r w:rsidDel="00000000" w:rsidR="00000000" w:rsidRPr="00000000">
        <w:rPr>
          <w:rFonts w:ascii="Times New Roman" w:cs="Times New Roman" w:eastAsia="Times New Roman" w:hAnsi="Times New Roman"/>
          <w:i w:val="1"/>
          <w:sz w:val="24"/>
          <w:szCs w:val="24"/>
          <w:rtl w:val="0"/>
        </w:rPr>
        <w:t xml:space="preserve">yaha</w:t>
      </w:r>
      <w:r w:rsidDel="00000000" w:rsidR="00000000" w:rsidRPr="00000000">
        <w:rPr>
          <w:rFonts w:ascii="Times New Roman" w:cs="Times New Roman" w:eastAsia="Times New Roman" w:hAnsi="Times New Roman"/>
          <w:sz w:val="24"/>
          <w:szCs w:val="24"/>
          <w:rtl w:val="0"/>
        </w:rPr>
        <w:t xml:space="preserve"> ("this") is added to the main clause to co-refer to the complement clause.</w:t>
      </w:r>
    </w:p>
    <w:p w:rsidR="00000000" w:rsidDel="00000000" w:rsidP="00000000" w:rsidRDefault="00000000" w:rsidRPr="00000000" w14:paraId="00000F9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F9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B">
      <w:pPr>
        <w:widowControl w:val="0"/>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9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F9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hīrā ne kahā ki ūṁṭa mileṃge. </w:t>
            </w:r>
          </w:p>
          <w:p w:rsidR="00000000" w:rsidDel="00000000" w:rsidP="00000000" w:rsidRDefault="00000000" w:rsidRPr="00000000" w14:paraId="00000F9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‘Hira said that the camel will be available there.’</w:t>
            </w:r>
          </w:p>
        </w:tc>
      </w:tr>
    </w:tbl>
    <w:p w:rsidR="00000000" w:rsidDel="00000000" w:rsidP="00000000" w:rsidRDefault="00000000" w:rsidRPr="00000000" w14:paraId="00000F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0">
      <w:pPr>
        <w:numPr>
          <w:ilvl w:val="0"/>
          <w:numId w:val="6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Outcome</w:t>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A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hīrā ne yaha kahā </w:t>
            </w:r>
          </w:p>
          <w:p w:rsidR="00000000" w:rsidDel="00000000" w:rsidP="00000000" w:rsidRDefault="00000000" w:rsidRPr="00000000" w14:paraId="00000F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‘Hira said this.’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Sent_ID_1b</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A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ūṁṭa mileṃge</w:t>
            </w:r>
          </w:p>
          <w:p w:rsidR="00000000" w:rsidDel="00000000" w:rsidP="00000000" w:rsidRDefault="00000000" w:rsidRPr="00000000" w14:paraId="00000FA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‘Camel will be available there.’</w:t>
            </w:r>
          </w:p>
        </w:tc>
      </w:tr>
    </w:tbl>
    <w:p w:rsidR="00000000" w:rsidDel="00000000" w:rsidP="00000000" w:rsidRDefault="00000000" w:rsidRPr="00000000" w14:paraId="00000F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Case: itanā...ki as a Discourse Connective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i w:val="1"/>
          <w:sz w:val="24"/>
          <w:szCs w:val="24"/>
          <w:rtl w:val="0"/>
        </w:rPr>
        <w:t xml:space="preserve">itanā...ki</w:t>
      </w:r>
      <w:r w:rsidDel="00000000" w:rsidR="00000000" w:rsidRPr="00000000">
        <w:rPr>
          <w:rFonts w:ascii="Times New Roman" w:cs="Times New Roman" w:eastAsia="Times New Roman" w:hAnsi="Times New Roman"/>
          <w:sz w:val="24"/>
          <w:szCs w:val="24"/>
          <w:rtl w:val="0"/>
        </w:rPr>
        <w:t xml:space="preserve"> functions as a discourse connective, sentences are segmented, and </w:t>
      </w:r>
      <w:r w:rsidDel="00000000" w:rsidR="00000000" w:rsidRPr="00000000">
        <w:rPr>
          <w:rFonts w:ascii="Times New Roman" w:cs="Times New Roman" w:eastAsia="Times New Roman" w:hAnsi="Times New Roman"/>
          <w:i w:val="1"/>
          <w:sz w:val="24"/>
          <w:szCs w:val="24"/>
          <w:rtl w:val="0"/>
        </w:rPr>
        <w:t xml:space="preserve">isase</w:t>
      </w:r>
      <w:r w:rsidDel="00000000" w:rsidR="00000000" w:rsidRPr="00000000">
        <w:rPr>
          <w:rFonts w:ascii="Times New Roman" w:cs="Times New Roman" w:eastAsia="Times New Roman" w:hAnsi="Times New Roman"/>
          <w:sz w:val="24"/>
          <w:szCs w:val="24"/>
          <w:rtl w:val="0"/>
        </w:rPr>
        <w:t xml:space="preserve"> ("this") is postulated as the connective which brings ‘pariNama’ relation and add </w:t>
      </w:r>
      <w:r w:rsidDel="00000000" w:rsidR="00000000" w:rsidRPr="00000000">
        <w:rPr>
          <w:rFonts w:ascii="Times New Roman" w:cs="Times New Roman" w:eastAsia="Times New Roman" w:hAnsi="Times New Roman"/>
          <w:rtl w:val="0"/>
        </w:rPr>
        <w:t xml:space="preserve"> iwanA_ki in the speaker's view row.</w:t>
      </w:r>
      <w:r w:rsidDel="00000000" w:rsidR="00000000" w:rsidRPr="00000000">
        <w:rPr>
          <w:rtl w:val="0"/>
        </w:rPr>
      </w:r>
    </w:p>
    <w:p w:rsidR="00000000" w:rsidDel="00000000" w:rsidP="00000000" w:rsidRDefault="00000000" w:rsidRPr="00000000" w14:paraId="00000F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FB0">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#nadī ke bāhya taṭa yā natodara taṭa kā itanī tejī se aparadana hotā hai ki visarpa lagabhaga pūrṇa vatta bana jātā hai|</w:t>
            </w:r>
          </w:p>
        </w:tc>
      </w:tr>
    </w:tbl>
    <w:p w:rsidR="00000000" w:rsidDel="00000000" w:rsidP="00000000" w:rsidRDefault="00000000" w:rsidRPr="00000000" w14:paraId="00000F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4">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outcome</w:t>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#nadī ke bāhya taṭa yā natodara taṭa kā tejī se aparadana hotā hai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#isase visarpa lagabhaga pūrṇa vatta bana jātā hai|</w:t>
            </w:r>
          </w:p>
        </w:tc>
      </w:tr>
    </w:tbl>
    <w:p w:rsidR="00000000" w:rsidDel="00000000" w:rsidP="00000000" w:rsidRDefault="00000000" w:rsidRPr="00000000" w14:paraId="00000F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FBA">
      <w:pPr>
        <w:pStyle w:val="Heading5"/>
        <w:keepNext w:val="0"/>
        <w:keepLines w:val="0"/>
        <w:spacing w:after="40" w:lineRule="auto"/>
        <w:jc w:val="both"/>
        <w:rPr>
          <w:rFonts w:ascii="Times New Roman" w:cs="Times New Roman" w:eastAsia="Times New Roman" w:hAnsi="Times New Roman"/>
          <w:b w:val="1"/>
          <w:color w:val="000000"/>
          <w:sz w:val="24"/>
          <w:szCs w:val="24"/>
        </w:rPr>
      </w:pPr>
      <w:bookmarkStart w:colFirst="0" w:colLast="0" w:name="_grmwp44pcu3k" w:id="160"/>
      <w:bookmarkEnd w:id="160"/>
      <w:r w:rsidDel="00000000" w:rsidR="00000000" w:rsidRPr="00000000">
        <w:rPr>
          <w:rFonts w:ascii="Times New Roman" w:cs="Times New Roman" w:eastAsia="Times New Roman" w:hAnsi="Times New Roman"/>
          <w:b w:val="1"/>
          <w:color w:val="000000"/>
          <w:sz w:val="24"/>
          <w:szCs w:val="24"/>
          <w:rtl w:val="0"/>
        </w:rPr>
        <w:t xml:space="preserve">IV.</w:t>
        <w:tab/>
        <w:t xml:space="preserve">Connectives</w:t>
      </w:r>
    </w:p>
    <w:p w:rsidR="00000000" w:rsidDel="00000000" w:rsidP="00000000" w:rsidRDefault="00000000" w:rsidRPr="00000000" w14:paraId="00000FBB">
      <w:pPr>
        <w:numPr>
          <w:ilvl w:val="0"/>
          <w:numId w:val="8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 Connectives</w:t>
      </w:r>
      <w:r w:rsidDel="00000000" w:rsidR="00000000" w:rsidRPr="00000000">
        <w:rPr>
          <w:rFonts w:ascii="Times New Roman" w:cs="Times New Roman" w:eastAsia="Times New Roman" w:hAnsi="Times New Roman"/>
          <w:sz w:val="24"/>
          <w:szCs w:val="24"/>
          <w:rtl w:val="0"/>
        </w:rPr>
        <w:t xml:space="preserve">:</w:t>
        <w:br w:type="textWrapping"/>
        <w:t xml:space="preserve">When two clauses are connected by a single connective, they are segmented, retaining the connective in its original clause.</w:t>
        <w:br w:type="textWrapping"/>
        <w:t xml:space="preserve">Example:</w:t>
      </w:r>
    </w:p>
    <w:p w:rsidR="00000000" w:rsidDel="00000000" w:rsidP="00000000" w:rsidRDefault="00000000" w:rsidRPr="00000000" w14:paraId="00000F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D">
      <w:pPr>
        <w:widowControl w:val="0"/>
        <w:numPr>
          <w:ilvl w:val="0"/>
          <w:numId w:val="6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B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 </w:t>
            </w:r>
          </w:p>
        </w:tc>
        <w:tc>
          <w:tcPr>
            <w:shd w:fill="auto" w:val="clear"/>
            <w:tcMar>
              <w:top w:w="-44.64" w:type="dxa"/>
              <w:left w:w="-44.64" w:type="dxa"/>
              <w:bottom w:w="-44.64" w:type="dxa"/>
              <w:right w:w="-44.64" w:type="dxa"/>
            </w:tcMar>
            <w:vAlign w:val="top"/>
          </w:tcPr>
          <w:p w:rsidR="00000000" w:rsidDel="00000000" w:rsidP="00000000" w:rsidRDefault="00000000" w:rsidRPr="00000000" w14:paraId="00000FB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merī sāikila suṃdara hai lekina abhī vaha gaṃdī hai</w:t>
            </w:r>
          </w:p>
          <w:p w:rsidR="00000000" w:rsidDel="00000000" w:rsidP="00000000" w:rsidRDefault="00000000" w:rsidRPr="00000000" w14:paraId="00000FC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cycle is beautiful but it is dirty now.’ </w:t>
            </w:r>
          </w:p>
        </w:tc>
      </w:tr>
    </w:tbl>
    <w:p w:rsidR="00000000" w:rsidDel="00000000" w:rsidP="00000000" w:rsidRDefault="00000000" w:rsidRPr="00000000" w14:paraId="00000F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3">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outcome</w:t>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C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Sent_ID_1a</w:t>
            </w:r>
          </w:p>
        </w:tc>
        <w:tc>
          <w:tcPr>
            <w:shd w:fill="auto" w:val="clear"/>
            <w:tcMar>
              <w:top w:w="-44.64" w:type="dxa"/>
              <w:left w:w="-44.64" w:type="dxa"/>
              <w:bottom w:w="-44.64" w:type="dxa"/>
              <w:right w:w="-44.64" w:type="dxa"/>
            </w:tcMar>
            <w:vAlign w:val="top"/>
          </w:tcPr>
          <w:p w:rsidR="00000000" w:rsidDel="00000000" w:rsidP="00000000" w:rsidRDefault="00000000" w:rsidRPr="00000000" w14:paraId="00000FC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merī sāikila suṃdara hai </w:t>
              <w:tab/>
              <w:tab/>
            </w:r>
          </w:p>
          <w:p w:rsidR="00000000" w:rsidDel="00000000" w:rsidP="00000000" w:rsidRDefault="00000000" w:rsidRPr="00000000" w14:paraId="00000FC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cycle is beautiful’</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C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Sent_ID_1b </w:t>
            </w:r>
          </w:p>
        </w:tc>
        <w:tc>
          <w:tcPr>
            <w:shd w:fill="auto" w:val="clear"/>
            <w:tcMar>
              <w:top w:w="-44.64" w:type="dxa"/>
              <w:left w:w="-44.64" w:type="dxa"/>
              <w:bottom w:w="-44.64" w:type="dxa"/>
              <w:right w:w="-44.64" w:type="dxa"/>
            </w:tcMar>
            <w:vAlign w:val="top"/>
          </w:tcPr>
          <w:p w:rsidR="00000000" w:rsidDel="00000000" w:rsidP="00000000" w:rsidRDefault="00000000" w:rsidRPr="00000000" w14:paraId="00000FC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lekina abhī vaha gaṃdī hai.</w:t>
              <w:tab/>
              <w:tab/>
            </w:r>
          </w:p>
          <w:p w:rsidR="00000000" w:rsidDel="00000000" w:rsidP="00000000" w:rsidRDefault="00000000" w:rsidRPr="00000000" w14:paraId="00000FC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it is dirty now’</w:t>
            </w:r>
          </w:p>
        </w:tc>
      </w:tr>
    </w:tbl>
    <w:p w:rsidR="00000000" w:rsidDel="00000000" w:rsidP="00000000" w:rsidRDefault="00000000" w:rsidRPr="00000000" w14:paraId="00000F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B">
      <w:pPr>
        <w:widowControl w:val="0"/>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 Sentence </w:t>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C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Sent_ID_2</w:t>
            </w:r>
          </w:p>
        </w:tc>
        <w:tc>
          <w:tcPr>
            <w:shd w:fill="auto" w:val="clear"/>
            <w:tcMar>
              <w:top w:w="-44.64" w:type="dxa"/>
              <w:left w:w="-44.64" w:type="dxa"/>
              <w:bottom w:w="-44.64" w:type="dxa"/>
              <w:right w:w="-44.64" w:type="dxa"/>
            </w:tcMar>
            <w:vAlign w:val="top"/>
          </w:tcPr>
          <w:p w:rsidR="00000000" w:rsidDel="00000000" w:rsidP="00000000" w:rsidRDefault="00000000" w:rsidRPr="00000000" w14:paraId="00000FCD">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rām bīmāra hai isalie vaha skūla nahīṃ gayā</w:t>
            </w:r>
          </w:p>
          <w:p w:rsidR="00000000" w:rsidDel="00000000" w:rsidP="00000000" w:rsidRDefault="00000000" w:rsidRPr="00000000" w14:paraId="00000FCE">
            <w:pPr>
              <w:widowControl w:val="0"/>
              <w:spacing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highlight w:val="white"/>
                <w:rtl w:val="0"/>
              </w:rPr>
              <w:t xml:space="preserve">‘Ram is sick. Therefore he did not go to school.’</w:t>
            </w:r>
            <w:r w:rsidDel="00000000" w:rsidR="00000000" w:rsidRPr="00000000">
              <w:rPr>
                <w:rtl w:val="0"/>
              </w:rPr>
            </w:r>
          </w:p>
        </w:tc>
      </w:tr>
    </w:tbl>
    <w:p w:rsidR="00000000" w:rsidDel="00000000" w:rsidP="00000000" w:rsidRDefault="00000000" w:rsidRPr="00000000" w14:paraId="00000FC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0">
      <w:pPr>
        <w:numPr>
          <w:ilvl w:val="0"/>
          <w:numId w:val="5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outcome</w:t>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D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Sent_ID_2a</w:t>
            </w:r>
          </w:p>
        </w:tc>
        <w:tc>
          <w:tcPr>
            <w:shd w:fill="auto" w:val="clear"/>
            <w:tcMar>
              <w:top w:w="-44.64" w:type="dxa"/>
              <w:left w:w="-44.64" w:type="dxa"/>
              <w:bottom w:w="-44.64" w:type="dxa"/>
              <w:right w:w="-44.64" w:type="dxa"/>
            </w:tcMar>
            <w:vAlign w:val="top"/>
          </w:tcPr>
          <w:p w:rsidR="00000000" w:rsidDel="00000000" w:rsidP="00000000" w:rsidRDefault="00000000" w:rsidRPr="00000000" w14:paraId="00000FD2">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rām bīmāra hai</w:t>
              <w:tab/>
            </w:r>
          </w:p>
          <w:p w:rsidR="00000000" w:rsidDel="00000000" w:rsidP="00000000" w:rsidRDefault="00000000" w:rsidRPr="00000000" w14:paraId="00000FD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‘Ram is sick’</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D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Sent_ID_2b </w:t>
            </w:r>
          </w:p>
        </w:tc>
        <w:tc>
          <w:tcPr>
            <w:shd w:fill="auto" w:val="clear"/>
            <w:tcMar>
              <w:top w:w="-44.64" w:type="dxa"/>
              <w:left w:w="-44.64" w:type="dxa"/>
              <w:bottom w:w="-44.64" w:type="dxa"/>
              <w:right w:w="-44.64" w:type="dxa"/>
            </w:tcMar>
            <w:vAlign w:val="top"/>
          </w:tcPr>
          <w:p w:rsidR="00000000" w:rsidDel="00000000" w:rsidP="00000000" w:rsidRDefault="00000000" w:rsidRPr="00000000" w14:paraId="00000FD5">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isalie vaha skūla nahīṃ gayā</w:t>
            </w:r>
          </w:p>
          <w:p w:rsidR="00000000" w:rsidDel="00000000" w:rsidP="00000000" w:rsidRDefault="00000000" w:rsidRPr="00000000" w14:paraId="00000FD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‘He did not go to the school’</w:t>
            </w:r>
            <w:r w:rsidDel="00000000" w:rsidR="00000000" w:rsidRPr="00000000">
              <w:rPr>
                <w:rtl w:val="0"/>
              </w:rPr>
            </w:r>
          </w:p>
        </w:tc>
      </w:tr>
    </w:tbl>
    <w:p w:rsidR="00000000" w:rsidDel="00000000" w:rsidP="00000000" w:rsidRDefault="00000000" w:rsidRPr="00000000" w14:paraId="00000FD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9">
      <w:pPr>
        <w:widowControl w:val="0"/>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w:t>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D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Sent_ID_3</w:t>
            </w:r>
          </w:p>
        </w:tc>
        <w:tc>
          <w:tcPr>
            <w:shd w:fill="auto" w:val="clear"/>
            <w:tcMar>
              <w:top w:w="-44.64" w:type="dxa"/>
              <w:left w:w="-44.64" w:type="dxa"/>
              <w:bottom w:w="-44.64" w:type="dxa"/>
              <w:right w:w="-44.64" w:type="dxa"/>
            </w:tcMar>
            <w:vAlign w:val="top"/>
          </w:tcPr>
          <w:p w:rsidR="00000000" w:rsidDel="00000000" w:rsidP="00000000" w:rsidRDefault="00000000" w:rsidRPr="00000000" w14:paraId="00000FDB">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rāma skūla nahīṃ gayā kyoṃki vaha bīmāra hai</w:t>
            </w:r>
          </w:p>
          <w:p w:rsidR="00000000" w:rsidDel="00000000" w:rsidP="00000000" w:rsidRDefault="00000000" w:rsidRPr="00000000" w14:paraId="00000FD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‘Ram did not go to the school because he is sick.</w:t>
            </w:r>
            <w:r w:rsidDel="00000000" w:rsidR="00000000" w:rsidRPr="00000000">
              <w:rPr>
                <w:rtl w:val="0"/>
              </w:rPr>
            </w:r>
          </w:p>
        </w:tc>
      </w:tr>
    </w:tbl>
    <w:p w:rsidR="00000000" w:rsidDel="00000000" w:rsidP="00000000" w:rsidRDefault="00000000" w:rsidRPr="00000000" w14:paraId="00000FD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E">
      <w:pPr>
        <w:numPr>
          <w:ilvl w:val="0"/>
          <w:numId w:val="5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outcome</w:t>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D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Sent_ID_3a</w:t>
            </w:r>
          </w:p>
        </w:tc>
        <w:tc>
          <w:tcPr>
            <w:shd w:fill="auto" w:val="clear"/>
            <w:tcMar>
              <w:top w:w="-44.64" w:type="dxa"/>
              <w:left w:w="-44.64" w:type="dxa"/>
              <w:bottom w:w="-44.64" w:type="dxa"/>
              <w:right w:w="-44.64" w:type="dxa"/>
            </w:tcMar>
            <w:vAlign w:val="top"/>
          </w:tcPr>
          <w:p w:rsidR="00000000" w:rsidDel="00000000" w:rsidP="00000000" w:rsidRDefault="00000000" w:rsidRPr="00000000" w14:paraId="00000FE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rām skūla nahīṃ gayā</w:t>
              <w:tab/>
              <w:t xml:space="preserve">‘Ram did not go to school.’</w:t>
            </w: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E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Sent_ID_3b </w:t>
            </w:r>
          </w:p>
        </w:tc>
        <w:tc>
          <w:tcPr>
            <w:shd w:fill="auto" w:val="clear"/>
            <w:tcMar>
              <w:top w:w="-44.64" w:type="dxa"/>
              <w:left w:w="-44.64" w:type="dxa"/>
              <w:bottom w:w="-44.64" w:type="dxa"/>
              <w:right w:w="-44.64" w:type="dxa"/>
            </w:tcMar>
            <w:vAlign w:val="top"/>
          </w:tcPr>
          <w:p w:rsidR="00000000" w:rsidDel="00000000" w:rsidP="00000000" w:rsidRDefault="00000000" w:rsidRPr="00000000" w14:paraId="00000FE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kyoṃki vaha bīmāra hai      ‘Because he is sick.’</w:t>
            </w:r>
            <w:r w:rsidDel="00000000" w:rsidR="00000000" w:rsidRPr="00000000">
              <w:rPr>
                <w:rtl w:val="0"/>
              </w:rPr>
            </w:r>
          </w:p>
        </w:tc>
      </w:tr>
    </w:tbl>
    <w:p w:rsidR="00000000" w:rsidDel="00000000" w:rsidP="00000000" w:rsidRDefault="00000000" w:rsidRPr="00000000" w14:paraId="00000FE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Paired Connectives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Paired connectives are segmented into two sentences, retaining the connective in the main clause.</w:t>
      </w:r>
    </w:p>
    <w:p w:rsidR="00000000" w:rsidDel="00000000" w:rsidP="00000000" w:rsidRDefault="00000000" w:rsidRPr="00000000" w14:paraId="00000FE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FE7">
      <w:pPr>
        <w:widowControl w:val="0"/>
        <w:numPr>
          <w:ilvl w:val="0"/>
          <w:numId w:val="36"/>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Original Sentence</w:t>
      </w:r>
    </w:p>
    <w:tbl>
      <w:tblPr>
        <w:tblStyle w:val="Table96"/>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855"/>
        <w:tblGridChange w:id="0">
          <w:tblGrid>
            <w:gridCol w:w="2355"/>
            <w:gridCol w:w="685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E8">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Sent_ID_4</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FE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yadi āpa mujhe āmaṃtrita karate haiṃ to maiṃ āpake ghara āūṃgā</w:t>
            </w:r>
          </w:p>
          <w:p w:rsidR="00000000" w:rsidDel="00000000" w:rsidP="00000000" w:rsidRDefault="00000000" w:rsidRPr="00000000" w14:paraId="00000FEA">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‘If you invite me then I will come to your house.’</w:t>
            </w:r>
            <w:r w:rsidDel="00000000" w:rsidR="00000000" w:rsidRPr="00000000">
              <w:rPr>
                <w:rtl w:val="0"/>
              </w:rPr>
            </w:r>
          </w:p>
        </w:tc>
      </w:tr>
    </w:tbl>
    <w:p w:rsidR="00000000" w:rsidDel="00000000" w:rsidP="00000000" w:rsidRDefault="00000000" w:rsidRPr="00000000" w14:paraId="00000FEB">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FE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E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sentence segmentation</w:t>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E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Sent_ID_4a</w:t>
            </w:r>
          </w:p>
        </w:tc>
        <w:tc>
          <w:tcPr>
            <w:shd w:fill="auto" w:val="clear"/>
            <w:tcMar>
              <w:top w:w="-44.64" w:type="dxa"/>
              <w:left w:w="-44.64" w:type="dxa"/>
              <w:bottom w:w="-44.64" w:type="dxa"/>
              <w:right w:w="-44.64" w:type="dxa"/>
            </w:tcMar>
            <w:vAlign w:val="top"/>
          </w:tcPr>
          <w:p w:rsidR="00000000" w:rsidDel="00000000" w:rsidP="00000000" w:rsidRDefault="00000000" w:rsidRPr="00000000" w14:paraId="00000FE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āpa mujhe āmaṃtrita karate haiṃ</w:t>
              <w:tab/>
              <w:t xml:space="preserve">‘You invite me.’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FF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Sent_ID_4b </w:t>
            </w:r>
          </w:p>
        </w:tc>
        <w:tc>
          <w:tcPr>
            <w:shd w:fill="auto" w:val="clear"/>
            <w:tcMar>
              <w:top w:w="-44.64" w:type="dxa"/>
              <w:left w:w="-44.64" w:type="dxa"/>
              <w:bottom w:w="-44.64" w:type="dxa"/>
              <w:right w:w="-44.64" w:type="dxa"/>
            </w:tcMar>
            <w:vAlign w:val="top"/>
          </w:tcPr>
          <w:p w:rsidR="00000000" w:rsidDel="00000000" w:rsidP="00000000" w:rsidRDefault="00000000" w:rsidRPr="00000000" w14:paraId="00000FF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maiṃ āpake ghara āūṃgā   ‘Then I will come to your house’</w:t>
            </w:r>
          </w:p>
        </w:tc>
      </w:tr>
    </w:tbl>
    <w:p w:rsidR="00000000" w:rsidDel="00000000" w:rsidP="00000000" w:rsidRDefault="00000000" w:rsidRPr="00000000" w14:paraId="00000F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F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employing these strategies, the USR annotation ensures detailed and accurate representation of discourse connectives and relations without losing critical information.</w:t>
      </w:r>
      <w:r w:rsidDel="00000000" w:rsidR="00000000" w:rsidRPr="00000000">
        <w:rPr>
          <w:rtl w:val="0"/>
        </w:rPr>
      </w:r>
    </w:p>
    <w:p w:rsidR="00000000" w:rsidDel="00000000" w:rsidP="00000000" w:rsidRDefault="00000000" w:rsidRPr="00000000" w14:paraId="00000FF4">
      <w:pPr>
        <w:pStyle w:val="Heading3"/>
        <w:ind w:left="2160" w:firstLine="720"/>
        <w:jc w:val="both"/>
        <w:rPr>
          <w:rFonts w:ascii="Times New Roman" w:cs="Times New Roman" w:eastAsia="Times New Roman" w:hAnsi="Times New Roman"/>
          <w:b w:val="1"/>
          <w:color w:val="000000"/>
        </w:rPr>
      </w:pPr>
      <w:bookmarkStart w:colFirst="0" w:colLast="0" w:name="_74llh7coe3b1" w:id="161"/>
      <w:bookmarkEnd w:id="161"/>
      <w:r w:rsidDel="00000000" w:rsidR="00000000" w:rsidRPr="00000000">
        <w:rPr>
          <w:rtl w:val="0"/>
        </w:rPr>
      </w:r>
    </w:p>
    <w:p w:rsidR="00000000" w:rsidDel="00000000" w:rsidP="00000000" w:rsidRDefault="00000000" w:rsidRPr="00000000" w14:paraId="00000FF5">
      <w:pPr>
        <w:pStyle w:val="Heading3"/>
        <w:rPr>
          <w:rFonts w:ascii="Times New Roman" w:cs="Times New Roman" w:eastAsia="Times New Roman" w:hAnsi="Times New Roman"/>
          <w:sz w:val="22"/>
          <w:szCs w:val="22"/>
        </w:rPr>
      </w:pPr>
      <w:bookmarkStart w:colFirst="0" w:colLast="0" w:name="_ij4p4ud20ro6" w:id="162"/>
      <w:bookmarkEnd w:id="162"/>
      <w:r w:rsidDel="00000000" w:rsidR="00000000" w:rsidRPr="00000000">
        <w:rPr>
          <w:rtl w:val="0"/>
        </w:rPr>
      </w:r>
    </w:p>
    <w:p w:rsidR="00000000" w:rsidDel="00000000" w:rsidP="00000000" w:rsidRDefault="00000000" w:rsidRPr="00000000" w14:paraId="00000FF6">
      <w:pPr>
        <w:pStyle w:val="Heading3"/>
        <w:rPr>
          <w:rFonts w:ascii="Times New Roman" w:cs="Times New Roman" w:eastAsia="Times New Roman" w:hAnsi="Times New Roman"/>
          <w:b w:val="1"/>
          <w:sz w:val="24"/>
          <w:szCs w:val="24"/>
        </w:rPr>
      </w:pPr>
      <w:bookmarkStart w:colFirst="0" w:colLast="0" w:name="_5r6k87sfilsj" w:id="163"/>
      <w:bookmarkEnd w:id="163"/>
      <w:r w:rsidDel="00000000" w:rsidR="00000000" w:rsidRPr="00000000">
        <w:rPr>
          <w:rFonts w:ascii="Times New Roman" w:cs="Times New Roman" w:eastAsia="Times New Roman" w:hAnsi="Times New Roman"/>
          <w:b w:val="1"/>
          <w:sz w:val="24"/>
          <w:szCs w:val="24"/>
          <w:rtl w:val="0"/>
        </w:rPr>
        <w:t xml:space="preserve">Concepts</w:t>
      </w:r>
    </w:p>
    <w:p w:rsidR="00000000" w:rsidDel="00000000" w:rsidP="00000000" w:rsidRDefault="00000000" w:rsidRPr="00000000" w14:paraId="00000FF7">
      <w:pPr>
        <w:pStyle w:val="Heading5"/>
        <w:jc w:val="both"/>
        <w:rPr>
          <w:rFonts w:ascii="Times New Roman" w:cs="Times New Roman" w:eastAsia="Times New Roman" w:hAnsi="Times New Roman"/>
        </w:rPr>
      </w:pPr>
      <w:bookmarkStart w:colFirst="0" w:colLast="0" w:name="_vpnu7amsej7o" w:id="164"/>
      <w:bookmarkEnd w:id="164"/>
      <w:r w:rsidDel="00000000" w:rsidR="00000000" w:rsidRPr="00000000">
        <w:rPr>
          <w:rFonts w:ascii="Times New Roman" w:cs="Times New Roman" w:eastAsia="Times New Roman" w:hAnsi="Times New Roman"/>
          <w:b w:val="1"/>
          <w:color w:val="000000"/>
          <w:sz w:val="24"/>
          <w:szCs w:val="24"/>
          <w:rtl w:val="0"/>
        </w:rPr>
        <w:t xml:space="preserve">I.</w:t>
        <w:tab/>
        <w:t xml:space="preserve">List of Complex Concepts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FF8">
      <w:pPr>
        <w:jc w:val="both"/>
        <w:rPr>
          <w:rFonts w:ascii="Times New Roman" w:cs="Times New Roman" w:eastAsia="Times New Roman" w:hAnsi="Times New Roman"/>
          <w:sz w:val="24"/>
          <w:szCs w:val="24"/>
        </w:rPr>
      </w:pPr>
      <w:r w:rsidDel="00000000" w:rsidR="00000000" w:rsidRPr="00000000">
        <w:rPr>
          <w:rtl w:val="0"/>
        </w:rPr>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9">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Concept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Concept Representation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C">
            <w:pPr>
              <w:ind w:left="720" w:firstLine="0"/>
              <w:jc w:val="both"/>
              <w:rPr>
                <w:rFonts w:ascii="Times New Roman" w:cs="Times New Roman" w:eastAsia="Times New Roman" w:hAnsi="Times New Roman"/>
                <w:color w:val="3c78d8"/>
                <w:sz w:val="20"/>
                <w:szCs w:val="20"/>
                <w:u w:val="single"/>
              </w:rPr>
            </w:pPr>
            <w:hyperlink w:anchor="_yy2gbohmzhqj">
              <w:r w:rsidDel="00000000" w:rsidR="00000000" w:rsidRPr="00000000">
                <w:rPr>
                  <w:rFonts w:ascii="Times New Roman" w:cs="Times New Roman" w:eastAsia="Times New Roman" w:hAnsi="Times New Roman"/>
                  <w:color w:val="1155cc"/>
                  <w:sz w:val="20"/>
                  <w:szCs w:val="20"/>
                  <w:u w:val="single"/>
                  <w:rtl w:val="0"/>
                </w:rPr>
                <w:t xml:space="preserve">Named Entity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Atala Bihari Vajpayee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F">
            <w:pPr>
              <w:ind w:left="720" w:firstLine="0"/>
              <w:jc w:val="both"/>
              <w:rPr>
                <w:rFonts w:ascii="Times New Roman" w:cs="Times New Roman" w:eastAsia="Times New Roman" w:hAnsi="Times New Roman"/>
                <w:color w:val="3c78d8"/>
                <w:sz w:val="20"/>
                <w:szCs w:val="20"/>
              </w:rPr>
            </w:pPr>
            <w:hyperlink w:anchor="_3y3p0nm5uuv5">
              <w:r w:rsidDel="00000000" w:rsidR="00000000" w:rsidRPr="00000000">
                <w:rPr>
                  <w:rFonts w:ascii="Times New Roman" w:cs="Times New Roman" w:eastAsia="Times New Roman" w:hAnsi="Times New Roman"/>
                  <w:color w:val="3c78d8"/>
                  <w:sz w:val="20"/>
                  <w:szCs w:val="20"/>
                  <w:u w:val="single"/>
                  <w:rtl w:val="0"/>
                </w:rPr>
                <w:t xml:space="preserve">Noun Compound</w:t>
              </w:r>
            </w:hyperlink>
            <w:r w:rsidDel="00000000" w:rsidR="00000000" w:rsidRPr="00000000">
              <w:rPr>
                <w:rFonts w:ascii="Times New Roman" w:cs="Times New Roman" w:eastAsia="Times New Roman" w:hAnsi="Times New Roman"/>
                <w:color w:val="3c78d8"/>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ūrjā vikiraṇa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2">
            <w:pPr>
              <w:ind w:left="720" w:firstLine="0"/>
              <w:jc w:val="both"/>
              <w:rPr>
                <w:rFonts w:ascii="Times New Roman" w:cs="Times New Roman" w:eastAsia="Times New Roman" w:hAnsi="Times New Roman"/>
                <w:color w:val="3c78d8"/>
                <w:sz w:val="20"/>
                <w:szCs w:val="20"/>
              </w:rPr>
            </w:pPr>
            <w:hyperlink w:anchor="_rp4qv0grd09e">
              <w:r w:rsidDel="00000000" w:rsidR="00000000" w:rsidRPr="00000000">
                <w:rPr>
                  <w:rFonts w:ascii="Times New Roman" w:cs="Times New Roman" w:eastAsia="Times New Roman" w:hAnsi="Times New Roman"/>
                  <w:color w:val="3c78d8"/>
                  <w:sz w:val="20"/>
                  <w:szCs w:val="20"/>
                  <w:u w:val="single"/>
                  <w:rtl w:val="0"/>
                </w:rPr>
                <w:t xml:space="preserve">Complex Predicate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snāna kiyā</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5">
            <w:pPr>
              <w:ind w:left="720" w:firstLine="0"/>
              <w:jc w:val="both"/>
              <w:rPr>
                <w:rFonts w:ascii="Times New Roman" w:cs="Times New Roman" w:eastAsia="Times New Roman" w:hAnsi="Times New Roman"/>
                <w:color w:val="3c78d8"/>
                <w:sz w:val="20"/>
                <w:szCs w:val="20"/>
              </w:rPr>
            </w:pPr>
            <w:hyperlink w:anchor="_wtpbfw3bcwqy">
              <w:r w:rsidDel="00000000" w:rsidR="00000000" w:rsidRPr="00000000">
                <w:rPr>
                  <w:rFonts w:ascii="Times New Roman" w:cs="Times New Roman" w:eastAsia="Times New Roman" w:hAnsi="Times New Roman"/>
                  <w:color w:val="3c78d8"/>
                  <w:sz w:val="20"/>
                  <w:szCs w:val="20"/>
                  <w:u w:val="single"/>
                  <w:rtl w:val="0"/>
                </w:rPr>
                <w:t xml:space="preserve">Measuring expression</w:t>
              </w:r>
            </w:hyperlink>
            <w:r w:rsidDel="00000000" w:rsidR="00000000" w:rsidRPr="00000000">
              <w:rPr>
                <w:rtl w:val="0"/>
              </w:rPr>
            </w:r>
          </w:p>
          <w:p w:rsidR="00000000" w:rsidDel="00000000" w:rsidP="00000000" w:rsidRDefault="00000000" w:rsidRPr="00000000" w14:paraId="00001006">
            <w:pPr>
              <w:widowControl w:val="0"/>
              <w:spacing w:line="240" w:lineRule="auto"/>
              <w:rPr>
                <w:rFonts w:ascii="Times New Roman" w:cs="Times New Roman" w:eastAsia="Times New Roman" w:hAnsi="Times New Roman"/>
                <w:color w:val="3c78d8"/>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[time_meas_1]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ghaṃṭe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09">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[dist_meas_1]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10 kimi*</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0C">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[length_meas_1]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6 phīṭa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0F">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[width_meas_1]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6 phīṭa</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2">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[temp_meas_1]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5 ḍigrī+selsiyasa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5">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[depth_meas_1]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6 phīṭa</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8">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[height_meas_1]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6 phīṭa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B">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[volume_meas_1]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100 līṭara</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E">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[weight_meas_1]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kilo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1">
            <w:pPr>
              <w:ind w:left="720" w:firstLine="0"/>
              <w:jc w:val="both"/>
              <w:rPr>
                <w:rFonts w:ascii="Times New Roman" w:cs="Times New Roman" w:eastAsia="Times New Roman" w:hAnsi="Times New Roman"/>
                <w:color w:val="3c78d8"/>
                <w:sz w:val="20"/>
                <w:szCs w:val="20"/>
              </w:rPr>
            </w:pPr>
            <w:hyperlink w:anchor="_guaakp66nbm7">
              <w:r w:rsidDel="00000000" w:rsidR="00000000" w:rsidRPr="00000000">
                <w:rPr>
                  <w:rFonts w:ascii="Times New Roman" w:cs="Times New Roman" w:eastAsia="Times New Roman" w:hAnsi="Times New Roman"/>
                  <w:color w:val="3c78d8"/>
                  <w:sz w:val="20"/>
                  <w:szCs w:val="20"/>
                  <w:u w:val="single"/>
                  <w:rtl w:val="0"/>
                </w:rPr>
                <w:t xml:space="preserve">Calendric expression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[calendar_1]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julāī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4">
            <w:pPr>
              <w:ind w:left="720" w:firstLine="0"/>
              <w:jc w:val="both"/>
              <w:rPr>
                <w:rFonts w:ascii="Times New Roman" w:cs="Times New Roman" w:eastAsia="Times New Roman" w:hAnsi="Times New Roman"/>
                <w:color w:val="3c78d8"/>
                <w:sz w:val="20"/>
                <w:szCs w:val="20"/>
              </w:rPr>
            </w:pPr>
            <w:hyperlink w:anchor="_wy1hbof5okcd">
              <w:r w:rsidDel="00000000" w:rsidR="00000000" w:rsidRPr="00000000">
                <w:rPr>
                  <w:rFonts w:ascii="Times New Roman" w:cs="Times New Roman" w:eastAsia="Times New Roman" w:hAnsi="Times New Roman"/>
                  <w:color w:val="3c78d8"/>
                  <w:sz w:val="20"/>
                  <w:szCs w:val="20"/>
                  <w:u w:val="single"/>
                  <w:rtl w:val="0"/>
                </w:rPr>
                <w:t xml:space="preserve">Spatial expression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2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bhārata meṃ meghālaya rājya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7">
            <w:pPr>
              <w:ind w:left="720" w:firstLine="0"/>
              <w:jc w:val="both"/>
              <w:rPr>
                <w:rFonts w:ascii="Times New Roman" w:cs="Times New Roman" w:eastAsia="Times New Roman" w:hAnsi="Times New Roman"/>
                <w:color w:val="3c78d8"/>
                <w:sz w:val="20"/>
                <w:szCs w:val="20"/>
              </w:rPr>
            </w:pPr>
            <w:hyperlink w:anchor="_jnnlw2r2gyh8">
              <w:r w:rsidDel="00000000" w:rsidR="00000000" w:rsidRPr="00000000">
                <w:rPr>
                  <w:rFonts w:ascii="Times New Roman" w:cs="Times New Roman" w:eastAsia="Times New Roman" w:hAnsi="Times New Roman"/>
                  <w:color w:val="3c78d8"/>
                  <w:sz w:val="20"/>
                  <w:szCs w:val="20"/>
                  <w:u w:val="single"/>
                  <w:rtl w:val="0"/>
                </w:rPr>
                <w:t xml:space="preserve">Rate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2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80 kimī prati ghaṃṭā , prati do ghaṃṭe meṃ eka bāra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A">
            <w:pPr>
              <w:ind w:left="720" w:firstLine="0"/>
              <w:jc w:val="both"/>
              <w:rPr>
                <w:rFonts w:ascii="Times New Roman" w:cs="Times New Roman" w:eastAsia="Times New Roman" w:hAnsi="Times New Roman"/>
                <w:color w:val="3c78d8"/>
                <w:sz w:val="20"/>
                <w:szCs w:val="20"/>
              </w:rPr>
            </w:pPr>
            <w:hyperlink w:anchor="_fe4iraqtub7w">
              <w:r w:rsidDel="00000000" w:rsidR="00000000" w:rsidRPr="00000000">
                <w:rPr>
                  <w:rFonts w:ascii="Times New Roman" w:cs="Times New Roman" w:eastAsia="Times New Roman" w:hAnsi="Times New Roman"/>
                  <w:color w:val="3c78d8"/>
                  <w:sz w:val="20"/>
                  <w:szCs w:val="20"/>
                  <w:u w:val="single"/>
                  <w:rtl w:val="0"/>
                </w:rPr>
                <w:t xml:space="preserve">Span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[span_1]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1990 se lekara 2000 taka, aba 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D">
            <w:pPr>
              <w:ind w:left="720" w:firstLine="0"/>
              <w:jc w:val="both"/>
              <w:rPr>
                <w:rFonts w:ascii="Times New Roman" w:cs="Times New Roman" w:eastAsia="Times New Roman" w:hAnsi="Times New Roman"/>
                <w:color w:val="3c78d8"/>
                <w:sz w:val="20"/>
                <w:szCs w:val="20"/>
              </w:rPr>
            </w:pPr>
            <w:hyperlink w:anchor="_7bu50mor561r">
              <w:r w:rsidDel="00000000" w:rsidR="00000000" w:rsidRPr="00000000">
                <w:rPr>
                  <w:rFonts w:ascii="Times New Roman" w:cs="Times New Roman" w:eastAsia="Times New Roman" w:hAnsi="Times New Roman"/>
                  <w:color w:val="3c78d8"/>
                  <w:sz w:val="20"/>
                  <w:szCs w:val="20"/>
                  <w:u w:val="single"/>
                  <w:rtl w:val="0"/>
                </w:rPr>
                <w:t xml:space="preserve">Conjunction</w:t>
              </w:r>
            </w:hyperlink>
            <w:r w:rsidDel="00000000" w:rsidR="00000000" w:rsidRPr="00000000">
              <w:rPr>
                <w:rFonts w:ascii="Times New Roman" w:cs="Times New Roman" w:eastAsia="Times New Roman" w:hAnsi="Times New Roman"/>
                <w:color w:val="3c78d8"/>
                <w:sz w:val="20"/>
                <w:szCs w:val="20"/>
                <w:rtl w:val="0"/>
              </w:rPr>
              <w:t xml:space="preserve"> (intra-sentential)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[conj_1]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rāma aura mohana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0">
            <w:pPr>
              <w:ind w:left="720" w:firstLine="0"/>
              <w:jc w:val="both"/>
              <w:rPr>
                <w:rFonts w:ascii="Times New Roman" w:cs="Times New Roman" w:eastAsia="Times New Roman" w:hAnsi="Times New Roman"/>
                <w:color w:val="3c78d8"/>
                <w:sz w:val="20"/>
                <w:szCs w:val="20"/>
              </w:rPr>
            </w:pPr>
            <w:hyperlink w:anchor="_3pfusscq91b5">
              <w:r w:rsidDel="00000000" w:rsidR="00000000" w:rsidRPr="00000000">
                <w:rPr>
                  <w:rFonts w:ascii="Times New Roman" w:cs="Times New Roman" w:eastAsia="Times New Roman" w:hAnsi="Times New Roman"/>
                  <w:color w:val="3c78d8"/>
                  <w:sz w:val="20"/>
                  <w:szCs w:val="20"/>
                  <w:u w:val="single"/>
                  <w:rtl w:val="0"/>
                </w:rPr>
                <w:t xml:space="preserve">Disjunction</w:t>
              </w:r>
            </w:hyperlink>
            <w:r w:rsidDel="00000000" w:rsidR="00000000" w:rsidRPr="00000000">
              <w:rPr>
                <w:rFonts w:ascii="Times New Roman" w:cs="Times New Roman" w:eastAsia="Times New Roman" w:hAnsi="Times New Roman"/>
                <w:color w:val="3c78d8"/>
                <w:sz w:val="20"/>
                <w:szCs w:val="20"/>
                <w:rtl w:val="0"/>
              </w:rPr>
              <w:t xml:space="preserve"> (intra-sentential)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[disjunct_1]</w:t>
            </w:r>
          </w:p>
        </w:tc>
        <w:tc>
          <w:tcPr>
            <w:shd w:fill="auto" w:val="clear"/>
            <w:tcMar>
              <w:top w:w="100.0" w:type="dxa"/>
              <w:left w:w="100.0" w:type="dxa"/>
              <w:bottom w:w="100.0" w:type="dxa"/>
              <w:right w:w="100.0" w:type="dxa"/>
            </w:tcMar>
            <w:vAlign w:val="top"/>
          </w:tcPr>
          <w:p w:rsidR="00000000" w:rsidDel="00000000" w:rsidP="00000000" w:rsidRDefault="00000000" w:rsidRPr="00000000" w14:paraId="0000103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roṭī yā kelā</w:t>
            </w:r>
          </w:p>
        </w:tc>
      </w:tr>
    </w:tbl>
    <w:p w:rsidR="00000000" w:rsidDel="00000000" w:rsidP="00000000" w:rsidRDefault="00000000" w:rsidRPr="00000000" w14:paraId="00001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S.I. units, such as-kimi, kilo will be written as full form- kilomitara, kilogr</w:t>
      </w:r>
      <w:r w:rsidDel="00000000" w:rsidR="00000000" w:rsidRPr="00000000">
        <w:rPr>
          <w:rFonts w:ascii="Times New Roman" w:cs="Times New Roman" w:eastAsia="Times New Roman" w:hAnsi="Times New Roman"/>
          <w:b w:val="1"/>
          <w:sz w:val="20"/>
          <w:szCs w:val="20"/>
          <w:rtl w:val="0"/>
        </w:rPr>
        <w:t xml:space="preserve">ā</w:t>
      </w:r>
      <w:r w:rsidDel="00000000" w:rsidR="00000000" w:rsidRPr="00000000">
        <w:rPr>
          <w:rFonts w:ascii="Times New Roman" w:cs="Times New Roman" w:eastAsia="Times New Roman" w:hAnsi="Times New Roman"/>
          <w:b w:val="1"/>
          <w:sz w:val="24"/>
          <w:szCs w:val="24"/>
          <w:rtl w:val="0"/>
        </w:rPr>
        <w:t xml:space="preserve">ma etc</w:t>
      </w:r>
    </w:p>
    <w:p w:rsidR="00000000" w:rsidDel="00000000" w:rsidP="00000000" w:rsidRDefault="00000000" w:rsidRPr="00000000" w14:paraId="00001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35">
      <w:pPr>
        <w:pStyle w:val="Heading5"/>
        <w:jc w:val="both"/>
        <w:rPr>
          <w:rFonts w:ascii="Times New Roman" w:cs="Times New Roman" w:eastAsia="Times New Roman" w:hAnsi="Times New Roman"/>
          <w:b w:val="1"/>
          <w:color w:val="000000"/>
          <w:sz w:val="24"/>
          <w:szCs w:val="24"/>
        </w:rPr>
      </w:pPr>
      <w:bookmarkStart w:colFirst="0" w:colLast="0" w:name="_en849ycxp4md" w:id="165"/>
      <w:bookmarkEnd w:id="165"/>
      <w:r w:rsidDel="00000000" w:rsidR="00000000" w:rsidRPr="00000000">
        <w:rPr>
          <w:rFonts w:ascii="Times New Roman" w:cs="Times New Roman" w:eastAsia="Times New Roman" w:hAnsi="Times New Roman"/>
          <w:b w:val="1"/>
          <w:rtl w:val="0"/>
        </w:rPr>
        <w:t xml:space="preserve">II.</w:t>
        <w:tab/>
      </w:r>
      <w:r w:rsidDel="00000000" w:rsidR="00000000" w:rsidRPr="00000000">
        <w:rPr>
          <w:rFonts w:ascii="Times New Roman" w:cs="Times New Roman" w:eastAsia="Times New Roman" w:hAnsi="Times New Roman"/>
          <w:b w:val="1"/>
          <w:color w:val="000000"/>
          <w:sz w:val="24"/>
          <w:szCs w:val="24"/>
          <w:rtl w:val="0"/>
        </w:rPr>
        <w:t xml:space="preserve">Which items do not get Concept ID in the concept row</w:t>
      </w:r>
    </w:p>
    <w:p w:rsidR="00000000" w:rsidDel="00000000" w:rsidP="00000000" w:rsidRDefault="00000000" w:rsidRPr="00000000" w14:paraId="00001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37">
      <w:pPr>
        <w:rPr>
          <w:rFonts w:ascii="Times New Roman" w:cs="Times New Roman" w:eastAsia="Times New Roman" w:hAnsi="Times New Roman"/>
        </w:rPr>
      </w:pP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widowControl w:val="0"/>
              <w:spacing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Name of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Named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rāma, bhārata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$speaker, $addressee, $wyax,$yax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Numeral expression (year, date or cardinal)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10, 1990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@eic.sl.yU., @nAsA (NE)</w:t>
            </w:r>
            <w:r w:rsidDel="00000000" w:rsidR="00000000" w:rsidRPr="00000000">
              <w:rPr>
                <w:rtl w:val="0"/>
              </w:rPr>
            </w:r>
          </w:p>
        </w:tc>
      </w:tr>
    </w:tbl>
    <w:p w:rsidR="00000000" w:rsidDel="00000000" w:rsidP="00000000" w:rsidRDefault="00000000" w:rsidRPr="00000000" w14:paraId="00001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043">
      <w:pPr>
        <w:pStyle w:val="Heading5"/>
        <w:jc w:val="both"/>
        <w:rPr>
          <w:rFonts w:ascii="Times New Roman" w:cs="Times New Roman" w:eastAsia="Times New Roman" w:hAnsi="Times New Roman"/>
          <w:b w:val="1"/>
        </w:rPr>
      </w:pPr>
      <w:bookmarkStart w:colFirst="0" w:colLast="0" w:name="_mmgs1piffpkq" w:id="166"/>
      <w:bookmarkEnd w:id="166"/>
      <w:r w:rsidDel="00000000" w:rsidR="00000000" w:rsidRPr="00000000">
        <w:rPr>
          <w:rtl w:val="0"/>
        </w:rPr>
      </w:r>
    </w:p>
    <w:p w:rsidR="00000000" w:rsidDel="00000000" w:rsidP="00000000" w:rsidRDefault="00000000" w:rsidRPr="00000000" w14:paraId="00001044">
      <w:pPr>
        <w:pStyle w:val="Heading5"/>
        <w:jc w:val="both"/>
        <w:rPr>
          <w:rFonts w:ascii="Times New Roman" w:cs="Times New Roman" w:eastAsia="Times New Roman" w:hAnsi="Times New Roman"/>
          <w:b w:val="1"/>
          <w:color w:val="000000"/>
          <w:sz w:val="24"/>
          <w:szCs w:val="24"/>
        </w:rPr>
      </w:pPr>
      <w:bookmarkStart w:colFirst="0" w:colLast="0" w:name="_wtd1g2pa7x9z" w:id="167"/>
      <w:bookmarkEnd w:id="167"/>
      <w:r w:rsidDel="00000000" w:rsidR="00000000" w:rsidRPr="00000000">
        <w:rPr>
          <w:rFonts w:ascii="Times New Roman" w:cs="Times New Roman" w:eastAsia="Times New Roman" w:hAnsi="Times New Roman"/>
          <w:b w:val="1"/>
          <w:rtl w:val="0"/>
        </w:rPr>
        <w:t xml:space="preserve">III.</w:t>
        <w:tab/>
      </w:r>
      <w:r w:rsidDel="00000000" w:rsidR="00000000" w:rsidRPr="00000000">
        <w:rPr>
          <w:rFonts w:ascii="Times New Roman" w:cs="Times New Roman" w:eastAsia="Times New Roman" w:hAnsi="Times New Roman"/>
          <w:b w:val="1"/>
          <w:color w:val="000000"/>
          <w:sz w:val="24"/>
          <w:szCs w:val="24"/>
          <w:rtl w:val="0"/>
        </w:rPr>
        <w:t xml:space="preserve">Which items are not presented in the concept row</w:t>
      </w:r>
    </w:p>
    <w:tbl>
      <w:tblPr>
        <w:tblStyle w:val="Table100"/>
        <w:tblW w:w="92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580"/>
        <w:tblGridChange w:id="0">
          <w:tblGrid>
            <w:gridCol w:w="3660"/>
            <w:gridCol w:w="5580"/>
          </w:tblGrid>
        </w:tblGridChange>
      </w:tblGrid>
      <w:tr>
        <w:trPr>
          <w:cantSplit w:val="0"/>
          <w:tblHeader w:val="1"/>
        </w:trPr>
        <w:tc>
          <w:tcPr>
            <w:shd w:fill="auto" w:val="clear"/>
            <w:tcMar>
              <w:top w:w="21.6" w:type="dxa"/>
              <w:left w:w="21.6" w:type="dxa"/>
              <w:bottom w:w="21.6" w:type="dxa"/>
              <w:right w:w="21.6" w:type="dxa"/>
            </w:tcMar>
            <w:vAlign w:val="top"/>
          </w:tcPr>
          <w:p w:rsidR="00000000" w:rsidDel="00000000" w:rsidP="00000000" w:rsidRDefault="00000000" w:rsidRPr="00000000" w14:paraId="00001045">
            <w:pPr>
              <w:widowControl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Name of Category</w:t>
            </w:r>
          </w:p>
        </w:tc>
        <w:tc>
          <w:tcPr>
            <w:shd w:fill="auto" w:val="clear"/>
            <w:tcMar>
              <w:top w:w="21.6" w:type="dxa"/>
              <w:left w:w="21.6" w:type="dxa"/>
              <w:bottom w:w="21.6" w:type="dxa"/>
              <w:right w:w="21.6" w:type="dxa"/>
            </w:tcMar>
            <w:vAlign w:val="top"/>
          </w:tcPr>
          <w:p w:rsidR="00000000" w:rsidDel="00000000" w:rsidP="00000000" w:rsidRDefault="00000000" w:rsidRPr="00000000" w14:paraId="00001046">
            <w:pPr>
              <w:widowControl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Example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Connectives</w:t>
            </w:r>
          </w:p>
        </w:tc>
        <w:tc>
          <w:tcPr>
            <w:shd w:fill="auto" w:val="clear"/>
            <w:tcMar>
              <w:top w:w="-122.4" w:type="dxa"/>
              <w:left w:w="-122.4" w:type="dxa"/>
              <w:bottom w:w="-122.4" w:type="dxa"/>
              <w:right w:w="-122.4" w:type="dxa"/>
            </w:tcMar>
            <w:vAlign w:val="top"/>
          </w:tcPr>
          <w:p w:rsidR="00000000" w:rsidDel="00000000" w:rsidP="00000000" w:rsidRDefault="00000000" w:rsidRPr="00000000" w14:paraId="0000104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aura ‘and’, yā ‘or’, kyoṃki ‘because’, isaliye ‘therefore’, udāharansvarupa ‘for example’, jese ‘as such’, yāthā ‘as an example’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Discourse Particle</w:t>
            </w:r>
          </w:p>
        </w:tc>
        <w:tc>
          <w:tcPr>
            <w:shd w:fill="auto" w:val="clear"/>
            <w:tcMar>
              <w:top w:w="-122.4" w:type="dxa"/>
              <w:left w:w="-122.4" w:type="dxa"/>
              <w:bottom w:w="-122.4" w:type="dxa"/>
              <w:right w:w="-122.4" w:type="dxa"/>
            </w:tcMar>
            <w:vAlign w:val="top"/>
          </w:tcPr>
          <w:p w:rsidR="00000000" w:rsidDel="00000000" w:rsidP="00000000" w:rsidRDefault="00000000" w:rsidRPr="00000000" w14:paraId="0000104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hī, bhī, sirpha,khāsakara, visheshkara</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Comparative and superlative marker</w:t>
            </w:r>
          </w:p>
        </w:tc>
        <w:tc>
          <w:tcPr>
            <w:shd w:fill="auto" w:val="clear"/>
            <w:tcMar>
              <w:top w:w="-122.4" w:type="dxa"/>
              <w:left w:w="-122.4" w:type="dxa"/>
              <w:bottom w:w="-122.4" w:type="dxa"/>
              <w:right w:w="-122.4" w:type="dxa"/>
            </w:tcMar>
            <w:vAlign w:val="top"/>
          </w:tcPr>
          <w:p w:rsidR="00000000" w:rsidDel="00000000" w:rsidP="00000000" w:rsidRDefault="00000000" w:rsidRPr="00000000" w14:paraId="0000104C">
            <w:pPr>
              <w:widowControl w:val="0"/>
              <w:numPr>
                <w:ilvl w:val="0"/>
                <w:numId w:val="5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tara, - tama</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Comparative and superlative word</w:t>
            </w:r>
          </w:p>
        </w:tc>
        <w:tc>
          <w:tcPr>
            <w:shd w:fill="auto" w:val="clear"/>
            <w:tcMar>
              <w:top w:w="-122.4" w:type="dxa"/>
              <w:left w:w="-122.4" w:type="dxa"/>
              <w:bottom w:w="-122.4" w:type="dxa"/>
              <w:right w:w="-122.4" w:type="dxa"/>
            </w:tcMar>
            <w:vAlign w:val="top"/>
          </w:tcPr>
          <w:p w:rsidR="00000000" w:rsidDel="00000000" w:rsidP="00000000" w:rsidRDefault="00000000" w:rsidRPr="00000000" w14:paraId="0000104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sabse, adhika, jyādā, kama</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vālā</w:t>
            </w:r>
          </w:p>
        </w:tc>
        <w:tc>
          <w:tcPr>
            <w:shd w:fill="auto" w:val="clear"/>
            <w:tcMar>
              <w:top w:w="-122.4" w:type="dxa"/>
              <w:left w:w="-122.4" w:type="dxa"/>
              <w:bottom w:w="-122.4" w:type="dxa"/>
              <w:right w:w="-122.4" w:type="dxa"/>
            </w:tcMar>
            <w:vAlign w:val="top"/>
          </w:tcPr>
          <w:p w:rsidR="00000000" w:rsidDel="00000000" w:rsidP="00000000" w:rsidRDefault="00000000" w:rsidRPr="00000000" w14:paraId="0000105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vālā comes as suffix and makes the concept adjective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Post-positions</w:t>
            </w:r>
          </w:p>
        </w:tc>
        <w:tc>
          <w:tcPr>
            <w:shd w:fill="auto" w:val="clear"/>
            <w:tcMar>
              <w:top w:w="-122.4" w:type="dxa"/>
              <w:left w:w="-122.4" w:type="dxa"/>
              <w:bottom w:w="-122.4" w:type="dxa"/>
              <w:right w:w="-122.4" w:type="dxa"/>
            </w:tcMar>
            <w:vAlign w:val="top"/>
          </w:tcPr>
          <w:p w:rsidR="00000000" w:rsidDel="00000000" w:rsidP="00000000" w:rsidRDefault="00000000" w:rsidRPr="00000000" w14:paraId="0000105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 ko, para, …</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5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verb in V-V compound Verb or Raṃjaka kriyā</w:t>
            </w:r>
          </w:p>
        </w:tc>
        <w:tc>
          <w:tcPr>
            <w:shd w:fill="auto" w:val="clear"/>
            <w:tcMar>
              <w:top w:w="-122.4" w:type="dxa"/>
              <w:left w:w="-122.4" w:type="dxa"/>
              <w:bottom w:w="-122.4" w:type="dxa"/>
              <w:right w:w="-122.4" w:type="dxa"/>
            </w:tcMar>
            <w:vAlign w:val="top"/>
          </w:tcPr>
          <w:p w:rsidR="00000000" w:rsidDel="00000000" w:rsidP="00000000" w:rsidRDefault="00000000" w:rsidRPr="00000000" w14:paraId="00001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 </w:t>
            </w:r>
            <w:r w:rsidDel="00000000" w:rsidR="00000000" w:rsidRPr="00000000">
              <w:rPr>
                <w:rFonts w:ascii="Times New Roman" w:cs="Times New Roman" w:eastAsia="Times New Roman" w:hAnsi="Times New Roman"/>
                <w:b w:val="1"/>
                <w:sz w:val="20"/>
                <w:szCs w:val="20"/>
                <w:rtl w:val="0"/>
              </w:rPr>
              <w:t xml:space="preserve">le</w:t>
            </w:r>
            <w:r w:rsidDel="00000000" w:rsidR="00000000" w:rsidRPr="00000000">
              <w:rPr>
                <w:rFonts w:ascii="Times New Roman" w:cs="Times New Roman" w:eastAsia="Times New Roman" w:hAnsi="Times New Roman"/>
                <w:sz w:val="20"/>
                <w:szCs w:val="20"/>
                <w:rtl w:val="0"/>
              </w:rPr>
              <w:t xml:space="preserve"> ‘ate’</w:t>
            </w:r>
          </w:p>
          <w:p w:rsidR="00000000" w:rsidDel="00000000" w:rsidP="00000000" w:rsidRDefault="00000000" w:rsidRPr="00000000" w14:paraId="0000105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sajā </w:t>
            </w:r>
            <w:r w:rsidDel="00000000" w:rsidR="00000000" w:rsidRPr="00000000">
              <w:rPr>
                <w:rFonts w:ascii="Times New Roman" w:cs="Times New Roman" w:eastAsia="Times New Roman" w:hAnsi="Times New Roman"/>
                <w:b w:val="1"/>
                <w:sz w:val="20"/>
                <w:szCs w:val="20"/>
                <w:rtl w:val="0"/>
              </w:rPr>
              <w:t xml:space="preserve">de</w:t>
            </w:r>
            <w:r w:rsidDel="00000000" w:rsidR="00000000" w:rsidRPr="00000000">
              <w:rPr>
                <w:rFonts w:ascii="Times New Roman" w:cs="Times New Roman" w:eastAsia="Times New Roman" w:hAnsi="Times New Roman"/>
                <w:sz w:val="20"/>
                <w:szCs w:val="20"/>
                <w:rtl w:val="0"/>
              </w:rPr>
              <w:t xml:space="preserve"> ‘decorate’</w:t>
            </w:r>
          </w:p>
        </w:tc>
      </w:tr>
      <w:tr>
        <w:trPr>
          <w:cantSplit w:val="0"/>
          <w:tblHeader w:val="1"/>
        </w:trPr>
        <w:tc>
          <w:tcPr>
            <w:shd w:fill="auto" w:val="clear"/>
            <w:tcMar>
              <w:top w:w="-122.4" w:type="dxa"/>
              <w:left w:w="-122.4" w:type="dxa"/>
              <w:bottom w:w="-122.4" w:type="dxa"/>
              <w:right w:w="-122.4" w:type="dxa"/>
            </w:tcMar>
            <w:vAlign w:val="top"/>
          </w:tcPr>
          <w:p w:rsidR="00000000" w:rsidDel="00000000" w:rsidP="00000000" w:rsidRDefault="00000000" w:rsidRPr="00000000" w14:paraId="0000105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Salutation or Respect marker</w:t>
            </w:r>
          </w:p>
        </w:tc>
        <w:tc>
          <w:tcPr>
            <w:shd w:fill="auto" w:val="clear"/>
            <w:tcMar>
              <w:top w:w="-122.4" w:type="dxa"/>
              <w:left w:w="-122.4" w:type="dxa"/>
              <w:bottom w:w="-122.4" w:type="dxa"/>
              <w:right w:w="-122.4" w:type="dxa"/>
            </w:tcMar>
            <w:vAlign w:val="top"/>
          </w:tcPr>
          <w:p w:rsidR="00000000" w:rsidDel="00000000" w:rsidP="00000000" w:rsidRDefault="00000000" w:rsidRPr="00000000" w14:paraId="0000105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jī, srī, Mr., Ms. …</w:t>
            </w:r>
          </w:p>
        </w:tc>
      </w:tr>
      <w:tr>
        <w:trPr>
          <w:cantSplit w:val="0"/>
          <w:tblHeader w:val="0"/>
        </w:trPr>
        <w:tc>
          <w:tcPr>
            <w:shd w:fill="auto" w:val="clear"/>
            <w:tcMar>
              <w:top w:w="-122.4" w:type="dxa"/>
              <w:left w:w="-122.4" w:type="dxa"/>
              <w:bottom w:w="-122.4" w:type="dxa"/>
              <w:right w:w="-122.4" w:type="dxa"/>
            </w:tcMar>
            <w:vAlign w:val="top"/>
          </w:tcPr>
          <w:p w:rsidR="00000000" w:rsidDel="00000000" w:rsidP="00000000" w:rsidRDefault="00000000" w:rsidRPr="00000000" w14:paraId="0000105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in yn_interrogative sentence</w:t>
            </w:r>
          </w:p>
        </w:tc>
        <w:tc>
          <w:tcPr>
            <w:shd w:fill="auto" w:val="clear"/>
            <w:tcMar>
              <w:top w:w="-122.4" w:type="dxa"/>
              <w:left w:w="-122.4" w:type="dxa"/>
              <w:bottom w:w="-122.4" w:type="dxa"/>
              <w:right w:w="-122.4" w:type="dxa"/>
            </w:tcMar>
            <w:vAlign w:val="top"/>
          </w:tcPr>
          <w:p w:rsidR="00000000" w:rsidDel="00000000" w:rsidP="00000000" w:rsidRDefault="00000000" w:rsidRPr="00000000" w14:paraId="0000105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kyā</w:t>
            </w:r>
            <w:r w:rsidDel="00000000" w:rsidR="00000000" w:rsidRPr="00000000">
              <w:rPr>
                <w:rFonts w:ascii="Times New Roman" w:cs="Times New Roman" w:eastAsia="Times New Roman" w:hAnsi="Times New Roman"/>
                <w:sz w:val="20"/>
                <w:szCs w:val="20"/>
                <w:rtl w:val="0"/>
              </w:rPr>
              <w:t xml:space="preserve"> āpane cāvala khāye? ‘Did you eat rice?’</w:t>
            </w:r>
          </w:p>
        </w:tc>
      </w:tr>
      <w:tr>
        <w:trPr>
          <w:cantSplit w:val="0"/>
          <w:tblHeader w:val="0"/>
        </w:trPr>
        <w:tc>
          <w:tcPr>
            <w:shd w:fill="auto" w:val="clear"/>
            <w:tcMar>
              <w:top w:w="-122.4" w:type="dxa"/>
              <w:left w:w="-122.4" w:type="dxa"/>
              <w:bottom w:w="-122.4" w:type="dxa"/>
              <w:right w:w="-122.4" w:type="dxa"/>
            </w:tcMar>
            <w:vAlign w:val="top"/>
          </w:tcPr>
          <w:p w:rsidR="00000000" w:rsidDel="00000000" w:rsidP="00000000" w:rsidRDefault="00000000" w:rsidRPr="00000000" w14:paraId="0000105A">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pratyeka/ prati as a part of a rate construction/ in-every/ in-each</w:t>
            </w:r>
            <w:r w:rsidDel="00000000" w:rsidR="00000000" w:rsidRPr="00000000">
              <w:rPr>
                <w:rtl w:val="0"/>
              </w:rPr>
            </w:r>
          </w:p>
        </w:tc>
        <w:tc>
          <w:tcPr>
            <w:shd w:fill="auto" w:val="clear"/>
            <w:tcMar>
              <w:top w:w="-122.4" w:type="dxa"/>
              <w:left w:w="-122.4" w:type="dxa"/>
              <w:bottom w:w="-122.4" w:type="dxa"/>
              <w:right w:w="-122.4" w:type="dxa"/>
            </w:tcMar>
            <w:vAlign w:val="top"/>
          </w:tcPr>
          <w:p w:rsidR="00000000" w:rsidDel="00000000" w:rsidP="00000000" w:rsidRDefault="00000000" w:rsidRPr="00000000" w14:paraId="0000105B">
            <w:pPr>
              <w:spacing w:after="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prārambha meṃ tāpamāna baDne kī ausata dara </w:t>
            </w:r>
            <w:r w:rsidDel="00000000" w:rsidR="00000000" w:rsidRPr="00000000">
              <w:rPr>
                <w:rFonts w:ascii="Times New Roman" w:cs="Times New Roman" w:eastAsia="Times New Roman" w:hAnsi="Times New Roman"/>
                <w:b w:val="1"/>
                <w:sz w:val="20"/>
                <w:szCs w:val="20"/>
                <w:highlight w:val="white"/>
                <w:rtl w:val="0"/>
              </w:rPr>
              <w:t xml:space="preserve">pratyeka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32 mīṭara kī girāī para 1⁰ selsiyasa</w:t>
            </w:r>
            <w:r w:rsidDel="00000000" w:rsidR="00000000" w:rsidRPr="00000000">
              <w:rPr>
                <w:rFonts w:ascii="Times New Roman" w:cs="Times New Roman" w:eastAsia="Times New Roman" w:hAnsi="Times New Roman"/>
                <w:sz w:val="20"/>
                <w:szCs w:val="20"/>
                <w:highlight w:val="white"/>
                <w:rtl w:val="0"/>
              </w:rPr>
              <w:t xml:space="preserve"> hai|</w:t>
            </w:r>
            <w:r w:rsidDel="00000000" w:rsidR="00000000" w:rsidRPr="00000000">
              <w:rPr>
                <w:rtl w:val="0"/>
              </w:rPr>
            </w:r>
          </w:p>
        </w:tc>
      </w:tr>
    </w:tbl>
    <w:p w:rsidR="00000000" w:rsidDel="00000000" w:rsidP="00000000" w:rsidRDefault="00000000" w:rsidRPr="00000000" w14:paraId="0000105C">
      <w:pPr>
        <w:pStyle w:val="Heading5"/>
        <w:jc w:val="both"/>
        <w:rPr>
          <w:rFonts w:ascii="Times New Roman" w:cs="Times New Roman" w:eastAsia="Times New Roman" w:hAnsi="Times New Roman"/>
          <w:b w:val="1"/>
        </w:rPr>
      </w:pPr>
      <w:bookmarkStart w:colFirst="0" w:colLast="0" w:name="_x5hddijqbrzq" w:id="168"/>
      <w:bookmarkEnd w:id="168"/>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105D">
      <w:pPr>
        <w:pStyle w:val="Heading5"/>
        <w:jc w:val="both"/>
        <w:rPr>
          <w:rFonts w:ascii="Times New Roman" w:cs="Times New Roman" w:eastAsia="Times New Roman" w:hAnsi="Times New Roman"/>
          <w:b w:val="1"/>
          <w:color w:val="000000"/>
          <w:sz w:val="24"/>
          <w:szCs w:val="24"/>
        </w:rPr>
      </w:pPr>
      <w:bookmarkStart w:colFirst="0" w:colLast="0" w:name="_aglh9mb28ava" w:id="169"/>
      <w:bookmarkEnd w:id="169"/>
      <w:r w:rsidDel="00000000" w:rsidR="00000000" w:rsidRPr="00000000">
        <w:rPr>
          <w:rFonts w:ascii="Times New Roman" w:cs="Times New Roman" w:eastAsia="Times New Roman" w:hAnsi="Times New Roman"/>
          <w:b w:val="1"/>
          <w:color w:val="000000"/>
          <w:sz w:val="24"/>
          <w:szCs w:val="24"/>
          <w:rtl w:val="0"/>
        </w:rPr>
        <w:t xml:space="preserve">IV.</w:t>
        <w:tab/>
        <w:t xml:space="preserve">Concept representation of all Pronouns</w:t>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810"/>
        <w:gridCol w:w="615"/>
        <w:gridCol w:w="615"/>
        <w:gridCol w:w="435"/>
        <w:gridCol w:w="795"/>
        <w:gridCol w:w="675"/>
        <w:gridCol w:w="375"/>
        <w:gridCol w:w="292.5"/>
        <w:gridCol w:w="292.5"/>
        <w:gridCol w:w="292.5"/>
        <w:gridCol w:w="292.5"/>
        <w:gridCol w:w="772.5"/>
        <w:gridCol w:w="772.5"/>
        <w:tblGridChange w:id="0">
          <w:tblGrid>
            <w:gridCol w:w="1335"/>
            <w:gridCol w:w="990"/>
            <w:gridCol w:w="810"/>
            <w:gridCol w:w="615"/>
            <w:gridCol w:w="615"/>
            <w:gridCol w:w="435"/>
            <w:gridCol w:w="795"/>
            <w:gridCol w:w="675"/>
            <w:gridCol w:w="375"/>
            <w:gridCol w:w="292.5"/>
            <w:gridCol w:w="292.5"/>
            <w:gridCol w:w="292.5"/>
            <w:gridCol w:w="292.5"/>
            <w:gridCol w:w="772.5"/>
            <w:gridCol w:w="772.5"/>
          </w:tblGrid>
        </w:tblGridChange>
      </w:tblGrid>
      <w:tr>
        <w:trPr>
          <w:cantSplit w:val="0"/>
          <w:trHeight w:val="345"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105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5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6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6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Pronoun</w:t>
            </w:r>
          </w:p>
        </w:tc>
        <w:tc>
          <w:tcPr>
            <w:shd w:fill="auto" w:val="clear"/>
            <w:tcMar>
              <w:top w:w="-44.64" w:type="dxa"/>
              <w:left w:w="-44.64" w:type="dxa"/>
              <w:bottom w:w="-44.64" w:type="dxa"/>
              <w:right w:w="-44.64" w:type="dxa"/>
            </w:tcMar>
            <w:vAlign w:val="top"/>
          </w:tcPr>
          <w:p w:rsidR="00000000" w:rsidDel="00000000" w:rsidP="00000000" w:rsidRDefault="00000000" w:rsidRPr="00000000" w14:paraId="00001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1st Person</w:t>
            </w:r>
          </w:p>
        </w:tc>
        <w:tc>
          <w:tcPr>
            <w:gridSpan w:val="13"/>
            <w:shd w:fill="auto" w:val="clear"/>
            <w:tcMar>
              <w:top w:w="-44.64" w:type="dxa"/>
              <w:left w:w="-44.64" w:type="dxa"/>
              <w:bottom w:w="-44.64" w:type="dxa"/>
              <w:right w:w="-44.64" w:type="dxa"/>
            </w:tcMar>
            <w:vAlign w:val="top"/>
          </w:tcPr>
          <w:p w:rsidR="00000000" w:rsidDel="00000000" w:rsidP="00000000" w:rsidRDefault="00000000" w:rsidRPr="00000000" w14:paraId="00001064">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tuma mere ghara āo</w:t>
            </w:r>
          </w:p>
          <w:p w:rsidR="00000000" w:rsidDel="00000000" w:rsidP="00000000" w:rsidRDefault="00000000" w:rsidRPr="00000000" w14:paraId="0000106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come to my home.’</w:t>
            </w:r>
          </w:p>
        </w:tc>
      </w:tr>
      <w:tr>
        <w:trPr>
          <w:cantSplit w:val="0"/>
          <w:trHeight w:val="390"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1072">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1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1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$addressee</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1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$speaker</w:t>
            </w:r>
            <w:r w:rsidDel="00000000" w:rsidR="00000000" w:rsidRPr="00000000">
              <w:rPr>
                <w:rtl w:val="0"/>
              </w:rPr>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1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ghara_1</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1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ā_1-o_1</w:t>
            </w:r>
          </w:p>
        </w:tc>
      </w:tr>
      <w:tr>
        <w:trPr>
          <w:cantSplit w:val="0"/>
          <w:trHeight w:val="34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1081">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1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Person</w:t>
            </w:r>
          </w:p>
        </w:tc>
        <w:tc>
          <w:tcPr>
            <w:gridSpan w:val="13"/>
            <w:shd w:fill="auto" w:val="clear"/>
            <w:tcMar>
              <w:top w:w="-44.64" w:type="dxa"/>
              <w:left w:w="-44.64" w:type="dxa"/>
              <w:bottom w:w="-44.64" w:type="dxa"/>
              <w:right w:w="-44.64" w:type="dxa"/>
            </w:tcMar>
            <w:vAlign w:val="top"/>
          </w:tcPr>
          <w:p w:rsidR="00000000" w:rsidDel="00000000" w:rsidP="00000000" w:rsidRDefault="00000000" w:rsidRPr="00000000" w14:paraId="0000108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tuma mere ghara āo</w:t>
            </w:r>
          </w:p>
          <w:p w:rsidR="00000000" w:rsidDel="00000000" w:rsidP="00000000" w:rsidRDefault="00000000" w:rsidRPr="00000000" w14:paraId="00001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You come to my home.’</w:t>
            </w:r>
          </w:p>
        </w:tc>
      </w:tr>
      <w:tr>
        <w:trPr>
          <w:cantSplit w:val="0"/>
          <w:trHeight w:val="300"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1091">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10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109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$addressee</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109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109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ghara_1</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109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ā_1-o_1</w:t>
            </w:r>
          </w:p>
        </w:tc>
      </w:tr>
      <w:tr>
        <w:trPr>
          <w:cantSplit w:val="0"/>
          <w:trHeight w:val="283.2"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vertAlign w:val="superscript"/>
                <w:rtl w:val="0"/>
              </w:rPr>
              <w:t xml:space="preserve">rd</w:t>
            </w:r>
            <w:r w:rsidDel="00000000" w:rsidR="00000000" w:rsidRPr="00000000">
              <w:rPr>
                <w:rFonts w:ascii="Times New Roman" w:cs="Times New Roman" w:eastAsia="Times New Roman" w:hAnsi="Times New Roman"/>
                <w:sz w:val="20"/>
                <w:szCs w:val="20"/>
                <w:rtl w:val="0"/>
              </w:rPr>
              <w:t xml:space="preserve"> Person Pronominal</w:t>
            </w:r>
          </w:p>
        </w:tc>
        <w:tc>
          <w:tcPr>
            <w:gridSpan w:val="13"/>
            <w:shd w:fill="auto" w:val="clear"/>
            <w:tcMar>
              <w:top w:w="-44.64" w:type="dxa"/>
              <w:left w:w="-44.64" w:type="dxa"/>
              <w:bottom w:w="-44.64" w:type="dxa"/>
              <w:right w:w="-44.64" w:type="dxa"/>
            </w:tcMar>
            <w:vAlign w:val="top"/>
          </w:tcPr>
          <w:p w:rsidR="00000000" w:rsidDel="00000000" w:rsidP="00000000" w:rsidRDefault="00000000" w:rsidRPr="00000000" w14:paraId="000010A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#usane nahīṃ khāyā.</w:t>
            </w:r>
          </w:p>
          <w:p w:rsidR="00000000" w:rsidDel="00000000" w:rsidP="00000000" w:rsidRDefault="00000000" w:rsidRPr="00000000" w14:paraId="000010A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did not eat.’</w:t>
            </w:r>
          </w:p>
        </w:tc>
      </w:tr>
      <w:tr>
        <w:trPr>
          <w:cantSplit w:val="0"/>
          <w:trHeight w:val="34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B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10B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$wyax</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10B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nahīṃ_1</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10B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khā_1-yā_1</w:t>
            </w:r>
          </w:p>
        </w:tc>
      </w:tr>
      <w:tr>
        <w:trPr>
          <w:cantSplit w:val="0"/>
          <w:trHeight w:val="480"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BF">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Reciprocal Pronoun</w:t>
            </w:r>
          </w:p>
        </w:tc>
        <w:tc>
          <w:tcPr>
            <w:gridSpan w:val="13"/>
            <w:shd w:fill="auto" w:val="clear"/>
            <w:tcMar>
              <w:top w:w="-44.64" w:type="dxa"/>
              <w:left w:w="-44.64" w:type="dxa"/>
              <w:bottom w:w="-44.64" w:type="dxa"/>
              <w:right w:w="-44.64" w:type="dxa"/>
            </w:tcMar>
            <w:vAlign w:val="top"/>
          </w:tcPr>
          <w:p w:rsidR="00000000" w:rsidDel="00000000" w:rsidP="00000000" w:rsidRDefault="00000000" w:rsidRPr="00000000" w14:paraId="000010C1">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#hama eka dūsare se pyāra karate haiṃ.</w:t>
            </w:r>
          </w:p>
          <w:p w:rsidR="00000000" w:rsidDel="00000000" w:rsidP="00000000" w:rsidRDefault="00000000" w:rsidRPr="00000000" w14:paraId="000010C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We love each other.’</w:t>
            </w:r>
          </w:p>
        </w:tc>
      </w:tr>
      <w:tr>
        <w:trPr>
          <w:cantSplit w:val="0"/>
          <w:trHeight w:val="34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C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10D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10D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eka+dūsarā</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D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pyāra_1</w:t>
            </w: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D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kara_1</w:t>
            </w:r>
            <w:r w:rsidDel="00000000" w:rsidR="00000000" w:rsidRPr="00000000">
              <w:rPr>
                <w:rFonts w:ascii="Times New Roman" w:cs="Times New Roman" w:eastAsia="Times New Roman" w:hAnsi="Times New Roman"/>
                <w:sz w:val="20"/>
                <w:szCs w:val="20"/>
                <w:highlight w:val="white"/>
                <w:rtl w:val="0"/>
              </w:rPr>
              <w:t xml:space="preserve">-t</w:t>
            </w:r>
            <w:r w:rsidDel="00000000" w:rsidR="00000000" w:rsidRPr="00000000">
              <w:rPr>
                <w:rFonts w:ascii="Times New Roman" w:cs="Times New Roman" w:eastAsia="Times New Roman" w:hAnsi="Times New Roman"/>
                <w:sz w:val="20"/>
                <w:szCs w:val="20"/>
                <w:rtl w:val="0"/>
              </w:rPr>
              <w:t xml:space="preserve">ā_hā_</w:t>
            </w:r>
            <w:r w:rsidDel="00000000" w:rsidR="00000000" w:rsidRPr="00000000">
              <w:rPr>
                <w:rFonts w:ascii="Times New Roman" w:cs="Times New Roman" w:eastAsia="Times New Roman" w:hAnsi="Times New Roman"/>
                <w:sz w:val="20"/>
                <w:szCs w:val="20"/>
                <w:highlight w:val="white"/>
                <w:rtl w:val="0"/>
              </w:rPr>
              <w:t xml:space="preserve">1</w:t>
            </w:r>
            <w:r w:rsidDel="00000000" w:rsidR="00000000" w:rsidRPr="00000000">
              <w:rPr>
                <w:rtl w:val="0"/>
              </w:rPr>
            </w:r>
          </w:p>
          <w:p w:rsidR="00000000" w:rsidDel="00000000" w:rsidP="00000000" w:rsidRDefault="00000000" w:rsidRPr="00000000" w14:paraId="000010DB">
            <w:pPr>
              <w:jc w:val="both"/>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D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r>
      <w:tr>
        <w:trPr>
          <w:cantSplit w:val="0"/>
          <w:trHeight w:val="360"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D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Reflexive Pronoun</w:t>
            </w:r>
          </w:p>
        </w:tc>
        <w:tc>
          <w:tcPr>
            <w:gridSpan w:val="13"/>
            <w:shd w:fill="auto" w:val="clear"/>
            <w:tcMar>
              <w:top w:w="-44.64" w:type="dxa"/>
              <w:left w:w="-44.64" w:type="dxa"/>
              <w:bottom w:w="-44.64" w:type="dxa"/>
              <w:right w:w="-44.64" w:type="dxa"/>
            </w:tcMar>
            <w:vAlign w:val="top"/>
          </w:tcPr>
          <w:p w:rsidR="00000000" w:rsidDel="00000000" w:rsidP="00000000" w:rsidRDefault="00000000" w:rsidRPr="00000000" w14:paraId="000010E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#unhoṃne apanā kāma khuda kiyā</w:t>
            </w:r>
          </w:p>
          <w:p w:rsidR="00000000" w:rsidDel="00000000" w:rsidP="00000000" w:rsidRDefault="00000000" w:rsidRPr="00000000" w14:paraId="000010E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themself did their work’</w:t>
            </w:r>
          </w:p>
        </w:tc>
      </w:tr>
      <w:tr>
        <w:trPr>
          <w:cantSplit w:val="0"/>
          <w:trHeight w:val="283.2"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E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10F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$wyax</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F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apanā</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F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kāma</w:t>
            </w:r>
            <w:r w:rsidDel="00000000" w:rsidR="00000000" w:rsidRPr="00000000">
              <w:rPr>
                <w:rtl w:val="0"/>
              </w:rPr>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F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khuda</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10F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kara_1-yā_1</w:t>
            </w:r>
          </w:p>
        </w:tc>
      </w:tr>
      <w:tr>
        <w:trPr>
          <w:cantSplit w:val="0"/>
          <w:trHeight w:val="360"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0F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Interrogative Pronoun</w:t>
            </w:r>
          </w:p>
        </w:tc>
        <w:tc>
          <w:tcPr>
            <w:gridSpan w:val="13"/>
            <w:shd w:fill="auto" w:val="clear"/>
            <w:tcMar>
              <w:top w:w="-44.64" w:type="dxa"/>
              <w:left w:w="-44.64" w:type="dxa"/>
              <w:bottom w:w="-44.64" w:type="dxa"/>
              <w:right w:w="-44.64" w:type="dxa"/>
            </w:tcMar>
            <w:vAlign w:val="top"/>
          </w:tcPr>
          <w:p w:rsidR="00000000" w:rsidDel="00000000" w:rsidP="00000000" w:rsidRDefault="00000000" w:rsidRPr="00000000" w14:paraId="0000110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#rāma kyā khā rahā hai?</w:t>
            </w:r>
            <w:r w:rsidDel="00000000" w:rsidR="00000000" w:rsidRPr="00000000">
              <w:rPr>
                <w:rtl w:val="0"/>
              </w:rPr>
            </w:r>
          </w:p>
        </w:tc>
      </w:tr>
      <w:tr>
        <w:trPr>
          <w:cantSplit w:val="0"/>
          <w:trHeight w:val="28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10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110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w:t>
            </w:r>
          </w:p>
        </w:tc>
        <w:tc>
          <w:tcPr>
            <w:gridSpan w:val="6"/>
            <w:shd w:fill="auto" w:val="clear"/>
            <w:tcMar>
              <w:top w:w="-44.64" w:type="dxa"/>
              <w:left w:w="-44.64" w:type="dxa"/>
              <w:bottom w:w="-44.64" w:type="dxa"/>
              <w:right w:w="-44.64" w:type="dxa"/>
            </w:tcMar>
            <w:vAlign w:val="top"/>
          </w:tcPr>
          <w:p w:rsidR="00000000" w:rsidDel="00000000" w:rsidP="00000000" w:rsidRDefault="00000000" w:rsidRPr="00000000" w14:paraId="00001110">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$kim</w:t>
            </w:r>
          </w:p>
        </w:tc>
        <w:tc>
          <w:tcPr>
            <w:gridSpan w:val="6"/>
            <w:tcMar>
              <w:top w:w="-44.64" w:type="dxa"/>
              <w:left w:w="-44.64" w:type="dxa"/>
              <w:bottom w:w="-44.64" w:type="dxa"/>
              <w:right w:w="-44.64" w:type="dxa"/>
            </w:tcMar>
          </w:tcPr>
          <w:p w:rsidR="00000000" w:rsidDel="00000000" w:rsidP="00000000" w:rsidRDefault="00000000" w:rsidRPr="00000000" w14:paraId="0000111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khā</w:t>
            </w:r>
            <w:r w:rsidDel="00000000" w:rsidR="00000000" w:rsidRPr="00000000">
              <w:rPr>
                <w:rFonts w:ascii="Times New Roman" w:cs="Times New Roman" w:eastAsia="Times New Roman" w:hAnsi="Times New Roman"/>
                <w:sz w:val="20"/>
                <w:szCs w:val="20"/>
                <w:highlight w:val="white"/>
                <w:rtl w:val="0"/>
              </w:rPr>
              <w:t xml:space="preserve">_1-0_</w:t>
            </w:r>
            <w:r w:rsidDel="00000000" w:rsidR="00000000" w:rsidRPr="00000000">
              <w:rPr>
                <w:rFonts w:ascii="Times New Roman" w:cs="Times New Roman" w:eastAsia="Times New Roman" w:hAnsi="Times New Roman"/>
                <w:sz w:val="20"/>
                <w:szCs w:val="20"/>
                <w:rtl w:val="0"/>
              </w:rPr>
              <w:t xml:space="preserve">rahā</w:t>
            </w:r>
            <w:r w:rsidDel="00000000" w:rsidR="00000000" w:rsidRPr="00000000">
              <w:rPr>
                <w:rFonts w:ascii="Times New Roman" w:cs="Times New Roman" w:eastAsia="Times New Roman" w:hAnsi="Times New Roman"/>
                <w:sz w:val="20"/>
                <w:szCs w:val="20"/>
                <w:highlight w:val="white"/>
                <w:rtl w:val="0"/>
              </w:rPr>
              <w:t xml:space="preserve">_hai_1</w:t>
            </w:r>
            <w:r w:rsidDel="00000000" w:rsidR="00000000" w:rsidRPr="00000000">
              <w:rPr>
                <w:rtl w:val="0"/>
              </w:rPr>
            </w:r>
          </w:p>
        </w:tc>
      </w:tr>
      <w:tr>
        <w:trPr>
          <w:cantSplit w:val="0"/>
          <w:trHeight w:val="28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11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Pronoun</w:t>
            </w:r>
          </w:p>
        </w:tc>
        <w:tc>
          <w:tcPr>
            <w:gridSpan w:val="13"/>
            <w:shd w:fill="auto" w:val="clear"/>
            <w:tcMar>
              <w:top w:w="-44.64" w:type="dxa"/>
              <w:left w:w="-44.64" w:type="dxa"/>
              <w:bottom w:w="-44.64" w:type="dxa"/>
              <w:right w:w="-44.64" w:type="dxa"/>
            </w:tcMar>
            <w:vAlign w:val="top"/>
          </w:tcPr>
          <w:p w:rsidR="00000000" w:rsidDel="00000000" w:rsidP="00000000" w:rsidRDefault="00000000" w:rsidRPr="00000000" w14:paraId="00001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#bhārata kā sabase dakṣiṇī biṃdu, jo iṃdirā biṃdu kahā jātā thā, san‌ 2004 meṃ jalamagna ho gayā</w:t>
            </w:r>
          </w:p>
          <w:p w:rsidR="00000000" w:rsidDel="00000000" w:rsidP="00000000" w:rsidRDefault="00000000" w:rsidRPr="00000000" w14:paraId="000011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‘The southernmost point of India, which was known as Indira point, was submerged in the water in the year 2004.</w:t>
            </w:r>
            <w:r w:rsidDel="00000000" w:rsidR="00000000" w:rsidRPr="00000000">
              <w:rPr>
                <w:rtl w:val="0"/>
              </w:rPr>
            </w:r>
          </w:p>
        </w:tc>
      </w:tr>
      <w:tr>
        <w:trPr>
          <w:cantSplit w:val="0"/>
          <w:trHeight w:val="285" w:hRule="atLeast"/>
          <w:tblHeader w:val="0"/>
        </w:trPr>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112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44.64" w:type="dxa"/>
              <w:left w:w="-44.64" w:type="dxa"/>
              <w:bottom w:w="-44.64" w:type="dxa"/>
              <w:right w:w="-44.64" w:type="dxa"/>
            </w:tcMar>
            <w:vAlign w:val="top"/>
          </w:tcPr>
          <w:p w:rsidR="00000000" w:rsidDel="00000000" w:rsidP="00000000" w:rsidRDefault="00000000" w:rsidRPr="00000000" w14:paraId="00001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bhārata</w:t>
            </w:r>
          </w:p>
        </w:tc>
        <w:tc>
          <w:tcPr>
            <w:shd w:fill="auto" w:val="clear"/>
            <w:tcMar>
              <w:top w:w="-44.64" w:type="dxa"/>
              <w:left w:w="-44.64" w:type="dxa"/>
              <w:bottom w:w="-44.64" w:type="dxa"/>
              <w:right w:w="-44.64" w:type="dxa"/>
            </w:tcMar>
            <w:vAlign w:val="top"/>
          </w:tcPr>
          <w:p w:rsidR="00000000" w:rsidDel="00000000" w:rsidP="00000000" w:rsidRDefault="00000000" w:rsidRPr="00000000" w14:paraId="00001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dakṣiṇī_1</w:t>
            </w:r>
          </w:p>
        </w:tc>
        <w:tc>
          <w:tcPr>
            <w:shd w:fill="auto" w:val="clear"/>
            <w:tcMar>
              <w:top w:w="-44.64" w:type="dxa"/>
              <w:left w:w="-44.64" w:type="dxa"/>
              <w:bottom w:w="-44.64" w:type="dxa"/>
              <w:right w:w="-44.64" w:type="dxa"/>
            </w:tcMar>
            <w:vAlign w:val="top"/>
          </w:tcPr>
          <w:p w:rsidR="00000000" w:rsidDel="00000000" w:rsidP="00000000" w:rsidRDefault="00000000" w:rsidRPr="00000000" w14:paraId="00001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biṃdu_1</w:t>
            </w:r>
          </w:p>
        </w:tc>
        <w:tc>
          <w:tcPr>
            <w:shd w:fill="auto" w:val="clear"/>
            <w:tcMar>
              <w:top w:w="-44.64" w:type="dxa"/>
              <w:left w:w="-44.64" w:type="dxa"/>
              <w:bottom w:w="-44.64" w:type="dxa"/>
              <w:right w:w="-44.64" w:type="dxa"/>
            </w:tcMar>
            <w:vAlign w:val="top"/>
          </w:tcPr>
          <w:p w:rsidR="00000000" w:rsidDel="00000000" w:rsidP="00000000" w:rsidRDefault="00000000" w:rsidRPr="00000000" w14:paraId="000011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$yax</w:t>
            </w:r>
          </w:p>
        </w:tc>
        <w:tc>
          <w:tcPr>
            <w:shd w:fill="auto" w:val="clear"/>
            <w:tcMar>
              <w:top w:w="-44.64" w:type="dxa"/>
              <w:left w:w="-44.64" w:type="dxa"/>
              <w:bottom w:w="-44.64" w:type="dxa"/>
              <w:right w:w="-44.64" w:type="dxa"/>
            </w:tcMar>
            <w:vAlign w:val="top"/>
          </w:tcPr>
          <w:p w:rsidR="00000000" w:rsidDel="00000000" w:rsidP="00000000" w:rsidRDefault="00000000" w:rsidRPr="00000000" w14:paraId="00001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iṃdirā+biṃdu</w:t>
            </w:r>
          </w:p>
        </w:tc>
        <w:tc>
          <w:tcPr>
            <w:shd w:fill="auto" w:val="clear"/>
            <w:tcMar>
              <w:top w:w="-44.64" w:type="dxa"/>
              <w:left w:w="-44.64" w:type="dxa"/>
              <w:bottom w:w="-44.64" w:type="dxa"/>
              <w:right w:w="-44.64" w:type="dxa"/>
            </w:tcMar>
            <w:vAlign w:val="top"/>
          </w:tcPr>
          <w:p w:rsidR="00000000" w:rsidDel="00000000" w:rsidP="00000000" w:rsidRDefault="00000000" w:rsidRPr="00000000" w14:paraId="00001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kaha_1-yā_jātā_thā_1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1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san+2004</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1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jalamagna_1</w:t>
            </w:r>
          </w:p>
        </w:tc>
        <w:tc>
          <w:tcPr>
            <w:gridSpan w:val="3"/>
            <w:shd w:fill="auto" w:val="clear"/>
            <w:tcMar>
              <w:top w:w="-44.64" w:type="dxa"/>
              <w:left w:w="-44.64" w:type="dxa"/>
              <w:bottom w:w="-44.64" w:type="dxa"/>
              <w:right w:w="-44.64" w:type="dxa"/>
            </w:tcMar>
            <w:vAlign w:val="top"/>
          </w:tcPr>
          <w:p w:rsidR="00000000" w:rsidDel="00000000" w:rsidP="00000000" w:rsidRDefault="00000000" w:rsidRPr="00000000" w14:paraId="00001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ho_1-gayā_1</w:t>
            </w:r>
          </w:p>
        </w:tc>
      </w:tr>
    </w:tbl>
    <w:p w:rsidR="00000000" w:rsidDel="00000000" w:rsidP="00000000" w:rsidRDefault="00000000" w:rsidRPr="00000000" w14:paraId="000011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3C">
      <w:pPr>
        <w:pStyle w:val="Heading5"/>
        <w:rPr>
          <w:rFonts w:ascii="Times New Roman" w:cs="Times New Roman" w:eastAsia="Times New Roman" w:hAnsi="Times New Roman"/>
          <w:color w:val="000000"/>
          <w:sz w:val="24"/>
          <w:szCs w:val="24"/>
        </w:rPr>
      </w:pPr>
      <w:bookmarkStart w:colFirst="0" w:colLast="0" w:name="_5jvmzz7l7q5f" w:id="170"/>
      <w:bookmarkEnd w:id="170"/>
      <w:r w:rsidDel="00000000" w:rsidR="00000000" w:rsidRPr="00000000">
        <w:rPr>
          <w:rFonts w:ascii="Times New Roman" w:cs="Times New Roman" w:eastAsia="Times New Roman" w:hAnsi="Times New Roman"/>
          <w:b w:val="1"/>
          <w:color w:val="000000"/>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List of Hindi interrogative pronoun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113D">
      <w:pPr>
        <w:jc w:val="both"/>
        <w:rPr>
          <w:rFonts w:ascii="Times New Roman" w:cs="Times New Roman" w:eastAsia="Times New Roman" w:hAnsi="Times New Roman"/>
          <w:sz w:val="24"/>
          <w:szCs w:val="24"/>
        </w:rPr>
      </w:pPr>
      <w:r w:rsidDel="00000000" w:rsidR="00000000" w:rsidRPr="00000000">
        <w:rPr>
          <w:rtl w:val="0"/>
        </w:rPr>
      </w:r>
    </w:p>
    <w:tbl>
      <w:tblPr>
        <w:tblStyle w:val="Table10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3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kyā</w:t>
            </w:r>
          </w:p>
        </w:tc>
        <w:tc>
          <w:tcPr>
            <w:shd w:fill="auto" w:val="clear"/>
            <w:tcMar>
              <w:top w:w="27.36" w:type="dxa"/>
              <w:left w:w="27.36" w:type="dxa"/>
              <w:bottom w:w="27.36" w:type="dxa"/>
              <w:right w:w="27.36" w:type="dxa"/>
            </w:tcMar>
            <w:vAlign w:val="top"/>
          </w:tcPr>
          <w:p w:rsidR="00000000" w:rsidDel="00000000" w:rsidP="00000000" w:rsidRDefault="00000000" w:rsidRPr="00000000" w14:paraId="000011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kauna</w:t>
            </w:r>
          </w:p>
        </w:tc>
        <w:tc>
          <w:tcPr>
            <w:shd w:fill="auto" w:val="clear"/>
            <w:tcMar>
              <w:top w:w="27.36" w:type="dxa"/>
              <w:left w:w="27.36" w:type="dxa"/>
              <w:bottom w:w="27.36" w:type="dxa"/>
              <w:right w:w="27.36" w:type="dxa"/>
            </w:tcMar>
            <w:vAlign w:val="top"/>
          </w:tcPr>
          <w:p w:rsidR="00000000" w:rsidDel="00000000" w:rsidP="00000000" w:rsidRDefault="00000000" w:rsidRPr="00000000" w14:paraId="0000114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kahāṁ</w:t>
            </w:r>
          </w:p>
        </w:tc>
        <w:tc>
          <w:tcPr>
            <w:shd w:fill="auto" w:val="clear"/>
            <w:tcMar>
              <w:top w:w="27.36" w:type="dxa"/>
              <w:left w:w="27.36" w:type="dxa"/>
              <w:bottom w:w="27.36" w:type="dxa"/>
              <w:right w:w="27.36" w:type="dxa"/>
            </w:tcMar>
            <w:vAlign w:val="top"/>
          </w:tcPr>
          <w:p w:rsidR="00000000" w:rsidDel="00000000" w:rsidP="00000000" w:rsidRDefault="00000000" w:rsidRPr="00000000" w14:paraId="000011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kahāṁ se</w:t>
            </w:r>
          </w:p>
        </w:tc>
        <w:tc>
          <w:tcPr>
            <w:shd w:fill="auto" w:val="clear"/>
            <w:tcMar>
              <w:top w:w="27.36" w:type="dxa"/>
              <w:left w:w="27.36" w:type="dxa"/>
              <w:bottom w:w="27.36" w:type="dxa"/>
              <w:right w:w="27.36" w:type="dxa"/>
            </w:tcMar>
            <w:vAlign w:val="top"/>
          </w:tcPr>
          <w:p w:rsidR="00000000" w:rsidDel="00000000" w:rsidP="00000000" w:rsidRDefault="00000000" w:rsidRPr="00000000" w14:paraId="0000114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where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kaise</w:t>
            </w:r>
          </w:p>
        </w:tc>
        <w:tc>
          <w:tcPr>
            <w:shd w:fill="auto" w:val="clear"/>
            <w:tcMar>
              <w:top w:w="27.36" w:type="dxa"/>
              <w:left w:w="27.36" w:type="dxa"/>
              <w:bottom w:w="27.36" w:type="dxa"/>
              <w:right w:w="27.36" w:type="dxa"/>
            </w:tcMar>
            <w:vAlign w:val="top"/>
          </w:tcPr>
          <w:p w:rsidR="00000000" w:rsidDel="00000000" w:rsidP="00000000" w:rsidRDefault="00000000" w:rsidRPr="00000000" w14:paraId="0000114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kisase</w:t>
            </w:r>
          </w:p>
        </w:tc>
        <w:tc>
          <w:tcPr>
            <w:shd w:fill="auto" w:val="clear"/>
            <w:tcMar>
              <w:top w:w="27.36" w:type="dxa"/>
              <w:left w:w="27.36" w:type="dxa"/>
              <w:bottom w:w="27.36" w:type="dxa"/>
              <w:right w:w="27.36" w:type="dxa"/>
            </w:tcMar>
            <w:vAlign w:val="top"/>
          </w:tcPr>
          <w:p w:rsidR="00000000" w:rsidDel="00000000" w:rsidP="00000000" w:rsidRDefault="00000000" w:rsidRPr="00000000" w14:paraId="0000114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whom</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kaisā</w:t>
            </w:r>
          </w:p>
        </w:tc>
        <w:tc>
          <w:tcPr>
            <w:shd w:fill="auto" w:val="clear"/>
            <w:tcMar>
              <w:top w:w="27.36" w:type="dxa"/>
              <w:left w:w="27.36" w:type="dxa"/>
              <w:bottom w:w="27.36" w:type="dxa"/>
              <w:right w:w="27.36" w:type="dxa"/>
            </w:tcMar>
            <w:vAlign w:val="top"/>
          </w:tcPr>
          <w:p w:rsidR="00000000" w:rsidDel="00000000" w:rsidP="00000000" w:rsidRDefault="00000000" w:rsidRPr="00000000" w14:paraId="0000114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kyoṃ</w:t>
            </w:r>
          </w:p>
        </w:tc>
        <w:tc>
          <w:tcPr>
            <w:shd w:fill="auto" w:val="clear"/>
            <w:tcMar>
              <w:top w:w="27.36" w:type="dxa"/>
              <w:left w:w="27.36" w:type="dxa"/>
              <w:bottom w:w="27.36" w:type="dxa"/>
              <w:right w:w="27.36" w:type="dxa"/>
            </w:tcMar>
            <w:vAlign w:val="top"/>
          </w:tcPr>
          <w:p w:rsidR="00000000" w:rsidDel="00000000" w:rsidP="00000000" w:rsidRDefault="00000000" w:rsidRPr="00000000" w14:paraId="0000114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4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kaba</w:t>
            </w:r>
          </w:p>
        </w:tc>
        <w:tc>
          <w:tcPr>
            <w:shd w:fill="auto" w:val="clear"/>
            <w:tcMar>
              <w:top w:w="27.36" w:type="dxa"/>
              <w:left w:w="27.36" w:type="dxa"/>
              <w:bottom w:w="27.36" w:type="dxa"/>
              <w:right w:w="27.36" w:type="dxa"/>
            </w:tcMar>
            <w:vAlign w:val="top"/>
          </w:tcPr>
          <w:p w:rsidR="00000000" w:rsidDel="00000000" w:rsidP="00000000" w:rsidRDefault="00000000" w:rsidRPr="00000000" w14:paraId="0000114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kauna sā</w:t>
            </w:r>
          </w:p>
        </w:tc>
        <w:tc>
          <w:tcPr>
            <w:shd w:fill="auto" w:val="clear"/>
            <w:tcMar>
              <w:top w:w="27.36" w:type="dxa"/>
              <w:left w:w="27.36" w:type="dxa"/>
              <w:bottom w:w="27.36" w:type="dxa"/>
              <w:right w:w="27.36" w:type="dxa"/>
            </w:tcMar>
            <w:vAlign w:val="top"/>
          </w:tcPr>
          <w:p w:rsidR="00000000" w:rsidDel="00000000" w:rsidP="00000000" w:rsidRDefault="00000000" w:rsidRPr="00000000" w14:paraId="000011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one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kise</w:t>
            </w:r>
          </w:p>
        </w:tc>
        <w:tc>
          <w:tcPr>
            <w:shd w:fill="auto" w:val="clear"/>
            <w:tcMar>
              <w:top w:w="27.36" w:type="dxa"/>
              <w:left w:w="27.36" w:type="dxa"/>
              <w:bottom w:w="27.36" w:type="dxa"/>
              <w:right w:w="27.36" w:type="dxa"/>
            </w:tcMar>
            <w:vAlign w:val="top"/>
          </w:tcPr>
          <w:p w:rsidR="00000000" w:rsidDel="00000000" w:rsidP="00000000" w:rsidRDefault="00000000" w:rsidRPr="00000000" w14:paraId="000011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whom</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kisakā/ kisakī</w:t>
            </w:r>
          </w:p>
        </w:tc>
        <w:tc>
          <w:tcPr>
            <w:shd w:fill="auto" w:val="clear"/>
            <w:tcMar>
              <w:top w:w="27.36" w:type="dxa"/>
              <w:left w:w="27.36" w:type="dxa"/>
              <w:bottom w:w="27.36" w:type="dxa"/>
              <w:right w:w="27.36" w:type="dxa"/>
            </w:tcMar>
            <w:vAlign w:val="top"/>
          </w:tcPr>
          <w:p w:rsidR="00000000" w:rsidDel="00000000" w:rsidP="00000000" w:rsidRDefault="00000000" w:rsidRPr="00000000" w14:paraId="0000115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whose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kisa liye</w:t>
            </w:r>
          </w:p>
        </w:tc>
        <w:tc>
          <w:tcPr>
            <w:shd w:fill="auto" w:val="clear"/>
            <w:tcMar>
              <w:top w:w="27.36" w:type="dxa"/>
              <w:left w:w="27.36" w:type="dxa"/>
              <w:bottom w:w="27.36" w:type="dxa"/>
              <w:right w:w="27.36" w:type="dxa"/>
            </w:tcMar>
            <w:vAlign w:val="top"/>
          </w:tcPr>
          <w:p w:rsidR="00000000" w:rsidDel="00000000" w:rsidP="00000000" w:rsidRDefault="00000000" w:rsidRPr="00000000" w14:paraId="0000115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kitanā/kitanī</w:t>
            </w:r>
          </w:p>
        </w:tc>
        <w:tc>
          <w:tcPr>
            <w:shd w:fill="auto" w:val="clear"/>
            <w:tcMar>
              <w:top w:w="27.36" w:type="dxa"/>
              <w:left w:w="27.36" w:type="dxa"/>
              <w:bottom w:w="27.36" w:type="dxa"/>
              <w:right w:w="27.36" w:type="dxa"/>
            </w:tcMar>
            <w:vAlign w:val="top"/>
          </w:tcPr>
          <w:p w:rsidR="00000000" w:rsidDel="00000000" w:rsidP="00000000" w:rsidRDefault="00000000" w:rsidRPr="00000000" w14:paraId="0000115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much/ how many</w:t>
            </w:r>
          </w:p>
        </w:tc>
      </w:tr>
    </w:tbl>
    <w:p w:rsidR="00000000" w:rsidDel="00000000" w:rsidP="00000000" w:rsidRDefault="00000000" w:rsidRPr="00000000" w14:paraId="000011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15B">
      <w:pPr>
        <w:pStyle w:val="Heading5"/>
        <w:rPr>
          <w:rFonts w:ascii="Times New Roman" w:cs="Times New Roman" w:eastAsia="Times New Roman" w:hAnsi="Times New Roman"/>
          <w:b w:val="1"/>
          <w:color w:val="000000"/>
          <w:sz w:val="24"/>
          <w:szCs w:val="24"/>
        </w:rPr>
      </w:pPr>
      <w:bookmarkStart w:colFirst="0" w:colLast="0" w:name="_3zb4f02glme9" w:id="171"/>
      <w:bookmarkEnd w:id="171"/>
      <w:r w:rsidDel="00000000" w:rsidR="00000000" w:rsidRPr="00000000">
        <w:rPr>
          <w:rFonts w:ascii="Times New Roman" w:cs="Times New Roman" w:eastAsia="Times New Roman" w:hAnsi="Times New Roman"/>
          <w:b w:val="1"/>
          <w:color w:val="000000"/>
          <w:sz w:val="24"/>
          <w:szCs w:val="24"/>
          <w:rtl w:val="0"/>
        </w:rPr>
        <w:t xml:space="preserve">VI.</w:t>
        <w:tab/>
        <w:t xml:space="preserve">List of Spatio-directional terms in Hindi</w:t>
      </w:r>
    </w:p>
    <w:p w:rsidR="00000000" w:rsidDel="00000000" w:rsidP="00000000" w:rsidRDefault="00000000" w:rsidRPr="00000000" w14:paraId="0000115C">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03"/>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80"/>
        <w:gridCol w:w="5130"/>
        <w:tblGridChange w:id="0">
          <w:tblGrid>
            <w:gridCol w:w="1260"/>
            <w:gridCol w:w="2580"/>
            <w:gridCol w:w="5130"/>
          </w:tblGrid>
        </w:tblGridChange>
      </w:tblGrid>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5D">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w:t>
            </w:r>
          </w:p>
        </w:tc>
        <w:tc>
          <w:tcPr>
            <w:shd w:fill="auto" w:val="clear"/>
            <w:tcMar>
              <w:top w:w="27.36" w:type="dxa"/>
              <w:left w:w="27.36" w:type="dxa"/>
              <w:bottom w:w="27.36" w:type="dxa"/>
              <w:right w:w="27.36" w:type="dxa"/>
            </w:tcMar>
            <w:vAlign w:val="top"/>
          </w:tcPr>
          <w:p w:rsidR="00000000" w:rsidDel="00000000" w:rsidP="00000000" w:rsidRDefault="00000000" w:rsidRPr="00000000" w14:paraId="0000115E">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Semantics</w:t>
            </w:r>
          </w:p>
        </w:tc>
        <w:tc>
          <w:tcPr>
            <w:shd w:fill="auto" w:val="clear"/>
            <w:tcMar>
              <w:top w:w="27.36" w:type="dxa"/>
              <w:left w:w="27.36" w:type="dxa"/>
              <w:bottom w:w="27.36" w:type="dxa"/>
              <w:right w:w="27.36" w:type="dxa"/>
            </w:tcMar>
            <w:vAlign w:val="top"/>
          </w:tcPr>
          <w:p w:rsidR="00000000" w:rsidDel="00000000" w:rsidP="00000000" w:rsidRDefault="00000000" w:rsidRPr="00000000" w14:paraId="0000115F">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andara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6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inside</w:t>
            </w:r>
          </w:p>
        </w:tc>
        <w:tc>
          <w:tcPr>
            <w:shd w:fill="auto" w:val="clear"/>
            <w:tcMar>
              <w:top w:w="27.36" w:type="dxa"/>
              <w:left w:w="27.36" w:type="dxa"/>
              <w:bottom w:w="27.36" w:type="dxa"/>
              <w:right w:w="27.36" w:type="dxa"/>
            </w:tcMar>
            <w:vAlign w:val="top"/>
          </w:tcPr>
          <w:p w:rsidR="00000000" w:rsidDel="00000000" w:rsidP="00000000" w:rsidRDefault="00000000" w:rsidRPr="00000000" w14:paraId="0000116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kāra ke aṃdara baiṭhā hai.</w:t>
            </w:r>
          </w:p>
          <w:p w:rsidR="00000000" w:rsidDel="00000000" w:rsidP="00000000" w:rsidRDefault="00000000" w:rsidRPr="00000000" w14:paraId="0000116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is sitting inside the house.’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bāhara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6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outside</w:t>
            </w:r>
          </w:p>
        </w:tc>
        <w:tc>
          <w:tcPr>
            <w:shd w:fill="auto" w:val="clear"/>
            <w:tcMar>
              <w:top w:w="27.36" w:type="dxa"/>
              <w:left w:w="27.36" w:type="dxa"/>
              <w:bottom w:w="27.36" w:type="dxa"/>
              <w:right w:w="27.36" w:type="dxa"/>
            </w:tcMar>
            <w:vAlign w:val="top"/>
          </w:tcPr>
          <w:p w:rsidR="00000000" w:rsidDel="00000000" w:rsidP="00000000" w:rsidRDefault="00000000" w:rsidRPr="00000000" w14:paraId="0000116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nāriyala kā bāhara kaṭhora hotā hai.</w:t>
            </w:r>
          </w:p>
          <w:p w:rsidR="00000000" w:rsidDel="00000000" w:rsidP="00000000" w:rsidRDefault="00000000" w:rsidRPr="00000000" w14:paraId="0000116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outside of the coconut is hard.’</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āge</w:t>
            </w:r>
          </w:p>
        </w:tc>
        <w:tc>
          <w:tcPr>
            <w:shd w:fill="auto" w:val="clear"/>
            <w:tcMar>
              <w:top w:w="27.36" w:type="dxa"/>
              <w:left w:w="27.36" w:type="dxa"/>
              <w:bottom w:w="27.36" w:type="dxa"/>
              <w:right w:w="27.36" w:type="dxa"/>
            </w:tcMar>
            <w:vAlign w:val="top"/>
          </w:tcPr>
          <w:p w:rsidR="00000000" w:rsidDel="00000000" w:rsidP="00000000" w:rsidRDefault="00000000" w:rsidRPr="00000000" w14:paraId="0000116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Directional ahead</w:t>
            </w:r>
          </w:p>
        </w:tc>
        <w:tc>
          <w:tcPr>
            <w:shd w:fill="auto" w:val="clear"/>
            <w:tcMar>
              <w:top w:w="27.36" w:type="dxa"/>
              <w:left w:w="27.36" w:type="dxa"/>
              <w:bottom w:w="27.36" w:type="dxa"/>
              <w:right w:w="27.36" w:type="dxa"/>
            </w:tcMar>
            <w:vAlign w:val="top"/>
          </w:tcPr>
          <w:p w:rsidR="00000000" w:rsidDel="00000000" w:rsidP="00000000" w:rsidRDefault="00000000" w:rsidRPr="00000000" w14:paraId="0000116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kāra ke āge naṃbara pleṭa lagī huī hai.</w:t>
            </w:r>
          </w:p>
          <w:p w:rsidR="00000000" w:rsidDel="00000000" w:rsidP="00000000" w:rsidRDefault="00000000" w:rsidRPr="00000000" w14:paraId="0000116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plate is attached infront of the car.’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6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sāmane</w:t>
            </w:r>
          </w:p>
        </w:tc>
        <w:tc>
          <w:tcPr>
            <w:shd w:fill="auto" w:val="clear"/>
            <w:tcMar>
              <w:top w:w="27.36" w:type="dxa"/>
              <w:left w:w="27.36" w:type="dxa"/>
              <w:bottom w:w="27.36" w:type="dxa"/>
              <w:right w:w="27.36" w:type="dxa"/>
            </w:tcMar>
            <w:vAlign w:val="top"/>
          </w:tcPr>
          <w:p w:rsidR="00000000" w:rsidDel="00000000" w:rsidP="00000000" w:rsidRDefault="00000000" w:rsidRPr="00000000" w14:paraId="0000116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Directional front facing</w:t>
            </w:r>
          </w:p>
        </w:tc>
        <w:tc>
          <w:tcPr>
            <w:shd w:fill="auto" w:val="clear"/>
            <w:tcMar>
              <w:top w:w="27.36" w:type="dxa"/>
              <w:left w:w="27.36" w:type="dxa"/>
              <w:bottom w:w="27.36" w:type="dxa"/>
              <w:right w:w="27.36" w:type="dxa"/>
            </w:tcMar>
            <w:vAlign w:val="top"/>
          </w:tcPr>
          <w:p w:rsidR="00000000" w:rsidDel="00000000" w:rsidP="00000000" w:rsidRDefault="00000000" w:rsidRPr="00000000" w14:paraId="0000116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mere sāmane eka nayā saca khula gayā</w:t>
            </w:r>
          </w:p>
          <w:p w:rsidR="00000000" w:rsidDel="00000000" w:rsidP="00000000" w:rsidRDefault="00000000" w:rsidRPr="00000000" w14:paraId="0000116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new truth was opened infront of me.’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pīche</w:t>
            </w:r>
          </w:p>
        </w:tc>
        <w:tc>
          <w:tcPr>
            <w:shd w:fill="auto" w:val="clear"/>
            <w:tcMar>
              <w:top w:w="27.36" w:type="dxa"/>
              <w:left w:w="27.36" w:type="dxa"/>
              <w:bottom w:w="27.36" w:type="dxa"/>
              <w:right w:w="27.36" w:type="dxa"/>
            </w:tcMar>
            <w:vAlign w:val="top"/>
          </w:tcPr>
          <w:p w:rsidR="00000000" w:rsidDel="00000000" w:rsidP="00000000" w:rsidRDefault="00000000" w:rsidRPr="00000000" w14:paraId="00001171">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Directional behind</w:t>
            </w:r>
            <w:r w:rsidDel="00000000" w:rsidR="00000000" w:rsidRPr="00000000">
              <w:rPr>
                <w:rtl w:val="0"/>
              </w:rPr>
            </w:r>
          </w:p>
        </w:tc>
        <w:tc>
          <w:tcPr>
            <w:shd w:fill="auto" w:val="clear"/>
            <w:tcMar>
              <w:top w:w="27.36" w:type="dxa"/>
              <w:left w:w="27.36" w:type="dxa"/>
              <w:bottom w:w="27.36" w:type="dxa"/>
              <w:right w:w="27.36" w:type="dxa"/>
            </w:tcMar>
            <w:vAlign w:val="top"/>
          </w:tcPr>
          <w:p w:rsidR="00000000" w:rsidDel="00000000" w:rsidP="00000000" w:rsidRDefault="00000000" w:rsidRPr="00000000" w14:paraId="0000117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mere pīche bāta mata karo.</w:t>
            </w:r>
          </w:p>
          <w:p w:rsidR="00000000" w:rsidDel="00000000" w:rsidP="00000000" w:rsidRDefault="00000000" w:rsidRPr="00000000" w14:paraId="0000117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talk behind me.’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ūpara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7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Directional on</w:t>
            </w:r>
          </w:p>
        </w:tc>
        <w:tc>
          <w:tcPr>
            <w:shd w:fill="auto" w:val="clear"/>
            <w:tcMar>
              <w:top w:w="27.36" w:type="dxa"/>
              <w:left w:w="27.36" w:type="dxa"/>
              <w:bottom w:w="27.36" w:type="dxa"/>
              <w:right w:w="27.36" w:type="dxa"/>
            </w:tcMar>
            <w:vAlign w:val="top"/>
          </w:tcPr>
          <w:p w:rsidR="00000000" w:rsidDel="00000000" w:rsidP="00000000" w:rsidRDefault="00000000" w:rsidRPr="00000000" w14:paraId="0000117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laipaṭopa ko ṭebala ke ūpara rakheṃ.</w:t>
            </w:r>
          </w:p>
          <w:p w:rsidR="00000000" w:rsidDel="00000000" w:rsidP="00000000" w:rsidRDefault="00000000" w:rsidRPr="00000000" w14:paraId="0000117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the laptop on the table.’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nīce</w:t>
            </w:r>
          </w:p>
        </w:tc>
        <w:tc>
          <w:tcPr>
            <w:shd w:fill="auto" w:val="clear"/>
            <w:tcMar>
              <w:top w:w="27.36" w:type="dxa"/>
              <w:left w:w="27.36" w:type="dxa"/>
              <w:bottom w:w="27.36" w:type="dxa"/>
              <w:right w:w="27.36" w:type="dxa"/>
            </w:tcMar>
            <w:vAlign w:val="top"/>
          </w:tcPr>
          <w:p w:rsidR="00000000" w:rsidDel="00000000" w:rsidP="00000000" w:rsidRDefault="00000000" w:rsidRPr="00000000" w14:paraId="0000117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Directional under</w:t>
            </w:r>
          </w:p>
        </w:tc>
        <w:tc>
          <w:tcPr>
            <w:shd w:fill="auto" w:val="clear"/>
            <w:tcMar>
              <w:top w:w="27.36" w:type="dxa"/>
              <w:left w:w="27.36" w:type="dxa"/>
              <w:bottom w:w="27.36" w:type="dxa"/>
              <w:right w:w="27.36" w:type="dxa"/>
            </w:tcMar>
            <w:vAlign w:val="top"/>
          </w:tcPr>
          <w:p w:rsidR="00000000" w:rsidDel="00000000" w:rsidP="00000000" w:rsidRDefault="00000000" w:rsidRPr="00000000" w14:paraId="0000117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ṭebala ke nīce mūlya lebala cipakā deṃ.</w:t>
            </w:r>
          </w:p>
          <w:p w:rsidR="00000000" w:rsidDel="00000000" w:rsidP="00000000" w:rsidRDefault="00000000" w:rsidRPr="00000000" w14:paraId="0000117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‘Stick the price tag under the table.’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7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dāyeṃ</w:t>
            </w:r>
          </w:p>
        </w:tc>
        <w:tc>
          <w:tcPr>
            <w:shd w:fill="auto" w:val="clear"/>
            <w:tcMar>
              <w:top w:w="27.36" w:type="dxa"/>
              <w:left w:w="27.36" w:type="dxa"/>
              <w:bottom w:w="27.36" w:type="dxa"/>
              <w:right w:w="27.36" w:type="dxa"/>
            </w:tcMar>
            <w:vAlign w:val="top"/>
          </w:tcPr>
          <w:p w:rsidR="00000000" w:rsidDel="00000000" w:rsidP="00000000" w:rsidRDefault="00000000" w:rsidRPr="00000000" w14:paraId="0000117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Directional right</w:t>
            </w:r>
          </w:p>
        </w:tc>
        <w:tc>
          <w:tcPr>
            <w:shd w:fill="auto" w:val="clear"/>
            <w:tcMar>
              <w:top w:w="27.36" w:type="dxa"/>
              <w:left w:w="27.36" w:type="dxa"/>
              <w:bottom w:w="27.36" w:type="dxa"/>
              <w:right w:w="27.36" w:type="dxa"/>
            </w:tcMar>
            <w:vAlign w:val="top"/>
          </w:tcPr>
          <w:p w:rsidR="00000000" w:rsidDel="00000000" w:rsidP="00000000" w:rsidRDefault="00000000" w:rsidRPr="00000000" w14:paraId="0000117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kone se dāhinī ora muḍeṃ.</w:t>
            </w:r>
          </w:p>
          <w:p w:rsidR="00000000" w:rsidDel="00000000" w:rsidP="00000000" w:rsidRDefault="00000000" w:rsidRPr="00000000" w14:paraId="0000117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 the right turn from the corner.’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bāyeṃ</w:t>
            </w:r>
          </w:p>
        </w:tc>
        <w:tc>
          <w:tcPr>
            <w:shd w:fill="auto" w:val="clear"/>
            <w:tcMar>
              <w:top w:w="27.36" w:type="dxa"/>
              <w:left w:w="27.36" w:type="dxa"/>
              <w:bottom w:w="27.36" w:type="dxa"/>
              <w:right w:w="27.36" w:type="dxa"/>
            </w:tcMar>
            <w:vAlign w:val="top"/>
          </w:tcPr>
          <w:p w:rsidR="00000000" w:rsidDel="00000000" w:rsidP="00000000" w:rsidRDefault="00000000" w:rsidRPr="00000000" w14:paraId="0000118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Directional left</w:t>
            </w:r>
          </w:p>
        </w:tc>
        <w:tc>
          <w:tcPr>
            <w:shd w:fill="auto" w:val="clear"/>
            <w:tcMar>
              <w:top w:w="27.36" w:type="dxa"/>
              <w:left w:w="27.36" w:type="dxa"/>
              <w:bottom w:w="27.36" w:type="dxa"/>
              <w:right w:w="27.36" w:type="dxa"/>
            </w:tcMar>
            <w:vAlign w:val="top"/>
          </w:tcPr>
          <w:p w:rsidR="00000000" w:rsidDel="00000000" w:rsidP="00000000" w:rsidRDefault="00000000" w:rsidRPr="00000000" w14:paraId="0000118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saḍaka ke bāīṃ ora eka kāra khaḍaī hai.</w:t>
            </w:r>
          </w:p>
          <w:p w:rsidR="00000000" w:rsidDel="00000000" w:rsidP="00000000" w:rsidRDefault="00000000" w:rsidRPr="00000000" w14:paraId="0000118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car is parked at the left side of the car.’</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cāroṃ ora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8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Directional around</w:t>
            </w:r>
          </w:p>
        </w:tc>
        <w:tc>
          <w:tcPr>
            <w:shd w:fill="auto" w:val="clear"/>
            <w:tcMar>
              <w:top w:w="27.36" w:type="dxa"/>
              <w:left w:w="27.36" w:type="dxa"/>
              <w:bottom w:w="27.36" w:type="dxa"/>
              <w:right w:w="27.36" w:type="dxa"/>
            </w:tcMar>
            <w:vAlign w:val="top"/>
          </w:tcPr>
          <w:p w:rsidR="00000000" w:rsidDel="00000000" w:rsidP="00000000" w:rsidRDefault="00000000" w:rsidRPr="00000000" w14:paraId="0000118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bekiṃga ṭre ke cāroṃ ora thoḍaā makkhana lagāeṃ.</w:t>
            </w:r>
          </w:p>
          <w:p w:rsidR="00000000" w:rsidDel="00000000" w:rsidP="00000000" w:rsidRDefault="00000000" w:rsidRPr="00000000" w14:paraId="0000118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‘Apply some butter around the baking tray.’</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bīca</w:t>
            </w:r>
          </w:p>
        </w:tc>
        <w:tc>
          <w:tcPr>
            <w:shd w:fill="auto" w:val="clear"/>
            <w:tcMar>
              <w:top w:w="27.36" w:type="dxa"/>
              <w:left w:w="27.36" w:type="dxa"/>
              <w:bottom w:w="27.36" w:type="dxa"/>
              <w:right w:w="27.36" w:type="dxa"/>
            </w:tcMar>
            <w:vAlign w:val="top"/>
          </w:tcPr>
          <w:p w:rsidR="00000000" w:rsidDel="00000000" w:rsidP="00000000" w:rsidRDefault="00000000" w:rsidRPr="00000000" w14:paraId="0000118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Spatial between</w:t>
            </w:r>
          </w:p>
        </w:tc>
        <w:tc>
          <w:tcPr>
            <w:shd w:fill="auto" w:val="clear"/>
            <w:tcMar>
              <w:top w:w="27.36" w:type="dxa"/>
              <w:left w:w="27.36" w:type="dxa"/>
              <w:bottom w:w="27.36" w:type="dxa"/>
              <w:right w:w="27.36" w:type="dxa"/>
            </w:tcMar>
            <w:vAlign w:val="top"/>
          </w:tcPr>
          <w:p w:rsidR="00000000" w:rsidDel="00000000" w:rsidP="00000000" w:rsidRDefault="00000000" w:rsidRPr="00000000" w14:paraId="0000118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samudra ke bīca meṃ eka nāva hai.</w:t>
            </w:r>
          </w:p>
          <w:p w:rsidR="00000000" w:rsidDel="00000000" w:rsidP="00000000" w:rsidRDefault="00000000" w:rsidRPr="00000000" w14:paraId="0000118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is a boat in the mid of the sea.’</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8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pāsa</w:t>
            </w:r>
          </w:p>
        </w:tc>
        <w:tc>
          <w:tcPr>
            <w:shd w:fill="auto" w:val="clear"/>
            <w:tcMar>
              <w:top w:w="27.36" w:type="dxa"/>
              <w:left w:w="27.36" w:type="dxa"/>
              <w:bottom w:w="27.36" w:type="dxa"/>
              <w:right w:w="27.36" w:type="dxa"/>
            </w:tcMar>
            <w:vAlign w:val="top"/>
          </w:tcPr>
          <w:p w:rsidR="00000000" w:rsidDel="00000000" w:rsidP="00000000" w:rsidRDefault="00000000" w:rsidRPr="00000000" w14:paraId="0000118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near</w:t>
            </w:r>
          </w:p>
        </w:tc>
        <w:tc>
          <w:tcPr>
            <w:shd w:fill="auto" w:val="clear"/>
            <w:tcMar>
              <w:top w:w="27.36" w:type="dxa"/>
              <w:left w:w="27.36" w:type="dxa"/>
              <w:bottom w:w="27.36" w:type="dxa"/>
              <w:right w:w="27.36" w:type="dxa"/>
            </w:tcMar>
            <w:vAlign w:val="top"/>
          </w:tcPr>
          <w:p w:rsidR="00000000" w:rsidDel="00000000" w:rsidP="00000000" w:rsidRDefault="00000000" w:rsidRPr="00000000" w14:paraId="0000118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unake pāsa kucha dilacaspa kahāniyāṃ haiṃ</w:t>
            </w:r>
          </w:p>
          <w:p w:rsidR="00000000" w:rsidDel="00000000" w:rsidP="00000000" w:rsidRDefault="00000000" w:rsidRPr="00000000" w14:paraId="0000118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has some interesting stories.’</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9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dūra</w:t>
            </w:r>
          </w:p>
        </w:tc>
        <w:tc>
          <w:tcPr>
            <w:shd w:fill="auto" w:val="clear"/>
            <w:tcMar>
              <w:top w:w="27.36" w:type="dxa"/>
              <w:left w:w="27.36" w:type="dxa"/>
              <w:bottom w:w="27.36" w:type="dxa"/>
              <w:right w:w="27.36" w:type="dxa"/>
            </w:tcMar>
            <w:vAlign w:val="top"/>
          </w:tcPr>
          <w:p w:rsidR="00000000" w:rsidDel="00000000" w:rsidP="00000000" w:rsidRDefault="00000000" w:rsidRPr="00000000" w14:paraId="0000119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far</w:t>
            </w:r>
          </w:p>
        </w:tc>
        <w:tc>
          <w:tcPr>
            <w:shd w:fill="auto" w:val="clear"/>
            <w:tcMar>
              <w:top w:w="27.36" w:type="dxa"/>
              <w:left w:w="27.36" w:type="dxa"/>
              <w:bottom w:w="27.36" w:type="dxa"/>
              <w:right w:w="27.36" w:type="dxa"/>
            </w:tcMar>
            <w:vAlign w:val="top"/>
          </w:tcPr>
          <w:p w:rsidR="00000000" w:rsidDel="00000000" w:rsidP="00000000" w:rsidRDefault="00000000" w:rsidRPr="00000000" w14:paraId="0000119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vaha dūra bhaviṣya dekha sakatā hai</w:t>
            </w:r>
          </w:p>
          <w:p w:rsidR="00000000" w:rsidDel="00000000" w:rsidP="00000000" w:rsidRDefault="00000000" w:rsidRPr="00000000" w14:paraId="0000119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can see the far future.’</w:t>
            </w:r>
          </w:p>
        </w:tc>
      </w:tr>
      <w:tr>
        <w:trPr>
          <w:cantSplit w:val="0"/>
          <w:tblHeader w:val="0"/>
        </w:trPr>
        <w:tc>
          <w:tcPr>
            <w:shd w:fill="auto" w:val="clear"/>
            <w:tcMar>
              <w:top w:w="27.36" w:type="dxa"/>
              <w:left w:w="27.36" w:type="dxa"/>
              <w:bottom w:w="27.36" w:type="dxa"/>
              <w:right w:w="27.36" w:type="dxa"/>
            </w:tcMar>
            <w:vAlign w:val="top"/>
          </w:tcPr>
          <w:p w:rsidR="00000000" w:rsidDel="00000000" w:rsidP="00000000" w:rsidRDefault="00000000" w:rsidRPr="00000000" w14:paraId="0000119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nikata</w:t>
            </w:r>
          </w:p>
        </w:tc>
        <w:tc>
          <w:tcPr>
            <w:shd w:fill="auto" w:val="clear"/>
            <w:tcMar>
              <w:top w:w="27.36" w:type="dxa"/>
              <w:left w:w="27.36" w:type="dxa"/>
              <w:bottom w:w="27.36" w:type="dxa"/>
              <w:right w:w="27.36" w:type="dxa"/>
            </w:tcMar>
            <w:vAlign w:val="top"/>
          </w:tcPr>
          <w:p w:rsidR="00000000" w:rsidDel="00000000" w:rsidP="00000000" w:rsidRDefault="00000000" w:rsidRPr="00000000" w14:paraId="0000119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near</w:t>
            </w:r>
          </w:p>
        </w:tc>
        <w:tc>
          <w:tcPr>
            <w:shd w:fill="auto" w:val="clear"/>
            <w:tcMar>
              <w:top w:w="27.36" w:type="dxa"/>
              <w:left w:w="27.36" w:type="dxa"/>
              <w:bottom w:w="27.36" w:type="dxa"/>
              <w:right w:w="27.36" w:type="dxa"/>
            </w:tcMar>
            <w:vAlign w:val="top"/>
          </w:tcPr>
          <w:p w:rsidR="00000000" w:rsidDel="00000000" w:rsidP="00000000" w:rsidRDefault="00000000" w:rsidRPr="00000000" w14:paraId="00001196">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197">
      <w:pPr>
        <w:pStyle w:val="Heading5"/>
        <w:rPr>
          <w:rFonts w:ascii="Times New Roman" w:cs="Times New Roman" w:eastAsia="Times New Roman" w:hAnsi="Times New Roman"/>
          <w:b w:val="1"/>
          <w:color w:val="000000"/>
        </w:rPr>
      </w:pPr>
      <w:bookmarkStart w:colFirst="0" w:colLast="0" w:name="_z1ck6shjhb2z" w:id="172"/>
      <w:bookmarkEnd w:id="172"/>
      <w:r w:rsidDel="00000000" w:rsidR="00000000" w:rsidRPr="00000000">
        <w:rPr>
          <w:rFonts w:ascii="Times New Roman" w:cs="Times New Roman" w:eastAsia="Times New Roman" w:hAnsi="Times New Roman"/>
          <w:b w:val="1"/>
          <w:color w:val="000000"/>
          <w:rtl w:val="0"/>
        </w:rPr>
        <w:t xml:space="preserve">VII.</w:t>
        <w:tab/>
        <w:t xml:space="preserve">Convention of symbols used in USR</w:t>
      </w:r>
    </w:p>
    <w:p w:rsidR="00000000" w:rsidDel="00000000" w:rsidP="00000000" w:rsidRDefault="00000000" w:rsidRPr="00000000" w14:paraId="00001198">
      <w:pPr>
        <w:rPr>
          <w:rFonts w:ascii="Times New Roman" w:cs="Times New Roman" w:eastAsia="Times New Roman" w:hAnsi="Times New Roman"/>
        </w:rPr>
      </w:pPr>
      <w:r w:rsidDel="00000000" w:rsidR="00000000" w:rsidRPr="00000000">
        <w:rPr>
          <w:rtl w:val="0"/>
        </w:rPr>
      </w:r>
    </w:p>
    <w:tbl>
      <w:tblPr>
        <w:tblStyle w:val="Table104"/>
        <w:tblW w:w="9180.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975"/>
        <w:gridCol w:w="3345"/>
        <w:gridCol w:w="2985"/>
        <w:tblGridChange w:id="0">
          <w:tblGrid>
            <w:gridCol w:w="1875"/>
            <w:gridCol w:w="975"/>
            <w:gridCol w:w="33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2nd and 3rd person pronouns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F">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pronominals are flagged with ‘$’ and they do not get concept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11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$speaker, $addressee, $wyax, $yax, $kim,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Foreign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3">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When a concept is a foreign word, we do not transliterate it into wx notation. We use a flag of ‘</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symbol followed by the concept and concept ID. This symbol is used to mark it as a foreign word.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word_1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7">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When a concept is an acronym or abbreviation, we transliterate it into wx notation. We use a flag of</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symbol followed by the concept and concept ID. This symbol is used to mark it as an acronym/ abbreviation.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@eic.sl.yU., @nAsA</w:t>
            </w:r>
          </w:p>
          <w:p w:rsidR="00000000" w:rsidDel="00000000" w:rsidP="00000000" w:rsidRDefault="00000000" w:rsidRPr="00000000" w14:paraId="000011A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1AA">
      <w:pPr>
        <w:pStyle w:val="Heading1"/>
        <w:spacing w:after="240" w:before="240" w:line="360" w:lineRule="auto"/>
        <w:jc w:val="both"/>
        <w:rPr>
          <w:rFonts w:ascii="Times New Roman" w:cs="Times New Roman" w:eastAsia="Times New Roman" w:hAnsi="Times New Roman"/>
          <w:sz w:val="24"/>
          <w:szCs w:val="24"/>
        </w:rPr>
      </w:pPr>
      <w:bookmarkStart w:colFirst="0" w:colLast="0" w:name="_rg14ipg7rz2f" w:id="173"/>
      <w:bookmarkEnd w:id="173"/>
      <w:r w:rsidDel="00000000" w:rsidR="00000000" w:rsidRPr="00000000">
        <w:rPr>
          <w:rtl w:val="0"/>
        </w:rPr>
      </w:r>
    </w:p>
    <w:p w:rsidR="00000000" w:rsidDel="00000000" w:rsidP="00000000" w:rsidRDefault="00000000" w:rsidRPr="00000000" w14:paraId="000011AB">
      <w:pPr>
        <w:pStyle w:val="Heading5"/>
        <w:rPr>
          <w:rFonts w:ascii="Times New Roman" w:cs="Times New Roman" w:eastAsia="Times New Roman" w:hAnsi="Times New Roman"/>
          <w:color w:val="000000"/>
          <w:sz w:val="24"/>
          <w:szCs w:val="24"/>
        </w:rPr>
      </w:pPr>
      <w:bookmarkStart w:colFirst="0" w:colLast="0" w:name="_x5kkoo7w3nol" w:id="174"/>
      <w:bookmarkEnd w:id="174"/>
      <w:r w:rsidDel="00000000" w:rsidR="00000000" w:rsidRPr="00000000">
        <w:rPr>
          <w:rFonts w:ascii="Times New Roman" w:cs="Times New Roman" w:eastAsia="Times New Roman" w:hAnsi="Times New Roman"/>
          <w:color w:val="000000"/>
          <w:sz w:val="24"/>
          <w:szCs w:val="24"/>
          <w:rtl w:val="0"/>
        </w:rPr>
        <w:t xml:space="preserve">VIII. List of Quantifiers in Hindi</w:t>
      </w:r>
    </w:p>
    <w:p w:rsidR="00000000" w:rsidDel="00000000" w:rsidP="00000000" w:rsidRDefault="00000000" w:rsidRPr="00000000" w14:paraId="000011AC">
      <w:pPr>
        <w:pStyle w:val="Heading6"/>
        <w:rPr>
          <w:rFonts w:ascii="Times New Roman" w:cs="Times New Roman" w:eastAsia="Times New Roman" w:hAnsi="Times New Roman"/>
          <w:b w:val="1"/>
          <w:i w:val="0"/>
          <w:color w:val="000000"/>
          <w:sz w:val="24"/>
          <w:szCs w:val="24"/>
        </w:rPr>
      </w:pPr>
      <w:bookmarkStart w:colFirst="0" w:colLast="0" w:name="_j2huijz0p96o" w:id="175"/>
      <w:bookmarkEnd w:id="175"/>
      <w:r w:rsidDel="00000000" w:rsidR="00000000" w:rsidRPr="00000000">
        <w:rPr>
          <w:rtl w:val="0"/>
        </w:rPr>
      </w:r>
    </w:p>
    <w:tbl>
      <w:tblPr>
        <w:tblStyle w:val="Table10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saba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koi</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prawyeka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WodZA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saBI</w:t>
            </w:r>
          </w:p>
        </w:tc>
        <w:tc>
          <w:tcPr>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kaI</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kisi*</w:t>
            </w:r>
          </w:p>
        </w:tc>
        <w:tc>
          <w:tcPr>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prawi</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1C1">
      <w:pPr>
        <w:rPr/>
      </w:pPr>
      <w:r w:rsidDel="00000000" w:rsidR="00000000" w:rsidRPr="00000000">
        <w:rPr>
          <w:rtl w:val="0"/>
        </w:rPr>
        <w:t xml:space="preserve">*kisi will be written as koi in concept</w:t>
      </w:r>
      <w:r w:rsidDel="00000000" w:rsidR="00000000" w:rsidRPr="00000000">
        <w:rPr>
          <w:rtl w:val="0"/>
        </w:rPr>
      </w:r>
    </w:p>
    <w:p w:rsidR="00000000" w:rsidDel="00000000" w:rsidP="00000000" w:rsidRDefault="00000000" w:rsidRPr="00000000" w14:paraId="000011C2">
      <w:pPr>
        <w:pStyle w:val="Heading3"/>
        <w:rPr>
          <w:rFonts w:ascii="Times New Roman" w:cs="Times New Roman" w:eastAsia="Times New Roman" w:hAnsi="Times New Roman"/>
          <w:b w:val="1"/>
          <w:color w:val="000000"/>
          <w:sz w:val="24"/>
          <w:szCs w:val="24"/>
        </w:rPr>
      </w:pPr>
      <w:bookmarkStart w:colFirst="0" w:colLast="0" w:name="_ip1ngzmhtdmi" w:id="176"/>
      <w:bookmarkEnd w:id="176"/>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11C3">
      <w:pPr>
        <w:pStyle w:val="Heading3"/>
        <w:rPr>
          <w:rFonts w:ascii="Times New Roman" w:cs="Times New Roman" w:eastAsia="Times New Roman" w:hAnsi="Times New Roman"/>
          <w:b w:val="1"/>
          <w:color w:val="000000"/>
          <w:sz w:val="24"/>
          <w:szCs w:val="24"/>
        </w:rPr>
      </w:pPr>
      <w:bookmarkStart w:colFirst="0" w:colLast="0" w:name="_wpozfknt8h" w:id="177"/>
      <w:bookmarkEnd w:id="177"/>
      <w:r w:rsidDel="00000000" w:rsidR="00000000" w:rsidRPr="00000000">
        <w:rPr>
          <w:rFonts w:ascii="Times New Roman" w:cs="Times New Roman" w:eastAsia="Times New Roman" w:hAnsi="Times New Roman"/>
          <w:b w:val="1"/>
          <w:color w:val="000000"/>
          <w:sz w:val="24"/>
          <w:szCs w:val="24"/>
          <w:rtl w:val="0"/>
        </w:rPr>
        <w:t xml:space="preserve">Speaker’s View</w:t>
      </w:r>
    </w:p>
    <w:p w:rsidR="00000000" w:rsidDel="00000000" w:rsidP="00000000" w:rsidRDefault="00000000" w:rsidRPr="00000000" w14:paraId="000011C4">
      <w:pPr>
        <w:pStyle w:val="Heading5"/>
        <w:rPr>
          <w:rFonts w:ascii="Times New Roman" w:cs="Times New Roman" w:eastAsia="Times New Roman" w:hAnsi="Times New Roman"/>
          <w:b w:val="1"/>
          <w:color w:val="000000"/>
          <w:sz w:val="24"/>
          <w:szCs w:val="24"/>
        </w:rPr>
      </w:pPr>
      <w:bookmarkStart w:colFirst="0" w:colLast="0" w:name="_6cxdtaouxevs" w:id="178"/>
      <w:bookmarkEnd w:id="178"/>
      <w:r w:rsidDel="00000000" w:rsidR="00000000" w:rsidRPr="00000000">
        <w:rPr>
          <w:rFonts w:ascii="Times New Roman" w:cs="Times New Roman" w:eastAsia="Times New Roman" w:hAnsi="Times New Roman"/>
          <w:b w:val="1"/>
          <w:color w:val="000000"/>
          <w:sz w:val="24"/>
          <w:szCs w:val="24"/>
          <w:rtl w:val="0"/>
        </w:rPr>
        <w:t xml:space="preserve">I.</w:t>
        <w:tab/>
        <w:t xml:space="preserve">List of Discourse Particle</w:t>
      </w:r>
    </w:p>
    <w:p w:rsidR="00000000" w:rsidDel="00000000" w:rsidP="00000000" w:rsidRDefault="00000000" w:rsidRPr="00000000" w14:paraId="000011C5">
      <w:pPr>
        <w:pStyle w:val="Heading3"/>
        <w:rPr>
          <w:rFonts w:ascii="Times New Roman" w:cs="Times New Roman" w:eastAsia="Times New Roman" w:hAnsi="Times New Roman"/>
          <w:b w:val="1"/>
          <w:color w:val="000000"/>
          <w:sz w:val="24"/>
          <w:szCs w:val="24"/>
        </w:rPr>
      </w:pPr>
      <w:bookmarkStart w:colFirst="0" w:colLast="0" w:name="_4141iadwb6zx" w:id="179"/>
      <w:bookmarkEnd w:id="179"/>
      <w:r w:rsidDel="00000000" w:rsidR="00000000" w:rsidRPr="00000000">
        <w:rPr>
          <w:rtl w:val="0"/>
        </w:rPr>
      </w:r>
    </w:p>
    <w:tbl>
      <w:tblPr>
        <w:tblStyle w:val="Table10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215"/>
        <w:gridCol w:w="5715"/>
        <w:tblGridChange w:id="0">
          <w:tblGrid>
            <w:gridCol w:w="2430"/>
            <w:gridCol w:w="1215"/>
            <w:gridCol w:w="5715"/>
          </w:tblGrid>
        </w:tblGridChange>
      </w:tblGrid>
      <w:tr>
        <w:trPr>
          <w:cantSplit w:val="0"/>
          <w:tblHeader w:val="1"/>
        </w:trPr>
        <w:tc>
          <w:tcPr/>
          <w:p w:rsidR="00000000" w:rsidDel="00000000" w:rsidP="00000000" w:rsidRDefault="00000000" w:rsidRPr="00000000" w14:paraId="000011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Meaning</w:t>
            </w:r>
          </w:p>
        </w:tc>
        <w:tc>
          <w:tcPr/>
          <w:p w:rsidR="00000000" w:rsidDel="00000000" w:rsidP="00000000" w:rsidRDefault="00000000" w:rsidRPr="00000000" w14:paraId="000011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w:t>
            </w:r>
          </w:p>
        </w:tc>
        <w:tc>
          <w:tcPr/>
          <w:p w:rsidR="00000000" w:rsidDel="00000000" w:rsidP="00000000" w:rsidRDefault="00000000" w:rsidRPr="00000000" w14:paraId="000011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tc>
      </w:tr>
      <w:tr>
        <w:trPr>
          <w:cantSplit w:val="0"/>
          <w:trHeight w:val="734.94140625" w:hRule="atLeast"/>
          <w:tblHeader w:val="0"/>
        </w:trPr>
        <w:tc>
          <w:tcPr/>
          <w:p w:rsidR="00000000" w:rsidDel="00000000" w:rsidP="00000000" w:rsidRDefault="00000000" w:rsidRPr="00000000" w14:paraId="00001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Distinction, distinguishing, exclusive</w:t>
            </w:r>
          </w:p>
        </w:tc>
        <w:tc>
          <w:tcPr/>
          <w:p w:rsidR="00000000" w:rsidDel="00000000" w:rsidP="00000000" w:rsidRDefault="00000000" w:rsidRPr="00000000" w14:paraId="000011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hI_1</w:t>
            </w:r>
          </w:p>
        </w:tc>
        <w:tc>
          <w:tcPr/>
          <w:p w:rsidR="00000000" w:rsidDel="00000000" w:rsidP="00000000" w:rsidRDefault="00000000" w:rsidRPr="00000000" w14:paraId="000011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mujhako patā hai rāma </w:t>
            </w:r>
            <w:r w:rsidDel="00000000" w:rsidR="00000000" w:rsidRPr="00000000">
              <w:rPr>
                <w:rFonts w:ascii="Times New Roman" w:cs="Times New Roman" w:eastAsia="Times New Roman" w:hAnsi="Times New Roman"/>
                <w:b w:val="1"/>
                <w:sz w:val="20"/>
                <w:szCs w:val="20"/>
                <w:rtl w:val="0"/>
              </w:rPr>
              <w:t xml:space="preserve">hī</w:t>
            </w:r>
            <w:r w:rsidDel="00000000" w:rsidR="00000000" w:rsidRPr="00000000">
              <w:rPr>
                <w:rFonts w:ascii="Times New Roman" w:cs="Times New Roman" w:eastAsia="Times New Roman" w:hAnsi="Times New Roman"/>
                <w:sz w:val="20"/>
                <w:szCs w:val="20"/>
                <w:rtl w:val="0"/>
              </w:rPr>
              <w:t xml:space="preserve"> jāyegā </w:t>
            </w:r>
          </w:p>
          <w:p w:rsidR="00000000" w:rsidDel="00000000" w:rsidP="00000000" w:rsidRDefault="00000000" w:rsidRPr="00000000" w14:paraId="000011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know that Ram (and no one else) will go.’</w:t>
            </w:r>
          </w:p>
        </w:tc>
      </w:tr>
      <w:tr>
        <w:trPr>
          <w:cantSplit w:val="0"/>
          <w:tblHeader w:val="0"/>
        </w:trPr>
        <w:tc>
          <w:tcPr/>
          <w:p w:rsidR="00000000" w:rsidDel="00000000" w:rsidP="00000000" w:rsidRDefault="00000000" w:rsidRPr="00000000" w14:paraId="000011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fixture,firmness</w:t>
            </w:r>
          </w:p>
        </w:tc>
        <w:tc>
          <w:tcPr/>
          <w:p w:rsidR="00000000" w:rsidDel="00000000" w:rsidP="00000000" w:rsidRDefault="00000000" w:rsidRPr="00000000" w14:paraId="000011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hI_2</w:t>
            </w:r>
          </w:p>
        </w:tc>
        <w:tc>
          <w:tcPr/>
          <w:p w:rsidR="00000000" w:rsidDel="00000000" w:rsidP="00000000" w:rsidRDefault="00000000" w:rsidRPr="00000000" w14:paraId="000011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merī do bahanoṃ kī </w:t>
            </w:r>
            <w:r w:rsidDel="00000000" w:rsidR="00000000" w:rsidRPr="00000000">
              <w:rPr>
                <w:rFonts w:ascii="Times New Roman" w:cs="Times New Roman" w:eastAsia="Times New Roman" w:hAnsi="Times New Roman"/>
                <w:b w:val="1"/>
                <w:sz w:val="20"/>
                <w:szCs w:val="20"/>
                <w:rtl w:val="0"/>
              </w:rPr>
              <w:t xml:space="preserve">hī </w:t>
            </w:r>
            <w:r w:rsidDel="00000000" w:rsidR="00000000" w:rsidRPr="00000000">
              <w:rPr>
                <w:rFonts w:ascii="Times New Roman" w:cs="Times New Roman" w:eastAsia="Times New Roman" w:hAnsi="Times New Roman"/>
                <w:sz w:val="20"/>
                <w:szCs w:val="20"/>
                <w:rtl w:val="0"/>
              </w:rPr>
              <w:t xml:space="preserve">śādī ho cukī hai</w:t>
            </w:r>
          </w:p>
          <w:p w:rsidR="00000000" w:rsidDel="00000000" w:rsidP="00000000" w:rsidRDefault="00000000" w:rsidRPr="00000000" w14:paraId="000011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my sisters got married.’</w:t>
            </w:r>
          </w:p>
        </w:tc>
      </w:tr>
      <w:tr>
        <w:trPr>
          <w:cantSplit w:val="0"/>
          <w:tblHeader w:val="0"/>
        </w:trPr>
        <w:tc>
          <w:tcPr/>
          <w:p w:rsidR="00000000" w:rsidDel="00000000" w:rsidP="00000000" w:rsidRDefault="00000000" w:rsidRPr="00000000" w14:paraId="000011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few</w:t>
            </w:r>
          </w:p>
        </w:tc>
        <w:tc>
          <w:tcPr/>
          <w:p w:rsidR="00000000" w:rsidDel="00000000" w:rsidP="00000000" w:rsidRDefault="00000000" w:rsidRPr="00000000" w14:paraId="000011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hI_3</w:t>
            </w:r>
          </w:p>
        </w:tc>
        <w:tc>
          <w:tcPr/>
          <w:p w:rsidR="00000000" w:rsidDel="00000000" w:rsidP="00000000" w:rsidRDefault="00000000" w:rsidRPr="00000000" w14:paraId="000011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kucha </w:t>
            </w:r>
            <w:r w:rsidDel="00000000" w:rsidR="00000000" w:rsidRPr="00000000">
              <w:rPr>
                <w:rFonts w:ascii="Times New Roman" w:cs="Times New Roman" w:eastAsia="Times New Roman" w:hAnsi="Times New Roman"/>
                <w:b w:val="1"/>
                <w:sz w:val="20"/>
                <w:szCs w:val="20"/>
                <w:rtl w:val="0"/>
              </w:rPr>
              <w:t xml:space="preserve">hī</w:t>
            </w:r>
            <w:r w:rsidDel="00000000" w:rsidR="00000000" w:rsidRPr="00000000">
              <w:rPr>
                <w:rFonts w:ascii="Times New Roman" w:cs="Times New Roman" w:eastAsia="Times New Roman" w:hAnsi="Times New Roman"/>
                <w:sz w:val="20"/>
                <w:szCs w:val="20"/>
                <w:rtl w:val="0"/>
              </w:rPr>
              <w:t xml:space="preserve"> dinoṃ meṃ sardī calī jāegī</w:t>
            </w:r>
          </w:p>
          <w:p w:rsidR="00000000" w:rsidDel="00000000" w:rsidP="00000000" w:rsidRDefault="00000000" w:rsidRPr="00000000" w14:paraId="000011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cold will go away in a few days.’</w:t>
            </w:r>
          </w:p>
        </w:tc>
      </w:tr>
      <w:tr>
        <w:trPr>
          <w:cantSplit w:val="0"/>
          <w:tblHeader w:val="0"/>
        </w:trPr>
        <w:tc>
          <w:tcPr/>
          <w:p w:rsidR="00000000" w:rsidDel="00000000" w:rsidP="00000000" w:rsidRDefault="00000000" w:rsidRPr="00000000" w14:paraId="000011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from</w:t>
            </w:r>
          </w:p>
        </w:tc>
        <w:tc>
          <w:tcPr/>
          <w:p w:rsidR="00000000" w:rsidDel="00000000" w:rsidP="00000000" w:rsidRDefault="00000000" w:rsidRPr="00000000" w14:paraId="000011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hI_4</w:t>
            </w:r>
          </w:p>
        </w:tc>
        <w:tc>
          <w:tcPr/>
          <w:p w:rsidR="00000000" w:rsidDel="00000000" w:rsidP="00000000" w:rsidRDefault="00000000" w:rsidRPr="00000000" w14:paraId="000011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suru se </w:t>
            </w:r>
            <w:r w:rsidDel="00000000" w:rsidR="00000000" w:rsidRPr="00000000">
              <w:rPr>
                <w:rFonts w:ascii="Times New Roman" w:cs="Times New Roman" w:eastAsia="Times New Roman" w:hAnsi="Times New Roman"/>
                <w:b w:val="1"/>
                <w:sz w:val="20"/>
                <w:szCs w:val="20"/>
                <w:rtl w:val="0"/>
              </w:rPr>
              <w:t xml:space="preserve">hī</w:t>
            </w:r>
            <w:r w:rsidDel="00000000" w:rsidR="00000000" w:rsidRPr="00000000">
              <w:rPr>
                <w:rFonts w:ascii="Times New Roman" w:cs="Times New Roman" w:eastAsia="Times New Roman" w:hAnsi="Times New Roman"/>
                <w:sz w:val="20"/>
                <w:szCs w:val="20"/>
                <w:rtl w:val="0"/>
              </w:rPr>
              <w:t xml:space="preserve"> isa talāo ke pānī meṃ namaka jyādā hai</w:t>
            </w:r>
          </w:p>
          <w:p w:rsidR="00000000" w:rsidDel="00000000" w:rsidP="00000000" w:rsidRDefault="00000000" w:rsidRPr="00000000" w14:paraId="000011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too much salt in this pond’s water from the very beginning.’</w:t>
            </w:r>
          </w:p>
        </w:tc>
      </w:tr>
      <w:tr>
        <w:trPr>
          <w:cantSplit w:val="0"/>
          <w:tblHeader w:val="0"/>
        </w:trPr>
        <w:tc>
          <w:tcPr/>
          <w:p w:rsidR="00000000" w:rsidDel="00000000" w:rsidP="00000000" w:rsidRDefault="00000000" w:rsidRPr="00000000" w14:paraId="000011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only…but also</w:t>
            </w:r>
          </w:p>
        </w:tc>
        <w:tc>
          <w:tcPr/>
          <w:p w:rsidR="00000000" w:rsidDel="00000000" w:rsidP="00000000" w:rsidRDefault="00000000" w:rsidRPr="00000000" w14:paraId="000011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hI_5</w:t>
            </w:r>
          </w:p>
        </w:tc>
        <w:tc>
          <w:tcPr/>
          <w:p w:rsidR="00000000" w:rsidDel="00000000" w:rsidP="00000000" w:rsidRDefault="00000000" w:rsidRPr="00000000" w14:paraId="000011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kevala mohana </w:t>
            </w:r>
            <w:r w:rsidDel="00000000" w:rsidR="00000000" w:rsidRPr="00000000">
              <w:rPr>
                <w:rFonts w:ascii="Times New Roman" w:cs="Times New Roman" w:eastAsia="Times New Roman" w:hAnsi="Times New Roman"/>
                <w:b w:val="1"/>
                <w:sz w:val="20"/>
                <w:szCs w:val="20"/>
                <w:rtl w:val="0"/>
              </w:rPr>
              <w:t xml:space="preserve">hī</w:t>
            </w:r>
            <w:r w:rsidDel="00000000" w:rsidR="00000000" w:rsidRPr="00000000">
              <w:rPr>
                <w:rFonts w:ascii="Times New Roman" w:cs="Times New Roman" w:eastAsia="Times New Roman" w:hAnsi="Times New Roman"/>
                <w:sz w:val="20"/>
                <w:szCs w:val="20"/>
                <w:rtl w:val="0"/>
              </w:rPr>
              <w:t xml:space="preserve"> nahī para raunaka bhī isa kāma meṃ juṭe hue hai</w:t>
            </w:r>
          </w:p>
          <w:p w:rsidR="00000000" w:rsidDel="00000000" w:rsidP="00000000" w:rsidRDefault="00000000" w:rsidRPr="00000000" w14:paraId="000011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only Mohan, but Rounak is also engaged in this work.’</w:t>
            </w:r>
          </w:p>
        </w:tc>
      </w:tr>
      <w:tr>
        <w:trPr>
          <w:cantSplit w:val="0"/>
          <w:tblHeader w:val="0"/>
        </w:trPr>
        <w:tc>
          <w:tcPr/>
          <w:p w:rsidR="00000000" w:rsidDel="00000000" w:rsidP="00000000" w:rsidRDefault="00000000" w:rsidRPr="00000000" w14:paraId="000011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w:t>
            </w:r>
          </w:p>
        </w:tc>
        <w:tc>
          <w:tcPr/>
          <w:p w:rsidR="00000000" w:rsidDel="00000000" w:rsidP="00000000" w:rsidRDefault="00000000" w:rsidRPr="00000000" w14:paraId="000011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hI_6</w:t>
            </w:r>
          </w:p>
        </w:tc>
        <w:tc>
          <w:tcPr/>
          <w:p w:rsidR="00000000" w:rsidDel="00000000" w:rsidP="00000000" w:rsidRDefault="00000000" w:rsidRPr="00000000" w14:paraId="000011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bacā huā kāma pūrā karane meṃ 10 </w:t>
            </w:r>
            <w:r w:rsidDel="00000000" w:rsidR="00000000" w:rsidRPr="00000000">
              <w:rPr>
                <w:rFonts w:ascii="Times New Roman" w:cs="Times New Roman" w:eastAsia="Times New Roman" w:hAnsi="Times New Roman"/>
                <w:b w:val="1"/>
                <w:sz w:val="20"/>
                <w:szCs w:val="20"/>
                <w:rtl w:val="0"/>
              </w:rPr>
              <w:t xml:space="preserve">hī</w:t>
            </w:r>
            <w:r w:rsidDel="00000000" w:rsidR="00000000" w:rsidRPr="00000000">
              <w:rPr>
                <w:rFonts w:ascii="Times New Roman" w:cs="Times New Roman" w:eastAsia="Times New Roman" w:hAnsi="Times New Roman"/>
                <w:sz w:val="20"/>
                <w:szCs w:val="20"/>
                <w:rtl w:val="0"/>
              </w:rPr>
              <w:t xml:space="preserve"> dina lageṃge</w:t>
            </w:r>
          </w:p>
          <w:p w:rsidR="00000000" w:rsidDel="00000000" w:rsidP="00000000" w:rsidRDefault="00000000" w:rsidRPr="00000000" w14:paraId="000011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10 days would be required to finish the remaining work.’</w:t>
            </w:r>
          </w:p>
        </w:tc>
      </w:tr>
      <w:tr>
        <w:trPr>
          <w:cantSplit w:val="0"/>
          <w:tblHeader w:val="0"/>
        </w:trPr>
        <w:tc>
          <w:tcPr/>
          <w:p w:rsidR="00000000" w:rsidDel="00000000" w:rsidP="00000000" w:rsidRDefault="00000000" w:rsidRPr="00000000" w14:paraId="000011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(but not as conjunctive)</w:t>
            </w:r>
          </w:p>
        </w:tc>
        <w:tc>
          <w:tcPr/>
          <w:p w:rsidR="00000000" w:rsidDel="00000000" w:rsidP="00000000" w:rsidRDefault="00000000" w:rsidRPr="00000000" w14:paraId="000011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aura_1</w:t>
            </w:r>
          </w:p>
        </w:tc>
        <w:tc>
          <w:tcPr/>
          <w:p w:rsidR="00000000" w:rsidDel="00000000" w:rsidP="00000000" w:rsidRDefault="00000000" w:rsidRPr="00000000" w14:paraId="000011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eka </w:t>
            </w:r>
            <w:r w:rsidDel="00000000" w:rsidR="00000000" w:rsidRPr="00000000">
              <w:rPr>
                <w:rFonts w:ascii="Times New Roman" w:cs="Times New Roman" w:eastAsia="Times New Roman" w:hAnsi="Times New Roman"/>
                <w:b w:val="1"/>
                <w:sz w:val="20"/>
                <w:szCs w:val="20"/>
                <w:rtl w:val="0"/>
              </w:rPr>
              <w:t xml:space="preserve">aura </w:t>
            </w:r>
            <w:r w:rsidDel="00000000" w:rsidR="00000000" w:rsidRPr="00000000">
              <w:rPr>
                <w:rFonts w:ascii="Times New Roman" w:cs="Times New Roman" w:eastAsia="Times New Roman" w:hAnsi="Times New Roman"/>
                <w:sz w:val="20"/>
                <w:szCs w:val="20"/>
                <w:rtl w:val="0"/>
              </w:rPr>
              <w:t xml:space="preserve">cāya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 āo</w:t>
            </w:r>
          </w:p>
          <w:p w:rsidR="00000000" w:rsidDel="00000000" w:rsidP="00000000" w:rsidRDefault="00000000" w:rsidRPr="00000000" w14:paraId="000011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‘Bring one more tea.’</w:t>
            </w:r>
          </w:p>
        </w:tc>
      </w:tr>
      <w:tr>
        <w:trPr>
          <w:cantSplit w:val="0"/>
          <w:tblHeader w:val="0"/>
        </w:trPr>
        <w:tc>
          <w:tcPr/>
          <w:p w:rsidR="00000000" w:rsidDel="00000000" w:rsidP="00000000" w:rsidRDefault="00000000" w:rsidRPr="00000000" w14:paraId="000011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also/Inclusive</w:t>
            </w:r>
          </w:p>
        </w:tc>
        <w:tc>
          <w:tcPr/>
          <w:p w:rsidR="00000000" w:rsidDel="00000000" w:rsidP="00000000" w:rsidRDefault="00000000" w:rsidRPr="00000000" w14:paraId="000011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BI_1</w:t>
            </w:r>
          </w:p>
        </w:tc>
        <w:tc>
          <w:tcPr/>
          <w:p w:rsidR="00000000" w:rsidDel="00000000" w:rsidP="00000000" w:rsidRDefault="00000000" w:rsidRPr="00000000" w14:paraId="000011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sūrya </w:t>
            </w:r>
            <w:r w:rsidDel="00000000" w:rsidR="00000000" w:rsidRPr="00000000">
              <w:rPr>
                <w:rFonts w:ascii="Times New Roman" w:cs="Times New Roman" w:eastAsia="Times New Roman" w:hAnsi="Times New Roman"/>
                <w:b w:val="1"/>
                <w:sz w:val="20"/>
                <w:szCs w:val="20"/>
                <w:rtl w:val="0"/>
              </w:rPr>
              <w:t xml:space="preserve">bhī</w:t>
            </w:r>
            <w:r w:rsidDel="00000000" w:rsidR="00000000" w:rsidRPr="00000000">
              <w:rPr>
                <w:rFonts w:ascii="Times New Roman" w:cs="Times New Roman" w:eastAsia="Times New Roman" w:hAnsi="Times New Roman"/>
                <w:sz w:val="20"/>
                <w:szCs w:val="20"/>
                <w:rtl w:val="0"/>
              </w:rPr>
              <w:t xml:space="preserve"> eka tārā hai.  </w:t>
            </w:r>
          </w:p>
          <w:p w:rsidR="00000000" w:rsidDel="00000000" w:rsidP="00000000" w:rsidRDefault="00000000" w:rsidRPr="00000000" w14:paraId="00001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The sun is a star.’</w:t>
            </w:r>
            <w:r w:rsidDel="00000000" w:rsidR="00000000" w:rsidRPr="00000000">
              <w:rPr>
                <w:rtl w:val="0"/>
              </w:rPr>
            </w:r>
          </w:p>
        </w:tc>
      </w:tr>
      <w:tr>
        <w:trPr>
          <w:cantSplit w:val="0"/>
          <w:tblHeader w:val="0"/>
        </w:trPr>
        <w:tc>
          <w:tcPr/>
          <w:p w:rsidR="00000000" w:rsidDel="00000000" w:rsidP="00000000" w:rsidRDefault="00000000" w:rsidRPr="00000000" w14:paraId="000011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Emphasis</w:t>
            </w:r>
          </w:p>
        </w:tc>
        <w:tc>
          <w:tcPr/>
          <w:p w:rsidR="00000000" w:rsidDel="00000000" w:rsidP="00000000" w:rsidRDefault="00000000" w:rsidRPr="00000000" w14:paraId="000011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BI_2</w:t>
            </w:r>
          </w:p>
        </w:tc>
        <w:tc>
          <w:tcPr/>
          <w:p w:rsidR="00000000" w:rsidDel="00000000" w:rsidP="00000000" w:rsidRDefault="00000000" w:rsidRPr="00000000" w14:paraId="000011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pavana 36 ghaṃṭe se </w:t>
            </w:r>
            <w:r w:rsidDel="00000000" w:rsidR="00000000" w:rsidRPr="00000000">
              <w:rPr>
                <w:rFonts w:ascii="Times New Roman" w:cs="Times New Roman" w:eastAsia="Times New Roman" w:hAnsi="Times New Roman"/>
                <w:b w:val="1"/>
                <w:sz w:val="20"/>
                <w:szCs w:val="20"/>
                <w:rtl w:val="0"/>
              </w:rPr>
              <w:t xml:space="preserve">bhī </w:t>
            </w:r>
            <w:r w:rsidDel="00000000" w:rsidR="00000000" w:rsidRPr="00000000">
              <w:rPr>
                <w:rFonts w:ascii="Times New Roman" w:cs="Times New Roman" w:eastAsia="Times New Roman" w:hAnsi="Times New Roman"/>
                <w:sz w:val="20"/>
                <w:szCs w:val="20"/>
                <w:rtl w:val="0"/>
              </w:rPr>
              <w:t xml:space="preserve">j​yādā samaya taka calatī rahī. </w:t>
            </w:r>
          </w:p>
          <w:p w:rsidR="00000000" w:rsidDel="00000000" w:rsidP="00000000" w:rsidRDefault="00000000" w:rsidRPr="00000000" w14:paraId="00001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This wind lasted for over 36 hours.’</w:t>
            </w: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p w:rsidR="00000000" w:rsidDel="00000000" w:rsidP="00000000" w:rsidRDefault="00000000" w:rsidRPr="00000000" w14:paraId="000011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w:t>
            </w:r>
          </w:p>
        </w:tc>
        <w:tc>
          <w:tcPr/>
          <w:p w:rsidR="00000000" w:rsidDel="00000000" w:rsidP="00000000" w:rsidRDefault="00000000" w:rsidRPr="00000000" w14:paraId="000011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BI_3</w:t>
            </w:r>
          </w:p>
        </w:tc>
        <w:tc>
          <w:tcPr/>
          <w:p w:rsidR="00000000" w:rsidDel="00000000" w:rsidP="00000000" w:rsidRDefault="00000000" w:rsidRPr="00000000" w14:paraId="000011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ārdra evaṃ garma mausama </w:t>
            </w:r>
            <w:r w:rsidDel="00000000" w:rsidR="00000000" w:rsidRPr="00000000">
              <w:rPr>
                <w:rFonts w:ascii="Times New Roman" w:cs="Times New Roman" w:eastAsia="Times New Roman" w:hAnsi="Times New Roman"/>
                <w:b w:val="1"/>
                <w:sz w:val="20"/>
                <w:szCs w:val="20"/>
                <w:rtl w:val="0"/>
              </w:rPr>
              <w:t xml:space="preserve">kisī ko bhī</w:t>
            </w:r>
            <w:r w:rsidDel="00000000" w:rsidR="00000000" w:rsidRPr="00000000">
              <w:rPr>
                <w:rFonts w:ascii="Times New Roman" w:cs="Times New Roman" w:eastAsia="Times New Roman" w:hAnsi="Times New Roman"/>
                <w:sz w:val="20"/>
                <w:szCs w:val="20"/>
                <w:rtl w:val="0"/>
              </w:rPr>
              <w:t xml:space="preserve"> cidhcidhā banā sakatā hai । </w:t>
            </w:r>
          </w:p>
          <w:p w:rsidR="00000000" w:rsidDel="00000000" w:rsidP="00000000" w:rsidRDefault="00000000" w:rsidRPr="00000000" w14:paraId="000011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A hot or humid weather may make one irritable. </w:t>
            </w:r>
            <w:r w:rsidDel="00000000" w:rsidR="00000000" w:rsidRPr="00000000">
              <w:rPr>
                <w:rtl w:val="0"/>
              </w:rPr>
            </w:r>
          </w:p>
        </w:tc>
      </w:tr>
      <w:tr>
        <w:trPr>
          <w:cantSplit w:val="0"/>
          <w:tblHeader w:val="0"/>
        </w:trPr>
        <w:tc>
          <w:tcPr/>
          <w:p w:rsidR="00000000" w:rsidDel="00000000" w:rsidP="00000000" w:rsidRDefault="00000000" w:rsidRPr="00000000" w14:paraId="000011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Yet/Even then</w:t>
            </w:r>
          </w:p>
        </w:tc>
        <w:tc>
          <w:tcPr/>
          <w:p w:rsidR="00000000" w:rsidDel="00000000" w:rsidP="00000000" w:rsidRDefault="00000000" w:rsidRPr="00000000" w14:paraId="000011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BI_4</w:t>
            </w:r>
          </w:p>
        </w:tc>
        <w:tc>
          <w:tcPr/>
          <w:p w:rsidR="00000000" w:rsidDel="00000000" w:rsidP="00000000" w:rsidRDefault="00000000" w:rsidRPr="00000000" w14:paraId="000011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hālāṁki kāphī rāta ho cukī thī </w:t>
            </w:r>
            <w:r w:rsidDel="00000000" w:rsidR="00000000" w:rsidRPr="00000000">
              <w:rPr>
                <w:rFonts w:ascii="Times New Roman" w:cs="Times New Roman" w:eastAsia="Times New Roman" w:hAnsi="Times New Roman"/>
                <w:b w:val="1"/>
                <w:sz w:val="20"/>
                <w:szCs w:val="20"/>
                <w:rtl w:val="0"/>
              </w:rPr>
              <w:t xml:space="preserve">phira bhī</w:t>
            </w:r>
            <w:r w:rsidDel="00000000" w:rsidR="00000000" w:rsidRPr="00000000">
              <w:rPr>
                <w:rFonts w:ascii="Times New Roman" w:cs="Times New Roman" w:eastAsia="Times New Roman" w:hAnsi="Times New Roman"/>
                <w:sz w:val="20"/>
                <w:szCs w:val="20"/>
                <w:rtl w:val="0"/>
              </w:rPr>
              <w:t xml:space="preserve"> jonaka ne jaṃgala meṃ praveśa karane kā phaisalā kiyā</w:t>
            </w:r>
          </w:p>
          <w:p w:rsidR="00000000" w:rsidDel="00000000" w:rsidP="00000000" w:rsidRDefault="00000000" w:rsidRPr="00000000" w14:paraId="000011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it was late at night yet Jonak decided to enter the forest.’</w:t>
            </w:r>
          </w:p>
        </w:tc>
      </w:tr>
      <w:tr>
        <w:trPr>
          <w:cantSplit w:val="0"/>
          <w:tblHeader w:val="0"/>
        </w:trPr>
        <w:tc>
          <w:tcPr/>
          <w:p w:rsidR="00000000" w:rsidDel="00000000" w:rsidP="00000000" w:rsidRDefault="00000000" w:rsidRPr="00000000" w14:paraId="000011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Still</w:t>
            </w:r>
          </w:p>
        </w:tc>
        <w:tc>
          <w:tcPr/>
          <w:p w:rsidR="00000000" w:rsidDel="00000000" w:rsidP="00000000" w:rsidRDefault="00000000" w:rsidRPr="00000000" w14:paraId="000011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BI_5</w:t>
            </w:r>
          </w:p>
        </w:tc>
        <w:tc>
          <w:tcPr/>
          <w:p w:rsidR="00000000" w:rsidDel="00000000" w:rsidP="00000000" w:rsidRDefault="00000000" w:rsidRPr="00000000" w14:paraId="00001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vaijñānika </w:t>
            </w:r>
            <w:r w:rsidDel="00000000" w:rsidR="00000000" w:rsidRPr="00000000">
              <w:rPr>
                <w:rFonts w:ascii="Times New Roman" w:cs="Times New Roman" w:eastAsia="Times New Roman" w:hAnsi="Times New Roman"/>
                <w:b w:val="1"/>
                <w:sz w:val="20"/>
                <w:szCs w:val="20"/>
                <w:rtl w:val="0"/>
              </w:rPr>
              <w:t xml:space="preserve">abhī bhī</w:t>
            </w:r>
            <w:r w:rsidDel="00000000" w:rsidR="00000000" w:rsidRPr="00000000">
              <w:rPr>
                <w:rFonts w:ascii="Times New Roman" w:cs="Times New Roman" w:eastAsia="Times New Roman" w:hAnsi="Times New Roman"/>
                <w:sz w:val="20"/>
                <w:szCs w:val="20"/>
                <w:rtl w:val="0"/>
              </w:rPr>
              <w:t xml:space="preserve"> blaika holake bāre meṃ adhika se adhika jānakārī ekatra karane meṃ juṭe haiṃ. </w:t>
            </w:r>
          </w:p>
          <w:p w:rsidR="00000000" w:rsidDel="00000000" w:rsidP="00000000" w:rsidRDefault="00000000" w:rsidRPr="00000000" w14:paraId="000011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Scientists are still trying to find out more and more about the Black Hole.’</w:t>
            </w:r>
            <w:r w:rsidDel="00000000" w:rsidR="00000000" w:rsidRPr="00000000">
              <w:rPr>
                <w:rtl w:val="0"/>
              </w:rPr>
            </w:r>
          </w:p>
        </w:tc>
      </w:tr>
      <w:tr>
        <w:trPr>
          <w:cantSplit w:val="0"/>
          <w:tblHeader w:val="0"/>
        </w:trPr>
        <w:tc>
          <w:tcPr/>
          <w:p w:rsidR="00000000" w:rsidDel="00000000" w:rsidP="00000000" w:rsidRDefault="00000000" w:rsidRPr="00000000" w14:paraId="000011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w:t>
            </w:r>
          </w:p>
        </w:tc>
        <w:tc>
          <w:tcPr/>
          <w:p w:rsidR="00000000" w:rsidDel="00000000" w:rsidP="00000000" w:rsidRDefault="00000000" w:rsidRPr="00000000" w14:paraId="000011F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kevala_1</w:t>
            </w:r>
          </w:p>
        </w:tc>
        <w:tc>
          <w:tcPr/>
          <w:p w:rsidR="00000000" w:rsidDel="00000000" w:rsidP="00000000" w:rsidRDefault="00000000" w:rsidRPr="00000000" w14:paraId="000011F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sammelana meṃ </w:t>
            </w:r>
            <w:r w:rsidDel="00000000" w:rsidR="00000000" w:rsidRPr="00000000">
              <w:rPr>
                <w:rFonts w:ascii="Times New Roman" w:cs="Times New Roman" w:eastAsia="Times New Roman" w:hAnsi="Times New Roman"/>
                <w:b w:val="1"/>
                <w:sz w:val="20"/>
                <w:szCs w:val="20"/>
                <w:rtl w:val="0"/>
              </w:rPr>
              <w:t xml:space="preserve">kevala</w:t>
            </w:r>
            <w:r w:rsidDel="00000000" w:rsidR="00000000" w:rsidRPr="00000000">
              <w:rPr>
                <w:rFonts w:ascii="Times New Roman" w:cs="Times New Roman" w:eastAsia="Times New Roman" w:hAnsi="Times New Roman"/>
                <w:sz w:val="20"/>
                <w:szCs w:val="20"/>
                <w:rtl w:val="0"/>
              </w:rPr>
              <w:t xml:space="preserve"> 10 loga śāmila hue</w:t>
            </w:r>
          </w:p>
          <w:p w:rsidR="00000000" w:rsidDel="00000000" w:rsidP="00000000" w:rsidRDefault="00000000" w:rsidRPr="00000000" w14:paraId="000011F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10 people attended the conference.’</w:t>
            </w:r>
          </w:p>
        </w:tc>
      </w:tr>
      <w:tr>
        <w:trPr>
          <w:cantSplit w:val="0"/>
          <w:tblHeader w:val="0"/>
        </w:trPr>
        <w:tc>
          <w:tcPr/>
          <w:p w:rsidR="00000000" w:rsidDel="00000000" w:rsidP="00000000" w:rsidRDefault="00000000" w:rsidRPr="00000000" w14:paraId="000011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Modifier of adjective/ intensifier</w:t>
            </w:r>
          </w:p>
        </w:tc>
        <w:tc>
          <w:tcPr/>
          <w:p w:rsidR="00000000" w:rsidDel="00000000" w:rsidP="00000000" w:rsidRDefault="00000000" w:rsidRPr="00000000" w14:paraId="000011F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sA_1</w:t>
            </w:r>
          </w:p>
        </w:tc>
        <w:tc>
          <w:tcPr/>
          <w:p w:rsidR="00000000" w:rsidDel="00000000" w:rsidP="00000000" w:rsidRDefault="00000000" w:rsidRPr="00000000" w14:paraId="000011F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mohana ne apanī beṭī ke lie eka choṭā</w:t>
            </w:r>
            <w:r w:rsidDel="00000000" w:rsidR="00000000" w:rsidRPr="00000000">
              <w:rPr>
                <w:rFonts w:ascii="Times New Roman" w:cs="Times New Roman" w:eastAsia="Times New Roman" w:hAnsi="Times New Roman"/>
                <w:b w:val="1"/>
                <w:sz w:val="20"/>
                <w:szCs w:val="20"/>
                <w:rtl w:val="0"/>
              </w:rPr>
              <w:t xml:space="preserve"> sā</w:t>
            </w:r>
            <w:r w:rsidDel="00000000" w:rsidR="00000000" w:rsidRPr="00000000">
              <w:rPr>
                <w:rFonts w:ascii="Times New Roman" w:cs="Times New Roman" w:eastAsia="Times New Roman" w:hAnsi="Times New Roman"/>
                <w:sz w:val="20"/>
                <w:szCs w:val="20"/>
                <w:rtl w:val="0"/>
              </w:rPr>
              <w:t xml:space="preserve"> khilaunā pillā kharīdā</w:t>
            </w:r>
          </w:p>
          <w:p w:rsidR="00000000" w:rsidDel="00000000" w:rsidP="00000000" w:rsidRDefault="00000000" w:rsidRPr="00000000" w14:paraId="0000120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‘Mohan bought a small toy puppy for his daughter.’</w:t>
            </w:r>
          </w:p>
        </w:tc>
      </w:tr>
      <w:tr>
        <w:trPr>
          <w:cantSplit w:val="0"/>
          <w:tblHeader w:val="0"/>
        </w:trPr>
        <w:tc>
          <w:tcPr/>
          <w:p w:rsidR="00000000" w:rsidDel="00000000" w:rsidP="00000000" w:rsidRDefault="00000000" w:rsidRPr="00000000" w14:paraId="000012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turn-taker</w:t>
            </w:r>
          </w:p>
        </w:tc>
        <w:tc>
          <w:tcPr/>
          <w:p w:rsidR="00000000" w:rsidDel="00000000" w:rsidP="00000000" w:rsidRDefault="00000000" w:rsidRPr="00000000" w14:paraId="0000120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wo_1</w:t>
            </w:r>
          </w:p>
        </w:tc>
        <w:tc>
          <w:tcPr/>
          <w:p w:rsidR="00000000" w:rsidDel="00000000" w:rsidP="00000000" w:rsidRDefault="00000000" w:rsidRPr="00000000" w14:paraId="0000120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w:t>
            </w:r>
            <w:r w:rsidDel="00000000" w:rsidR="00000000" w:rsidRPr="00000000">
              <w:rPr>
                <w:rFonts w:ascii="Times New Roman" w:cs="Times New Roman" w:eastAsia="Times New Roman" w:hAnsi="Times New Roman"/>
                <w:sz w:val="20"/>
                <w:szCs w:val="20"/>
                <w:rtl w:val="0"/>
              </w:rPr>
              <w:t xml:space="preserve">, āpa ina dinoṃ kyā kara rahe haiṃ?</w:t>
            </w:r>
          </w:p>
          <w:p w:rsidR="00000000" w:rsidDel="00000000" w:rsidP="00000000" w:rsidRDefault="00000000" w:rsidRPr="00000000" w14:paraId="0000120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what are you upto these days?’</w:t>
            </w:r>
          </w:p>
        </w:tc>
      </w:tr>
      <w:tr>
        <w:trPr>
          <w:cantSplit w:val="0"/>
          <w:tblHeader w:val="0"/>
        </w:trPr>
        <w:tc>
          <w:tcPr/>
          <w:p w:rsidR="00000000" w:rsidDel="00000000" w:rsidP="00000000" w:rsidRDefault="00000000" w:rsidRPr="00000000" w14:paraId="000012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Nearly</w:t>
            </w:r>
          </w:p>
        </w:tc>
        <w:tc>
          <w:tcPr/>
          <w:p w:rsidR="00000000" w:rsidDel="00000000" w:rsidP="00000000" w:rsidRDefault="00000000" w:rsidRPr="00000000" w14:paraId="0000120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kariba_1</w:t>
            </w:r>
          </w:p>
        </w:tc>
        <w:tc>
          <w:tcPr/>
          <w:p w:rsidR="00000000" w:rsidDel="00000000" w:rsidP="00000000" w:rsidRDefault="00000000" w:rsidRPr="00000000" w14:paraId="0000120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mahākuṃbha mele meṃ </w:t>
            </w:r>
            <w:r w:rsidDel="00000000" w:rsidR="00000000" w:rsidRPr="00000000">
              <w:rPr>
                <w:rFonts w:ascii="Times New Roman" w:cs="Times New Roman" w:eastAsia="Times New Roman" w:hAnsi="Times New Roman"/>
                <w:b w:val="1"/>
                <w:sz w:val="20"/>
                <w:szCs w:val="20"/>
                <w:rtl w:val="0"/>
              </w:rPr>
              <w:t xml:space="preserve">karība</w:t>
            </w:r>
            <w:r w:rsidDel="00000000" w:rsidR="00000000" w:rsidRPr="00000000">
              <w:rPr>
                <w:rFonts w:ascii="Times New Roman" w:cs="Times New Roman" w:eastAsia="Times New Roman" w:hAnsi="Times New Roman"/>
                <w:sz w:val="20"/>
                <w:szCs w:val="20"/>
                <w:rtl w:val="0"/>
              </w:rPr>
              <w:t xml:space="preserve"> 4 karoḍa śraddhālu juṭe haiṃ</w:t>
            </w:r>
          </w:p>
          <w:p w:rsidR="00000000" w:rsidDel="00000000" w:rsidP="00000000" w:rsidRDefault="00000000" w:rsidRPr="00000000" w14:paraId="0000120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‘Nearly 4 crores devotees have gathered at Mahakumbh Mela.’</w:t>
            </w:r>
          </w:p>
        </w:tc>
      </w:tr>
      <w:tr>
        <w:trPr>
          <w:cantSplit w:val="0"/>
          <w:tblHeader w:val="0"/>
        </w:trPr>
        <w:tc>
          <w:tcPr/>
          <w:p w:rsidR="00000000" w:rsidDel="00000000" w:rsidP="00000000" w:rsidRDefault="00000000" w:rsidRPr="00000000" w14:paraId="000012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Almost/ approximate</w:t>
            </w:r>
          </w:p>
        </w:tc>
        <w:tc>
          <w:tcPr/>
          <w:p w:rsidR="00000000" w:rsidDel="00000000" w:rsidP="00000000" w:rsidRDefault="00000000" w:rsidRPr="00000000" w14:paraId="0000120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lagaBAga_1</w:t>
            </w:r>
          </w:p>
        </w:tc>
        <w:tc>
          <w:tcPr/>
          <w:p w:rsidR="00000000" w:rsidDel="00000000" w:rsidP="00000000" w:rsidRDefault="00000000" w:rsidRPr="00000000" w14:paraId="0000120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ṭrena lagabhaga 12 ghaṃṭe kī derī se cala rahī hai</w:t>
            </w:r>
          </w:p>
          <w:p w:rsidR="00000000" w:rsidDel="00000000" w:rsidP="00000000" w:rsidRDefault="00000000" w:rsidRPr="00000000" w14:paraId="0000120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 is running almost 12 hours.’</w:t>
            </w:r>
          </w:p>
        </w:tc>
      </w:tr>
      <w:tr>
        <w:trPr>
          <w:cantSplit w:val="0"/>
          <w:tblHeader w:val="0"/>
        </w:trPr>
        <w:tc>
          <w:tcPr/>
          <w:p w:rsidR="00000000" w:rsidDel="00000000" w:rsidP="00000000" w:rsidRDefault="00000000" w:rsidRPr="00000000" w14:paraId="000012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w:t>
            </w:r>
          </w:p>
        </w:tc>
        <w:tc>
          <w:tcPr/>
          <w:p w:rsidR="00000000" w:rsidDel="00000000" w:rsidP="00000000" w:rsidRDefault="00000000" w:rsidRPr="00000000" w14:paraId="0000120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sirPa_1</w:t>
            </w:r>
          </w:p>
        </w:tc>
        <w:tc>
          <w:tcPr/>
          <w:p w:rsidR="00000000" w:rsidDel="00000000" w:rsidP="00000000" w:rsidRDefault="00000000" w:rsidRPr="00000000" w14:paraId="0000120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abhī taka </w:t>
            </w:r>
            <w:r w:rsidDel="00000000" w:rsidR="00000000" w:rsidRPr="00000000">
              <w:rPr>
                <w:rFonts w:ascii="Times New Roman" w:cs="Times New Roman" w:eastAsia="Times New Roman" w:hAnsi="Times New Roman"/>
                <w:b w:val="1"/>
                <w:sz w:val="20"/>
                <w:szCs w:val="20"/>
                <w:rtl w:val="0"/>
              </w:rPr>
              <w:t xml:space="preserve">sirpha</w:t>
            </w:r>
            <w:r w:rsidDel="00000000" w:rsidR="00000000" w:rsidRPr="00000000">
              <w:rPr>
                <w:rFonts w:ascii="Times New Roman" w:cs="Times New Roman" w:eastAsia="Times New Roman" w:hAnsi="Times New Roman"/>
                <w:sz w:val="20"/>
                <w:szCs w:val="20"/>
                <w:rtl w:val="0"/>
              </w:rPr>
              <w:t xml:space="preserve"> 30 phīsadī kāma hī pūrā huā hai</w:t>
            </w:r>
          </w:p>
          <w:p w:rsidR="00000000" w:rsidDel="00000000" w:rsidP="00000000" w:rsidRDefault="00000000" w:rsidRPr="00000000" w14:paraId="0000121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30% of work has been finished so far.’</w:t>
            </w:r>
          </w:p>
        </w:tc>
      </w:tr>
      <w:tr>
        <w:trPr>
          <w:cantSplit w:val="0"/>
          <w:tblHeader w:val="0"/>
        </w:trPr>
        <w:tc>
          <w:tcPr/>
          <w:p w:rsidR="00000000" w:rsidDel="00000000" w:rsidP="00000000" w:rsidRDefault="00000000" w:rsidRPr="00000000" w14:paraId="000012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Affirmation</w:t>
            </w:r>
          </w:p>
        </w:tc>
        <w:tc>
          <w:tcPr/>
          <w:p w:rsidR="00000000" w:rsidDel="00000000" w:rsidP="00000000" w:rsidRDefault="00000000" w:rsidRPr="00000000" w14:paraId="0000121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hAz_1</w:t>
            </w:r>
          </w:p>
        </w:tc>
        <w:tc>
          <w:tcPr/>
          <w:p w:rsidR="00000000" w:rsidDel="00000000" w:rsidP="00000000" w:rsidRDefault="00000000" w:rsidRPr="00000000" w14:paraId="0000121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hāṁ, hama cuniṃdā deśoṃ meṃ aṃtarrāṣṭrīya śipiṃga pradāna karate haiṃ|</w:t>
            </w:r>
          </w:p>
          <w:p w:rsidR="00000000" w:rsidDel="00000000" w:rsidP="00000000" w:rsidRDefault="00000000" w:rsidRPr="00000000" w14:paraId="0000121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we offer international shipping to select countries.’</w:t>
            </w:r>
          </w:p>
        </w:tc>
      </w:tr>
    </w:tbl>
    <w:p w:rsidR="00000000" w:rsidDel="00000000" w:rsidP="00000000" w:rsidRDefault="00000000" w:rsidRPr="00000000" w14:paraId="00001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16">
      <w:pPr>
        <w:pStyle w:val="Heading5"/>
        <w:jc w:val="both"/>
        <w:rPr>
          <w:rFonts w:ascii="Times New Roman" w:cs="Times New Roman" w:eastAsia="Times New Roman" w:hAnsi="Times New Roman"/>
          <w:b w:val="1"/>
          <w:color w:val="000000"/>
          <w:sz w:val="24"/>
          <w:szCs w:val="24"/>
        </w:rPr>
      </w:pPr>
      <w:bookmarkStart w:colFirst="0" w:colLast="0" w:name="_ama1jvn5gzya" w:id="180"/>
      <w:bookmarkEnd w:id="180"/>
      <w:r w:rsidDel="00000000" w:rsidR="00000000" w:rsidRPr="00000000">
        <w:rPr>
          <w:rFonts w:ascii="Times New Roman" w:cs="Times New Roman" w:eastAsia="Times New Roman" w:hAnsi="Times New Roman"/>
          <w:b w:val="1"/>
          <w:color w:val="000000"/>
          <w:sz w:val="24"/>
          <w:szCs w:val="24"/>
          <w:rtl w:val="0"/>
        </w:rPr>
        <w:t xml:space="preserve">II.</w:t>
        <w:tab/>
        <w:t xml:space="preserve">List of shade or light verbs</w:t>
      </w:r>
    </w:p>
    <w:p w:rsidR="00000000" w:rsidDel="00000000" w:rsidP="00000000" w:rsidRDefault="00000000" w:rsidRPr="00000000" w14:paraId="00001217">
      <w:pPr>
        <w:jc w:val="both"/>
        <w:rPr>
          <w:rFonts w:ascii="Times New Roman" w:cs="Times New Roman" w:eastAsia="Times New Roman" w:hAnsi="Times New Roman"/>
          <w:sz w:val="24"/>
          <w:szCs w:val="24"/>
        </w:rPr>
      </w:pPr>
      <w:r w:rsidDel="00000000" w:rsidR="00000000" w:rsidRPr="00000000">
        <w:rPr>
          <w:rtl w:val="0"/>
        </w:rPr>
      </w:r>
    </w:p>
    <w:tbl>
      <w:tblPr>
        <w:tblStyle w:val="Table107"/>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035"/>
        <w:tblGridChange w:id="0">
          <w:tblGrid>
            <w:gridCol w:w="4680"/>
            <w:gridCol w:w="403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 verb</w:t>
            </w:r>
          </w:p>
        </w:tc>
        <w:tc>
          <w:tcPr>
            <w:shd w:fill="auto" w:val="clear"/>
            <w:tcMar>
              <w:top w:w="-44.64" w:type="dxa"/>
              <w:left w:w="-44.64" w:type="dxa"/>
              <w:bottom w:w="-44.64" w:type="dxa"/>
              <w:right w:w="-44.64" w:type="dxa"/>
            </w:tcMar>
            <w:vAlign w:val="top"/>
          </w:tcPr>
          <w:p w:rsidR="00000000" w:rsidDel="00000000" w:rsidP="00000000" w:rsidRDefault="00000000" w:rsidRPr="00000000" w14:paraId="0000121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Semantic role</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121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completion</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jā_2</w:t>
            </w:r>
          </w:p>
        </w:tc>
        <w:tc>
          <w:tcPr>
            <w:shd w:fill="auto" w:val="clear"/>
            <w:tcMar>
              <w:top w:w="-44.64" w:type="dxa"/>
              <w:left w:w="-44.64" w:type="dxa"/>
              <w:bottom w:w="-44.64" w:type="dxa"/>
              <w:right w:w="-44.64" w:type="dxa"/>
            </w:tcMar>
            <w:vAlign w:val="top"/>
          </w:tcPr>
          <w:p w:rsidR="00000000" w:rsidDel="00000000" w:rsidP="00000000" w:rsidRDefault="00000000" w:rsidRPr="00000000" w14:paraId="0000121D">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dāla_1</w:t>
            </w:r>
          </w:p>
        </w:tc>
        <w:tc>
          <w:tcPr>
            <w:shd w:fill="auto" w:val="clear"/>
            <w:tcMar>
              <w:top w:w="-44.64" w:type="dxa"/>
              <w:left w:w="-44.64" w:type="dxa"/>
              <w:bottom w:w="-44.64" w:type="dxa"/>
              <w:right w:w="-44.64" w:type="dxa"/>
            </w:tcMar>
            <w:vAlign w:val="top"/>
          </w:tcPr>
          <w:p w:rsidR="00000000" w:rsidDel="00000000" w:rsidP="00000000" w:rsidRDefault="00000000" w:rsidRPr="00000000" w14:paraId="0000121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intensity</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dāla_2</w:t>
            </w:r>
          </w:p>
        </w:tc>
        <w:tc>
          <w:tcPr>
            <w:shd w:fill="auto" w:val="clear"/>
            <w:tcMar>
              <w:top w:w="-44.64" w:type="dxa"/>
              <w:left w:w="-44.64" w:type="dxa"/>
              <w:bottom w:w="-44.64" w:type="dxa"/>
              <w:right w:w="-44.64" w:type="dxa"/>
            </w:tcMar>
            <w:vAlign w:val="top"/>
          </w:tcPr>
          <w:p w:rsidR="00000000" w:rsidDel="00000000" w:rsidP="00000000" w:rsidRDefault="00000000" w:rsidRPr="00000000" w14:paraId="00001221">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ho_1</w:t>
            </w:r>
          </w:p>
        </w:tc>
        <w:tc>
          <w:tcPr>
            <w:shd w:fill="auto" w:val="clear"/>
            <w:tcMar>
              <w:top w:w="-44.64" w:type="dxa"/>
              <w:left w:w="-44.64" w:type="dxa"/>
              <w:bottom w:w="-44.64" w:type="dxa"/>
              <w:right w:w="-44.64" w:type="dxa"/>
            </w:tcMar>
            <w:vAlign w:val="top"/>
          </w:tcPr>
          <w:p w:rsidR="00000000" w:rsidDel="00000000" w:rsidP="00000000" w:rsidRDefault="00000000" w:rsidRPr="00000000" w14:paraId="00001223">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1225">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de_1</w:t>
            </w:r>
          </w:p>
        </w:tc>
        <w:tc>
          <w:tcPr>
            <w:shd w:fill="auto" w:val="clear"/>
            <w:tcMar>
              <w:top w:w="-44.64" w:type="dxa"/>
              <w:left w:w="-44.64" w:type="dxa"/>
              <w:bottom w:w="-44.64" w:type="dxa"/>
              <w:right w:w="-44.64" w:type="dxa"/>
            </w:tcMar>
            <w:vAlign w:val="top"/>
          </w:tcPr>
          <w:p w:rsidR="00000000" w:rsidDel="00000000" w:rsidP="00000000" w:rsidRDefault="00000000" w:rsidRPr="00000000" w14:paraId="00001227">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le_1</w:t>
            </w:r>
          </w:p>
        </w:tc>
        <w:tc>
          <w:tcPr>
            <w:shd w:fill="auto" w:val="clear"/>
            <w:tcMar>
              <w:top w:w="-44.64" w:type="dxa"/>
              <w:left w:w="-44.64" w:type="dxa"/>
              <w:bottom w:w="-44.64" w:type="dxa"/>
              <w:right w:w="-44.64" w:type="dxa"/>
            </w:tcMar>
            <w:vAlign w:val="top"/>
          </w:tcPr>
          <w:p w:rsidR="00000000" w:rsidDel="00000000" w:rsidP="00000000" w:rsidRDefault="00000000" w:rsidRPr="00000000" w14:paraId="00001229">
            <w:pPr>
              <w:widowControl w:val="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12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ā_1</w:t>
            </w:r>
          </w:p>
        </w:tc>
        <w:tc>
          <w:tcPr>
            <w:shd w:fill="auto" w:val="clear"/>
            <w:tcMar>
              <w:top w:w="-44.64" w:type="dxa"/>
              <w:left w:w="-44.64" w:type="dxa"/>
              <w:bottom w:w="-44.64" w:type="dxa"/>
              <w:right w:w="-44.64" w:type="dxa"/>
            </w:tcMar>
            <w:vAlign w:val="top"/>
          </w:tcPr>
          <w:p w:rsidR="00000000" w:rsidDel="00000000" w:rsidP="00000000" w:rsidRDefault="00000000" w:rsidRPr="00000000" w14:paraId="0000122B">
            <w:pPr>
              <w:widowControl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2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2D">
      <w:pPr>
        <w:pStyle w:val="Heading3"/>
        <w:rPr>
          <w:rFonts w:ascii="Times New Roman" w:cs="Times New Roman" w:eastAsia="Times New Roman" w:hAnsi="Times New Roman"/>
          <w:b w:val="1"/>
          <w:color w:val="000000"/>
          <w:sz w:val="24"/>
          <w:szCs w:val="24"/>
        </w:rPr>
      </w:pPr>
      <w:bookmarkStart w:colFirst="0" w:colLast="0" w:name="_w5xelydvd4io" w:id="181"/>
      <w:bookmarkEnd w:id="181"/>
      <w:r w:rsidDel="00000000" w:rsidR="00000000" w:rsidRPr="00000000">
        <w:rPr>
          <w:rFonts w:ascii="Times New Roman" w:cs="Times New Roman" w:eastAsia="Times New Roman" w:hAnsi="Times New Roman"/>
          <w:b w:val="1"/>
          <w:color w:val="000000"/>
          <w:sz w:val="24"/>
          <w:szCs w:val="24"/>
          <w:rtl w:val="0"/>
        </w:rPr>
        <w:t xml:space="preserve">Discourse Connective</w:t>
      </w:r>
    </w:p>
    <w:p w:rsidR="00000000" w:rsidDel="00000000" w:rsidP="00000000" w:rsidRDefault="00000000" w:rsidRPr="00000000" w14:paraId="0000122E">
      <w:pPr>
        <w:pStyle w:val="Heading5"/>
        <w:jc w:val="both"/>
        <w:rPr>
          <w:rFonts w:ascii="Times New Roman" w:cs="Times New Roman" w:eastAsia="Times New Roman" w:hAnsi="Times New Roman"/>
          <w:b w:val="1"/>
          <w:color w:val="000000"/>
          <w:sz w:val="24"/>
          <w:szCs w:val="24"/>
        </w:rPr>
      </w:pPr>
      <w:bookmarkStart w:colFirst="0" w:colLast="0" w:name="_2nuputfaxut6" w:id="182"/>
      <w:bookmarkEnd w:id="182"/>
      <w:r w:rsidDel="00000000" w:rsidR="00000000" w:rsidRPr="00000000">
        <w:rPr>
          <w:rFonts w:ascii="Times New Roman" w:cs="Times New Roman" w:eastAsia="Times New Roman" w:hAnsi="Times New Roman"/>
          <w:rtl w:val="0"/>
        </w:rPr>
        <w:t xml:space="preserve">I.</w:t>
        <w:tab/>
      </w:r>
      <w:r w:rsidDel="00000000" w:rsidR="00000000" w:rsidRPr="00000000">
        <w:rPr>
          <w:rFonts w:ascii="Times New Roman" w:cs="Times New Roman" w:eastAsia="Times New Roman" w:hAnsi="Times New Roman"/>
          <w:b w:val="1"/>
          <w:color w:val="000000"/>
          <w:sz w:val="24"/>
          <w:szCs w:val="24"/>
          <w:rtl w:val="0"/>
        </w:rPr>
        <w:t xml:space="preserve">List of Discourse Connectives</w:t>
      </w:r>
    </w:p>
    <w:p w:rsidR="00000000" w:rsidDel="00000000" w:rsidP="00000000" w:rsidRDefault="00000000" w:rsidRPr="00000000" w14:paraId="0000122F">
      <w:pPr>
        <w:jc w:val="both"/>
        <w:rPr>
          <w:rFonts w:ascii="Times New Roman" w:cs="Times New Roman" w:eastAsia="Times New Roman" w:hAnsi="Times New Roman"/>
          <w:sz w:val="24"/>
          <w:szCs w:val="24"/>
        </w:rPr>
      </w:pPr>
      <w:r w:rsidDel="00000000" w:rsidR="00000000" w:rsidRPr="00000000">
        <w:rPr>
          <w:rtl w:val="0"/>
        </w:rPr>
      </w:r>
    </w:p>
    <w:tbl>
      <w:tblPr>
        <w:tblStyle w:val="Table108"/>
        <w:tblW w:w="916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825"/>
        <w:gridCol w:w="1335"/>
        <w:gridCol w:w="2880"/>
        <w:gridCol w:w="2595"/>
        <w:tblGridChange w:id="0">
          <w:tblGrid>
            <w:gridCol w:w="1530"/>
            <w:gridCol w:w="825"/>
            <w:gridCol w:w="1335"/>
            <w:gridCol w:w="2880"/>
            <w:gridCol w:w="2595"/>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0">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discourse relation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1">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Marker</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2">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Tag</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3">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Explanation</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āvaśyakatā pariṇāma</w:t>
            </w:r>
          </w:p>
          <w:p w:rsidR="00000000" w:rsidDel="00000000" w:rsidP="00000000" w:rsidRDefault="00000000" w:rsidRPr="00000000" w14:paraId="00001236">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yadi…to/ agara…to/ yadi….taba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AvaSyakawApariNAma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yadi rāma āegā to maiṃ jāūṃgī.</w:t>
            </w:r>
          </w:p>
          <w:p w:rsidR="00000000" w:rsidDel="00000000" w:rsidP="00000000" w:rsidRDefault="00000000" w:rsidRPr="00000000" w14:paraId="000012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agara rāma ātā hai to maiṃ jāūṃgī.</w:t>
            </w:r>
          </w:p>
          <w:p w:rsidR="00000000" w:rsidDel="00000000" w:rsidP="00000000" w:rsidRDefault="00000000" w:rsidRPr="00000000" w14:paraId="00001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Ram comes then I will go.’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marker indicates that the occurrence or truth of one clause depends on a specific condition stated in the other clause.</w:t>
            </w:r>
          </w:p>
          <w:p w:rsidR="00000000" w:rsidDel="00000000" w:rsidP="00000000" w:rsidRDefault="00000000" w:rsidRPr="00000000" w14:paraId="0000123D">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āvaśyakatā pariṇāma.nahīm</w:t>
            </w:r>
          </w:p>
          <w:p w:rsidR="00000000" w:rsidDel="00000000" w:rsidP="00000000" w:rsidRDefault="00000000" w:rsidRPr="00000000" w14:paraId="0000123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nahīm…to/ agara…to/ to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AvaSyakawApariNAma.nahIM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rāma āegā </w:t>
            </w:r>
          </w:p>
          <w:p w:rsidR="00000000" w:rsidDel="00000000" w:rsidP="00000000" w:rsidRDefault="00000000" w:rsidRPr="00000000" w14:paraId="000012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nahīm to maiṃ jāūṃgī.</w:t>
            </w:r>
          </w:p>
          <w:p w:rsidR="00000000" w:rsidDel="00000000" w:rsidP="00000000" w:rsidRDefault="00000000" w:rsidRPr="00000000" w14:paraId="000012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Ram does not come then I will go.’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relation presents a condition where one action will occur if a specified condition is met, and an alternative outcome will happen if the condition is not fulfilled. </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anyatara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yā/athabā</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anyawara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āpa bājāra jāeṃge yā maiṃ jāūṃ.</w:t>
            </w:r>
          </w:p>
          <w:p w:rsidR="00000000" w:rsidDel="00000000" w:rsidP="00000000" w:rsidRDefault="00000000" w:rsidRPr="00000000" w14:paraId="000012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‘Either you will go to the market or I will.’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signals that the propositions or clauses being connected are mutually exclusive or present alternative options.</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vyabhicāra</w:t>
            </w:r>
          </w:p>
          <w:p w:rsidR="00000000" w:rsidDel="00000000" w:rsidP="00000000" w:rsidRDefault="00000000" w:rsidRPr="00000000" w14:paraId="0000124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E">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yadyapi…tathāpi/ yadyapi…phir bhi/ isake bāvajZuda</w:t>
            </w:r>
          </w:p>
          <w:p w:rsidR="00000000" w:rsidDel="00000000" w:rsidP="00000000" w:rsidRDefault="00000000" w:rsidRPr="00000000" w14:paraId="00001250">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vyaBicAra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yadyapi rāma paḍhāī meṃ acchā thā lekīna vaha pāsa nahīṃ ho sakā.</w:t>
            </w:r>
          </w:p>
          <w:p w:rsidR="00000000" w:rsidDel="00000000" w:rsidP="00000000" w:rsidRDefault="00000000" w:rsidRPr="00000000" w14:paraId="00001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Ram was good at studying, he could not pass.’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involves the expression of a concession or acknowledgment of a contrary or unexpected fact, condition, or viewpoint, while still maintaining the overall argument or main point.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uttarkāla</w:t>
            </w:r>
          </w:p>
          <w:p w:rsidR="00000000" w:rsidDel="00000000" w:rsidP="00000000" w:rsidRDefault="00000000" w:rsidRPr="00000000" w14:paraId="00001256">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phira,</w:t>
            </w:r>
          </w:p>
          <w:p w:rsidR="00000000" w:rsidDel="00000000" w:rsidP="00000000" w:rsidRDefault="00000000" w:rsidRPr="00000000" w14:paraId="000012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isake bAxa, bAxa meM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uwwarakAla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pahale sunūṃgā, phira likhūṃgā</w:t>
            </w:r>
          </w:p>
          <w:p w:rsidR="00000000" w:rsidDel="00000000" w:rsidP="00000000" w:rsidRDefault="00000000" w:rsidRPr="00000000" w14:paraId="00001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I will listen, then I will write.’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simultaneous temporal occurrences of two events, the connective is attached with the later event.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kāryakāraṇa</w:t>
            </w:r>
          </w:p>
          <w:p w:rsidR="00000000" w:rsidDel="00000000" w:rsidP="00000000" w:rsidRDefault="00000000" w:rsidRPr="00000000" w14:paraId="0000125E">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cūṃki/kyoṃki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0">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kAryakAraNa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1">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rāma skūla nahīṃ gayā kyoṃki vaha bīmāra hai</w:t>
            </w:r>
          </w:p>
          <w:p w:rsidR="00000000" w:rsidDel="00000000" w:rsidP="00000000" w:rsidRDefault="00000000" w:rsidRPr="00000000" w14:paraId="00001262">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‘Ram did not go to the school because he is sick.</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relation explains the reason or basis for an event or action, showing why something happens. It connects a specific cause to its resulting effect.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pariṇāma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highlight w:val="white"/>
                <w:rtl w:val="0"/>
              </w:rPr>
              <w:t xml:space="preserve">isIlie,isalie, isake pariNAmasvarUpa,isa kAraNa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highlight w:val="white"/>
                <w:rtl w:val="0"/>
              </w:rPr>
              <w:t xml:space="preserve">pariNAma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7">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rāma bīmāra hai</w:t>
            </w:r>
          </w:p>
          <w:p w:rsidR="00000000" w:rsidDel="00000000" w:rsidP="00000000" w:rsidRDefault="00000000" w:rsidRPr="00000000" w14:paraId="00001268">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isaliye vaha skūla nahīṃ gayā</w:t>
            </w:r>
          </w:p>
          <w:p w:rsidR="00000000" w:rsidDel="00000000" w:rsidP="00000000" w:rsidRDefault="00000000" w:rsidRPr="00000000" w14:paraId="00001269">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‘Rama is sick, thus, he did not go to school.’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relation connects two parts of a sentence where one part (the cause) leads to or produces a specific outcome or consequence (the result).</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samuccaya</w:t>
            </w:r>
          </w:p>
          <w:p w:rsidR="00000000" w:rsidDel="00000000" w:rsidP="00000000" w:rsidRDefault="00000000" w:rsidRPr="00000000" w14:paraId="0000126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6D">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highlight w:val="white"/>
                <w:rtl w:val="0"/>
              </w:rPr>
              <w:t xml:space="preserve">Ora/ evaM/ tath</w:t>
            </w:r>
            <w:r w:rsidDel="00000000" w:rsidR="00000000" w:rsidRPr="00000000">
              <w:rPr>
                <w:rFonts w:ascii="Times New Roman" w:cs="Times New Roman" w:eastAsia="Times New Roman" w:hAnsi="Times New Roman"/>
                <w:sz w:val="20"/>
                <w:szCs w:val="20"/>
                <w:rtl w:val="0"/>
              </w:rPr>
              <w:t xml:space="preserve">ā</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ko seba pasaṃda hai aura mohana ko anāra pasaṃda hai.</w:t>
            </w:r>
          </w:p>
          <w:p w:rsidR="00000000" w:rsidDel="00000000" w:rsidP="00000000" w:rsidRDefault="00000000" w:rsidRPr="00000000" w14:paraId="000012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loves apple and Mohana loves pomegranate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serves to connect and coordinate elements that are grammatically equal in importance, such as words, phrases, or clauses.</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samuccaya.atirikta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isake atirikta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6">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rāma āḍaī calātā hai| </w:t>
            </w:r>
            <w:r w:rsidDel="00000000" w:rsidR="00000000" w:rsidRPr="00000000">
              <w:rPr>
                <w:rFonts w:ascii="Times New Roman" w:cs="Times New Roman" w:eastAsia="Times New Roman" w:hAnsi="Times New Roman"/>
                <w:b w:val="1"/>
                <w:sz w:val="20"/>
                <w:szCs w:val="20"/>
                <w:highlight w:val="white"/>
                <w:rtl w:val="0"/>
              </w:rPr>
              <w:t xml:space="preserve">isake atirikta,</w:t>
            </w:r>
            <w:r w:rsidDel="00000000" w:rsidR="00000000" w:rsidRPr="00000000">
              <w:rPr>
                <w:rFonts w:ascii="Times New Roman" w:cs="Times New Roman" w:eastAsia="Times New Roman" w:hAnsi="Times New Roman"/>
                <w:sz w:val="20"/>
                <w:szCs w:val="20"/>
                <w:highlight w:val="white"/>
                <w:rtl w:val="0"/>
              </w:rPr>
              <w:t xml:space="preserve"> vaha saṃgīta bhī sunatā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additional information is added to an existing one, stated before, we use </w:t>
            </w:r>
            <w:r w:rsidDel="00000000" w:rsidR="00000000" w:rsidRPr="00000000">
              <w:rPr>
                <w:rFonts w:ascii="Times New Roman" w:cs="Times New Roman" w:eastAsia="Times New Roman" w:hAnsi="Times New Roman"/>
                <w:b w:val="1"/>
                <w:sz w:val="20"/>
                <w:szCs w:val="20"/>
                <w:rtl w:val="0"/>
              </w:rPr>
              <w:t xml:space="preserve">samuccaya</w:t>
            </w:r>
            <w:r w:rsidDel="00000000" w:rsidR="00000000" w:rsidRPr="00000000">
              <w:rPr>
                <w:rFonts w:ascii="Times New Roman" w:cs="Times New Roman" w:eastAsia="Times New Roman" w:hAnsi="Times New Roman"/>
                <w:sz w:val="20"/>
                <w:szCs w:val="20"/>
                <w:rtl w:val="0"/>
              </w:rPr>
              <w:t xml:space="preserve"> relation as discourse information and the discourse particle which brings the speaker’s view, will be represented in the speaker's view row.</w:t>
            </w:r>
          </w:p>
          <w:p w:rsidR="00000000" w:rsidDel="00000000" w:rsidP="00000000" w:rsidRDefault="00000000" w:rsidRPr="00000000" w14:paraId="000012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as- for the discourse connective, isake awirikwa, samuccaya will be the relation name in discourse element row and </w:t>
            </w:r>
            <w:r w:rsidDel="00000000" w:rsidR="00000000" w:rsidRPr="00000000">
              <w:rPr>
                <w:rFonts w:ascii="Times New Roman" w:cs="Times New Roman" w:eastAsia="Times New Roman" w:hAnsi="Times New Roman"/>
                <w:b w:val="1"/>
                <w:sz w:val="20"/>
                <w:szCs w:val="20"/>
                <w:rtl w:val="0"/>
              </w:rPr>
              <w:t xml:space="preserve">awirikwa</w:t>
            </w:r>
            <w:r w:rsidDel="00000000" w:rsidR="00000000" w:rsidRPr="00000000">
              <w:rPr>
                <w:rFonts w:ascii="Times New Roman" w:cs="Times New Roman" w:eastAsia="Times New Roman" w:hAnsi="Times New Roman"/>
                <w:sz w:val="20"/>
                <w:szCs w:val="20"/>
                <w:rtl w:val="0"/>
              </w:rPr>
              <w:t xml:space="preserve"> will be the information encoded in speaker’s view row.   </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samuccaya.al</w:t>
            </w:r>
            <w:r w:rsidDel="00000000" w:rsidR="00000000" w:rsidRPr="00000000">
              <w:rPr>
                <w:rFonts w:ascii="Times New Roman" w:cs="Times New Roman" w:eastAsia="Times New Roman" w:hAnsi="Times New Roman"/>
                <w:sz w:val="20"/>
                <w:szCs w:val="20"/>
                <w:rtl w:val="0"/>
              </w:rPr>
              <w:t xml:space="preserve">ā</w:t>
            </w:r>
            <w:r w:rsidDel="00000000" w:rsidR="00000000" w:rsidRPr="00000000">
              <w:rPr>
                <w:rFonts w:ascii="Times New Roman" w:cs="Times New Roman" w:eastAsia="Times New Roman" w:hAnsi="Times New Roman"/>
                <w:sz w:val="20"/>
                <w:szCs w:val="20"/>
                <w:highlight w:val="white"/>
                <w:rtl w:val="0"/>
              </w:rPr>
              <w:t xml:space="preserve">v</w:t>
            </w:r>
            <w:r w:rsidDel="00000000" w:rsidR="00000000" w:rsidRPr="00000000">
              <w:rPr>
                <w:rFonts w:ascii="Times New Roman" w:cs="Times New Roman" w:eastAsia="Times New Roman" w:hAnsi="Times New Roman"/>
                <w:sz w:val="20"/>
                <w:szCs w:val="20"/>
                <w:rtl w:val="0"/>
              </w:rPr>
              <w:t xml:space="preserve">ā</w:t>
            </w:r>
            <w:r w:rsidDel="00000000" w:rsidR="00000000" w:rsidRPr="00000000">
              <w:rPr>
                <w:rFonts w:ascii="Times New Roman" w:cs="Times New Roman" w:eastAsia="Times New Roman" w:hAnsi="Times New Roman"/>
                <w:sz w:val="20"/>
                <w:szCs w:val="20"/>
                <w:highlight w:val="white"/>
                <w:rtl w:val="0"/>
              </w:rPr>
              <w:t xml:space="preserve">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isake alāvā</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C">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yaha jñāna ko vistṛta karane kā prayāsa karatā hai aura ādhārabhūta saṃkalpanāoṃ ke sātha-sātha takanīkī śabdoṃ kī vyākhyā karatā hai, jo bhaugolika jñāna ke ghaṭaka haiṃ |</w:t>
            </w:r>
            <w:r w:rsidDel="00000000" w:rsidR="00000000" w:rsidRPr="00000000">
              <w:rPr>
                <w:rFonts w:ascii="Times New Roman" w:cs="Times New Roman" w:eastAsia="Times New Roman" w:hAnsi="Times New Roman"/>
                <w:b w:val="1"/>
                <w:sz w:val="20"/>
                <w:szCs w:val="20"/>
                <w:highlight w:val="white"/>
                <w:rtl w:val="0"/>
              </w:rPr>
              <w:t xml:space="preserve">isake alāvā</w:t>
            </w:r>
            <w:r w:rsidDel="00000000" w:rsidR="00000000" w:rsidRPr="00000000">
              <w:rPr>
                <w:rFonts w:ascii="Times New Roman" w:cs="Times New Roman" w:eastAsia="Times New Roman" w:hAnsi="Times New Roman"/>
                <w:sz w:val="20"/>
                <w:szCs w:val="20"/>
                <w:highlight w:val="white"/>
                <w:rtl w:val="0"/>
              </w:rPr>
              <w:t xml:space="preserve"> avadhāraṇāoṃ ko kramabaddha va vyavasthita vyavahāroṃ meṃ vikasita karane kā prayāsa karatā hai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When additional information is added to an existing one, stated before, we use the samuccaya relation. </w:t>
            </w:r>
            <w:r w:rsidDel="00000000" w:rsidR="00000000" w:rsidRPr="00000000">
              <w:rPr>
                <w:rFonts w:ascii="Times New Roman" w:cs="Times New Roman" w:eastAsia="Times New Roman" w:hAnsi="Times New Roman"/>
                <w:b w:val="1"/>
                <w:sz w:val="20"/>
                <w:szCs w:val="20"/>
                <w:rtl w:val="0"/>
              </w:rPr>
              <w:t xml:space="preserve">alAvA</w:t>
            </w:r>
            <w:r w:rsidDel="00000000" w:rsidR="00000000" w:rsidRPr="00000000">
              <w:rPr>
                <w:rFonts w:ascii="Times New Roman" w:cs="Times New Roman" w:eastAsia="Times New Roman" w:hAnsi="Times New Roman"/>
                <w:sz w:val="20"/>
                <w:szCs w:val="20"/>
                <w:rtl w:val="0"/>
              </w:rPr>
              <w:t xml:space="preserve"> information encoded in the speaker's view row.</w:t>
            </w:r>
            <w:r w:rsidDel="00000000" w:rsidR="00000000" w:rsidRPr="00000000">
              <w:rPr>
                <w:rtl w:val="0"/>
              </w:rPr>
            </w:r>
          </w:p>
          <w:p w:rsidR="00000000" w:rsidDel="00000000" w:rsidP="00000000" w:rsidRDefault="00000000" w:rsidRPr="00000000" w14:paraId="0000127E">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7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samuccaya.bhī</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kevala..balki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samuccaya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2">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nā kevala</w:t>
            </w:r>
            <w:r w:rsidDel="00000000" w:rsidR="00000000" w:rsidRPr="00000000">
              <w:rPr>
                <w:rFonts w:ascii="Times New Roman" w:cs="Times New Roman" w:eastAsia="Times New Roman" w:hAnsi="Times New Roman"/>
                <w:sz w:val="20"/>
                <w:szCs w:val="20"/>
                <w:highlight w:val="white"/>
                <w:rtl w:val="0"/>
              </w:rPr>
              <w:t xml:space="preserve"> rāma paḍha़āī meṃ acchā hai </w:t>
            </w:r>
            <w:r w:rsidDel="00000000" w:rsidR="00000000" w:rsidRPr="00000000">
              <w:rPr>
                <w:rFonts w:ascii="Times New Roman" w:cs="Times New Roman" w:eastAsia="Times New Roman" w:hAnsi="Times New Roman"/>
                <w:b w:val="1"/>
                <w:sz w:val="20"/>
                <w:szCs w:val="20"/>
                <w:highlight w:val="white"/>
                <w:rtl w:val="0"/>
              </w:rPr>
              <w:t xml:space="preserve">balki </w:t>
            </w:r>
            <w:r w:rsidDel="00000000" w:rsidR="00000000" w:rsidRPr="00000000">
              <w:rPr>
                <w:rFonts w:ascii="Times New Roman" w:cs="Times New Roman" w:eastAsia="Times New Roman" w:hAnsi="Times New Roman"/>
                <w:sz w:val="20"/>
                <w:szCs w:val="20"/>
                <w:highlight w:val="white"/>
                <w:rtl w:val="0"/>
              </w:rPr>
              <w:t xml:space="preserve">khela kūda meṃ bhī bahuta āge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relation connects two related actions or ideas, where the first part introduces one action or fact, and the second part adds another action or fact that complements or reinforces the first.</w:t>
            </w:r>
          </w:p>
          <w:p w:rsidR="00000000" w:rsidDel="00000000" w:rsidP="00000000" w:rsidRDefault="00000000" w:rsidRPr="00000000" w14:paraId="0000128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We use</w:t>
            </w:r>
            <w:r w:rsidDel="00000000" w:rsidR="00000000" w:rsidRPr="00000000">
              <w:rPr>
                <w:rFonts w:ascii="Times New Roman" w:cs="Times New Roman" w:eastAsia="Times New Roman" w:hAnsi="Times New Roman"/>
                <w:b w:val="1"/>
                <w:sz w:val="20"/>
                <w:szCs w:val="20"/>
                <w:rtl w:val="0"/>
              </w:rPr>
              <w:t xml:space="preserve"> samuccaya</w:t>
            </w:r>
            <w:r w:rsidDel="00000000" w:rsidR="00000000" w:rsidRPr="00000000">
              <w:rPr>
                <w:rFonts w:ascii="Times New Roman" w:cs="Times New Roman" w:eastAsia="Times New Roman" w:hAnsi="Times New Roman"/>
                <w:sz w:val="20"/>
                <w:szCs w:val="20"/>
                <w:rtl w:val="0"/>
              </w:rPr>
              <w:t xml:space="preserve"> relations. </w:t>
            </w:r>
            <w:r w:rsidDel="00000000" w:rsidR="00000000" w:rsidRPr="00000000">
              <w:rPr>
                <w:rFonts w:ascii="Times New Roman" w:cs="Times New Roman" w:eastAsia="Times New Roman" w:hAnsi="Times New Roman"/>
                <w:b w:val="1"/>
                <w:sz w:val="20"/>
                <w:szCs w:val="20"/>
                <w:rtl w:val="0"/>
              </w:rPr>
              <w:t xml:space="preserve">BI </w:t>
            </w:r>
            <w:r w:rsidDel="00000000" w:rsidR="00000000" w:rsidRPr="00000000">
              <w:rPr>
                <w:rFonts w:ascii="Times New Roman" w:cs="Times New Roman" w:eastAsia="Times New Roman" w:hAnsi="Times New Roman"/>
                <w:sz w:val="20"/>
                <w:szCs w:val="20"/>
                <w:rtl w:val="0"/>
              </w:rPr>
              <w:t xml:space="preserve">information encoded in the speaker's view row.</w:t>
            </w:r>
            <w:r w:rsidDel="00000000" w:rsidR="00000000" w:rsidRPr="00000000">
              <w:rPr>
                <w:rtl w:val="0"/>
              </w:rPr>
            </w:r>
          </w:p>
          <w:p w:rsidR="00000000" w:rsidDel="00000000" w:rsidP="00000000" w:rsidRDefault="00000000" w:rsidRPr="00000000" w14:paraId="00001285">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samuccaya.samāveśī</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isake sāth sāth</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16"/>
                <w:szCs w:val="16"/>
                <w:highlight w:val="white"/>
                <w:rtl w:val="0"/>
              </w:rPr>
              <w:t xml:space="preserve">samuccaya</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9">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rāma khānā banātī hai|</w:t>
            </w:r>
            <w:r w:rsidDel="00000000" w:rsidR="00000000" w:rsidRPr="00000000">
              <w:rPr>
                <w:rFonts w:ascii="Times New Roman" w:cs="Times New Roman" w:eastAsia="Times New Roman" w:hAnsi="Times New Roman"/>
                <w:b w:val="1"/>
                <w:sz w:val="20"/>
                <w:szCs w:val="20"/>
                <w:highlight w:val="white"/>
                <w:rtl w:val="0"/>
              </w:rPr>
              <w:t xml:space="preserve"> isake sātha-sātha</w:t>
            </w:r>
            <w:r w:rsidDel="00000000" w:rsidR="00000000" w:rsidRPr="00000000">
              <w:rPr>
                <w:rFonts w:ascii="Times New Roman" w:cs="Times New Roman" w:eastAsia="Times New Roman" w:hAnsi="Times New Roman"/>
                <w:sz w:val="20"/>
                <w:szCs w:val="20"/>
                <w:highlight w:val="white"/>
                <w:rtl w:val="0"/>
              </w:rPr>
              <w:t xml:space="preserve">, vaha ghara kā kāma bhī karatī hai|</w:t>
            </w:r>
          </w:p>
          <w:p w:rsidR="00000000" w:rsidDel="00000000" w:rsidP="00000000" w:rsidRDefault="00000000" w:rsidRPr="00000000" w14:paraId="0000128A">
            <w:pPr>
              <w:widowControl w:val="0"/>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w:t>
            </w:r>
            <w:r w:rsidDel="00000000" w:rsidR="00000000" w:rsidRPr="00000000">
              <w:rPr>
                <w:rFonts w:ascii="Times New Roman" w:cs="Times New Roman" w:eastAsia="Times New Roman" w:hAnsi="Times New Roman"/>
                <w:sz w:val="20"/>
                <w:szCs w:val="20"/>
                <w:rtl w:val="0"/>
              </w:rPr>
              <w:t xml:space="preserve">hen additional information is added to an existing one, stated before,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samuccaya</w:t>
            </w:r>
            <w:r w:rsidDel="00000000" w:rsidR="00000000" w:rsidRPr="00000000">
              <w:rPr>
                <w:rFonts w:ascii="Times New Roman" w:cs="Times New Roman" w:eastAsia="Times New Roman" w:hAnsi="Times New Roman"/>
                <w:sz w:val="20"/>
                <w:szCs w:val="20"/>
                <w:highlight w:val="white"/>
                <w:rtl w:val="0"/>
              </w:rPr>
              <w:t xml:space="preserve"> is the discourse element tag and </w:t>
            </w:r>
            <w:r w:rsidDel="00000000" w:rsidR="00000000" w:rsidRPr="00000000">
              <w:rPr>
                <w:rFonts w:ascii="Times New Roman" w:cs="Times New Roman" w:eastAsia="Times New Roman" w:hAnsi="Times New Roman"/>
                <w:b w:val="1"/>
                <w:sz w:val="20"/>
                <w:szCs w:val="20"/>
                <w:highlight w:val="white"/>
                <w:rtl w:val="0"/>
              </w:rPr>
              <w:t xml:space="preserve">samAveSI</w:t>
            </w:r>
            <w:r w:rsidDel="00000000" w:rsidR="00000000" w:rsidRPr="00000000">
              <w:rPr>
                <w:rFonts w:ascii="Times New Roman" w:cs="Times New Roman" w:eastAsia="Times New Roman" w:hAnsi="Times New Roman"/>
                <w:sz w:val="20"/>
                <w:szCs w:val="20"/>
                <w:highlight w:val="white"/>
                <w:rtl w:val="0"/>
              </w:rPr>
              <w:t xml:space="preserve"> is the speaker’s view tag</w:t>
            </w:r>
          </w:p>
          <w:p w:rsidR="00000000" w:rsidDel="00000000" w:rsidP="00000000" w:rsidRDefault="00000000" w:rsidRPr="00000000" w14:paraId="0000128C">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virodhī</w:t>
            </w:r>
          </w:p>
          <w:p w:rsidR="00000000" w:rsidDel="00000000" w:rsidP="00000000" w:rsidRDefault="00000000" w:rsidRPr="00000000" w14:paraId="0000128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8F">
            <w:pPr>
              <w:widowControl w:val="0"/>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lekīna/parantu/ kintu</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viroXI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rāma kā ghara choṭā hai lekīna śyāma kā ghara baḍaā hai.</w:t>
            </w:r>
          </w:p>
          <w:p w:rsidR="00000000" w:rsidDel="00000000" w:rsidP="00000000" w:rsidRDefault="00000000" w:rsidRPr="00000000" w14:paraId="000012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 house is small but Shyam’s house is big.’</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Proposition or clause presents information or a viewpoint that contradicts or stands in opposition to another proposition or clause.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virod</w:t>
            </w:r>
            <w:r w:rsidDel="00000000" w:rsidR="00000000" w:rsidRPr="00000000">
              <w:rPr>
                <w:rFonts w:ascii="Times New Roman" w:cs="Times New Roman" w:eastAsia="Times New Roman" w:hAnsi="Times New Roman"/>
                <w:sz w:val="20"/>
                <w:szCs w:val="20"/>
                <w:rtl w:val="0"/>
              </w:rPr>
              <w:t xml:space="preserve">hī</w:t>
            </w:r>
            <w:r w:rsidDel="00000000" w:rsidR="00000000" w:rsidRPr="00000000">
              <w:rPr>
                <w:rFonts w:ascii="Times New Roman" w:cs="Times New Roman" w:eastAsia="Times New Roman" w:hAnsi="Times New Roman"/>
                <w:sz w:val="20"/>
                <w:szCs w:val="20"/>
                <w:highlight w:val="white"/>
                <w:rtl w:val="0"/>
              </w:rPr>
              <w:t xml:space="preserve">_dyotaka</w:t>
            </w:r>
          </w:p>
          <w:p w:rsidR="00000000" w:rsidDel="00000000" w:rsidP="00000000" w:rsidRDefault="00000000" w:rsidRPr="00000000" w14:paraId="00001296">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jabaki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viroXI_xyowaka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9">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sāmānyataḥ prākṛtika tatvoṃ jaise parvatoṃ, nadiyoṃ, jhīloṃ ādi meṃ dhīre-dhīre parivartana hotā hai </w:t>
            </w:r>
            <w:r w:rsidDel="00000000" w:rsidR="00000000" w:rsidRPr="00000000">
              <w:rPr>
                <w:rFonts w:ascii="Times New Roman" w:cs="Times New Roman" w:eastAsia="Times New Roman" w:hAnsi="Times New Roman"/>
                <w:b w:val="1"/>
                <w:sz w:val="20"/>
                <w:szCs w:val="20"/>
                <w:highlight w:val="white"/>
                <w:rtl w:val="0"/>
              </w:rPr>
              <w:t xml:space="preserve">jabaki</w:t>
            </w:r>
            <w:r w:rsidDel="00000000" w:rsidR="00000000" w:rsidRPr="00000000">
              <w:rPr>
                <w:rFonts w:ascii="Times New Roman" w:cs="Times New Roman" w:eastAsia="Times New Roman" w:hAnsi="Times New Roman"/>
                <w:sz w:val="20"/>
                <w:szCs w:val="20"/>
                <w:highlight w:val="white"/>
                <w:rtl w:val="0"/>
              </w:rPr>
              <w:t xml:space="preserve"> sāṃskṛtika tatvoṃ jaise bhavanoṃ, saḍakoṃ, phasaloṃ ādi meṃ tejī se parivartana hotā hai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discourse connective states a contrast between two arguments, also known as antithesis.</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kārya_dyotaka</w:t>
            </w:r>
          </w:p>
          <w:p w:rsidR="00000000" w:rsidDel="00000000" w:rsidP="00000000" w:rsidRDefault="00000000" w:rsidRPr="00000000" w14:paraId="0000129C">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D">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tāki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9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kArya_xyowaka</w:t>
            </w:r>
          </w:p>
          <w:p w:rsidR="00000000" w:rsidDel="00000000" w:rsidP="00000000" w:rsidRDefault="00000000" w:rsidRPr="00000000" w14:paraId="0000129F">
            <w:pPr>
              <w:widowControl w:val="0"/>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0">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mānacitrakāroṃ ko bhūgaṇita ke sātha-sātha ādhunika gaṇita meṃ bhī pāraṃgata honā cāhie </w:t>
            </w:r>
            <w:r w:rsidDel="00000000" w:rsidR="00000000" w:rsidRPr="00000000">
              <w:rPr>
                <w:rFonts w:ascii="Times New Roman" w:cs="Times New Roman" w:eastAsia="Times New Roman" w:hAnsi="Times New Roman"/>
                <w:b w:val="1"/>
                <w:sz w:val="20"/>
                <w:szCs w:val="20"/>
                <w:highlight w:val="white"/>
                <w:rtl w:val="0"/>
              </w:rPr>
              <w:t xml:space="preserve">tāki </w:t>
            </w:r>
            <w:r w:rsidDel="00000000" w:rsidR="00000000" w:rsidRPr="00000000">
              <w:rPr>
                <w:rFonts w:ascii="Times New Roman" w:cs="Times New Roman" w:eastAsia="Times New Roman" w:hAnsi="Times New Roman"/>
                <w:sz w:val="20"/>
                <w:szCs w:val="20"/>
                <w:highlight w:val="white"/>
                <w:rtl w:val="0"/>
              </w:rPr>
              <w:t xml:space="preserve">ve samajha sakeṃ ki pṛthvī kī ākṛti, parīkṣaṇa ke lie caurasa sataha para prakṣepita mānacitra ke cinhoṃ kī vikṛti ko kisa prakāra prabhāvita karatī hai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relation connects an action to its intended goal or objective. It shows that one action is done with the intention of achieving a specific result or purpose.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2">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arthāt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3">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dūsare śabdoṃ meṃ/arWAwa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arWAw</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5">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Geo ‘‘pṛthvī’’ aura Graphy ‘‘varṇana karanā’ bhūgola kā śābdika artha hai, jo pṛthvī ke dharātalīya satahoṃ kā varṇana karatā hai |</w:t>
            </w:r>
          </w:p>
          <w:p w:rsidR="00000000" w:rsidDel="00000000" w:rsidP="00000000" w:rsidRDefault="00000000" w:rsidRPr="00000000" w14:paraId="000012A6">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dūsare śabdoṃ meṃ</w:t>
            </w:r>
            <w:r w:rsidDel="00000000" w:rsidR="00000000" w:rsidRPr="00000000">
              <w:rPr>
                <w:rFonts w:ascii="Times New Roman" w:cs="Times New Roman" w:eastAsia="Times New Roman" w:hAnsi="Times New Roman"/>
                <w:sz w:val="20"/>
                <w:szCs w:val="20"/>
                <w:highlight w:val="white"/>
                <w:rtl w:val="0"/>
              </w:rPr>
              <w:t xml:space="preserve"> bhūgola vistṛta paimāne para sabhī bhautika va mānavīya tathyoṃ kī antaḥkriyāoṃ  aura ina antaḥkriyāoṃ  se utpanna sthalarūpoṃ kā adhyayana karatā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When the second argument shifts the content of the previous argument to a different conceptual frame or reinterpret the first argument. </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8">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udāharaṇasvarūpa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9">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udāharaṇa ke lie/</w:t>
            </w:r>
          </w:p>
          <w:p w:rsidR="00000000" w:rsidDel="00000000" w:rsidP="00000000" w:rsidRDefault="00000000" w:rsidRPr="00000000" w14:paraId="000012AA">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udāharanasvarupa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uxAharaNasvarUpa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C">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bhūgola kā eka anya pakṣa kṣetrīya vibhinnatā ke kāraṇoṃ ke samajhane meṃ hai ki kisa prakāra sāmājika, sāṃskṛtika, ārthika aura janāṃkikī kāraka bhautika sthala rūpa ko parivartita kara rahe hai aura mānavīya hastakṣepa ke phalasvarūpa navīna sthala rūpoṃ kā nirmāṇa ho rahā hai| </w:t>
            </w:r>
          </w:p>
          <w:p w:rsidR="00000000" w:rsidDel="00000000" w:rsidP="00000000" w:rsidRDefault="00000000" w:rsidRPr="00000000" w14:paraId="000012AD">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udāharaṇa ke lie</w:t>
            </w:r>
            <w:r w:rsidDel="00000000" w:rsidR="00000000" w:rsidRPr="00000000">
              <w:rPr>
                <w:rFonts w:ascii="Times New Roman" w:cs="Times New Roman" w:eastAsia="Times New Roman" w:hAnsi="Times New Roman"/>
                <w:sz w:val="20"/>
                <w:szCs w:val="20"/>
                <w:highlight w:val="white"/>
                <w:rtl w:val="0"/>
              </w:rPr>
              <w:t xml:space="preserve"> mānava, vana yā baṃjara bhūmi kā prayoga mānavīya adhivāsa ke rūpa meṃ kara rahā hai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12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second argument provides examples, details or more information on the state of a</w:t>
              <w:br w:type="textWrapping"/>
              <w:t xml:space="preserve">affairs described</w:t>
            </w:r>
          </w:p>
          <w:p w:rsidR="00000000" w:rsidDel="00000000" w:rsidP="00000000" w:rsidRDefault="00000000" w:rsidRPr="00000000" w14:paraId="000012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previous argument.</w:t>
            </w:r>
          </w:p>
          <w:p w:rsidR="00000000" w:rsidDel="00000000" w:rsidP="00000000" w:rsidRDefault="00000000" w:rsidRPr="00000000" w14:paraId="000012B0">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2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B2">
      <w:pPr>
        <w:pStyle w:val="Heading3"/>
        <w:rPr>
          <w:rFonts w:ascii="Times New Roman" w:cs="Times New Roman" w:eastAsia="Times New Roman" w:hAnsi="Times New Roman"/>
          <w:sz w:val="22"/>
          <w:szCs w:val="22"/>
        </w:rPr>
      </w:pPr>
      <w:bookmarkStart w:colFirst="0" w:colLast="0" w:name="_bxjic5lv27bi" w:id="183"/>
      <w:bookmarkEnd w:id="183"/>
      <w:r w:rsidDel="00000000" w:rsidR="00000000" w:rsidRPr="00000000">
        <w:rPr>
          <w:rFonts w:ascii="Times New Roman" w:cs="Times New Roman" w:eastAsia="Times New Roman" w:hAnsi="Times New Roman"/>
          <w:sz w:val="22"/>
          <w:szCs w:val="22"/>
          <w:rtl w:val="0"/>
        </w:rPr>
        <w:t xml:space="preserve">Dependency Relation</w:t>
      </w:r>
    </w:p>
    <w:p w:rsidR="00000000" w:rsidDel="00000000" w:rsidP="00000000" w:rsidRDefault="00000000" w:rsidRPr="00000000" w14:paraId="000012B3">
      <w:pPr>
        <w:pStyle w:val="Heading5"/>
        <w:rPr>
          <w:rFonts w:ascii="Times New Roman" w:cs="Times New Roman" w:eastAsia="Times New Roman" w:hAnsi="Times New Roman"/>
          <w:color w:val="000000"/>
          <w:sz w:val="24"/>
          <w:szCs w:val="24"/>
        </w:rPr>
      </w:pPr>
      <w:bookmarkStart w:colFirst="0" w:colLast="0" w:name="_7q39s6uhmofq" w:id="184"/>
      <w:bookmarkEnd w:id="184"/>
      <w:r w:rsidDel="00000000" w:rsidR="00000000" w:rsidRPr="00000000">
        <w:rPr>
          <w:rFonts w:ascii="Times New Roman" w:cs="Times New Roman" w:eastAsia="Times New Roman" w:hAnsi="Times New Roman"/>
          <w:color w:val="000000"/>
          <w:sz w:val="24"/>
          <w:szCs w:val="24"/>
          <w:rtl w:val="0"/>
        </w:rPr>
        <w:t xml:space="preserve">K1</w:t>
      </w:r>
    </w:p>
    <w:p w:rsidR="00000000" w:rsidDel="00000000" w:rsidP="00000000" w:rsidRDefault="00000000" w:rsidRPr="00000000" w14:paraId="000012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B5">
      <w:pPr>
        <w:rPr>
          <w:rFonts w:ascii="Times New Roman" w:cs="Times New Roman" w:eastAsia="Times New Roman" w:hAnsi="Times New Roman"/>
        </w:rPr>
      </w:pP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rāma āma khātā hai|</w:t>
            </w:r>
          </w:p>
          <w:p w:rsidR="00000000" w:rsidDel="00000000" w:rsidP="00000000" w:rsidRDefault="00000000" w:rsidRPr="00000000" w14:paraId="000012B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2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rāma</w:t>
            </w:r>
          </w:p>
        </w:tc>
        <w:tc>
          <w:tcPr>
            <w:shd w:fill="auto" w:val="clear"/>
            <w:tcMar>
              <w:top w:w="100.0" w:type="dxa"/>
              <w:left w:w="100.0" w:type="dxa"/>
              <w:bottom w:w="100.0" w:type="dxa"/>
              <w:right w:w="100.0" w:type="dxa"/>
            </w:tcMar>
            <w:vAlign w:val="top"/>
          </w:tcPr>
          <w:p w:rsidR="00000000" w:rsidDel="00000000" w:rsidP="00000000" w:rsidRDefault="00000000" w:rsidRPr="00000000" w14:paraId="000012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āma_1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khā_1- tā_hai_1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2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2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4:k2</w:t>
            </w:r>
          </w:p>
        </w:tc>
        <w:tc>
          <w:tcPr>
            <w:shd w:fill="auto" w:val="clear"/>
            <w:tcMar>
              <w:top w:w="100.0" w:type="dxa"/>
              <w:left w:w="100.0" w:type="dxa"/>
              <w:bottom w:w="100.0" w:type="dxa"/>
              <w:right w:w="100.0" w:type="dxa"/>
            </w:tcMar>
            <w:vAlign w:val="top"/>
          </w:tcPr>
          <w:p w:rsidR="00000000" w:rsidDel="00000000" w:rsidP="00000000" w:rsidRDefault="00000000" w:rsidRPr="00000000" w14:paraId="000012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bl>
    <w:p w:rsidR="00000000" w:rsidDel="00000000" w:rsidP="00000000" w:rsidRDefault="00000000" w:rsidRPr="00000000" w14:paraId="000012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K2</w:t>
      </w:r>
    </w:p>
    <w:p w:rsidR="00000000" w:rsidDel="00000000" w:rsidP="00000000" w:rsidRDefault="00000000" w:rsidRPr="00000000" w14:paraId="000012CE">
      <w:pPr>
        <w:rPr>
          <w:rFonts w:ascii="Times New Roman" w:cs="Times New Roman" w:eastAsia="Times New Roman" w:hAnsi="Times New Roman"/>
        </w:rPr>
      </w:pP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mohana ne āma kharīde|</w:t>
            </w:r>
          </w:p>
          <w:p w:rsidR="00000000" w:rsidDel="00000000" w:rsidP="00000000" w:rsidRDefault="00000000" w:rsidRPr="00000000" w14:paraId="000012D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2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āma_1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kharīda_1-yā_1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2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2E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4:k2</w:t>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bl>
    <w:p w:rsidR="00000000" w:rsidDel="00000000" w:rsidP="00000000" w:rsidRDefault="00000000" w:rsidRPr="00000000" w14:paraId="000012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K3</w:t>
      </w:r>
    </w:p>
    <w:p w:rsidR="00000000" w:rsidDel="00000000" w:rsidP="00000000" w:rsidRDefault="00000000" w:rsidRPr="00000000" w14:paraId="000012E6">
      <w:pPr>
        <w:rPr>
          <w:rFonts w:ascii="Times New Roman" w:cs="Times New Roman" w:eastAsia="Times New Roman" w:hAnsi="Times New Roman"/>
        </w:rPr>
      </w:pP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mohana ne āma cākū se kāṭā|</w:t>
            </w:r>
          </w:p>
          <w:p w:rsidR="00000000" w:rsidDel="00000000" w:rsidP="00000000" w:rsidRDefault="00000000" w:rsidRPr="00000000" w14:paraId="000012E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2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12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āma_1</w:t>
            </w:r>
          </w:p>
        </w:tc>
        <w:tc>
          <w:tcPr>
            <w:shd w:fill="auto" w:val="clear"/>
            <w:tcMar>
              <w:top w:w="100.0" w:type="dxa"/>
              <w:left w:w="100.0" w:type="dxa"/>
              <w:bottom w:w="100.0" w:type="dxa"/>
              <w:right w:w="100.0" w:type="dxa"/>
            </w:tcMar>
            <w:vAlign w:val="top"/>
          </w:tcPr>
          <w:p w:rsidR="00000000" w:rsidDel="00000000" w:rsidP="00000000" w:rsidRDefault="00000000" w:rsidRPr="00000000" w14:paraId="00001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cākū_1</w:t>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kāta_1-yā_1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2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2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2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2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2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F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5:k1</w:t>
            </w:r>
          </w:p>
        </w:tc>
        <w:tc>
          <w:tcPr>
            <w:shd w:fill="auto" w:val="clear"/>
            <w:tcMar>
              <w:top w:w="100.0" w:type="dxa"/>
              <w:left w:w="100.0" w:type="dxa"/>
              <w:bottom w:w="100.0" w:type="dxa"/>
              <w:right w:w="100.0" w:type="dxa"/>
            </w:tcMar>
            <w:vAlign w:val="top"/>
          </w:tcPr>
          <w:p w:rsidR="00000000" w:rsidDel="00000000" w:rsidP="00000000" w:rsidRDefault="00000000" w:rsidRPr="00000000" w14:paraId="000012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5:k2</w:t>
            </w:r>
          </w:p>
        </w:tc>
        <w:tc>
          <w:tcPr>
            <w:shd w:fill="auto" w:val="clear"/>
            <w:tcMar>
              <w:top w:w="100.0" w:type="dxa"/>
              <w:left w:w="100.0" w:type="dxa"/>
              <w:bottom w:w="100.0" w:type="dxa"/>
              <w:right w:w="100.0" w:type="dxa"/>
            </w:tcMar>
            <w:vAlign w:val="top"/>
          </w:tcPr>
          <w:p w:rsidR="00000000" w:rsidDel="00000000" w:rsidP="00000000" w:rsidRDefault="00000000" w:rsidRPr="00000000" w14:paraId="000012F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5:k3</w:t>
            </w:r>
          </w:p>
        </w:tc>
        <w:tc>
          <w:tcPr>
            <w:shd w:fill="auto" w:val="clear"/>
            <w:tcMar>
              <w:top w:w="100.0" w:type="dxa"/>
              <w:left w:w="100.0" w:type="dxa"/>
              <w:bottom w:w="100.0" w:type="dxa"/>
              <w:right w:w="100.0" w:type="dxa"/>
            </w:tcMar>
            <w:vAlign w:val="top"/>
          </w:tcPr>
          <w:p w:rsidR="00000000" w:rsidDel="00000000" w:rsidP="00000000" w:rsidRDefault="00000000" w:rsidRPr="00000000" w14:paraId="000012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bl>
    <w:p w:rsidR="00000000" w:rsidDel="00000000" w:rsidP="00000000" w:rsidRDefault="00000000" w:rsidRPr="00000000" w14:paraId="000013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K4</w:t>
      </w:r>
    </w:p>
    <w:p w:rsidR="00000000" w:rsidDel="00000000" w:rsidP="00000000" w:rsidRDefault="00000000" w:rsidRPr="00000000" w14:paraId="00001302">
      <w:pPr>
        <w:rPr>
          <w:rFonts w:ascii="Times New Roman" w:cs="Times New Roman" w:eastAsia="Times New Roman" w:hAnsi="Times New Roman"/>
        </w:rPr>
      </w:pPr>
      <w:r w:rsidDel="00000000" w:rsidR="00000000" w:rsidRPr="00000000">
        <w:rPr>
          <w:rtl w:val="0"/>
        </w:rPr>
      </w:r>
    </w:p>
    <w:tbl>
      <w:tblPr>
        <w:tblStyle w:val="Table112"/>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130"/>
        <w:gridCol w:w="1470"/>
        <w:gridCol w:w="2115"/>
        <w:gridCol w:w="1755"/>
        <w:tblGridChange w:id="0">
          <w:tblGrid>
            <w:gridCol w:w="1320"/>
            <w:gridCol w:w="2130"/>
            <w:gridCol w:w="1470"/>
            <w:gridCol w:w="2115"/>
            <w:gridCol w:w="17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bhāī ne </w:t>
            </w:r>
            <w:r w:rsidDel="00000000" w:rsidR="00000000" w:rsidRPr="00000000">
              <w:rPr>
                <w:rFonts w:ascii="Times New Roman" w:cs="Times New Roman" w:eastAsia="Times New Roman" w:hAnsi="Times New Roman"/>
                <w:b w:val="1"/>
                <w:sz w:val="20"/>
                <w:szCs w:val="20"/>
                <w:highlight w:val="white"/>
                <w:rtl w:val="0"/>
              </w:rPr>
              <w:t xml:space="preserve">billī ko</w:t>
            </w:r>
            <w:r w:rsidDel="00000000" w:rsidR="00000000" w:rsidRPr="00000000">
              <w:rPr>
                <w:rFonts w:ascii="Times New Roman" w:cs="Times New Roman" w:eastAsia="Times New Roman" w:hAnsi="Times New Roman"/>
                <w:sz w:val="20"/>
                <w:szCs w:val="20"/>
                <w:highlight w:val="white"/>
                <w:rtl w:val="0"/>
              </w:rPr>
              <w:t xml:space="preserve"> dūdha d</w:t>
            </w:r>
            <w:r w:rsidDel="00000000" w:rsidR="00000000" w:rsidRPr="00000000">
              <w:rPr>
                <w:rFonts w:ascii="Times New Roman" w:cs="Times New Roman" w:eastAsia="Times New Roman" w:hAnsi="Times New Roman"/>
                <w:rtl w:val="0"/>
              </w:rPr>
              <w:t xml:space="preserve">īyā</w:t>
            </w:r>
          </w:p>
          <w:p w:rsidR="00000000" w:rsidDel="00000000" w:rsidP="00000000" w:rsidRDefault="00000000" w:rsidRPr="00000000" w14:paraId="0000130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bhāī</w:t>
            </w:r>
          </w:p>
        </w:tc>
        <w:tc>
          <w:tcPr>
            <w:shd w:fill="auto" w:val="clear"/>
            <w:tcMar>
              <w:top w:w="100.0" w:type="dxa"/>
              <w:left w:w="100.0" w:type="dxa"/>
              <w:bottom w:w="100.0" w:type="dxa"/>
              <w:right w:w="100.0" w:type="dxa"/>
            </w:tcMar>
            <w:vAlign w:val="top"/>
          </w:tcPr>
          <w:p w:rsidR="00000000" w:rsidDel="00000000" w:rsidP="00000000" w:rsidRDefault="00000000" w:rsidRPr="00000000" w14:paraId="000013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highlight w:val="white"/>
                <w:rtl w:val="0"/>
              </w:rPr>
              <w:t xml:space="preserve">billī</w:t>
            </w:r>
            <w:r w:rsidDel="00000000" w:rsidR="00000000" w:rsidRPr="00000000">
              <w:rPr>
                <w:rFonts w:ascii="Times New Roman" w:cs="Times New Roman" w:eastAsia="Times New Roman" w:hAnsi="Times New Roman"/>
                <w:b w:val="1"/>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 dūdha</w:t>
            </w:r>
            <w:r w:rsidDel="00000000" w:rsidR="00000000" w:rsidRPr="00000000">
              <w:rPr>
                <w:rFonts w:ascii="Times New Roman" w:cs="Times New Roman" w:eastAsia="Times New Roman" w:hAnsi="Times New Roman"/>
                <w:rtl w:val="0"/>
              </w:rPr>
              <w:t xml:space="preserve"> 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4:k4</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4:k2</w:t>
            </w:r>
          </w:p>
        </w:tc>
        <w:tc>
          <w:tcPr>
            <w:shd w:fill="auto" w:val="clear"/>
            <w:tcMar>
              <w:top w:w="100.0" w:type="dxa"/>
              <w:left w:w="100.0" w:type="dxa"/>
              <w:bottom w:w="100.0" w:type="dxa"/>
              <w:right w:w="100.0" w:type="dxa"/>
            </w:tcMar>
            <w:vAlign w:val="top"/>
          </w:tcPr>
          <w:p w:rsidR="00000000" w:rsidDel="00000000" w:rsidP="00000000" w:rsidRDefault="00000000" w:rsidRPr="00000000" w14:paraId="000013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bl>
    <w:p w:rsidR="00000000" w:rsidDel="00000000" w:rsidP="00000000" w:rsidRDefault="00000000" w:rsidRPr="00000000" w14:paraId="000013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K5</w:t>
      </w:r>
    </w:p>
    <w:p w:rsidR="00000000" w:rsidDel="00000000" w:rsidP="00000000" w:rsidRDefault="00000000" w:rsidRPr="00000000" w14:paraId="0000131A">
      <w:pPr>
        <w:rPr>
          <w:rFonts w:ascii="Times New Roman" w:cs="Times New Roman" w:eastAsia="Times New Roman" w:hAnsi="Times New Roman"/>
        </w:rPr>
      </w:pP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1C">
            <w:pPr>
              <w:widowControl w:val="0"/>
              <w:spacing w:line="240" w:lineRule="auto"/>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b w:val="1"/>
                <w:sz w:val="20"/>
                <w:szCs w:val="20"/>
                <w:highlight w:val="white"/>
                <w:rtl w:val="0"/>
              </w:rPr>
              <w:t xml:space="preserve">peḍa se</w:t>
            </w:r>
            <w:r w:rsidDel="00000000" w:rsidR="00000000" w:rsidRPr="00000000">
              <w:rPr>
                <w:rFonts w:ascii="Times New Roman" w:cs="Times New Roman" w:eastAsia="Times New Roman" w:hAnsi="Times New Roman"/>
                <w:sz w:val="20"/>
                <w:szCs w:val="20"/>
                <w:highlight w:val="white"/>
                <w:rtl w:val="0"/>
              </w:rPr>
              <w:t xml:space="preserve"> eka pattā </w:t>
            </w:r>
            <w:r w:rsidDel="00000000" w:rsidR="00000000" w:rsidRPr="00000000">
              <w:rPr>
                <w:rFonts w:ascii="Times New Roman" w:cs="Times New Roman" w:eastAsia="Times New Roman" w:hAnsi="Times New Roman"/>
                <w:sz w:val="20"/>
                <w:szCs w:val="20"/>
                <w:highlight w:val="white"/>
                <w:u w:val="single"/>
                <w:rtl w:val="0"/>
              </w:rPr>
              <w:t xml:space="preserve">girā</w:t>
            </w:r>
          </w:p>
          <w:p w:rsidR="00000000" w:rsidDel="00000000" w:rsidP="00000000" w:rsidRDefault="00000000" w:rsidRPr="00000000" w14:paraId="0000131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highlight w:val="white"/>
                <w:rtl w:val="0"/>
              </w:rPr>
              <w:t xml:space="preserve">peḍa_1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eka_2</w:t>
            </w:r>
          </w:p>
        </w:tc>
        <w:tc>
          <w:tcPr>
            <w:shd w:fill="auto" w:val="clear"/>
            <w:tcMar>
              <w:top w:w="100.0" w:type="dxa"/>
              <w:left w:w="100.0" w:type="dxa"/>
              <w:bottom w:w="100.0" w:type="dxa"/>
              <w:right w:w="100.0" w:type="dxa"/>
            </w:tcMar>
            <w:vAlign w:val="top"/>
          </w:tcPr>
          <w:p w:rsidR="00000000" w:rsidDel="00000000" w:rsidP="00000000" w:rsidRDefault="00000000" w:rsidRPr="00000000" w14:paraId="00001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pattā_1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gira_1-yā_1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3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4:k5</w:t>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3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bl>
    <w:p w:rsidR="00000000" w:rsidDel="00000000" w:rsidP="00000000" w:rsidRDefault="00000000" w:rsidRPr="00000000" w14:paraId="000013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K7</w:t>
      </w:r>
    </w:p>
    <w:p w:rsidR="00000000" w:rsidDel="00000000" w:rsidP="00000000" w:rsidRDefault="00000000" w:rsidRPr="00000000" w14:paraId="00001332">
      <w:pPr>
        <w:rPr>
          <w:rFonts w:ascii="Times New Roman" w:cs="Times New Roman" w:eastAsia="Times New Roman" w:hAnsi="Times New Roman"/>
        </w:rPr>
      </w:pPr>
      <w:r w:rsidDel="00000000" w:rsidR="00000000" w:rsidRPr="00000000">
        <w:rPr>
          <w:rtl w:val="0"/>
        </w:rPr>
      </w:r>
    </w:p>
    <w:tbl>
      <w:tblPr>
        <w:tblStyle w:val="Table114"/>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2857142857142"/>
        <w:gridCol w:w="1170"/>
        <w:gridCol w:w="1337.1428571428569"/>
        <w:gridCol w:w="1337.1428571428569"/>
        <w:gridCol w:w="1337.1428571428569"/>
        <w:gridCol w:w="1337.1428571428569"/>
        <w:gridCol w:w="1337.1428571428569"/>
        <w:tblGridChange w:id="0">
          <w:tblGrid>
            <w:gridCol w:w="1504.2857142857142"/>
            <w:gridCol w:w="1170"/>
            <w:gridCol w:w="1337.1428571428569"/>
            <w:gridCol w:w="1337.1428571428569"/>
            <w:gridCol w:w="1337.1428571428569"/>
            <w:gridCol w:w="1337.1428571428569"/>
            <w:gridCol w:w="1337.1428571428569"/>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mohana </w:t>
            </w:r>
            <w:r w:rsidDel="00000000" w:rsidR="00000000" w:rsidRPr="00000000">
              <w:rPr>
                <w:rFonts w:ascii="Times New Roman" w:cs="Times New Roman" w:eastAsia="Times New Roman" w:hAnsi="Times New Roman"/>
                <w:b w:val="1"/>
                <w:sz w:val="20"/>
                <w:szCs w:val="20"/>
                <w:rtl w:val="0"/>
              </w:rPr>
              <w:t xml:space="preserve">rājanīti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para</w:t>
            </w:r>
            <w:r w:rsidDel="00000000" w:rsidR="00000000" w:rsidRPr="00000000">
              <w:rPr>
                <w:rFonts w:ascii="Times New Roman" w:cs="Times New Roman" w:eastAsia="Times New Roman" w:hAnsi="Times New Roman"/>
                <w:sz w:val="20"/>
                <w:szCs w:val="20"/>
                <w:rtl w:val="0"/>
              </w:rPr>
              <w:t xml:space="preserve"> carcā kara rahe the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3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mohana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rājanīti</w:t>
            </w:r>
            <w:r w:rsidDel="00000000" w:rsidR="00000000" w:rsidRPr="00000000">
              <w:rPr>
                <w:rFonts w:ascii="Times New Roman" w:cs="Times New Roman" w:eastAsia="Times New Roman" w:hAnsi="Times New Roman"/>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3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carcā</w:t>
            </w:r>
            <w:r w:rsidDel="00000000" w:rsidR="00000000" w:rsidRPr="00000000">
              <w:rPr>
                <w:rFonts w:ascii="Times New Roman" w:cs="Times New Roman" w:eastAsia="Times New Roman" w:hAnsi="Times New Roman"/>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kara_1-0_rahā_th</w:t>
            </w:r>
            <w:r w:rsidDel="00000000" w:rsidR="00000000" w:rsidRPr="00000000">
              <w:rPr>
                <w:rFonts w:ascii="Times New Roman" w:cs="Times New Roman" w:eastAsia="Times New Roman" w:hAnsi="Times New Roman"/>
                <w:sz w:val="20"/>
                <w:szCs w:val="20"/>
                <w:rtl w:val="0"/>
              </w:rPr>
              <w:t xml:space="preserve">ā_</w:t>
            </w: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3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3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3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5:k7</w:t>
            </w:r>
          </w:p>
        </w:tc>
        <w:tc>
          <w:tcPr>
            <w:shd w:fill="auto" w:val="clear"/>
            <w:tcMar>
              <w:top w:w="100.0" w:type="dxa"/>
              <w:left w:w="100.0" w:type="dxa"/>
              <w:bottom w:w="100.0" w:type="dxa"/>
              <w:right w:w="100.0" w:type="dxa"/>
            </w:tcMar>
            <w:vAlign w:val="top"/>
          </w:tcPr>
          <w:p w:rsidR="00000000" w:rsidDel="00000000" w:rsidP="00000000" w:rsidRDefault="00000000" w:rsidRPr="00000000" w14:paraId="0000134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5:k1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Cxn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5:kriy</w:t>
            </w:r>
            <w:r w:rsidDel="00000000" w:rsidR="00000000" w:rsidRPr="00000000">
              <w:rPr>
                <w:rFonts w:ascii="Times New Roman" w:cs="Times New Roman" w:eastAsia="Times New Roman" w:hAnsi="Times New Roman"/>
                <w:sz w:val="20"/>
                <w:szCs w:val="20"/>
                <w:rtl w:val="0"/>
              </w:rPr>
              <w:t xml:space="preserve">ām</w:t>
            </w:r>
            <w:r w:rsidDel="00000000" w:rsidR="00000000" w:rsidRPr="00000000">
              <w:rPr>
                <w:rFonts w:ascii="Times New Roman" w:cs="Times New Roman" w:eastAsia="Times New Roman" w:hAnsi="Times New Roman"/>
                <w:sz w:val="20"/>
                <w:szCs w:val="20"/>
                <w:highlight w:val="white"/>
                <w:rtl w:val="0"/>
              </w:rPr>
              <w:t xml:space="preserve">ū</w:t>
            </w:r>
            <w:r w:rsidDel="00000000" w:rsidR="00000000" w:rsidRPr="00000000">
              <w:rPr>
                <w:rFonts w:ascii="Times New Roman" w:cs="Times New Roman" w:eastAsia="Times New Roman" w:hAnsi="Times New Roman"/>
                <w:sz w:val="20"/>
                <w:szCs w:val="20"/>
                <w:rtl w:val="0"/>
              </w:rPr>
              <w:t xml:space="preserve">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5:verbalizer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5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1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K7t</w:t>
      </w:r>
    </w:p>
    <w:p w:rsidR="00000000" w:rsidDel="00000000" w:rsidP="00000000" w:rsidRDefault="00000000" w:rsidRPr="00000000" w14:paraId="00001358">
      <w:pPr>
        <w:rPr>
          <w:rFonts w:ascii="Times New Roman" w:cs="Times New Roman" w:eastAsia="Times New Roman" w:hAnsi="Times New Roman"/>
        </w:rPr>
      </w:pP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Fonts w:ascii="Times New Roman" w:cs="Times New Roman" w:eastAsia="Times New Roman" w:hAnsi="Times New Roman"/>
                <w:b w:val="1"/>
                <w:sz w:val="20"/>
                <w:szCs w:val="20"/>
                <w:rtl w:val="0"/>
              </w:rPr>
              <w:t xml:space="preserve">cāra baje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āyegā</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3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rāma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āyā_1-gā_1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Semcat</w:t>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4:k1</w:t>
            </w:r>
          </w:p>
        </w:tc>
        <w:tc>
          <w:tcPr>
            <w:shd w:fill="auto" w:val="clear"/>
            <w:tcMar>
              <w:top w:w="100.0" w:type="dxa"/>
              <w:left w:w="100.0" w:type="dxa"/>
              <w:bottom w:w="100.0" w:type="dxa"/>
              <w:right w:w="100.0" w:type="dxa"/>
            </w:tcMar>
            <w:vAlign w:val="top"/>
          </w:tcPr>
          <w:p w:rsidR="00000000" w:rsidDel="00000000" w:rsidP="00000000" w:rsidRDefault="00000000" w:rsidRPr="00000000" w14:paraId="0000137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4:k7t</w:t>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bl>
    <w:p w:rsidR="00000000" w:rsidDel="00000000" w:rsidP="00000000" w:rsidRDefault="00000000" w:rsidRPr="00000000" w14:paraId="000013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K7p</w:t>
      </w:r>
    </w:p>
    <w:p w:rsidR="00000000" w:rsidDel="00000000" w:rsidP="00000000" w:rsidRDefault="00000000" w:rsidRPr="00000000" w14:paraId="00001374">
      <w:pPr>
        <w:rPr>
          <w:rFonts w:ascii="Times New Roman" w:cs="Times New Roman" w:eastAsia="Times New Roman" w:hAnsi="Times New Roman"/>
        </w:rPr>
      </w:pP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meja</w:t>
            </w:r>
            <w:r w:rsidDel="00000000" w:rsidR="00000000" w:rsidRPr="00000000">
              <w:rPr>
                <w:rFonts w:ascii="Times New Roman" w:cs="Times New Roman" w:eastAsia="Times New Roman" w:hAnsi="Times New Roman"/>
                <w:sz w:val="20"/>
                <w:szCs w:val="20"/>
                <w:rtl w:val="0"/>
              </w:rPr>
              <w:t xml:space="preserve"> para kitāba </w:t>
            </w:r>
            <w:r w:rsidDel="00000000" w:rsidR="00000000" w:rsidRPr="00000000">
              <w:rPr>
                <w:rFonts w:ascii="Times New Roman" w:cs="Times New Roman" w:eastAsia="Times New Roman" w:hAnsi="Times New Roman"/>
                <w:sz w:val="20"/>
                <w:szCs w:val="20"/>
                <w:u w:val="single"/>
                <w:rtl w:val="0"/>
              </w:rPr>
              <w:t xml:space="preserve">gira gay</w:t>
            </w:r>
            <w:r w:rsidDel="00000000" w:rsidR="00000000" w:rsidRPr="00000000">
              <w:rPr>
                <w:rFonts w:ascii="Times New Roman" w:cs="Times New Roman" w:eastAsia="Times New Roman" w:hAnsi="Times New Roman"/>
                <w:sz w:val="20"/>
                <w:szCs w:val="20"/>
                <w:rtl w:val="0"/>
              </w:rPr>
              <w:t xml:space="preserve">ā hai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meja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kitāba</w:t>
            </w:r>
            <w:r w:rsidDel="00000000" w:rsidR="00000000" w:rsidRPr="00000000">
              <w:rPr>
                <w:rFonts w:ascii="Times New Roman" w:cs="Times New Roman" w:eastAsia="Times New Roman" w:hAnsi="Times New Roman"/>
                <w:rtl w:val="0"/>
              </w:rPr>
              <w:t xml:space="preserv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7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gira_1-yā_hai_1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3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3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3:k7p</w:t>
            </w:r>
          </w:p>
        </w:tc>
        <w:tc>
          <w:tcPr>
            <w:shd w:fill="auto" w:val="clear"/>
            <w:tcMar>
              <w:top w:w="100.0" w:type="dxa"/>
              <w:left w:w="100.0" w:type="dxa"/>
              <w:bottom w:w="100.0" w:type="dxa"/>
              <w:right w:w="100.0" w:type="dxa"/>
            </w:tcMar>
            <w:vAlign w:val="top"/>
          </w:tcPr>
          <w:p w:rsidR="00000000" w:rsidDel="00000000" w:rsidP="00000000" w:rsidRDefault="00000000" w:rsidRPr="00000000" w14:paraId="000013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3:k1</w:t>
            </w:r>
          </w:p>
        </w:tc>
        <w:tc>
          <w:tcPr>
            <w:shd w:fill="auto" w:val="clear"/>
            <w:tcMar>
              <w:top w:w="100.0" w:type="dxa"/>
              <w:left w:w="100.0" w:type="dxa"/>
              <w:bottom w:w="100.0" w:type="dxa"/>
              <w:right w:w="100.0" w:type="dxa"/>
            </w:tcMar>
            <w:vAlign w:val="top"/>
          </w:tcPr>
          <w:p w:rsidR="00000000" w:rsidDel="00000000" w:rsidP="00000000" w:rsidRDefault="00000000" w:rsidRPr="00000000" w14:paraId="000013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bl>
    <w:p w:rsidR="00000000" w:rsidDel="00000000" w:rsidP="00000000" w:rsidRDefault="00000000" w:rsidRPr="00000000" w14:paraId="00001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K4a</w:t>
      </w:r>
    </w:p>
    <w:p w:rsidR="00000000" w:rsidDel="00000000" w:rsidP="00000000" w:rsidRDefault="00000000" w:rsidRPr="00000000" w14:paraId="00001387">
      <w:pPr>
        <w:rPr>
          <w:rFonts w:ascii="Times New Roman" w:cs="Times New Roman" w:eastAsia="Times New Roman" w:hAnsi="Times New Roman"/>
        </w:rPr>
      </w:pP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sentence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rāma ko </w:t>
            </w:r>
            <w:r w:rsidDel="00000000" w:rsidR="00000000" w:rsidRPr="00000000">
              <w:rPr>
                <w:rFonts w:ascii="Times New Roman" w:cs="Times New Roman" w:eastAsia="Times New Roman" w:hAnsi="Times New Roman"/>
                <w:sz w:val="20"/>
                <w:szCs w:val="20"/>
                <w:rtl w:val="0"/>
              </w:rPr>
              <w:t xml:space="preserve">āma </w:t>
            </w:r>
            <w:r w:rsidDel="00000000" w:rsidR="00000000" w:rsidRPr="00000000">
              <w:rPr>
                <w:rFonts w:ascii="Times New Roman" w:cs="Times New Roman" w:eastAsia="Times New Roman" w:hAnsi="Times New Roman"/>
                <w:sz w:val="20"/>
                <w:szCs w:val="20"/>
                <w:u w:val="single"/>
                <w:rtl w:val="0"/>
              </w:rPr>
              <w:t xml:space="preserve">pasaṃda hai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13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rāma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āma_1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pasaṃda_1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hai</w:t>
            </w:r>
            <w:r w:rsidDel="00000000" w:rsidR="00000000" w:rsidRPr="00000000">
              <w:rPr>
                <w:rFonts w:ascii="Times New Roman" w:cs="Times New Roman" w:eastAsia="Times New Roman" w:hAnsi="Times New Roman"/>
                <w:rtl w:val="0"/>
              </w:rPr>
              <w:t xml:space="preserve">_1-pres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13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3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3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3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3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3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 Rel.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6:k4a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6:k1</w:t>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Cxn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6:kriy</w:t>
            </w:r>
            <w:r w:rsidDel="00000000" w:rsidR="00000000" w:rsidRPr="00000000">
              <w:rPr>
                <w:rFonts w:ascii="Times New Roman" w:cs="Times New Roman" w:eastAsia="Times New Roman" w:hAnsi="Times New Roman"/>
                <w:sz w:val="20"/>
                <w:szCs w:val="20"/>
                <w:rtl w:val="0"/>
              </w:rPr>
              <w:t xml:space="preserve">ām</w:t>
            </w:r>
            <w:r w:rsidDel="00000000" w:rsidR="00000000" w:rsidRPr="00000000">
              <w:rPr>
                <w:rFonts w:ascii="Times New Roman" w:cs="Times New Roman" w:eastAsia="Times New Roman" w:hAnsi="Times New Roman"/>
                <w:sz w:val="20"/>
                <w:szCs w:val="20"/>
                <w:highlight w:val="white"/>
                <w:rtl w:val="0"/>
              </w:rPr>
              <w:t xml:space="preserve">ū</w:t>
            </w:r>
            <w:r w:rsidDel="00000000" w:rsidR="00000000" w:rsidRPr="00000000">
              <w:rPr>
                <w:rFonts w:ascii="Times New Roman" w:cs="Times New Roman" w:eastAsia="Times New Roman" w:hAnsi="Times New Roman"/>
                <w:sz w:val="20"/>
                <w:szCs w:val="20"/>
                <w:rtl w:val="0"/>
              </w:rPr>
              <w:t xml:space="preserve">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6:verbalizer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13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13AE">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13AF">
      <w:pPr>
        <w:rPr>
          <w:rFonts w:ascii="Times New Roman" w:cs="Times New Roman" w:eastAsia="Times New Roman" w:hAnsi="Times New Roman"/>
          <w:b w:val="1"/>
          <w:sz w:val="30"/>
          <w:szCs w:val="30"/>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aloo"/>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13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Check raMjak kriya section for annotation of compound verbs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tab=t.0#heading=h.3iugesx94u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tab=t.0#heading=h.xv338poinllp" TargetMode="External"/><Relationship Id="rId8" Type="http://schemas.openxmlformats.org/officeDocument/2006/relationships/hyperlink" Target="https://docs.google.com/document/u/1/d/1zwuDr2ZzScPrH2NUFm_USuL3bwT-MXCvZ3f1MkxU9-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