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rFonts w:ascii="맑은 고딕" w:eastAsia="맑은 고딕" w:hAnsi="맑은 고딕" w:hint="eastAsia"/>
          <w:sz w:val="20"/>
          <w:szCs w:val="20"/>
        </w:rPr>
        <w:t>웹개발</w:t>
      </w:r>
      <w:r>
        <w:rPr>
          <w:rFonts w:ascii="맑은 고딕" w:eastAsia="맑은 고딕" w:hAnsi="맑은 고딕" w:hint="default"/>
          <w:sz w:val="20"/>
          <w:szCs w:val="20"/>
        </w:rPr>
        <w:t xml:space="preserve">: 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client가 </w:t>
      </w:r>
      <w:r>
        <w:rPr>
          <w:rFonts w:ascii="맑은 고딕" w:eastAsia="맑은 고딕" w:hAnsi="맑은 고딕" w:hint="default"/>
          <w:sz w:val="20"/>
          <w:szCs w:val="20"/>
        </w:rPr>
        <w:t>웹브라우저로 서비스를 요청하고 요청된 서비스를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 서버(웹서버, WAS)가</w:t>
      </w:r>
      <w:r>
        <w:rPr>
          <w:rFonts w:ascii="맑은 고딕" w:eastAsia="맑은 고딕" w:hAnsi="맑은 고딕" w:hint="default"/>
          <w:sz w:val="20"/>
          <w:szCs w:val="20"/>
        </w:rPr>
        <w:t xml:space="preserve"> 확인한다.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웹브라우저: 컴파일을 한다. 무엇을? -&gt; html, css, js 를...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웹 서버: 정적 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데이터</w:t>
      </w:r>
      <w:r>
        <w:rPr>
          <w:rFonts w:ascii="맑은 고딕" w:eastAsia="맑은 고딕" w:hAnsi="맑은 고딕" w:hint="default"/>
          <w:sz w:val="20"/>
          <w:szCs w:val="20"/>
        </w:rPr>
        <w:t xml:space="preserve"> 처리 -&gt; 그림, html, css, js소스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 / e.g) 아파치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WAS: 동적 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데이터</w:t>
      </w:r>
      <w:r>
        <w:rPr>
          <w:rFonts w:ascii="맑은 고딕" w:eastAsia="맑은 고딕" w:hAnsi="맑은 고딕" w:hint="default"/>
          <w:sz w:val="20"/>
          <w:szCs w:val="20"/>
        </w:rPr>
        <w:t xml:space="preserve"> 처리 -&gt; 데이터베이스 정보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 (이것을 처리하는 프레임워크=스프링) / e.g) 톰캣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jsp는 데이터베이스 정보를 html로 렌더링을 해준다. 데이터베이스의 정보를 dto, dao를 통해 전달하는데 이는 객체이다. 즉, 자바 언어란건데 html은 자바 언어가 아니라 dto, dao 를 인식을 못한다. 객체를 랜더링해서 html이 인식하게 만들어 주는 게 view template(jsp, thymeleaf)이다.</w:t>
      </w:r>
    </w:p>
    <w:p>
      <w:p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view template란? 클라이언트에게 응답할 화면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웹브라우저는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>http</w:t>
      </w:r>
      <w:r>
        <w:rPr>
          <w:rFonts w:ascii="맑은 고딕" w:eastAsia="맑은 고딕" w:hAnsi="맑은 고딕" w:hint="default"/>
          <w:sz w:val="20"/>
          <w:szCs w:val="20"/>
        </w:rPr>
        <w:t xml:space="preserve">라는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>프로토콜</w:t>
      </w:r>
      <w:r>
        <w:rPr>
          <w:rFonts w:ascii="맑은 고딕" w:eastAsia="맑은 고딕" w:hAnsi="맑은 고딕" w:hint="default"/>
          <w:sz w:val="20"/>
          <w:szCs w:val="20"/>
        </w:rPr>
        <w:t>로 통신하게 되어있다.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 xml:space="preserve">    (통신규약): 통신하는 규칙정의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통신</w:t>
      </w:r>
      <w:r>
        <w:rPr>
          <w:rFonts w:ascii="맑은 고딕" w:eastAsia="맑은 고딕" w:hAnsi="맑은 고딕" w:hint="default"/>
          <w:sz w:val="20"/>
          <w:szCs w:val="20"/>
        </w:rPr>
        <w:t xml:space="preserve">: 송신자와 수신자가 필요.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 xml:space="preserve">client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>/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 xml:space="preserve"> server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color w:val="FF0000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통신방식</w:t>
      </w:r>
      <w:r>
        <w:rPr>
          <w:rFonts w:ascii="맑은 고딕" w:eastAsia="맑은 고딕" w:hAnsi="맑은 고딕" w:hint="default"/>
          <w:sz w:val="20"/>
          <w:szCs w:val="20"/>
        </w:rPr>
        <w:t xml:space="preserve">: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>http는 tcp방식을 쓴다</w:t>
      </w:r>
    </w:p>
    <w:p>
      <w:pPr>
        <w:rPr>
          <w:rFonts w:ascii="맑은 고딕" w:eastAsia="맑은 고딕" w:hAnsi="맑은 고딕" w:hint="eastAsia"/>
          <w:color w:val="FF0000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TCP: 연결을 먼저 설정 -&gt; 데이터 전송 -&gt; 연결 종료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TCP는 서비스 요청 시 클라이언트가 </w:t>
      </w:r>
      <w:r>
        <w:rPr>
          <w:rFonts w:ascii="맑은 고딕" w:eastAsia="맑은 고딕" w:hAnsi="맑은 고딕" w:hint="default"/>
          <w:color w:val="FF0000"/>
          <w:sz w:val="20"/>
          <w:szCs w:val="20"/>
        </w:rPr>
        <w:t>응답</w:t>
      </w:r>
      <w:r>
        <w:rPr>
          <w:rFonts w:ascii="맑은 고딕" w:eastAsia="맑은 고딕" w:hAnsi="맑은 고딕" w:hint="default"/>
          <w:sz w:val="20"/>
          <w:szCs w:val="20"/>
        </w:rPr>
        <w:t>을 계속 기다림.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UDP: 연결 안하고 그냥 보냄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UDP가 TCP보다는 딜레이가 더 많이 발생할 수 있다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TCP</w:t>
      </w:r>
      <w:r>
        <w:rPr>
          <w:rFonts w:ascii="맑은 고딕" w:eastAsia="맑은 고딕" w:hAnsi="맑은 고딕" w:hint="eastAsia"/>
          <w:sz w:val="20"/>
          <w:szCs w:val="20"/>
        </w:rPr>
        <w:t xml:space="preserve">와 달리 </w:t>
      </w:r>
      <w:r>
        <w:rPr>
          <w:rFonts w:ascii="맑은 고딕" w:eastAsia="맑은 고딕" w:hAnsi="맑은 고딕" w:hint="default"/>
          <w:sz w:val="20"/>
          <w:szCs w:val="20"/>
        </w:rPr>
        <w:t>응답을 기다리지는 않는다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주소: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IP</w:t>
      </w:r>
      <w:r>
        <w:rPr>
          <w:rFonts w:ascii="맑은 고딕" w:eastAsia="맑은 고딕" w:hAnsi="맑은 고딕" w:hint="eastAsia"/>
          <w:sz w:val="20"/>
          <w:szCs w:val="20"/>
        </w:rPr>
        <w:t>주소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>–</w:t>
      </w:r>
      <w:r>
        <w:rPr>
          <w:rFonts w:ascii="맑은 고딕" w:eastAsia="맑은 고딕" w:hAnsi="맑은 고딕" w:hint="eastAsia"/>
          <w:sz w:val="20"/>
          <w:szCs w:val="20"/>
        </w:rPr>
        <w:t xml:space="preserve"> 컴퓨터</w:t>
      </w:r>
      <w:r>
        <w:rPr>
          <w:rFonts w:ascii="맑은 고딕" w:eastAsia="맑은 고딕" w:hAnsi="맑은 고딕" w:hint="eastAsia"/>
          <w:sz w:val="20"/>
          <w:szCs w:val="20"/>
        </w:rPr>
        <w:t xml:space="preserve"> 고유의</w:t>
      </w:r>
      <w:r>
        <w:rPr>
          <w:rFonts w:ascii="맑은 고딕" w:eastAsia="맑은 고딕" w:hAnsi="맑은 고딕" w:hint="eastAsia"/>
          <w:sz w:val="20"/>
          <w:szCs w:val="20"/>
        </w:rPr>
        <w:t xml:space="preserve"> 주소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port</w:t>
      </w:r>
      <w:r>
        <w:rPr>
          <w:rFonts w:ascii="맑은 고딕" w:eastAsia="맑은 고딕" w:hAnsi="맑은 고딕" w:hint="eastAsia"/>
          <w:sz w:val="20"/>
          <w:szCs w:val="20"/>
        </w:rPr>
        <w:t xml:space="preserve">번호 </w:t>
      </w:r>
      <w:r>
        <w:rPr>
          <w:rFonts w:ascii="맑은 고딕" w:eastAsia="맑은 고딕" w:hAnsi="맑은 고딕" w:hint="default"/>
          <w:sz w:val="20"/>
          <w:szCs w:val="20"/>
        </w:rPr>
        <w:t>–</w:t>
      </w:r>
      <w:r>
        <w:rPr>
          <w:rFonts w:ascii="맑은 고딕" w:eastAsia="맑은 고딕" w:hAnsi="맑은 고딕" w:hint="eastAsia"/>
          <w:sz w:val="20"/>
          <w:szCs w:val="20"/>
        </w:rPr>
        <w:t xml:space="preserve"> 프로그램 주소</w:t>
      </w:r>
      <w:r>
        <w:rPr>
          <w:rFonts w:ascii="맑은 고딕" w:eastAsia="맑은 고딕" w:hAnsi="맑은 고딕" w:hint="eastAsia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>/ http</w:t>
      </w:r>
      <w:r>
        <w:rPr>
          <w:rFonts w:ascii="맑은 고딕" w:eastAsia="맑은 고딕" w:hAnsi="맑은 고딕" w:hint="eastAsia"/>
          <w:sz w:val="20"/>
          <w:szCs w:val="20"/>
        </w:rPr>
        <w:t xml:space="preserve">의 포트번호 </w:t>
      </w:r>
      <w:r>
        <w:rPr>
          <w:rFonts w:ascii="맑은 고딕" w:eastAsia="맑은 고딕" w:hAnsi="맑은 고딕" w:hint="default"/>
          <w:sz w:val="20"/>
          <w:szCs w:val="20"/>
        </w:rPr>
        <w:t>= 80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eastAsia"/>
          <w:sz w:val="20"/>
          <w:szCs w:val="20"/>
        </w:rPr>
        <w:t>카카오톡의 포트넘버 등등</w:t>
      </w:r>
      <w:r>
        <w:rPr>
          <w:rFonts w:ascii="맑은 고딕" w:eastAsia="맑은 고딕" w:hAnsi="맑은 고딕" w:hint="default"/>
          <w:sz w:val="20"/>
          <w:szCs w:val="20"/>
        </w:rPr>
        <w:t xml:space="preserve">… </w:t>
      </w:r>
      <w:r>
        <w:rPr>
          <w:rFonts w:ascii="맑은 고딕" w:eastAsia="맑은 고딕" w:hAnsi="맑은 고딕" w:hint="eastAsia"/>
          <w:sz w:val="20"/>
          <w:szCs w:val="20"/>
        </w:rPr>
        <w:t>해당 포트번호를 막으면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default"/>
          <w:sz w:val="20"/>
          <w:szCs w:val="20"/>
        </w:rPr>
        <w:tab/>
      </w:r>
      <w:r>
        <w:rPr>
          <w:rFonts w:ascii="맑은 고딕" w:eastAsia="맑은 고딕" w:hAnsi="맑은 고딕" w:hint="eastAsia"/>
          <w:sz w:val="20"/>
          <w:szCs w:val="20"/>
        </w:rPr>
        <w:t>컴퓨터에서 해당 프로그램을 쓸 수 없다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sz w:val="20"/>
          <w:szCs w:val="20"/>
        </w:rPr>
        <w:t xml:space="preserve">웹브라우저는 </w:t>
      </w:r>
      <w:r>
        <w:rPr>
          <w:rFonts w:ascii="맑은 고딕" w:eastAsia="맑은 고딕" w:hAnsi="맑은 고딕" w:hint="default"/>
          <w:sz w:val="20"/>
          <w:szCs w:val="20"/>
        </w:rPr>
        <w:t>http</w:t>
      </w:r>
      <w:r>
        <w:rPr>
          <w:rFonts w:ascii="맑은 고딕" w:eastAsia="맑은 고딕" w:hAnsi="맑은 고딕" w:hint="eastAsia"/>
          <w:sz w:val="20"/>
          <w:szCs w:val="20"/>
        </w:rPr>
        <w:t>라는 프로토콜을 쓰고,</w:t>
      </w:r>
      <w:r>
        <w:rPr>
          <w:rFonts w:ascii="맑은 고딕" w:eastAsia="맑은 고딕" w:hAnsi="맑은 고딕" w:hint="default"/>
          <w:sz w:val="20"/>
          <w:szCs w:val="20"/>
        </w:rPr>
        <w:t xml:space="preserve"> tcp</w:t>
      </w:r>
      <w:r>
        <w:rPr>
          <w:rFonts w:ascii="맑은 고딕" w:eastAsia="맑은 고딕" w:hAnsi="맑은 고딕" w:hint="eastAsia"/>
          <w:sz w:val="20"/>
          <w:szCs w:val="20"/>
        </w:rPr>
        <w:t>라는 통신방식을 쓴다.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>http</w:t>
      </w:r>
      <w:r>
        <w:rPr>
          <w:rFonts w:ascii="맑은 고딕" w:eastAsia="맑은 고딕" w:hAnsi="맑은 고딕" w:hint="eastAsia"/>
          <w:sz w:val="20"/>
          <w:szCs w:val="20"/>
        </w:rPr>
        <w:t>의 포트넘버는 80번이다.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웹개발 방식: 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동기 방식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>–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요청</w:t>
      </w:r>
      <w:r>
        <w:rPr>
          <w:rFonts w:ascii="맑은 고딕" w:eastAsia="맑은 고딕" w:hAnsi="맑은 고딕" w:hint="eastAsia"/>
          <w:sz w:val="20"/>
          <w:szCs w:val="20"/>
        </w:rPr>
        <w:t>(</w:t>
      </w:r>
      <w:r>
        <w:rPr>
          <w:rFonts w:ascii="맑은 고딕" w:eastAsia="맑은 고딕" w:hAnsi="맑은 고딕" w:hint="default"/>
          <w:sz w:val="20"/>
          <w:szCs w:val="20"/>
        </w:rPr>
        <w:t>request)</w:t>
      </w:r>
      <w:r>
        <w:rPr>
          <w:rFonts w:ascii="맑은 고딕" w:eastAsia="맑은 고딕" w:hAnsi="맑은 고딕" w:hint="eastAsia"/>
          <w:sz w:val="20"/>
          <w:szCs w:val="20"/>
        </w:rPr>
        <w:t>을 하고 응답</w:t>
      </w:r>
      <w:r>
        <w:rPr>
          <w:rFonts w:ascii="맑은 고딕" w:eastAsia="맑은 고딕" w:hAnsi="맑은 고딕" w:hint="eastAsia"/>
          <w:sz w:val="20"/>
          <w:szCs w:val="20"/>
        </w:rPr>
        <w:t>(response)</w:t>
      </w:r>
      <w:r>
        <w:rPr>
          <w:rFonts w:ascii="맑은 고딕" w:eastAsia="맑은 고딕" w:hAnsi="맑은 고딕" w:hint="eastAsia"/>
          <w:sz w:val="20"/>
          <w:szCs w:val="20"/>
        </w:rPr>
        <w:t>을 기다림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noProof/>
          <w:sz w:val="20"/>
          <w:szCs w:val="20"/>
        </w:rPr>
        <w:drawing>
          <wp:inline distT="0" distB="0" distL="0" distR="0">
            <wp:extent cx="5724525" cy="31051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51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비동기 방식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>–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 xml:space="preserve">요청 -&gt; </w:t>
      </w:r>
      <w:r>
        <w:rPr>
          <w:rFonts w:ascii="맑은 고딕" w:eastAsia="맑은 고딕" w:hAnsi="맑은 고딕" w:hint="eastAsia"/>
          <w:sz w:val="20"/>
          <w:szCs w:val="20"/>
        </w:rPr>
        <w:t xml:space="preserve">응답 기다리지 않음 </w:t>
      </w:r>
      <w:r>
        <w:rPr>
          <w:rFonts w:ascii="맑은 고딕" w:eastAsia="맑은 고딕" w:hAnsi="맑은 고딕" w:hint="default"/>
          <w:sz w:val="20"/>
          <w:szCs w:val="20"/>
        </w:rPr>
        <w:t xml:space="preserve">-&gt; </w:t>
      </w:r>
      <w:r>
        <w:rPr>
          <w:rFonts w:ascii="맑은 고딕" w:eastAsia="맑은 고딕" w:hAnsi="맑은 고딕" w:hint="eastAsia"/>
          <w:sz w:val="20"/>
          <w:szCs w:val="20"/>
        </w:rPr>
        <w:t>이후 응답이 오면 처리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비동기는 화면을 </w:t>
      </w:r>
      <w:r>
        <w:rPr>
          <w:rFonts w:ascii="맑은 고딕" w:eastAsia="맑은 고딕" w:hAnsi="맑은 고딕" w:hint="default"/>
          <w:sz w:val="20"/>
          <w:szCs w:val="20"/>
        </w:rPr>
        <w:t xml:space="preserve">refresh </w:t>
      </w:r>
      <w:r>
        <w:rPr>
          <w:rFonts w:ascii="맑은 고딕" w:eastAsia="맑은 고딕" w:hAnsi="맑은 고딕" w:hint="eastAsia"/>
          <w:sz w:val="20"/>
          <w:szCs w:val="20"/>
        </w:rPr>
        <w:t xml:space="preserve">하지 않고 </w:t>
      </w:r>
      <w:r>
        <w:rPr>
          <w:rFonts w:ascii="맑은 고딕" w:eastAsia="맑은 고딕" w:hAnsi="맑은 고딕" w:hint="eastAsia"/>
          <w:sz w:val="20"/>
          <w:szCs w:val="20"/>
        </w:rPr>
        <w:t>화면 일부분만</w:t>
      </w:r>
      <w:r>
        <w:rPr>
          <w:rFonts w:ascii="맑은 고딕" w:eastAsia="맑은 고딕" w:hAnsi="맑은 고딕" w:hint="eastAsia"/>
          <w:sz w:val="20"/>
          <w:szCs w:val="20"/>
        </w:rPr>
        <w:t xml:space="preserve"> 업데이트 가능하다. 동기는 무조건 모든 정보를 다시 불러와야함</w:t>
      </w:r>
      <w:r>
        <w:rPr>
          <w:rFonts w:ascii="맑은 고딕" w:eastAsia="맑은 고딕" w:hAnsi="맑은 고딕" w:hint="eastAsia"/>
          <w:sz w:val="20"/>
          <w:szCs w:val="20"/>
        </w:rPr>
        <w:t>(새로고침)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e.g) </w:t>
      </w:r>
      <w:r>
        <w:rPr>
          <w:rFonts w:ascii="맑은 고딕" w:eastAsia="맑은 고딕" w:hAnsi="맑은 고딕" w:hint="eastAsia"/>
          <w:sz w:val="20"/>
          <w:szCs w:val="20"/>
        </w:rPr>
        <w:t>API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메소드를 콜 할 때는 매개변수를 넘김.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웹에서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서버</w:t>
      </w:r>
      <w:r>
        <w:rPr>
          <w:rFonts w:ascii="맑은 고딕" w:eastAsia="맑은 고딕" w:hAnsi="맑은 고딕" w:hint="eastAsia"/>
          <w:sz w:val="20"/>
          <w:szCs w:val="20"/>
        </w:rPr>
        <w:t>는 클라이언트가</w:t>
      </w:r>
      <w:r>
        <w:rPr>
          <w:rFonts w:ascii="맑은 고딕" w:eastAsia="맑은 고딕" w:hAnsi="맑은 고딕" w:hint="eastAsia"/>
          <w:sz w:val="20"/>
          <w:szCs w:val="20"/>
        </w:rPr>
        <w:t xml:space="preserve"> 콜할 때 </w:t>
      </w:r>
      <w:r>
        <w:rPr>
          <w:rFonts w:ascii="맑은 고딕" w:eastAsia="맑은 고딕" w:hAnsi="맑은 고딕" w:hint="default"/>
          <w:sz w:val="20"/>
          <w:szCs w:val="20"/>
        </w:rPr>
        <w:t>parameter</w:t>
      </w:r>
      <w:r>
        <w:rPr>
          <w:rFonts w:ascii="맑은 고딕" w:eastAsia="맑은 고딕" w:hAnsi="맑은 고딕" w:hint="eastAsia"/>
          <w:sz w:val="20"/>
          <w:szCs w:val="20"/>
        </w:rPr>
        <w:t>를 넘김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TCP</w:t>
      </w:r>
      <w:r>
        <w:rPr>
          <w:rFonts w:ascii="맑은 고딕" w:eastAsia="맑은 고딕" w:hAnsi="맑은 고딕" w:hint="eastAsia"/>
          <w:sz w:val="20"/>
          <w:szCs w:val="20"/>
        </w:rPr>
        <w:t>방식에서 클라이언트가 요청하고 답변이 오면 이후 연결은 끊긴다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즉,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위에서는 </w:t>
      </w:r>
      <w:r>
        <w:rPr>
          <w:rFonts w:ascii="맑은 고딕" w:eastAsia="맑은 고딕" w:hAnsi="맑은 고딕" w:hint="default"/>
          <w:sz w:val="20"/>
          <w:szCs w:val="20"/>
        </w:rPr>
        <w:t>2</w:t>
      </w:r>
      <w:r>
        <w:rPr>
          <w:rFonts w:ascii="맑은 고딕" w:eastAsia="맑은 고딕" w:hAnsi="맑은 고딕" w:hint="eastAsia"/>
          <w:sz w:val="20"/>
          <w:szCs w:val="20"/>
        </w:rPr>
        <w:t xml:space="preserve">번의 </w:t>
      </w:r>
      <w:r>
        <w:rPr>
          <w:rFonts w:ascii="맑은 고딕" w:eastAsia="맑은 고딕" w:hAnsi="맑은 고딕" w:hint="default"/>
          <w:sz w:val="20"/>
          <w:szCs w:val="20"/>
        </w:rPr>
        <w:t>TCP</w:t>
      </w:r>
      <w:r>
        <w:rPr>
          <w:rFonts w:ascii="맑은 고딕" w:eastAsia="맑은 고딕" w:hAnsi="맑은 고딕" w:hint="eastAsia"/>
          <w:sz w:val="20"/>
          <w:szCs w:val="20"/>
        </w:rPr>
        <w:t xml:space="preserve"> 연결 및 해제 과정을 거친 것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e.g) 만약 로그인 한 뒤 로그인 상태로 메일함에 들어가거나 하려면 연결이 끊기지 않아야한다.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하지만 </w:t>
      </w:r>
      <w:r>
        <w:rPr>
          <w:rFonts w:ascii="맑은 고딕" w:eastAsia="맑은 고딕" w:hAnsi="맑은 고딕" w:hint="default"/>
          <w:sz w:val="20"/>
          <w:szCs w:val="20"/>
        </w:rPr>
        <w:t>TCP</w:t>
      </w:r>
      <w:r>
        <w:rPr>
          <w:rFonts w:ascii="맑은 고딕" w:eastAsia="맑은 고딕" w:hAnsi="맑은 고딕" w:hint="eastAsia"/>
          <w:sz w:val="20"/>
          <w:szCs w:val="20"/>
        </w:rPr>
        <w:t>방식에선 무조건 연결이 끊겨야 한다.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그럼 </w:t>
      </w:r>
      <w:r>
        <w:rPr>
          <w:rFonts w:ascii="맑은 고딕" w:eastAsia="맑은 고딕" w:hAnsi="맑은 고딕" w:hint="eastAsia"/>
          <w:sz w:val="20"/>
          <w:szCs w:val="20"/>
        </w:rPr>
        <w:t>해당 로그인 방식으로 로그인을 했다는 증거를 남겨서 메일함 서비스를 이용할 수 있게 해주는 정보를 쿠키(</w:t>
      </w:r>
      <w:r>
        <w:rPr>
          <w:rFonts w:ascii="맑은 고딕" w:eastAsia="맑은 고딕" w:hAnsi="맑은 고딕" w:hint="default"/>
          <w:sz w:val="20"/>
          <w:szCs w:val="20"/>
        </w:rPr>
        <w:t xml:space="preserve">cookie)라고 </w:t>
      </w:r>
      <w:r>
        <w:rPr>
          <w:rFonts w:ascii="맑은 고딕" w:eastAsia="맑은 고딕" w:hAnsi="맑은 고딕" w:hint="eastAsia"/>
          <w:sz w:val="20"/>
          <w:szCs w:val="20"/>
        </w:rPr>
        <w:t>부른다.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쿠키는 클라이언트 측에 저장되는 데이터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세션은 서버 측에서 저장되는 데이터</w:t>
      </w: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쿠키는 내 컴퓨터에 저장되는 것이라 볼 수 있기에 정보가 털리기 쉬움</w:t>
      </w:r>
    </w:p>
    <w:p>
      <w:pPr>
        <w:rPr>
          <w:rFonts w:ascii="맑은 고딕" w:eastAsia="맑은 고딕" w:hAnsi="맑은 고딕" w:hint="eastAsia"/>
          <w:sz w:val="20"/>
          <w:szCs w:val="20"/>
        </w:rPr>
      </w:pPr>
    </w:p>
    <w:p>
      <w:pPr>
        <w:ind w:left="1000" w:hanging="400"/>
        <w:autoSpaceDE/>
        <w:autoSpaceDN/>
        <w:widowControl/>
        <w:wordWrap/>
        <w:outlineLvl w:val="2"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b/>
          <w:bCs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쿠키 (Cookie)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정의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클라이언트(브라우저)에 저장되는 작은 데이터 조각이야.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용도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사용자 설정, 로그인 정보, 쇼핑카트 내용 등을 저장하는 데 사용돼.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특징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쿠키는 브라우저에 저장되고, 웹사이트에 다시 요청할 때마다 서버로 전송돼. 만료 기간을 설정할 수 있어서 지속적으로 사용할 수도 있어.</w:t>
      </w:r>
    </w:p>
    <w:p>
      <w:pPr>
        <w:autoSpaceDE/>
        <w:autoSpaceDN/>
        <w:widowControl/>
        <w:wordWrap/>
        <w:outlineLvl w:val="2"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b/>
          <w:bCs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세션 (Session)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정의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서버 측에서 사용자 정보를 저장하는 방식이야.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용도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로그인 상태 유지, 장바구니 상태 관리 등 동적인 정보를 저장하는 데 주로 사용돼.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sz w:val="20"/>
          <w:szCs w:val="20"/>
          <w:kern w:val="0"/>
        </w:rPr>
        <w:t>특징</w:t>
      </w:r>
      <w:r>
        <w:rPr>
          <w:rFonts w:ascii="맑은 고딕" w:eastAsia="맑은 고딕" w:hAnsi="맑은 고딕" w:cs="굴림"/>
          <w:sz w:val="20"/>
          <w:szCs w:val="20"/>
          <w:kern w:val="0"/>
        </w:rPr>
        <w:t>: 세션 데이터는 서버에 저장되므로 보안이 더 높고, 사용자가 브라우저를 닫거나 일정 시간이 지나면 만료돼.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>요약하자면, 쿠키는 클라이언트 측에 저장되는 반면, 세션은 서버 측에 저장된다는 점에서 차이가 있어. 각각의 용도와 특징을 고려해 적절히 사용하면 돼</w:t>
      </w:r>
      <w:r>
        <w:rPr>
          <w:rFonts w:ascii="맑은 고딕" w:eastAsia="맑은 고딕" w:hAnsi="맑은 고딕" w:cs="굴림"/>
          <w:sz w:val="20"/>
          <w:szCs w:val="20"/>
          <w:kern w:val="0"/>
        </w:rPr>
        <w:t>!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쿠키에 저장 될 정보는 편의성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세션에 저장 될 정보는 보안에 취약한 부분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>C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lient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>Server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웹 브라우저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</w:t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 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   Oracle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   WAS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Tomcat 8.5</w:t>
      </w:r>
    </w:p>
    <w:p>
      <w:pPr>
        <w:ind w:firstLineChars="400" w:firstLine="96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웹서비스를 처리하고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응답</w:t>
      </w:r>
    </w:p>
    <w:p>
      <w:pPr>
        <w:ind w:firstLineChars="400" w:firstLine="96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처리를 누가 하는가?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Spring Framework</w:t>
      </w:r>
    </w:p>
    <w:p>
      <w:pPr>
        <w:ind w:firstLineChars="400" w:firstLine="96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응답</w:t>
      </w:r>
      <w:r>
        <w:rPr>
          <w:rFonts w:ascii="맑은 고딕" w:eastAsia="맑은 고딕" w:hAnsi="맑은 고딕" w:cs="굴림"/>
          <w:sz w:val="20"/>
          <w:szCs w:val="20"/>
          <w:kern w:val="0"/>
        </w:rPr>
        <w:t>을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누가 하는가?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H</w:t>
      </w:r>
      <w:r>
        <w:rPr>
          <w:rFonts w:ascii="맑은 고딕" w:eastAsia="맑은 고딕" w:hAnsi="맑은 고딕" w:cs="굴림"/>
          <w:sz w:val="20"/>
          <w:szCs w:val="20"/>
          <w:kern w:val="0"/>
        </w:rPr>
        <w:t>tml</w:t>
      </w:r>
      <w:r>
        <w:rPr>
          <w:rFonts w:ascii="맑은 고딕" w:eastAsia="맑은 고딕" w:hAnsi="맑은 고딕" w:cs="굴림"/>
          <w:sz w:val="20"/>
          <w:szCs w:val="20"/>
          <w:kern w:val="0"/>
        </w:rPr>
        <w:t>(view)</w:t>
      </w:r>
    </w:p>
    <w:p>
      <w:pPr>
        <w:ind w:firstLineChars="400" w:firstLine="96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view로써는 thymeleaf나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j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sp가 사용됨</w:t>
      </w:r>
    </w:p>
    <w:p>
      <w:pPr>
        <w:ind w:firstLineChars="0" w:firstLine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autoSpaceDE/>
        <w:autoSpaceDN/>
        <w:widowControl/>
        <w:wordWrap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//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웹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브라우저가 </w:t>
      </w:r>
      <w:r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  <w:t xml:space="preserve">웹 서버에 url(http://)을 통해 요청(request)을 보낸다. 처리 가능한 정적 서비스는 웹서버가 처리하고 동적 데이터가 존재한다면 동적 서비스 처리를 위해 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WAS에 요청을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보낸다.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WAS는 </w:t>
      </w:r>
      <w:r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  <w:t xml:space="preserve">동적 처리를 위해 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Spring을 </w:t>
      </w:r>
      <w:r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  <w:t>사용하고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, 필요한 경우 오라클 서버에 데이터베이스 요청을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보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낸다.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오라클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서버가 데이터를 Spring에 반환하고, Spring은 이 데이터를 바탕으로 HTML 등의 응답</w:t>
      </w:r>
      <w:r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  <w:t>화면(view template)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을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생성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한다.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3Char"/>
          <w:rFonts w:ascii="맑은 고딕" w:eastAsia="맑은 고딕" w:hAnsi="맑은 고딕" w:hint="default"/>
          <w:sz w:val="20"/>
          <w:szCs w:val="20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랜더링: </w:t>
      </w:r>
      <w:r>
        <w:rPr>
          <w:rFonts w:ascii="맑은 고딕" w:eastAsia="맑은 고딕" w:hAnsi="맑은 고딕" w:hint="default"/>
          <w:sz w:val="20"/>
          <w:szCs w:val="20"/>
        </w:rPr>
        <w:t xml:space="preserve">Spring은 가져온 데이터를 바탕으로 HTML 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문자열*</w:t>
      </w:r>
      <w:r>
        <w:rPr>
          <w:lang w:eastAsia="ko-KR"/>
          <w:rtl w:val="off"/>
        </w:rPr>
        <w:t>[html은 모든 것을 문자열로 생각한다]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>을</w:t>
      </w:r>
      <w:r>
        <w:rPr>
          <w:rFonts w:ascii="맑은 고딕" w:eastAsia="맑은 고딕" w:hAnsi="맑은 고딕" w:hint="default"/>
          <w:sz w:val="20"/>
          <w:szCs w:val="20"/>
        </w:rPr>
        <w:t xml:space="preserve"> </w:t>
      </w:r>
      <w:r>
        <w:rPr>
          <w:rFonts w:ascii="맑은 고딕" w:eastAsia="맑은 고딕" w:hAnsi="맑은 고딕" w:hint="default"/>
          <w:sz w:val="20"/>
          <w:szCs w:val="20"/>
        </w:rPr>
        <w:t>생성</w:t>
      </w:r>
      <w:r>
        <w:rPr>
          <w:rFonts w:ascii="맑은 고딕" w:eastAsia="맑은 고딕" w:hAnsi="맑은 고딕" w:hint="default"/>
          <w:sz w:val="20"/>
          <w:szCs w:val="20"/>
        </w:rPr>
        <w:t xml:space="preserve">. 이를 위해 JSP, Thymeleaf 같은 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뷰 </w:t>
      </w:r>
      <w:r>
        <w:rPr>
          <w:rFonts w:ascii="맑은 고딕" w:eastAsia="맑은 고딕" w:hAnsi="맑은 고딕" w:hint="default"/>
          <w:sz w:val="20"/>
          <w:szCs w:val="20"/>
        </w:rPr>
        <w:t>템플릿</w:t>
      </w:r>
      <w:r>
        <w:rPr>
          <w:lang w:eastAsia="ko-KR"/>
          <w:rFonts w:ascii="맑은 고딕" w:eastAsia="맑은 고딕" w:hAnsi="맑은 고딕" w:hint="default"/>
          <w:sz w:val="20"/>
          <w:szCs w:val="20"/>
          <w:rtl w:val="off"/>
        </w:rPr>
        <w:t xml:space="preserve"> 엔진</w:t>
      </w:r>
      <w:r>
        <w:rPr>
          <w:rFonts w:ascii="맑은 고딕" w:eastAsia="맑은 고딕" w:hAnsi="맑은 고딕" w:hint="default"/>
          <w:sz w:val="20"/>
          <w:szCs w:val="20"/>
        </w:rPr>
        <w:t xml:space="preserve">을 사용할 수 </w:t>
      </w:r>
      <w:r>
        <w:rPr>
          <w:rFonts w:ascii="맑은 고딕" w:eastAsia="맑은 고딕" w:hAnsi="맑은 고딕" w:hint="eastAsia"/>
          <w:sz w:val="20"/>
          <w:szCs w:val="20"/>
        </w:rPr>
        <w:t>있다.</w:t>
      </w:r>
      <w:r>
        <w:rPr>
          <w:rFonts w:ascii="맑은 고딕" w:eastAsia="맑은 고딕" w:hAnsi="맑은 고딕" w:hint="default"/>
          <w:sz w:val="20"/>
          <w:szCs w:val="20"/>
        </w:rPr>
        <w:t xml:space="preserve"> 예를 들어, 사용자 정보가 필요하다면, 해당 정보를 포함한 HTML 코드가 </w:t>
      </w:r>
      <w:r>
        <w:rPr>
          <w:rFonts w:ascii="맑은 고딕" w:eastAsia="맑은 고딕" w:hAnsi="맑은 고딕" w:hint="default"/>
          <w:sz w:val="20"/>
          <w:szCs w:val="20"/>
        </w:rPr>
        <w:t>만들어</w:t>
      </w:r>
      <w:r>
        <w:rPr>
          <w:rFonts w:ascii="맑은 고딕" w:eastAsia="맑은 고딕" w:hAnsi="맑은 고딕" w:hint="eastAsia"/>
          <w:sz w:val="20"/>
          <w:szCs w:val="20"/>
        </w:rPr>
        <w:t>진다.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(</w:t>
      </w:r>
      <w:r>
        <w:rPr/>
        <w:t>JSP나 Thymeleaf와 같은 뷰 템플릿 엔진은 서버 측에서 데이터를 기반으로 HTML 문자열</w:t>
      </w:r>
      <w:r>
        <w:rPr>
          <w:lang w:eastAsia="ko-KR"/>
          <w:rtl w:val="off"/>
        </w:rPr>
        <w:t>*</w:t>
      </w:r>
      <w:r>
        <w:rPr/>
        <w:t xml:space="preserve">을 생성하는 과정을 "랜더링"이라고 </w:t>
      </w:r>
      <w:r>
        <w:rPr>
          <w:lang w:eastAsia="ko-KR"/>
          <w:rtl w:val="off"/>
        </w:rPr>
        <w:t>한다. 즉, 랜더링은 서버에서 이루어진다.)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생성된 HTML이 웹 브라우저로 </w:t>
      </w:r>
      <w:r>
        <w:rPr>
          <w:rFonts w:ascii="맑은 고딕" w:eastAsia="맑은 고딕" w:hAnsi="맑은 고딕" w:hint="default"/>
          <w:sz w:val="20"/>
          <w:szCs w:val="20"/>
        </w:rPr>
        <w:t>전송</w:t>
      </w:r>
      <w:r>
        <w:rPr>
          <w:rFonts w:ascii="맑은 고딕" w:eastAsia="맑은 고딕" w:hAnsi="맑은 고딕" w:hint="eastAsia"/>
          <w:sz w:val="20"/>
          <w:szCs w:val="20"/>
        </w:rPr>
        <w:t>된다</w:t>
      </w:r>
      <w:r>
        <w:rPr>
          <w:rFonts w:ascii="맑은 고딕" w:eastAsia="맑은 고딕" w:hAnsi="맑은 고딕" w:hint="default"/>
          <w:sz w:val="20"/>
          <w:szCs w:val="20"/>
        </w:rPr>
        <w:t>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이 응답이 웹 브라우저로 전송되면, 브라우저는 이를 </w:t>
      </w:r>
      <w:r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  <w:t>컴파일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하여 사용자에게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보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여준다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lang w:eastAsia="ko-KR"/>
          <w:rFonts w:ascii="맑은 고딕" w:eastAsia="맑은 고딕" w:hAnsi="맑은 고딕" w:cs="굴림"/>
          <w:color w:val="FF0000"/>
          <w:sz w:val="20"/>
          <w:szCs w:val="20"/>
          <w:kern w:val="0"/>
          <w:rtl w:val="off"/>
        </w:rPr>
        <w:t>이는 동기 방식이다.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//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요청 처리는 controller, 응답 처리는 view가 한다.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//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웹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브라우저가 WAS에 요청을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보낸다.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WAS는 Spring을 통해 요청을 처리하고, 필요한 경우 오라클 서버에 데이터베이스 요청을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보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낸다.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오라클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서버가 데이터를 Spring에 반환하고, Spring은 이 데이터를 바탕으로 HTML 등의 응답을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생성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한다.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3Char"/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// </w:t>
      </w:r>
      <w:r>
        <w:rPr>
          <w:rFonts w:ascii="맑은 고딕" w:eastAsia="맑은 고딕" w:hAnsi="맑은 고딕" w:hint="default"/>
          <w:sz w:val="20"/>
          <w:szCs w:val="20"/>
        </w:rPr>
        <w:t xml:space="preserve">Spring은 가져온 데이터를 바탕으로 HTML 페이지를 생성. 이를 위해 JSP, Thymeleaf 같은 템플릿 엔진을 사용할 수 </w:t>
      </w:r>
      <w:r>
        <w:rPr>
          <w:rFonts w:ascii="맑은 고딕" w:eastAsia="맑은 고딕" w:hAnsi="맑은 고딕" w:hint="eastAsia"/>
          <w:sz w:val="20"/>
          <w:szCs w:val="20"/>
        </w:rPr>
        <w:t>있다.</w:t>
      </w:r>
      <w:r>
        <w:rPr>
          <w:rFonts w:ascii="맑은 고딕" w:eastAsia="맑은 고딕" w:hAnsi="맑은 고딕" w:hint="default"/>
          <w:sz w:val="20"/>
          <w:szCs w:val="20"/>
        </w:rPr>
        <w:t>. 예를 들어, 사용자 정보가 필요하다면, 해당 정보를 포함한 HTML 코드가 만들어</w:t>
      </w:r>
      <w:r>
        <w:rPr>
          <w:rFonts w:ascii="맑은 고딕" w:eastAsia="맑은 고딕" w:hAnsi="맑은 고딕" w:hint="eastAsia"/>
          <w:sz w:val="20"/>
          <w:szCs w:val="20"/>
        </w:rPr>
        <w:t>진다.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hint="default"/>
          <w:sz w:val="20"/>
          <w:szCs w:val="20"/>
        </w:rPr>
      </w:pPr>
      <w:r>
        <w:rPr>
          <w:rStyle w:val="3Char"/>
          <w:rFonts w:ascii="맑은 고딕" w:eastAsia="맑은 고딕" w:hAnsi="맑은 고딕" w:hint="default"/>
          <w:sz w:val="20"/>
          <w:szCs w:val="20"/>
        </w:rPr>
        <w:t xml:space="preserve">// </w:t>
      </w:r>
      <w:r>
        <w:rPr>
          <w:rStyle w:val="ab"/>
          <w:rFonts w:ascii="맑은 고딕" w:eastAsia="맑은 고딕" w:hAnsi="맑은 고딕" w:hint="default"/>
          <w:sz w:val="20"/>
          <w:szCs w:val="20"/>
        </w:rPr>
        <w:t>응답 전송</w:t>
      </w:r>
      <w:r>
        <w:rPr>
          <w:rFonts w:ascii="맑은 고딕" w:eastAsia="맑은 고딕" w:hAnsi="맑은 고딕" w:hint="default"/>
          <w:sz w:val="20"/>
          <w:szCs w:val="20"/>
        </w:rPr>
        <w:t>: 생성된 HTML이 웹 브라우저로 전송</w:t>
      </w:r>
      <w:r>
        <w:rPr>
          <w:rFonts w:ascii="맑은 고딕" w:eastAsia="맑은 고딕" w:hAnsi="맑은 고딕" w:hint="eastAsia"/>
          <w:sz w:val="20"/>
          <w:szCs w:val="20"/>
        </w:rPr>
        <w:t>된다</w:t>
      </w:r>
      <w:r>
        <w:rPr>
          <w:rFonts w:ascii="맑은 고딕" w:eastAsia="맑은 고딕" w:hAnsi="맑은 고딕" w:hint="default"/>
          <w:sz w:val="20"/>
          <w:szCs w:val="20"/>
        </w:rPr>
        <w:t>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이후,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이 응답이 웹 브라우저로 전송되면, 브라우저는 이를 랜더링하여 사용자에게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보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여준다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마지막으로,</w:t>
      </w:r>
      <w:r>
        <w:rPr>
          <w:rFonts w:ascii="맑은 고딕" w:eastAsia="맑은 고딕" w:hAnsi="맑은 고딕" w:cs="굴림"/>
          <w:sz w:val="20"/>
          <w:szCs w:val="20"/>
          <w:kern w:val="0"/>
        </w:rPr>
        <w:t xml:space="preserve"> 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날씨나 시간을 다른 웹에서 가져오려 하면 웹에서 해당 프로그램에 request를 해서 비동기 </w:t>
      </w:r>
      <w:r>
        <w:rPr>
          <w:rFonts w:ascii="맑은 고딕" w:eastAsia="맑은 고딕" w:hAnsi="맑은 고딕" w:cs="굴림"/>
          <w:sz w:val="20"/>
          <w:szCs w:val="20"/>
          <w:kern w:val="0"/>
        </w:rPr>
        <w:t>API</w:t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를 가져온다.</w:t>
      </w:r>
      <w:r>
        <w:rPr>
          <w:rFonts w:ascii="맑은 고딕" w:eastAsia="맑은 고딕" w:hAnsi="맑은 고딕" w:cs="굴림"/>
          <w:sz w:val="20"/>
          <w:szCs w:val="20"/>
          <w:kern w:val="0"/>
        </w:rPr>
        <w:tab/>
      </w: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//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pom.xml 파일이 있다면 빌드툴은 메이븐임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dependency 리아브러리의 빌드 태그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OSI 7 layers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l1~l7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1. 전선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2. MAC주소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3. IP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4. TCP, UDP, port number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5. 세션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 xml:space="preserve">6.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7. http, socket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응용계층의 http 프로토콜은 l4에 있는 TCP전송방식을 사용하며 ip 주소체계를 사용하여 동작하고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url: 파라미터가 없는 경우와 있는 경우로 나뉜다.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HTML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 xml:space="preserve">0. html문서는 html을 기본으로, &lt;style&gt;영역, &lt;javascript&gt;영역이 있다. </w:t>
      </w:r>
    </w:p>
    <w:p>
      <w:pPr>
        <w:ind w:left="60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ab/>
      </w: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jquery는 자바스크립트로 개발된 일종의 라이브러리로 html문서에서는 자바스크립트 영역에서 코딩하면 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1. html문서에서는 div영역을 잘 나누어야 깔끔하다.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3. 태그는 태그명과 속성으로 되어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ab/>
      </w: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태그의 정의와 태그가 갖는 속성을 숙지해야 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4. 하나의 문서를 Document라고 하고, Document를 구성하는 object를 현재 태그의 부모, 형제, 자식, 자손을 찾아 낼 수 있어야 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5. html문서를 동적으로 제어하기 위해서는 Object를 선택하고 선택한 Object에 디자인 적용, 데이터 값 변경 등 전체 문서를 새로고침하지 않고, 부분 Object의 내용을 변경할 수 있다. &gt; 예를 들어, 아이디중복체크, 좋아요.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6. 5번에서 언급한 Object를 선택할 때는 선택자를 선택한다고 한다. 방법은 태그로 선택하는 방법, 태그에 지정된 아이디로 선택하는 방법, 태그에 지정된 클래스로 선택하는 방법 등이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html문서의 기본 구조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태그와 속성이해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3. 태그의 속성 중 아이디는 문서내에서 유니크 해야 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4. 태그의 속성 중 클래스는 유니크하지 않아도 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5. 스타일과 스크립트 태그의 의미와 위치에 따른 로딩순서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6. 스타일에서의 주석 표시 기호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7. 스크립트에서 주석 표시 기호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8. 스타일에서 선택자란? 선택하는 방법 3가지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9. div로 화면을 분할하는 방법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 display 또는 float등으로 div위치를 배치시킬 수 있음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semantic Tag - 공간 분할/공간에 의미 부여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header: 제목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nav: 메뉴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3. section: 주요내용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4. aside: 서브메뉴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5. footer: 개발자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display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block: 한줄 차지 + 줄바꿈. 가로세로 크기 조절이 가능함 e.g) div, h1, p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inline: 자동으로 특정 공간만 영역으로 만듦. 가로세로 크기 지정이 불가능함. 줄바꿈 발생x e.g) span, a, strong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/>
          <w:rFonts w:ascii="맑은 고딕" w:eastAsia="맑은 고딕" w:hAnsi="맑은 고딕" w:cs="굴림"/>
          <w:sz w:val="20"/>
          <w:szCs w:val="20"/>
          <w:kern w:val="0"/>
          <w:rtl w:val="off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3. inline-block: 크기 조절 가능. 원하는 만큼의 영역 지정 가능. 줄바꿈 발생x e.g) img, button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주요 키워드: 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html문서 버전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metadata - charset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metadata - viewport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html기본 뼈대: header body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화면 분할 시멘틱태그나 div로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3. display모드 3가지 border, inline, inline-border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4. display의 여백 조절이 힘드니 그냥 float left 혹은 flex를 사용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5. 깔끔한 정렬을 위해선 많은 div를 써보자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6. margin과 padding갑을 잘 써서 깔끔히 정렬해보자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7. span과 p로 꼭 묶어서 글을 쓰자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8. 목록 태그 ul, li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9. table 태그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      1. row  -&gt; &lt;tr&gt;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      2. column -&gt; &lt;td&gt;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      3. row를 합치는 것 -&gt; rowspan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        4. col을 합치는 것 -&gt; colspan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10. form 태그로 테이블을 감싸야만 함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api view template 에서 response 타입이 html일 수도 있지만 int string json일 수도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이것을 비동기방식이라고 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html로 response하는 것은 동기 방식이라고 한다. e.g) 화면 전체 갱신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유효성 체크는 js와 정규식으로 하는 것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js를 잘만 쓰면 서버에 부담을 줄일 수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html에서 태그, id, 클래스, 자식, 자손 등 object를 선택할 수 있어야 한다.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선택한 object에서 value, innertext, innerhtml로 데이터를 조작할 수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3. 새로운 object를 생성해서 문서에 포함시킬 수 있다.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4. 비동기 통신. API 사용 능력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5. 객체 활용 -&gt; 그래프 -&gt; 공공 API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web js 기능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1. 메뉴 펼치기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>2. 메뉴바 고정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rFonts w:ascii="맑은 고딕" w:eastAsia="맑은 고딕" w:hAnsi="맑은 고딕" w:cs="굴림" w:hint="eastAsia"/>
          <w:sz w:val="20"/>
          <w:szCs w:val="20"/>
          <w:kern w:val="0"/>
        </w:rPr>
        <w:t xml:space="preserve">3. </w:t>
      </w: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자동 화면 갱신(interval)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크롬의 개발자 모드 사용 가능하여 문제해결하는 단서를 얻게 됨(프로젝트 때 언급하면 좋을 것)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1. element 탐색 (노드 탐색 및 선택)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2. html 문서 소스 탐색 및 구조 분석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3. 콘솔 활용 - js간단한 테스팅</w:t>
      </w:r>
    </w:p>
    <w:p>
      <w:pPr>
        <w:ind w:left="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맑은 고딕" w:eastAsia="맑은 고딕" w:hAnsi="맑은 고딕" w:cs="굴림" w:hint="eastAsia"/>
          <w:sz w:val="20"/>
          <w:szCs w:val="20"/>
          <w:kern w:val="0"/>
        </w:rPr>
      </w:pPr>
      <w:r>
        <w:rPr>
          <w:lang w:eastAsia="ko-KR"/>
          <w:rFonts w:ascii="맑은 고딕" w:eastAsia="맑은 고딕" w:hAnsi="맑은 고딕" w:cs="굴림" w:hint="eastAsia"/>
          <w:sz w:val="20"/>
          <w:szCs w:val="20"/>
          <w:kern w:val="0"/>
          <w:rtl w:val="off"/>
        </w:rPr>
        <w:t>4. network - request와 response 과정 분석. url, method, code(304, 404)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575111"/>
    <w:multiLevelType w:val="multilevel"/>
    <w:tmpl w:val="7652ae0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a116eb2"/>
    <w:multiLevelType w:val="multilevel"/>
    <w:tmpl w:val="e296545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overflow-hidden">
    <w:name w:val="overflow-hidden"/>
    <w:basedOn w:val="a2"/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character" w:customStyle="1" w:styleId="3Char">
    <w:name w:val="제목 3 Char"/>
    <w:basedOn w:val="a2"/>
    <w:link w:val="Normal"/>
    <w:rPr>
      <w:rFonts w:ascii="굴림" w:eastAsia="굴림" w:hAnsi="굴림" w:cs="굴림"/>
      <w:b/>
      <w:bCs/>
      <w:sz w:val="27"/>
      <w:szCs w:val="27"/>
      <w:kern w:val="0"/>
    </w:rPr>
  </w:style>
  <w:style w:type="paragraph" w:styleId="31">
    <w:name w:val="heading 3"/>
    <w:basedOn w:val="a1"/>
    <w:link w:val="Normal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2024-10-28T02:39:00Z</dcterms:created>
  <dcterms:modified xsi:type="dcterms:W3CDTF">2024-11-06T00:39:30Z</dcterms:modified>
  <cp:version>0900.0001.01</cp:version>
</cp:coreProperties>
</file>