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5D2642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(your lab is being evaluated)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642" w:rsidRDefault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Peer </w:t>
            </w:r>
            <w:r w:rsidR="005D2642">
              <w:t>Evaluator</w:t>
            </w:r>
            <w:r>
              <w:t>(</w:t>
            </w:r>
            <w:r w:rsidR="005D2642">
              <w:t>s</w:t>
            </w:r>
            <w:r>
              <w:t>)</w:t>
            </w:r>
            <w:r w:rsidR="005D2642">
              <w:t>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proofErr w:type="gramStart"/>
      <w:r>
        <w:t>You</w:t>
      </w:r>
      <w:proofErr w:type="gramEnd"/>
      <w:r>
        <w:t xml:space="preserve"> sh</w:t>
      </w:r>
      <w:r w:rsidR="008A1061">
        <w:t xml:space="preserve">ould have already uploaded </w:t>
      </w:r>
      <w:r w:rsidR="005759CD">
        <w:t>your completed assignment</w:t>
      </w:r>
      <w:r w:rsidR="00DC5B3A">
        <w:t xml:space="preserve"> </w:t>
      </w:r>
      <w:r>
        <w:t xml:space="preserve">to </w:t>
      </w:r>
      <w:r w:rsidR="0032261F">
        <w:t>Moodle</w:t>
      </w:r>
      <w:r>
        <w:t xml:space="preserve">. After doing this evaluation with one or more other students, upload it along with any revisions to </w:t>
      </w:r>
      <w:r w:rsidR="0032261F">
        <w:t>Moodle</w:t>
      </w:r>
      <w:r>
        <w:t>. Your grade will be based on your revised work and the accuracy of this evaluation</w:t>
      </w:r>
      <w:r w:rsidR="005759CD">
        <w:t>.</w:t>
      </w:r>
    </w:p>
    <w:p w:rsidR="005D2642" w:rsidRDefault="005D2642">
      <w:pPr>
        <w:widowControl w:val="0"/>
        <w:autoSpaceDE w:val="0"/>
        <w:spacing w:line="240" w:lineRule="auto"/>
      </w:pP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593"/>
        <w:gridCol w:w="990"/>
        <w:gridCol w:w="990"/>
      </w:tblGrid>
      <w:tr w:rsidR="00022BF9" w:rsidTr="005759CD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Original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Revised</w:t>
            </w:r>
          </w:p>
        </w:tc>
      </w:tr>
      <w:tr w:rsidR="005759CD" w:rsidTr="0036115E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9CD" w:rsidRPr="000735F0" w:rsidRDefault="00602434" w:rsidP="009D47B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>Part One</w:t>
            </w:r>
            <w:r w:rsidR="00D00840">
              <w:rPr>
                <w:i/>
              </w:rPr>
              <w:t xml:space="preserve">: </w:t>
            </w:r>
            <w:r w:rsidR="009D47B5">
              <w:rPr>
                <w:i/>
              </w:rPr>
              <w:t>GCF Lessons</w:t>
            </w:r>
          </w:p>
        </w:tc>
      </w:tr>
      <w:tr w:rsidR="00D00840" w:rsidTr="00837A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are screen-shot that shows evidence that you did the “challenge” at the end of each of the lessons listed below?</w:t>
            </w:r>
          </w:p>
        </w:tc>
      </w:tr>
      <w:tr w:rsidR="00D00840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0840" w:rsidRDefault="00C541C3" w:rsidP="00C541C3">
            <w:pPr>
              <w:widowControl w:val="0"/>
              <w:autoSpaceDE w:val="0"/>
              <w:snapToGrid w:val="0"/>
              <w:spacing w:after="0" w:line="240" w:lineRule="auto"/>
            </w:pPr>
            <w:r>
              <w:t>Lesson 14</w:t>
            </w:r>
            <w:r w:rsidR="00D00840">
              <w:t xml:space="preserve">, </w:t>
            </w:r>
            <w:r>
              <w:t>Complex Formulas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0840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0840" w:rsidRDefault="00C541C3" w:rsidP="00C541C3">
            <w:pPr>
              <w:widowControl w:val="0"/>
              <w:autoSpaceDE w:val="0"/>
              <w:snapToGrid w:val="0"/>
              <w:spacing w:after="0" w:line="240" w:lineRule="auto"/>
            </w:pPr>
            <w:r>
              <w:t>Lesson 15</w:t>
            </w:r>
            <w:r w:rsidR="00D00840">
              <w:t xml:space="preserve">, </w:t>
            </w:r>
            <w:r>
              <w:t>Relative and Absolute Cell References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0840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C541C3" w:rsidP="00C541C3">
            <w:pPr>
              <w:widowControl w:val="0"/>
              <w:autoSpaceDE w:val="0"/>
              <w:snapToGrid w:val="0"/>
              <w:spacing w:after="0" w:line="240" w:lineRule="auto"/>
            </w:pPr>
            <w:r>
              <w:t>Lesson 16</w:t>
            </w:r>
            <w:r w:rsidR="00D00840">
              <w:t xml:space="preserve">, </w:t>
            </w:r>
            <w:r>
              <w:t>Functions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735F0" w:rsidTr="0032261F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5F0" w:rsidRPr="000735F0" w:rsidRDefault="00C541C3" w:rsidP="000051E6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>Part Two</w:t>
            </w:r>
          </w:p>
        </w:tc>
      </w:tr>
      <w:tr w:rsidR="000735F0" w:rsidRPr="000735F0" w:rsidTr="0032261F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5F0" w:rsidRPr="000735F0" w:rsidRDefault="009D47B5" w:rsidP="0032261F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>Problem 1 - Wages</w:t>
            </w:r>
          </w:p>
        </w:tc>
      </w:tr>
      <w:tr w:rsidR="00DD0DB1" w:rsidTr="00837A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9D47B5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Analysis and Planning: </w:t>
            </w:r>
            <w:r w:rsidR="00DD0DB1">
              <w:t>Did you identify the things listed below?</w:t>
            </w: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9D47B5" w:rsidP="00DD0DB1">
            <w:pPr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>Input data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DD0DB1" w:rsidP="009D47B5">
            <w:pPr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>Formulas</w:t>
            </w:r>
            <w:r w:rsidR="009D47B5">
              <w:t xml:space="preserve"> </w:t>
            </w:r>
            <w:r>
              <w:t xml:space="preserve"> (aka processing)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DD0DB1" w:rsidP="00DD0DB1">
            <w:pPr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>Goal or purpose of the spreadsheet (aka output)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DD0DB1" w:rsidRDefault="00DD0DB1">
      <w:r>
        <w:br w:type="page"/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593"/>
        <w:gridCol w:w="990"/>
        <w:gridCol w:w="990"/>
      </w:tblGrid>
      <w:tr w:rsidR="000735F0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35F0" w:rsidRDefault="000051E6" w:rsidP="009D47B5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 xml:space="preserve">Are all the </w:t>
            </w:r>
            <w:r w:rsidR="009D47B5">
              <w:t>wages</w:t>
            </w:r>
            <w:r>
              <w:t xml:space="preserve"> entered as </w:t>
            </w:r>
            <w:r w:rsidR="00DD0DB1">
              <w:t xml:space="preserve">separate </w:t>
            </w:r>
            <w:r w:rsidR="009D47B5">
              <w:t xml:space="preserve">numeric </w:t>
            </w:r>
            <w:r>
              <w:t>value</w:t>
            </w:r>
            <w:r w:rsidR="009D47B5">
              <w:t xml:space="preserve">s in cells in the spreadsheet?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5F0" w:rsidRDefault="000735F0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5F0" w:rsidRDefault="000735F0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072C3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2C3" w:rsidRDefault="009D47B5" w:rsidP="009D47B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annual wages for each employee calculated by </w:t>
            </w:r>
            <w:r w:rsidR="000051E6">
              <w:t>formula</w:t>
            </w:r>
            <w:r>
              <w:t>s</w:t>
            </w:r>
            <w:r w:rsidR="000051E6">
              <w:t xml:space="preserve"> simi</w:t>
            </w:r>
            <w:r>
              <w:t>lar to the one below?</w:t>
            </w:r>
            <w:r>
              <w:br/>
              <w:t xml:space="preserve"> = B2 * 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072C3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2C3" w:rsidRDefault="000051E6" w:rsidP="009D47B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</w:t>
            </w:r>
            <w:r w:rsidR="009D47B5">
              <w:t xml:space="preserve">grand </w:t>
            </w:r>
            <w:r>
              <w:t xml:space="preserve">total </w:t>
            </w:r>
            <w:r w:rsidR="009D47B5">
              <w:t>of annual wages</w:t>
            </w:r>
            <w:r>
              <w:t xml:space="preserve"> calculated by adding up the </w:t>
            </w:r>
            <w:r w:rsidR="009D47B5">
              <w:t>annual wages of each employee</w:t>
            </w:r>
            <w:r>
              <w:t xml:space="preserve">? </w:t>
            </w:r>
            <w:r>
              <w:br/>
              <w:t>Example:  =</w:t>
            </w:r>
            <w:r w:rsidR="009D47B5">
              <w:t>Sum(C2:C6)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072C3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2C3" w:rsidRDefault="000051E6" w:rsidP="0032261F">
            <w:pPr>
              <w:widowControl w:val="0"/>
              <w:autoSpaceDE w:val="0"/>
              <w:snapToGrid w:val="0"/>
              <w:spacing w:after="0" w:line="240" w:lineRule="auto"/>
            </w:pPr>
            <w:r>
              <w:t>Did you get the correct result? (result will be discussed in class)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“normal” spreadsheet?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formulas? (using ctrl - ~)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DD0DB1" w:rsidP="009D47B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are screenshot (normal view) showing the results with a different </w:t>
            </w:r>
            <w:r w:rsidR="009D47B5">
              <w:t>monthly pay for Black?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RPr="000735F0" w:rsidTr="00837A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Pr="000735F0" w:rsidRDefault="00DD0DB1" w:rsidP="009D47B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 xml:space="preserve">Problem 2 – </w:t>
            </w:r>
            <w:r w:rsidR="009D47B5">
              <w:rPr>
                <w:i/>
              </w:rPr>
              <w:t>Accrued Sales Tax</w:t>
            </w: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9D47B5" w:rsidP="00DD0DB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spreadsheet have all the row and column titles shown in the sample screenshot</w:t>
            </w:r>
            <w:r w:rsidR="00DD0DB1">
              <w:t xml:space="preserve">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9D47B5" w:rsidP="007B484C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spreadsheet have all the raw data shown in the sample screenshot?</w:t>
            </w:r>
            <w:r w:rsidR="007B484C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9D47B5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you have appropriate </w:t>
            </w:r>
            <w:r w:rsidR="001274A7">
              <w:t>formulas</w:t>
            </w:r>
            <w:r>
              <w:t xml:space="preserve"> for calculating</w:t>
            </w:r>
            <w:r w:rsidR="001274A7">
              <w:t xml:space="preserve"> the Sales tax for each store?</w:t>
            </w:r>
            <w:r w:rsidR="001274A7">
              <w:br/>
            </w:r>
            <w:r>
              <w:t xml:space="preserve">Something like:  =C4 * F1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1274A7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>Do you have an appropriate formula for calculating the Total accrued sales tax</w:t>
            </w:r>
            <w:r w:rsidR="00C541C3">
              <w:t xml:space="preserve"> due?</w:t>
            </w:r>
            <w:r w:rsidR="00C541C3">
              <w:br/>
              <w:t>Something like: =Sum(C4:C7</w:t>
            </w:r>
            <w: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C541C3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cell D10 just contain a reference to cell C8?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541C3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41C3" w:rsidRDefault="00C541C3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of your formulas produce the correct results? (discussed in class)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1C3" w:rsidRDefault="00C541C3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1C3" w:rsidRDefault="00C541C3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B484C" w:rsidTr="007B484C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“normal” spreadsheet?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B484C" w:rsidTr="007B484C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formulas? (using ctrl - ~)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RPr="000735F0" w:rsidTr="00837995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Pr="000735F0" w:rsidRDefault="001274A7" w:rsidP="0083799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>Problem 3 – Ice Cream</w:t>
            </w:r>
          </w:p>
        </w:tc>
      </w:tr>
      <w:tr w:rsidR="001274A7" w:rsidTr="00837995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Analysis and Planning: Did you identify the things listed below?</w:t>
            </w: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1274A7">
            <w:pPr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Input data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1274A7">
            <w:pPr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Formulas  (aka processing)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1274A7">
            <w:pPr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Goal or purpose of the spreadsheet (aka output)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1274A7" w:rsidRDefault="001274A7" w:rsidP="001274A7">
      <w:r>
        <w:br w:type="page"/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593"/>
        <w:gridCol w:w="990"/>
        <w:gridCol w:w="990"/>
      </w:tblGrid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 xml:space="preserve">Is all the input data </w:t>
            </w:r>
            <w:r w:rsidR="00C541C3">
              <w:t xml:space="preserve">entered </w:t>
            </w:r>
            <w:r>
              <w:t xml:space="preserve">as separate numeric values in cells in the spreadsheet? </w:t>
            </w:r>
          </w:p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(Items, Date, Supply company, Cost each, Quantity)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extended costs for each item calculated by an appropriate formula?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1274A7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sales tax amounts for each item calculated by an appropriate formula?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Grand total of all extended costs calculated by an appropriate formula?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Grand total of all sales tax amounts calculated by an appropriate formula?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1274A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Grand total of all costs calculated by an appropriate formula?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C541C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average of chocolate syrup, strawberry syrup and vanilla extract</w:t>
            </w:r>
            <w:r w:rsidR="00C541C3">
              <w:t xml:space="preserve"> quantities </w:t>
            </w:r>
            <w:r>
              <w:t xml:space="preserve">calculated by an appropriate </w:t>
            </w:r>
            <w:r w:rsidR="00C541C3">
              <w:t>function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Did you get the correct results? (result will be discussed in class)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“normal” spreadsheet?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formulas? (using ctrl - ~)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1274A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are screenshot (normal view) showing the results with a different quantity for strawberry syrup?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53369F" w:rsidRDefault="0053369F"/>
    <w:p w:rsidR="005D2642" w:rsidRDefault="005D2642">
      <w:pPr>
        <w:widowControl w:val="0"/>
        <w:autoSpaceDE w:val="0"/>
      </w:pPr>
      <w:r>
        <w:t>Comments:</w:t>
      </w:r>
    </w:p>
    <w:p w:rsidR="005D2642" w:rsidRDefault="005D2642">
      <w:pPr>
        <w:widowControl w:val="0"/>
        <w:autoSpaceDE w:val="0"/>
      </w:pPr>
      <w:bookmarkStart w:id="0" w:name="_GoBack"/>
      <w:bookmarkEnd w:id="0"/>
    </w:p>
    <w:sectPr w:rsidR="005D2642" w:rsidSect="00196D23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A44" w:rsidRDefault="00000A44" w:rsidP="00196D23">
      <w:pPr>
        <w:spacing w:after="0" w:line="240" w:lineRule="auto"/>
      </w:pPr>
      <w:r>
        <w:separator/>
      </w:r>
    </w:p>
  </w:endnote>
  <w:endnote w:type="continuationSeparator" w:id="0">
    <w:p w:rsidR="00000A44" w:rsidRDefault="00000A44" w:rsidP="0019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D23" w:rsidRDefault="00196D23">
    <w:pPr>
      <w:pStyle w:val="Footer"/>
    </w:pPr>
    <w:r>
      <w:t>Form created by Brian Bird, Lane Community College,</w:t>
    </w:r>
    <w:r w:rsidR="00C541C3">
      <w:t xml:space="preserve"> 10/22</w:t>
    </w:r>
    <w:r>
      <w:t>/13 for CIS 102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A44" w:rsidRDefault="00000A44" w:rsidP="00196D23">
      <w:pPr>
        <w:spacing w:after="0" w:line="240" w:lineRule="auto"/>
      </w:pPr>
      <w:r>
        <w:separator/>
      </w:r>
    </w:p>
  </w:footnote>
  <w:footnote w:type="continuationSeparator" w:id="0">
    <w:p w:rsidR="00000A44" w:rsidRDefault="00000A44" w:rsidP="0019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D23" w:rsidRDefault="00196D23">
    <w:pPr>
      <w:pStyle w:val="Header"/>
    </w:pPr>
    <w:r>
      <w:rPr>
        <w:b/>
        <w:bCs/>
        <w:sz w:val="28"/>
        <w:szCs w:val="28"/>
      </w:rPr>
      <w:t>Peer Evaluation for Assignment</w:t>
    </w:r>
    <w:r w:rsidR="00C541C3">
      <w:rPr>
        <w:b/>
        <w:bCs/>
        <w:sz w:val="28"/>
        <w:szCs w:val="28"/>
      </w:rPr>
      <w:t xml:space="preserve"> 3</w:t>
    </w:r>
    <w:r>
      <w:rPr>
        <w:b/>
        <w:bCs/>
        <w:sz w:val="28"/>
        <w:szCs w:val="28"/>
      </w:rPr>
      <w:t xml:space="preserve"> – </w:t>
    </w:r>
    <w:r w:rsidR="00C541C3">
      <w:rPr>
        <w:b/>
        <w:bCs/>
        <w:sz w:val="28"/>
        <w:szCs w:val="28"/>
      </w:rPr>
      <w:t>Formulas and Functions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1E6" w:rsidRDefault="009D47B5">
    <w:pPr>
      <w:pStyle w:val="Header"/>
    </w:pPr>
    <w:r>
      <w:rPr>
        <w:b/>
        <w:bCs/>
        <w:sz w:val="28"/>
        <w:szCs w:val="28"/>
      </w:rPr>
      <w:t>Peer Evaluation for Assignment 3</w:t>
    </w:r>
    <w:r w:rsidR="000051E6">
      <w:rPr>
        <w:b/>
        <w:bCs/>
        <w:sz w:val="28"/>
        <w:szCs w:val="28"/>
      </w:rPr>
      <w:t xml:space="preserve"> – </w:t>
    </w:r>
    <w:r>
      <w:rPr>
        <w:b/>
        <w:bCs/>
        <w:sz w:val="28"/>
        <w:szCs w:val="28"/>
      </w:rPr>
      <w:t>Formulas and Functions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5C8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F7B9C"/>
    <w:multiLevelType w:val="hybridMultilevel"/>
    <w:tmpl w:val="D396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3830E95"/>
    <w:multiLevelType w:val="hybridMultilevel"/>
    <w:tmpl w:val="A958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17A2B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00A44"/>
    <w:rsid w:val="000051E6"/>
    <w:rsid w:val="00016AB3"/>
    <w:rsid w:val="00022BF9"/>
    <w:rsid w:val="00062F8D"/>
    <w:rsid w:val="000735F0"/>
    <w:rsid w:val="000A6280"/>
    <w:rsid w:val="001274A7"/>
    <w:rsid w:val="001466B2"/>
    <w:rsid w:val="00196D23"/>
    <w:rsid w:val="001D682F"/>
    <w:rsid w:val="001F78D0"/>
    <w:rsid w:val="0032261F"/>
    <w:rsid w:val="00327425"/>
    <w:rsid w:val="00346D30"/>
    <w:rsid w:val="0036115E"/>
    <w:rsid w:val="003C4E3E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369F"/>
    <w:rsid w:val="005759CD"/>
    <w:rsid w:val="005D2642"/>
    <w:rsid w:val="005E58AF"/>
    <w:rsid w:val="005F0145"/>
    <w:rsid w:val="005F2645"/>
    <w:rsid w:val="00602434"/>
    <w:rsid w:val="006072C3"/>
    <w:rsid w:val="00664159"/>
    <w:rsid w:val="007671D7"/>
    <w:rsid w:val="007B484C"/>
    <w:rsid w:val="007E0FC3"/>
    <w:rsid w:val="007E6D6A"/>
    <w:rsid w:val="008107E6"/>
    <w:rsid w:val="00837AE3"/>
    <w:rsid w:val="008A1061"/>
    <w:rsid w:val="009932E5"/>
    <w:rsid w:val="009D47B5"/>
    <w:rsid w:val="00A01DBF"/>
    <w:rsid w:val="00A57CF8"/>
    <w:rsid w:val="00C001BE"/>
    <w:rsid w:val="00C367E3"/>
    <w:rsid w:val="00C541C3"/>
    <w:rsid w:val="00C7006C"/>
    <w:rsid w:val="00CF5DB5"/>
    <w:rsid w:val="00D00840"/>
    <w:rsid w:val="00D55088"/>
    <w:rsid w:val="00DC5B3A"/>
    <w:rsid w:val="00DD0DB1"/>
    <w:rsid w:val="00E33AE0"/>
    <w:rsid w:val="00E86B5B"/>
    <w:rsid w:val="00F507F3"/>
    <w:rsid w:val="00F658F1"/>
    <w:rsid w:val="00FA1CC4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3AFFC7B-FD5E-4805-81CA-476BE3A7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196D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6D23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196D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6D23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BirdB</cp:lastModifiedBy>
  <cp:revision>3</cp:revision>
  <dcterms:created xsi:type="dcterms:W3CDTF">2013-10-22T20:55:00Z</dcterms:created>
  <dcterms:modified xsi:type="dcterms:W3CDTF">2013-10-22T23:07:00Z</dcterms:modified>
</cp:coreProperties>
</file>