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9D" w:rsidRDefault="00711D8A" w:rsidP="00711D8A">
      <w:pPr>
        <w:jc w:val="center"/>
      </w:pPr>
      <w:r>
        <w:t>Activity</w:t>
      </w:r>
    </w:p>
    <w:p w:rsidR="00711D8A" w:rsidRDefault="00711D8A" w:rsidP="00AF0381">
      <w:pPr>
        <w:spacing w:line="240" w:lineRule="auto"/>
        <w:jc w:val="center"/>
      </w:pPr>
    </w:p>
    <w:p w:rsidR="00711D8A" w:rsidRDefault="00711D8A" w:rsidP="00711D8A">
      <w:pPr>
        <w:jc w:val="center"/>
        <w:rPr>
          <w:b/>
        </w:rPr>
      </w:pPr>
      <w:r w:rsidRPr="00711D8A">
        <w:rPr>
          <w:b/>
        </w:rPr>
        <w:t xml:space="preserve">Wonderworks </w:t>
      </w:r>
    </w:p>
    <w:p w:rsidR="00711D8A" w:rsidRDefault="00711D8A" w:rsidP="00711D8A">
      <w:pPr>
        <w:jc w:val="center"/>
        <w:rPr>
          <w:b/>
        </w:rPr>
      </w:pPr>
    </w:p>
    <w:p w:rsidR="00711D8A" w:rsidRDefault="00711D8A" w:rsidP="00711D8A">
      <w:pPr>
        <w:rPr>
          <w:b/>
        </w:rPr>
      </w:pPr>
      <w:r>
        <w:rPr>
          <w:b/>
        </w:rPr>
        <w:t>Steps to complete this document:</w:t>
      </w:r>
    </w:p>
    <w:p w:rsidR="00711D8A" w:rsidRDefault="00985DFC" w:rsidP="00711D8A">
      <w:pPr>
        <w:rPr>
          <w:rFonts w:cs="Times New Roman"/>
        </w:rPr>
      </w:pPr>
      <w:r>
        <w:rPr>
          <w:rFonts w:cs="Times New Roman"/>
        </w:rPr>
        <w:t>Customer name: Jon Wilson</w:t>
      </w:r>
    </w:p>
    <w:p w:rsidR="00985DFC" w:rsidRDefault="00985DFC" w:rsidP="00711D8A">
      <w:pPr>
        <w:rPr>
          <w:rFonts w:cs="Times New Roman"/>
        </w:rPr>
      </w:pPr>
      <w:r>
        <w:rPr>
          <w:rFonts w:cs="Times New Roman"/>
        </w:rPr>
        <w:t>Date:                   9/29/2013</w:t>
      </w:r>
    </w:p>
    <w:p w:rsidR="00985DFC" w:rsidRDefault="00985DFC" w:rsidP="00711D8A">
      <w:pPr>
        <w:rPr>
          <w:rFonts w:cs="Times New Roman"/>
        </w:rPr>
      </w:pPr>
      <w:r>
        <w:rPr>
          <w:rFonts w:cs="Times New Roman"/>
        </w:rPr>
        <w:t>Order No. :         28314</w:t>
      </w:r>
    </w:p>
    <w:p w:rsidR="00985DFC" w:rsidRDefault="00985DFC" w:rsidP="00711D8A">
      <w:pPr>
        <w:rPr>
          <w:rFonts w:cs="Times New Roman"/>
        </w:rPr>
      </w:pPr>
    </w:p>
    <w:p w:rsidR="00985DFC" w:rsidRDefault="00985DFC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 xml:space="preserve">Address 1:          </w:t>
      </w:r>
      <w:r w:rsidR="004D08DC">
        <w:rPr>
          <w:rFonts w:cs="Times New Roman"/>
        </w:rPr>
        <w:t>357 A Stre</w:t>
      </w:r>
      <w:bookmarkStart w:id="0" w:name="_GoBack"/>
      <w:bookmarkEnd w:id="0"/>
    </w:p>
    <w:p w:rsidR="00985DFC" w:rsidRDefault="00985DFC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>City:</w:t>
      </w:r>
      <w:r>
        <w:rPr>
          <w:rFonts w:cs="Times New Roman"/>
        </w:rPr>
        <w:tab/>
        <w:t>Springfield</w:t>
      </w:r>
    </w:p>
    <w:p w:rsidR="00985DFC" w:rsidRDefault="00985DFC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>State:</w:t>
      </w:r>
      <w:r>
        <w:rPr>
          <w:rFonts w:cs="Times New Roman"/>
        </w:rPr>
        <w:tab/>
        <w:t>OR</w:t>
      </w:r>
    </w:p>
    <w:p w:rsidR="00985DFC" w:rsidRDefault="00985DFC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>Zip:</w:t>
      </w:r>
      <w:r>
        <w:rPr>
          <w:rFonts w:cs="Times New Roman"/>
        </w:rPr>
        <w:tab/>
        <w:t>97477</w:t>
      </w:r>
    </w:p>
    <w:p w:rsidR="00985DFC" w:rsidRDefault="00985DFC" w:rsidP="00985DFC">
      <w:pPr>
        <w:tabs>
          <w:tab w:val="left" w:pos="1530"/>
        </w:tabs>
        <w:rPr>
          <w:rFonts w:cs="Times New Roman"/>
        </w:rPr>
      </w:pPr>
    </w:p>
    <w:p w:rsidR="00985DFC" w:rsidRDefault="00985DFC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>Shipping:</w:t>
      </w:r>
      <w:r>
        <w:rPr>
          <w:rFonts w:cs="Times New Roman"/>
        </w:rPr>
        <w:tab/>
        <w:t>overnight or standard</w:t>
      </w:r>
    </w:p>
    <w:p w:rsidR="00985DFC" w:rsidRDefault="00985DFC" w:rsidP="00985DFC">
      <w:pPr>
        <w:tabs>
          <w:tab w:val="left" w:pos="1530"/>
        </w:tabs>
        <w:rPr>
          <w:rFonts w:cs="Times New Roman"/>
        </w:rPr>
      </w:pPr>
    </w:p>
    <w:p w:rsidR="00985DFC" w:rsidRDefault="00211147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>Item</w:t>
      </w:r>
      <w:r>
        <w:rPr>
          <w:rFonts w:cs="Times New Roman"/>
        </w:rPr>
        <w:tab/>
        <w:t>Name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Price</w:t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="00985DFC">
        <w:rPr>
          <w:rFonts w:cs="Times New Roman"/>
        </w:rPr>
        <w:t>Qty</w:t>
      </w:r>
      <w:proofErr w:type="spellEnd"/>
      <w:r w:rsidR="00985DFC">
        <w:rPr>
          <w:rFonts w:cs="Times New Roman"/>
        </w:rPr>
        <w:tab/>
      </w:r>
      <w:r>
        <w:rPr>
          <w:rFonts w:cs="Times New Roman"/>
        </w:rPr>
        <w:tab/>
        <w:t>Charge (Calculate)</w:t>
      </w:r>
    </w:p>
    <w:p w:rsidR="00985DFC" w:rsidRDefault="00985DFC" w:rsidP="00211147">
      <w:pPr>
        <w:tabs>
          <w:tab w:val="left" w:pos="1530"/>
        </w:tabs>
        <w:ind w:right="-720"/>
        <w:rPr>
          <w:rFonts w:cs="Times New Roman"/>
        </w:rPr>
      </w:pPr>
      <w:r>
        <w:rPr>
          <w:rFonts w:cs="Times New Roman"/>
        </w:rPr>
        <w:t>BF0</w:t>
      </w:r>
      <w:r w:rsidR="00211147">
        <w:rPr>
          <w:rFonts w:cs="Times New Roman"/>
        </w:rPr>
        <w:t>01</w:t>
      </w:r>
      <w:r w:rsidR="00211147">
        <w:rPr>
          <w:rFonts w:cs="Times New Roman"/>
        </w:rPr>
        <w:tab/>
        <w:t>Bucket of Fireworks</w:t>
      </w:r>
      <w:r w:rsidR="00211147">
        <w:rPr>
          <w:rFonts w:cs="Times New Roman"/>
        </w:rPr>
        <w:tab/>
        <w:t>$45.75</w:t>
      </w:r>
      <w:r w:rsidR="00211147">
        <w:rPr>
          <w:rFonts w:cs="Times New Roman"/>
        </w:rPr>
        <w:tab/>
      </w:r>
      <w:r w:rsidR="00211147">
        <w:rPr>
          <w:rFonts w:cs="Times New Roman"/>
        </w:rPr>
        <w:tab/>
      </w:r>
      <w:r>
        <w:rPr>
          <w:rFonts w:cs="Times New Roman"/>
        </w:rPr>
        <w:t>1</w:t>
      </w:r>
      <w:r w:rsidR="00211147">
        <w:rPr>
          <w:rFonts w:cs="Times New Roman"/>
        </w:rPr>
        <w:tab/>
      </w:r>
      <w:r w:rsidR="00211147">
        <w:rPr>
          <w:rFonts w:cs="Times New Roman"/>
        </w:rPr>
        <w:tab/>
        <w:t xml:space="preserve">If </w:t>
      </w:r>
      <w:proofErr w:type="spellStart"/>
      <w:r w:rsidR="00211147">
        <w:rPr>
          <w:rFonts w:cs="Times New Roman"/>
        </w:rPr>
        <w:t>Qty</w:t>
      </w:r>
      <w:proofErr w:type="spellEnd"/>
      <w:r w:rsidR="00211147">
        <w:rPr>
          <w:rFonts w:cs="Times New Roman"/>
        </w:rPr>
        <w:t xml:space="preserve"> not equal 0 then Price X </w:t>
      </w:r>
      <w:proofErr w:type="spellStart"/>
      <w:r w:rsidR="00211147">
        <w:rPr>
          <w:rFonts w:cs="Times New Roman"/>
        </w:rPr>
        <w:t>Qty</w:t>
      </w:r>
      <w:proofErr w:type="spellEnd"/>
    </w:p>
    <w:p w:rsidR="00985DFC" w:rsidRDefault="00211147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>NAF</w:t>
      </w:r>
      <w:r>
        <w:rPr>
          <w:rFonts w:cs="Times New Roman"/>
        </w:rPr>
        <w:tab/>
      </w:r>
      <w:proofErr w:type="spellStart"/>
      <w:r>
        <w:rPr>
          <w:rFonts w:cs="Times New Roman"/>
        </w:rPr>
        <w:t>Nightair</w:t>
      </w:r>
      <w:proofErr w:type="spellEnd"/>
      <w:r>
        <w:rPr>
          <w:rFonts w:cs="Times New Roman"/>
        </w:rPr>
        <w:t xml:space="preserve"> Fountain</w:t>
      </w:r>
      <w:r>
        <w:rPr>
          <w:rFonts w:cs="Times New Roman"/>
        </w:rPr>
        <w:tab/>
        <w:t>$12.95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985DFC">
        <w:rPr>
          <w:rFonts w:cs="Times New Roman"/>
        </w:rPr>
        <w:t>4</w:t>
      </w:r>
      <w:r>
        <w:rPr>
          <w:rFonts w:cs="Times New Roman"/>
        </w:rPr>
        <w:tab/>
      </w:r>
      <w:r>
        <w:rPr>
          <w:rFonts w:cs="Times New Roman"/>
        </w:rPr>
        <w:tab/>
        <w:t>same</w:t>
      </w:r>
    </w:p>
    <w:p w:rsidR="00985DFC" w:rsidRDefault="00985DFC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>MR208</w:t>
      </w:r>
      <w:r>
        <w:rPr>
          <w:rFonts w:cs="Times New Roman"/>
        </w:rPr>
        <w:tab/>
      </w:r>
      <w:r w:rsidR="00211147">
        <w:rPr>
          <w:rFonts w:cs="Times New Roman"/>
        </w:rPr>
        <w:t>Mountain Rockets</w:t>
      </w:r>
      <w:r w:rsidR="00211147">
        <w:rPr>
          <w:rFonts w:cs="Times New Roman"/>
        </w:rPr>
        <w:tab/>
        <w:t>$55.25</w:t>
      </w:r>
      <w:r w:rsidR="00211147">
        <w:rPr>
          <w:rFonts w:cs="Times New Roman"/>
        </w:rPr>
        <w:tab/>
      </w:r>
      <w:r w:rsidR="00211147">
        <w:rPr>
          <w:rFonts w:cs="Times New Roman"/>
        </w:rPr>
        <w:tab/>
        <w:t>2</w:t>
      </w:r>
      <w:r>
        <w:rPr>
          <w:rFonts w:cs="Times New Roman"/>
        </w:rPr>
        <w:t xml:space="preserve">        </w:t>
      </w:r>
      <w:r w:rsidR="00211147">
        <w:rPr>
          <w:rFonts w:cs="Times New Roman"/>
        </w:rPr>
        <w:tab/>
      </w:r>
      <w:r w:rsidR="00211147">
        <w:rPr>
          <w:rFonts w:cs="Times New Roman"/>
        </w:rPr>
        <w:tab/>
        <w:t>same</w:t>
      </w:r>
    </w:p>
    <w:p w:rsidR="00211147" w:rsidRDefault="00211147" w:rsidP="00985DFC">
      <w:pPr>
        <w:tabs>
          <w:tab w:val="left" w:pos="1530"/>
        </w:tabs>
        <w:rPr>
          <w:rFonts w:cs="Times New Roman"/>
        </w:rPr>
      </w:pPr>
    </w:p>
    <w:p w:rsidR="00211147" w:rsidRDefault="00211147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Subtotal:</w:t>
      </w:r>
      <w:r>
        <w:rPr>
          <w:rFonts w:cs="Times New Roman"/>
        </w:rPr>
        <w:tab/>
      </w:r>
      <w:r>
        <w:rPr>
          <w:rFonts w:cs="Times New Roman"/>
        </w:rPr>
        <w:tab/>
        <w:t>Sum of all charges</w:t>
      </w:r>
    </w:p>
    <w:p w:rsidR="00211147" w:rsidRDefault="00211147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Discount: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If sum greater than 200 then 4% </w:t>
      </w:r>
    </w:p>
    <w:p w:rsidR="00211147" w:rsidRDefault="00211147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After Discount:  </w:t>
      </w:r>
      <w:r>
        <w:rPr>
          <w:rFonts w:cs="Times New Roman"/>
        </w:rPr>
        <w:tab/>
        <w:t>subtotal – discount</w:t>
      </w:r>
    </w:p>
    <w:p w:rsidR="00211147" w:rsidRDefault="00211147" w:rsidP="00985DFC">
      <w:pPr>
        <w:tabs>
          <w:tab w:val="left" w:pos="1530"/>
        </w:tabs>
        <w:rPr>
          <w:rFonts w:cs="Times New Roman"/>
        </w:rPr>
      </w:pPr>
    </w:p>
    <w:p w:rsidR="00211147" w:rsidRDefault="00211147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5% Sales Tax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after discount </w:t>
      </w:r>
      <w:proofErr w:type="gramStart"/>
      <w:r>
        <w:rPr>
          <w:rFonts w:cs="Times New Roman"/>
        </w:rPr>
        <w:t>*  5</w:t>
      </w:r>
      <w:proofErr w:type="gramEnd"/>
      <w:r>
        <w:rPr>
          <w:rFonts w:cs="Times New Roman"/>
        </w:rPr>
        <w:t>%</w:t>
      </w:r>
    </w:p>
    <w:p w:rsidR="00211147" w:rsidRDefault="00211147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Shipping:</w:t>
      </w:r>
      <w:r>
        <w:rPr>
          <w:rFonts w:cs="Times New Roman"/>
        </w:rPr>
        <w:tab/>
      </w:r>
      <w:r>
        <w:rPr>
          <w:rFonts w:cs="Times New Roman"/>
        </w:rPr>
        <w:tab/>
        <w:t>If overnight 10.99 else 3.99</w:t>
      </w:r>
    </w:p>
    <w:p w:rsidR="00211147" w:rsidRDefault="00211147" w:rsidP="00985DFC">
      <w:pPr>
        <w:tabs>
          <w:tab w:val="left" w:pos="1530"/>
        </w:tabs>
        <w:rPr>
          <w:rFonts w:cs="Times New Roman"/>
        </w:rPr>
      </w:pPr>
    </w:p>
    <w:p w:rsidR="00211147" w:rsidRPr="00711D8A" w:rsidRDefault="00211147" w:rsidP="00985DFC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TOTAL: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after discount + tax + shipping </w:t>
      </w:r>
    </w:p>
    <w:sectPr w:rsidR="00211147" w:rsidRPr="0071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8A"/>
    <w:rsid w:val="00211147"/>
    <w:rsid w:val="00254D9D"/>
    <w:rsid w:val="004D08DC"/>
    <w:rsid w:val="00711D8A"/>
    <w:rsid w:val="007151FF"/>
    <w:rsid w:val="00985DFC"/>
    <w:rsid w:val="00A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8C81F-18AC-49F3-86AE-4B9A0F48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Brian Bird</cp:lastModifiedBy>
  <cp:revision>4</cp:revision>
  <dcterms:created xsi:type="dcterms:W3CDTF">2013-09-29T21:03:00Z</dcterms:created>
  <dcterms:modified xsi:type="dcterms:W3CDTF">2013-09-29T21:04:00Z</dcterms:modified>
</cp:coreProperties>
</file>