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5DCE2AE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convert either Celsius to Fahrenheit or vise-</w:t>
      </w:r>
      <w:proofErr w:type="gramStart"/>
      <w:r w:rsidR="00167C22">
        <w:rPr>
          <w:szCs w:val="28"/>
        </w:rPr>
        <w:t xml:space="preserve">versa </w:t>
      </w:r>
      <w:r w:rsidRPr="007568AB">
        <w:rPr>
          <w:szCs w:val="28"/>
        </w:rPr>
        <w:t>.</w:t>
      </w:r>
      <w:proofErr w:type="gramEnd"/>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194C0B4F"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9BEC47D"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who </w:t>
      </w:r>
      <w:r w:rsidR="00167C22">
        <w:rPr>
          <w:rFonts w:eastAsia="Times New Roman" w:cs="Arial"/>
          <w:color w:val="000000"/>
        </w:rPr>
        <w:t>was</w:t>
      </w:r>
      <w:r>
        <w:rPr>
          <w:rFonts w:eastAsia="Times New Roman" w:cs="Arial"/>
          <w:color w:val="000000"/>
        </w:rPr>
        <w:t xml:space="preserve"> the ___________ </w:t>
      </w:r>
      <w:r w:rsidR="00167C22">
        <w:rPr>
          <w:rFonts w:eastAsia="Times New Roman" w:cs="Arial"/>
          <w:color w:val="000000"/>
        </w:rPr>
        <w:t>for the Portland Trailblazer”.</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57401C6E" w14:textId="4E10BB03"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67782B">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bookmarkStart w:id="0" w:name="_GoBack"/>
      <w:bookmarkEnd w:id="0"/>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584C82EB" w:rsidR="00270277" w:rsidRDefault="00270277">
    <w:pPr>
      <w:pStyle w:val="Footer"/>
    </w:pPr>
    <w:r>
      <w:t>Written by Brian Bird, Lane Community College, spring 2017,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8415EB0"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167C22">
      <w:rPr>
        <w:b/>
        <w:sz w:val="28"/>
        <w:szCs w:val="28"/>
      </w:rPr>
      <w:t>B</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D6DF7"/>
    <w:rsid w:val="000F705F"/>
    <w:rsid w:val="00167C22"/>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65C2-6806-6446-A4EB-5B58D229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11</cp:revision>
  <dcterms:created xsi:type="dcterms:W3CDTF">2017-04-11T15:59:00Z</dcterms:created>
  <dcterms:modified xsi:type="dcterms:W3CDTF">2020-04-15T14:52:00Z</dcterms:modified>
</cp:coreProperties>
</file>