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getElementById</w:t>
      </w:r>
      <w:proofErr w:type="spellEnd"/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querySelector</w:t>
      </w:r>
      <w:proofErr w:type="spellEnd"/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Setting the </w:t>
      </w:r>
      <w:proofErr w:type="spellStart"/>
      <w:r>
        <w:rPr>
          <w:rFonts w:asciiTheme="majorHAnsi" w:eastAsia="Times New Roman" w:hAnsiTheme="majorHAnsi" w:cs="Arial"/>
          <w:color w:val="000000"/>
        </w:rPr>
        <w:t>innerHTML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1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30DC34B3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</w:t>
      </w:r>
      <w:r w:rsidR="00B956A4">
        <w:rPr>
          <w:rFonts w:asciiTheme="majorHAnsi" w:hAnsiTheme="majorHAnsi"/>
          <w:szCs w:val="28"/>
          <w:u w:val="single"/>
        </w:rPr>
        <w:t>app</w:t>
      </w:r>
      <w:r w:rsidRPr="0030633A">
        <w:rPr>
          <w:rFonts w:asciiTheme="majorHAnsi" w:hAnsiTheme="majorHAnsi"/>
          <w:szCs w:val="28"/>
          <w:u w:val="single"/>
        </w:rPr>
        <w:t xml:space="preserve"> for calculating </w:t>
      </w:r>
      <w:r w:rsidR="00B956A4">
        <w:rPr>
          <w:rFonts w:asciiTheme="majorHAnsi" w:hAnsiTheme="majorHAnsi"/>
          <w:szCs w:val="28"/>
          <w:u w:val="single"/>
        </w:rPr>
        <w:t>cost per mile</w:t>
      </w:r>
    </w:p>
    <w:p w14:paraId="428B2EC1" w14:textId="1519BD81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input </w:t>
      </w:r>
      <w:r w:rsidR="00FD22AA">
        <w:rPr>
          <w:rFonts w:eastAsia="Times New Roman" w:cs="Arial"/>
          <w:color w:val="000000"/>
          <w:sz w:val="22"/>
          <w:szCs w:val="22"/>
        </w:rPr>
        <w:t>elements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entering the </w:t>
      </w:r>
      <w:r w:rsidR="00B956A4">
        <w:rPr>
          <w:rFonts w:eastAsia="Times New Roman" w:cs="Arial"/>
          <w:color w:val="000000"/>
          <w:sz w:val="22"/>
          <w:szCs w:val="22"/>
        </w:rPr>
        <w:t>two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numbers.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4F022FDA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</w:t>
      </w:r>
      <w:proofErr w:type="spellStart"/>
      <w:r w:rsidR="0030633A"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calculating </w:t>
      </w:r>
      <w:r w:rsidR="00B956A4">
        <w:rPr>
          <w:rFonts w:eastAsia="Times New Roman" w:cs="Arial"/>
          <w:color w:val="000000"/>
          <w:sz w:val="22"/>
          <w:szCs w:val="22"/>
        </w:rPr>
        <w:t>cost-per-mile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in it.</w:t>
      </w:r>
      <w:r>
        <w:rPr>
          <w:rFonts w:eastAsia="Times New Roman" w:cs="Arial"/>
          <w:color w:val="000000"/>
          <w:sz w:val="22"/>
          <w:szCs w:val="22"/>
        </w:rPr>
        <w:t xml:space="preserve"> You’ll need an event handler 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03B98128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 xml:space="preserve">A </w:t>
      </w:r>
      <w:r w:rsidR="00B956A4">
        <w:rPr>
          <w:rFonts w:asciiTheme="majorHAnsi" w:eastAsia="Times New Roman" w:hAnsiTheme="majorHAnsi" w:cs="Arial"/>
          <w:color w:val="000000"/>
          <w:u w:val="single"/>
        </w:rPr>
        <w:t>true/false</w:t>
      </w:r>
      <w:r w:rsidRPr="0030633A">
        <w:rPr>
          <w:rFonts w:asciiTheme="majorHAnsi" w:eastAsia="Times New Roman" w:hAnsiTheme="majorHAnsi" w:cs="Arial"/>
          <w:color w:val="000000"/>
          <w:u w:val="single"/>
        </w:rPr>
        <w:t xml:space="preserve">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</w:t>
      </w:r>
      <w:proofErr w:type="spellStart"/>
      <w:r w:rsidRPr="00FD22A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FD22AA">
        <w:rPr>
          <w:rFonts w:eastAsia="Times New Roman" w:cs="Arial"/>
          <w:color w:val="000000"/>
          <w:sz w:val="22"/>
          <w:szCs w:val="22"/>
        </w:rPr>
        <w:t xml:space="preserve">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proofErr w:type="spellStart"/>
      <w:r w:rsidRPr="00413D19">
        <w:rPr>
          <w:rFonts w:eastAsia="Times New Roman" w:cs="Arial"/>
          <w:i/>
          <w:color w:val="000000"/>
        </w:rPr>
        <w:t>querySelector</w:t>
      </w:r>
      <w:proofErr w:type="spellEnd"/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2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3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DE70443" w14:textId="61A2B062" w:rsidR="001153D7" w:rsidRPr="004828CA" w:rsidRDefault="001153D7" w:rsidP="007F033B">
      <w:pPr>
        <w:spacing w:before="120" w:after="120"/>
        <w:rPr>
          <w:rFonts w:cs="Arial"/>
        </w:rPr>
      </w:pPr>
      <w:r w:rsidRPr="004828CA">
        <w:rPr>
          <w:rFonts w:cs="Arial"/>
        </w:rPr>
        <w:t>There is no beta version or code review from a lab partner required for this lab assignment.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54E7430D" w:rsidR="001D214A" w:rsidRPr="00351FA2" w:rsidRDefault="00B956A4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</w:t>
      </w:r>
      <w:r w:rsidR="00B2055F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html </w:t>
      </w:r>
      <w:r w:rsidR="00B2055F">
        <w:rPr>
          <w:rFonts w:cs="Arial"/>
          <w:sz w:val="22"/>
          <w:szCs w:val="22"/>
        </w:rPr>
        <w:t>file for</w:t>
      </w:r>
      <w:r w:rsidR="001D214A"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6E7FAA3A" w:rsidR="005F66B6" w:rsidRPr="00351FA2" w:rsidRDefault="001153D7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1D214A" w:rsidRPr="00351FA2">
        <w:rPr>
          <w:rFonts w:cs="Arial"/>
          <w:sz w:val="22"/>
          <w:szCs w:val="22"/>
        </w:rPr>
        <w:t xml:space="preserve"> code review </w:t>
      </w:r>
      <w:r>
        <w:rPr>
          <w:rFonts w:cs="Arial"/>
          <w:sz w:val="22"/>
          <w:szCs w:val="22"/>
          <w:u w:val="single"/>
        </w:rPr>
        <w:t>of your own code.</w:t>
      </w:r>
      <w:bookmarkStart w:id="0" w:name="_GoBack"/>
      <w:bookmarkEnd w:id="0"/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090B35FA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 xml:space="preserve">, Group </w:t>
    </w:r>
    <w:r w:rsidR="00B956A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9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21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16"/>
  </w:num>
  <w:num w:numId="15">
    <w:abstractNumId w:val="1"/>
  </w:num>
  <w:num w:numId="16">
    <w:abstractNumId w:val="36"/>
  </w:num>
  <w:num w:numId="17">
    <w:abstractNumId w:val="17"/>
  </w:num>
  <w:num w:numId="18">
    <w:abstractNumId w:val="31"/>
  </w:num>
  <w:num w:numId="19">
    <w:abstractNumId w:val="38"/>
  </w:num>
  <w:num w:numId="20">
    <w:abstractNumId w:val="27"/>
  </w:num>
  <w:num w:numId="21">
    <w:abstractNumId w:val="4"/>
  </w:num>
  <w:num w:numId="22">
    <w:abstractNumId w:val="35"/>
  </w:num>
  <w:num w:numId="23">
    <w:abstractNumId w:val="10"/>
  </w:num>
  <w:num w:numId="24">
    <w:abstractNumId w:val="33"/>
  </w:num>
  <w:num w:numId="25">
    <w:abstractNumId w:val="18"/>
  </w:num>
  <w:num w:numId="26">
    <w:abstractNumId w:val="37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11"/>
  </w:num>
  <w:num w:numId="35">
    <w:abstractNumId w:val="24"/>
  </w:num>
  <w:num w:numId="36">
    <w:abstractNumId w:val="5"/>
  </w:num>
  <w:num w:numId="37">
    <w:abstractNumId w:val="22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956A4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cc-cit.github.io/CS133JS-CourseMaterials/Examples/Week08/MathQuiz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cc-cit.github.io/CS133JS-CourseMaterials/Examples/Week08/MathQuiz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cc-cit.github.io/CS133JS-CourseMaterials/Labs/Lab07/DomAndEventExercis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FD4ACE-E45C-9C47-B8F2-D36F8A6A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47</cp:revision>
  <cp:lastPrinted>2020-05-29T01:43:00Z</cp:lastPrinted>
  <dcterms:created xsi:type="dcterms:W3CDTF">2017-04-18T21:42:00Z</dcterms:created>
  <dcterms:modified xsi:type="dcterms:W3CDTF">2020-05-29T01:43:00Z</dcterms:modified>
</cp:coreProperties>
</file>