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C9FE10" w14:textId="77777777" w:rsidR="00CC045C" w:rsidRPr="00CC045C" w:rsidRDefault="00CC045C">
      <w:pPr>
        <w:widowControl w:val="0"/>
        <w:autoSpaceDE w:val="0"/>
        <w:autoSpaceDN w:val="0"/>
        <w:adjustRightInd w:val="0"/>
        <w:spacing w:after="200" w:line="276" w:lineRule="auto"/>
        <w:rPr>
          <w:rFonts w:cs="Calibri"/>
          <w:lang w:val="en"/>
        </w:rPr>
      </w:pPr>
      <w:r w:rsidRPr="00CC045C">
        <w:rPr>
          <w:rFonts w:cs="Calibri"/>
          <w:lang w:val="en"/>
        </w:rPr>
        <w:t xml:space="preserve">These are just some notes that I wrote as I did the </w:t>
      </w:r>
      <w:r w:rsidRPr="0077203E">
        <w:rPr>
          <w:rFonts w:cs="Calibri"/>
          <w:lang w:val="en"/>
        </w:rPr>
        <w:t>Hello A</w:t>
      </w:r>
      <w:r w:rsidRPr="0077203E">
        <w:rPr>
          <w:rFonts w:cs="Calibri"/>
          <w:lang w:val="en"/>
        </w:rPr>
        <w:t>n</w:t>
      </w:r>
      <w:r w:rsidRPr="0077203E">
        <w:rPr>
          <w:rFonts w:cs="Calibri"/>
          <w:lang w:val="en"/>
        </w:rPr>
        <w:t>droid</w:t>
      </w:r>
      <w:r>
        <w:rPr>
          <w:rFonts w:cs="Calibri"/>
          <w:lang w:val="en"/>
        </w:rPr>
        <w:t xml:space="preserve"> tutorial exercise </w:t>
      </w:r>
      <w:r w:rsidR="0077203E">
        <w:rPr>
          <w:rFonts w:cs="Calibri"/>
          <w:lang w:val="en"/>
        </w:rPr>
        <w:t>posted on Moodle</w:t>
      </w:r>
      <w:r>
        <w:rPr>
          <w:rFonts w:cs="Calibri"/>
          <w:lang w:val="en"/>
        </w:rPr>
        <w:t>. They may answer questions you have as you do this exercise.</w:t>
      </w:r>
      <w:r w:rsidRPr="00CC045C">
        <w:rPr>
          <w:rFonts w:cs="Calibri"/>
          <w:lang w:val="en"/>
        </w:rPr>
        <w:t xml:space="preserve"> </w:t>
      </w:r>
    </w:p>
    <w:p w14:paraId="7924A1F9" w14:textId="77777777" w:rsidR="0077203E" w:rsidRDefault="0077203E">
      <w:pPr>
        <w:widowControl w:val="0"/>
        <w:autoSpaceDE w:val="0"/>
        <w:autoSpaceDN w:val="0"/>
        <w:adjustRightInd w:val="0"/>
        <w:spacing w:after="200" w:line="276" w:lineRule="auto"/>
        <w:rPr>
          <w:rFonts w:cs="Calibri"/>
          <w:u w:val="single"/>
          <w:lang w:val="en"/>
        </w:rPr>
      </w:pPr>
      <w:r>
        <w:rPr>
          <w:rFonts w:cs="Calibri"/>
          <w:u w:val="single"/>
          <w:lang w:val="en"/>
        </w:rPr>
        <w:t>Sample Code</w:t>
      </w:r>
    </w:p>
    <w:p w14:paraId="0D66B888" w14:textId="77777777" w:rsidR="0077203E" w:rsidRPr="0077203E" w:rsidRDefault="0077203E">
      <w:pPr>
        <w:widowControl w:val="0"/>
        <w:autoSpaceDE w:val="0"/>
        <w:autoSpaceDN w:val="0"/>
        <w:adjustRightInd w:val="0"/>
        <w:spacing w:after="200" w:line="276" w:lineRule="auto"/>
        <w:rPr>
          <w:rFonts w:cs="Calibri"/>
          <w:lang w:val="en"/>
        </w:rPr>
      </w:pPr>
      <w:r>
        <w:rPr>
          <w:rFonts w:cs="Calibri"/>
          <w:lang w:val="en"/>
        </w:rPr>
        <w:t>This is no longer available, but you don’t need it to do this exercise</w:t>
      </w:r>
    </w:p>
    <w:p w14:paraId="38C2029D" w14:textId="77777777" w:rsidR="0077203E" w:rsidRDefault="0077203E">
      <w:pPr>
        <w:widowControl w:val="0"/>
        <w:autoSpaceDE w:val="0"/>
        <w:autoSpaceDN w:val="0"/>
        <w:adjustRightInd w:val="0"/>
        <w:spacing w:after="200" w:line="276" w:lineRule="auto"/>
        <w:rPr>
          <w:rFonts w:cs="Calibri"/>
          <w:u w:val="single"/>
          <w:lang w:val="en"/>
        </w:rPr>
      </w:pPr>
      <w:r>
        <w:rPr>
          <w:rFonts w:cs="Calibri"/>
          <w:u w:val="single"/>
          <w:lang w:val="en"/>
        </w:rPr>
        <w:t>New Solution – Xamarin Studio</w:t>
      </w:r>
    </w:p>
    <w:p w14:paraId="05EB0646" w14:textId="77777777" w:rsidR="0077203E" w:rsidRPr="0077203E" w:rsidRDefault="0077203E" w:rsidP="0077203E">
      <w:pPr>
        <w:pStyle w:val="ListParagraph"/>
        <w:widowControl w:val="0"/>
        <w:numPr>
          <w:ilvl w:val="0"/>
          <w:numId w:val="5"/>
        </w:numPr>
        <w:autoSpaceDE w:val="0"/>
        <w:autoSpaceDN w:val="0"/>
        <w:adjustRightInd w:val="0"/>
        <w:spacing w:after="200" w:line="276" w:lineRule="auto"/>
        <w:rPr>
          <w:rFonts w:cs="Calibri"/>
          <w:lang w:val="en"/>
        </w:rPr>
      </w:pPr>
      <w:r w:rsidRPr="0077203E">
        <w:rPr>
          <w:rFonts w:cs="Calibri"/>
          <w:lang w:val="en"/>
        </w:rPr>
        <w:t xml:space="preserve">The </w:t>
      </w:r>
      <w:r>
        <w:rPr>
          <w:rFonts w:cs="Calibri"/>
          <w:lang w:val="en"/>
        </w:rPr>
        <w:t>New Project Template dialog has changed. Now, in the tree on the left, you should choose Android &gt; App.</w:t>
      </w:r>
    </w:p>
    <w:p w14:paraId="245C589D" w14:textId="77777777" w:rsidR="00374E5A" w:rsidRPr="00FE26FC" w:rsidRDefault="00FE26FC">
      <w:pPr>
        <w:widowControl w:val="0"/>
        <w:autoSpaceDE w:val="0"/>
        <w:autoSpaceDN w:val="0"/>
        <w:adjustRightInd w:val="0"/>
        <w:spacing w:after="200" w:line="276" w:lineRule="auto"/>
        <w:rPr>
          <w:rFonts w:cs="Calibri"/>
          <w:u w:val="single"/>
          <w:lang w:val="en"/>
        </w:rPr>
      </w:pPr>
      <w:r w:rsidRPr="00FE26FC">
        <w:rPr>
          <w:rFonts w:cs="Calibri"/>
          <w:u w:val="single"/>
          <w:lang w:val="en"/>
        </w:rPr>
        <w:t>Solution Components</w:t>
      </w:r>
    </w:p>
    <w:p w14:paraId="05C046D2" w14:textId="77777777" w:rsidR="00374E5A" w:rsidRDefault="00374E5A" w:rsidP="003462C1">
      <w:pPr>
        <w:widowControl w:val="0"/>
        <w:numPr>
          <w:ilvl w:val="0"/>
          <w:numId w:val="1"/>
        </w:numPr>
        <w:autoSpaceDE w:val="0"/>
        <w:autoSpaceDN w:val="0"/>
        <w:adjustRightInd w:val="0"/>
        <w:spacing w:after="200" w:line="276" w:lineRule="auto"/>
        <w:ind w:left="450" w:hanging="270"/>
        <w:rPr>
          <w:rFonts w:cs="Calibri"/>
          <w:lang w:val="en"/>
        </w:rPr>
      </w:pPr>
      <w:r>
        <w:rPr>
          <w:rFonts w:cs="Calibri"/>
          <w:lang w:val="en"/>
        </w:rPr>
        <w:t>The Activity that is created by the template is no</w:t>
      </w:r>
      <w:r w:rsidR="00F43600">
        <w:rPr>
          <w:rFonts w:cs="Calibri"/>
          <w:lang w:val="en"/>
        </w:rPr>
        <w:t>w</w:t>
      </w:r>
      <w:r>
        <w:rPr>
          <w:rFonts w:cs="Calibri"/>
          <w:lang w:val="en"/>
        </w:rPr>
        <w:t xml:space="preserve"> called MainActivity, not Activity1.</w:t>
      </w:r>
    </w:p>
    <w:p w14:paraId="26DFE688" w14:textId="77578628" w:rsidR="00CC148D" w:rsidRDefault="00CC148D" w:rsidP="00CC148D">
      <w:pPr>
        <w:widowControl w:val="0"/>
        <w:autoSpaceDE w:val="0"/>
        <w:autoSpaceDN w:val="0"/>
        <w:adjustRightInd w:val="0"/>
        <w:spacing w:after="200" w:line="276" w:lineRule="auto"/>
        <w:ind w:left="270" w:hanging="270"/>
        <w:rPr>
          <w:rFonts w:cs="Calibri"/>
          <w:u w:val="single"/>
          <w:lang w:val="en"/>
        </w:rPr>
      </w:pPr>
      <w:r w:rsidRPr="00CC148D">
        <w:rPr>
          <w:rFonts w:cs="Calibri"/>
          <w:u w:val="single"/>
          <w:lang w:val="en"/>
        </w:rPr>
        <w:t>Launching the Emulator</w:t>
      </w:r>
    </w:p>
    <w:p w14:paraId="69F19A52" w14:textId="7F78E3AE" w:rsidR="00CC148D" w:rsidRPr="00CC148D" w:rsidRDefault="00CC148D" w:rsidP="00CC148D">
      <w:pPr>
        <w:pStyle w:val="ListParagraph"/>
        <w:widowControl w:val="0"/>
        <w:numPr>
          <w:ilvl w:val="0"/>
          <w:numId w:val="5"/>
        </w:numPr>
        <w:autoSpaceDE w:val="0"/>
        <w:autoSpaceDN w:val="0"/>
        <w:adjustRightInd w:val="0"/>
        <w:spacing w:after="200" w:line="276" w:lineRule="auto"/>
        <w:ind w:left="450"/>
        <w:rPr>
          <w:rFonts w:cs="Calibri"/>
          <w:lang w:val="en"/>
        </w:rPr>
      </w:pPr>
      <w:r>
        <w:rPr>
          <w:rFonts w:cs="Calibri"/>
          <w:lang w:val="en"/>
        </w:rPr>
        <w:t xml:space="preserve">Instead of choosing the device or emulator to run the app on in the </w:t>
      </w:r>
      <w:r w:rsidRPr="00CC148D">
        <w:rPr>
          <w:rFonts w:cs="Calibri"/>
          <w:i/>
          <w:lang w:val="en"/>
        </w:rPr>
        <w:t>Select Device</w:t>
      </w:r>
      <w:r>
        <w:rPr>
          <w:rFonts w:cs="Calibri"/>
          <w:lang w:val="en"/>
        </w:rPr>
        <w:t xml:space="preserve"> dialog, you will choose the device or emulator from the drop-down list to the right of the run button in the IDE.</w:t>
      </w:r>
    </w:p>
    <w:p w14:paraId="3A4E051A" w14:textId="77777777" w:rsidR="00374E5A" w:rsidRPr="00FE26FC" w:rsidRDefault="00FE26FC" w:rsidP="00907707">
      <w:pPr>
        <w:widowControl w:val="0"/>
        <w:autoSpaceDE w:val="0"/>
        <w:autoSpaceDN w:val="0"/>
        <w:adjustRightInd w:val="0"/>
        <w:spacing w:after="200" w:line="276" w:lineRule="auto"/>
        <w:ind w:left="270" w:hanging="270"/>
        <w:rPr>
          <w:rFonts w:cs="Calibri"/>
          <w:u w:val="single"/>
          <w:lang w:val="en"/>
        </w:rPr>
      </w:pPr>
      <w:r w:rsidRPr="00FE26FC">
        <w:rPr>
          <w:rFonts w:cs="Calibri"/>
          <w:u w:val="single"/>
          <w:lang w:val="en"/>
        </w:rPr>
        <w:t>Creating the User Interface with Code</w:t>
      </w:r>
    </w:p>
    <w:p w14:paraId="45619BE4" w14:textId="02E0D67A" w:rsidR="00907707" w:rsidRPr="00907707" w:rsidRDefault="00907707" w:rsidP="00FE26FC">
      <w:pPr>
        <w:widowControl w:val="0"/>
        <w:numPr>
          <w:ilvl w:val="0"/>
          <w:numId w:val="2"/>
        </w:numPr>
        <w:autoSpaceDE w:val="0"/>
        <w:autoSpaceDN w:val="0"/>
        <w:adjustRightInd w:val="0"/>
        <w:spacing w:after="200" w:line="276" w:lineRule="auto"/>
        <w:ind w:left="450" w:hanging="270"/>
        <w:rPr>
          <w:rFonts w:cs="Calibri"/>
          <w:u w:val="single"/>
          <w:lang w:val="en"/>
        </w:rPr>
      </w:pPr>
      <w:r w:rsidRPr="00907707">
        <w:rPr>
          <w:rFonts w:cs="Calibri"/>
          <w:lang w:val="en"/>
        </w:rPr>
        <w:t xml:space="preserve">Since you are defing </w:t>
      </w:r>
      <w:r w:rsidR="00A16802" w:rsidRPr="00907707">
        <w:rPr>
          <w:rFonts w:cs="Calibri"/>
          <w:lang w:val="en"/>
        </w:rPr>
        <w:t xml:space="preserve">the button in C# code, you </w:t>
      </w:r>
      <w:r w:rsidRPr="00907707">
        <w:rPr>
          <w:rFonts w:cs="Calibri"/>
          <w:lang w:val="en"/>
        </w:rPr>
        <w:t>should remove</w:t>
      </w:r>
      <w:r w:rsidR="00A16802" w:rsidRPr="00907707">
        <w:rPr>
          <w:rFonts w:cs="Calibri"/>
          <w:lang w:val="en"/>
        </w:rPr>
        <w:t xml:space="preserve"> the </w:t>
      </w:r>
      <w:r w:rsidR="00EB2CFC">
        <w:rPr>
          <w:rFonts w:cs="Calibri"/>
          <w:lang w:val="en"/>
        </w:rPr>
        <w:t>B</w:t>
      </w:r>
      <w:r w:rsidR="00A16802" w:rsidRPr="00907707">
        <w:rPr>
          <w:rFonts w:cs="Calibri"/>
          <w:lang w:val="en"/>
        </w:rPr>
        <w:t>utton definition</w:t>
      </w:r>
      <w:r w:rsidR="00EB2CFC">
        <w:rPr>
          <w:rFonts w:cs="Calibri"/>
          <w:lang w:val="en"/>
        </w:rPr>
        <w:t>s</w:t>
      </w:r>
      <w:r w:rsidR="00A16802" w:rsidRPr="00907707">
        <w:rPr>
          <w:rFonts w:cs="Calibri"/>
          <w:lang w:val="en"/>
        </w:rPr>
        <w:t xml:space="preserve"> from main.axml. </w:t>
      </w:r>
    </w:p>
    <w:p w14:paraId="1803BD43" w14:textId="51A658EB" w:rsidR="00907707" w:rsidRPr="00E874E9" w:rsidRDefault="00907707" w:rsidP="00FE26FC">
      <w:pPr>
        <w:widowControl w:val="0"/>
        <w:numPr>
          <w:ilvl w:val="0"/>
          <w:numId w:val="2"/>
        </w:numPr>
        <w:autoSpaceDE w:val="0"/>
        <w:autoSpaceDN w:val="0"/>
        <w:adjustRightInd w:val="0"/>
        <w:spacing w:after="200" w:line="276" w:lineRule="auto"/>
        <w:ind w:left="450" w:hanging="270"/>
        <w:rPr>
          <w:rFonts w:cs="Calibri"/>
          <w:u w:val="single"/>
          <w:lang w:val="en"/>
        </w:rPr>
      </w:pPr>
      <w:r>
        <w:rPr>
          <w:rFonts w:cs="Calibri"/>
          <w:lang w:val="en"/>
        </w:rPr>
        <w:t>You should also remove all the code inside of OnCreate except the call to the base class.</w:t>
      </w:r>
    </w:p>
    <w:p w14:paraId="6545934D" w14:textId="77777777" w:rsidR="00A20A1C" w:rsidRDefault="00A20A1C" w:rsidP="00A20A1C">
      <w:pPr>
        <w:widowControl w:val="0"/>
        <w:autoSpaceDE w:val="0"/>
        <w:autoSpaceDN w:val="0"/>
        <w:adjustRightInd w:val="0"/>
        <w:spacing w:after="0" w:line="240" w:lineRule="auto"/>
        <w:rPr>
          <w:rFonts w:cs="Calibri"/>
          <w:u w:val="single"/>
          <w:lang w:val="en"/>
        </w:rPr>
      </w:pPr>
      <w:r w:rsidRPr="00CC045C">
        <w:rPr>
          <w:rFonts w:cs="Calibri"/>
          <w:u w:val="single"/>
          <w:lang w:val="en"/>
        </w:rPr>
        <w:t>Creating String Resources</w:t>
      </w:r>
    </w:p>
    <w:p w14:paraId="3930E689" w14:textId="77777777" w:rsidR="00A20A1C" w:rsidRPr="00CC045C" w:rsidRDefault="00A20A1C" w:rsidP="00A20A1C">
      <w:pPr>
        <w:widowControl w:val="0"/>
        <w:autoSpaceDE w:val="0"/>
        <w:autoSpaceDN w:val="0"/>
        <w:adjustRightInd w:val="0"/>
        <w:spacing w:after="0" w:line="240" w:lineRule="auto"/>
        <w:rPr>
          <w:rFonts w:ascii="Times New Roman" w:hAnsi="Times New Roman"/>
          <w:sz w:val="24"/>
          <w:szCs w:val="24"/>
          <w:u w:val="single"/>
        </w:rPr>
      </w:pPr>
    </w:p>
    <w:p w14:paraId="2408EF63" w14:textId="77777777" w:rsidR="00A20A1C" w:rsidRDefault="00A20A1C" w:rsidP="00A20A1C">
      <w:pPr>
        <w:numPr>
          <w:ilvl w:val="0"/>
          <w:numId w:val="3"/>
        </w:numPr>
        <w:spacing w:after="0" w:line="240" w:lineRule="auto"/>
        <w:rPr>
          <w:rFonts w:cs="Calibri"/>
          <w:lang w:val="en"/>
        </w:rPr>
      </w:pPr>
      <w:r w:rsidRPr="00A20A1C">
        <w:rPr>
          <w:rFonts w:cs="Calibri"/>
          <w:lang w:val="en"/>
        </w:rPr>
        <w:t>Before you add the new string resources, delete the existing string element named “hello”</w:t>
      </w:r>
      <w:r>
        <w:rPr>
          <w:rFonts w:cs="Calibri"/>
          <w:lang w:val="en"/>
        </w:rPr>
        <w:t>. Leave the string named “app_name”.</w:t>
      </w:r>
    </w:p>
    <w:p w14:paraId="493AD90A" w14:textId="77777777" w:rsidR="00A20A1C" w:rsidRPr="00A20A1C" w:rsidRDefault="00A20A1C" w:rsidP="00A20A1C">
      <w:pPr>
        <w:spacing w:after="0" w:line="240" w:lineRule="auto"/>
        <w:ind w:left="720"/>
        <w:rPr>
          <w:rFonts w:cs="Calibri"/>
          <w:lang w:val="en"/>
        </w:rPr>
      </w:pPr>
    </w:p>
    <w:p w14:paraId="70DDFE61" w14:textId="77777777" w:rsidR="002E796F" w:rsidRDefault="002E796F" w:rsidP="002E796F">
      <w:pPr>
        <w:widowControl w:val="0"/>
        <w:autoSpaceDE w:val="0"/>
        <w:autoSpaceDN w:val="0"/>
        <w:adjustRightInd w:val="0"/>
        <w:spacing w:after="0" w:line="240" w:lineRule="auto"/>
        <w:rPr>
          <w:rFonts w:cs="Calibri"/>
          <w:lang w:val="en"/>
        </w:rPr>
      </w:pPr>
    </w:p>
    <w:p w14:paraId="0F74BA64" w14:textId="77777777" w:rsidR="002E796F" w:rsidRPr="00CC045C" w:rsidRDefault="002E796F" w:rsidP="002E796F">
      <w:pPr>
        <w:widowControl w:val="0"/>
        <w:autoSpaceDE w:val="0"/>
        <w:autoSpaceDN w:val="0"/>
        <w:adjustRightInd w:val="0"/>
        <w:spacing w:after="0" w:line="240" w:lineRule="auto"/>
        <w:rPr>
          <w:rFonts w:cs="Calibri"/>
          <w:u w:val="single"/>
          <w:lang w:val="en"/>
        </w:rPr>
      </w:pPr>
      <w:r w:rsidRPr="00CC045C">
        <w:rPr>
          <w:rFonts w:cs="Calibri"/>
          <w:u w:val="single"/>
          <w:lang w:val="en"/>
        </w:rPr>
        <w:t>Resource IDs</w:t>
      </w:r>
    </w:p>
    <w:p w14:paraId="0C1F3837" w14:textId="77777777" w:rsidR="002E796F" w:rsidRPr="00CC045C" w:rsidRDefault="002E796F" w:rsidP="002E796F">
      <w:pPr>
        <w:spacing w:after="0" w:line="240" w:lineRule="auto"/>
        <w:rPr>
          <w:rFonts w:ascii="Times New Roman" w:hAnsi="Times New Roman"/>
          <w:sz w:val="24"/>
          <w:szCs w:val="24"/>
        </w:rPr>
      </w:pPr>
    </w:p>
    <w:p w14:paraId="24BC5E10" w14:textId="77777777" w:rsidR="002E796F" w:rsidRPr="00CC045C" w:rsidRDefault="002E796F" w:rsidP="002E796F">
      <w:pPr>
        <w:numPr>
          <w:ilvl w:val="0"/>
          <w:numId w:val="3"/>
        </w:numPr>
        <w:spacing w:after="0" w:line="240" w:lineRule="auto"/>
        <w:rPr>
          <w:rFonts w:cs="Calibri"/>
          <w:lang w:val="en"/>
        </w:rPr>
      </w:pPr>
      <w:r w:rsidRPr="00CC045C">
        <w:rPr>
          <w:rFonts w:cs="Calibri"/>
          <w:lang w:val="en"/>
        </w:rPr>
        <w:t>Note that the code in the second block of code in this secton, on lines 7-12 is not needed to display the UI elements. It is only there so that we can do something when we click the button. The FindViewById method doesn’t create a UI element, it just gets us a reference to an existing element (created in axml) so that we can do something with it in C# code.</w:t>
      </w:r>
    </w:p>
    <w:p w14:paraId="3CB11777" w14:textId="116410DC" w:rsidR="002E796F" w:rsidRDefault="002E796F">
      <w:pPr>
        <w:spacing w:after="0" w:line="240" w:lineRule="auto"/>
        <w:rPr>
          <w:rFonts w:cs="Calibri"/>
          <w:u w:val="single"/>
          <w:lang w:val="en"/>
        </w:rPr>
      </w:pPr>
      <w:r>
        <w:rPr>
          <w:rFonts w:cs="Calibri"/>
          <w:u w:val="single"/>
          <w:lang w:val="en"/>
        </w:rPr>
        <w:br w:type="page"/>
      </w:r>
    </w:p>
    <w:p w14:paraId="46E78969" w14:textId="77777777" w:rsidR="002E796F" w:rsidRDefault="002E796F" w:rsidP="00907707">
      <w:pPr>
        <w:widowControl w:val="0"/>
        <w:autoSpaceDE w:val="0"/>
        <w:autoSpaceDN w:val="0"/>
        <w:adjustRightInd w:val="0"/>
        <w:spacing w:after="200" w:line="276" w:lineRule="auto"/>
        <w:rPr>
          <w:rFonts w:cs="Calibri"/>
          <w:u w:val="single"/>
          <w:lang w:val="en"/>
        </w:rPr>
      </w:pPr>
      <w:bookmarkStart w:id="0" w:name="_GoBack"/>
      <w:bookmarkEnd w:id="0"/>
    </w:p>
    <w:p w14:paraId="04B43DA6" w14:textId="39A73AA6" w:rsidR="00FE26FC" w:rsidRPr="00907707" w:rsidRDefault="00FE26FC" w:rsidP="00907707">
      <w:pPr>
        <w:widowControl w:val="0"/>
        <w:autoSpaceDE w:val="0"/>
        <w:autoSpaceDN w:val="0"/>
        <w:adjustRightInd w:val="0"/>
        <w:spacing w:after="200" w:line="276" w:lineRule="auto"/>
        <w:rPr>
          <w:rFonts w:cs="Calibri"/>
          <w:u w:val="single"/>
          <w:lang w:val="en"/>
        </w:rPr>
      </w:pPr>
      <w:r w:rsidRPr="00907707">
        <w:rPr>
          <w:rFonts w:cs="Calibri"/>
          <w:u w:val="single"/>
          <w:lang w:val="en"/>
        </w:rPr>
        <w:t>Setting Application Icons</w:t>
      </w:r>
    </w:p>
    <w:p w14:paraId="11ADBFEE" w14:textId="77777777" w:rsidR="00FE26FC" w:rsidRDefault="00FE26FC" w:rsidP="00CC148D">
      <w:pPr>
        <w:widowControl w:val="0"/>
        <w:numPr>
          <w:ilvl w:val="0"/>
          <w:numId w:val="2"/>
        </w:numPr>
        <w:autoSpaceDE w:val="0"/>
        <w:autoSpaceDN w:val="0"/>
        <w:adjustRightInd w:val="0"/>
        <w:spacing w:after="200" w:line="276" w:lineRule="auto"/>
        <w:ind w:left="450"/>
        <w:rPr>
          <w:rFonts w:cs="Calibri"/>
          <w:lang w:val="en"/>
        </w:rPr>
      </w:pPr>
      <w:r>
        <w:rPr>
          <w:rFonts w:cs="Calibri"/>
          <w:lang w:val="en"/>
        </w:rPr>
        <w:t>The letters after the hyphen on drawable, like drawable-</w:t>
      </w:r>
      <w:r w:rsidRPr="00FE26FC">
        <w:rPr>
          <w:rFonts w:cs="Calibri"/>
          <w:i/>
          <w:lang w:val="en"/>
        </w:rPr>
        <w:t>hdpi</w:t>
      </w:r>
      <w:r>
        <w:rPr>
          <w:rFonts w:cs="Calibri"/>
          <w:lang w:val="en"/>
        </w:rPr>
        <w:t xml:space="preserve">, designate different screen sizes. You can read about the meaning of each of these screen size designations in this article: </w:t>
      </w:r>
      <w:hyperlink r:id="rId8" w:history="1">
        <w:r w:rsidRPr="00FE26FC">
          <w:rPr>
            <w:rStyle w:val="Hyperlink"/>
            <w:rFonts w:cs="Calibri"/>
            <w:lang w:val="en"/>
          </w:rPr>
          <w:t>Supporting Multiple Screens</w:t>
        </w:r>
      </w:hyperlink>
      <w:r>
        <w:rPr>
          <w:rFonts w:cs="Calibri"/>
          <w:lang w:val="en"/>
        </w:rPr>
        <w:t xml:space="preserve"> on the Android Developers website</w:t>
      </w:r>
      <w:hyperlink r:id="rId9" w:history="1"/>
      <w:r>
        <w:rPr>
          <w:rFonts w:cs="Calibri"/>
          <w:lang w:val="en"/>
        </w:rPr>
        <w:t>.</w:t>
      </w:r>
    </w:p>
    <w:p w14:paraId="51A8D0E5" w14:textId="77777777" w:rsidR="003462C1" w:rsidRPr="00CC045C" w:rsidRDefault="00FE26FC" w:rsidP="00CC148D">
      <w:pPr>
        <w:numPr>
          <w:ilvl w:val="0"/>
          <w:numId w:val="3"/>
        </w:numPr>
        <w:spacing w:after="0" w:line="240" w:lineRule="auto"/>
        <w:ind w:left="450"/>
        <w:rPr>
          <w:rFonts w:ascii="Times New Roman" w:hAnsi="Times New Roman"/>
          <w:sz w:val="24"/>
          <w:szCs w:val="24"/>
        </w:rPr>
      </w:pPr>
      <w:r w:rsidRPr="001D3479">
        <w:rPr>
          <w:rFonts w:cs="Calibri"/>
          <w:lang w:val="en"/>
        </w:rPr>
        <w:t xml:space="preserve">If you want to see the effect of using only one size of icon, the one in the drawable folder, </w:t>
      </w:r>
      <w:r w:rsidR="001D3479" w:rsidRPr="001D3479">
        <w:rPr>
          <w:rFonts w:cs="Calibri"/>
          <w:lang w:val="en"/>
        </w:rPr>
        <w:t>then try deploying your app to a device with a screen that has a higher pixel density a (7” or 10” Nexus tablet, or an emulator for a 7” or 10” virtual device). After deploying your app, take a look at all the applications on the device and you will see that the icon for your application is smaller than all the rest. Now go back to Xamarin Studio and add all the drawable folders with icons for the other screen sizes, drawable-ldpi, etc.  On your Android device, delete the app you previously deployed and now redeploy your app. You will see that the size of the icon m</w:t>
      </w:r>
      <w:r w:rsidR="001D3479">
        <w:rPr>
          <w:rFonts w:cs="Calibri"/>
          <w:lang w:val="en"/>
        </w:rPr>
        <w:t>atches the others on the device, regardless of the pixel density of the device.</w:t>
      </w:r>
    </w:p>
    <w:p w14:paraId="4CAA6E1B" w14:textId="77777777" w:rsidR="00CC045C" w:rsidRPr="00CC045C" w:rsidRDefault="00CC045C" w:rsidP="00CC045C">
      <w:pPr>
        <w:spacing w:after="0" w:line="240" w:lineRule="auto"/>
        <w:ind w:left="720"/>
        <w:rPr>
          <w:rFonts w:cs="Calibri"/>
          <w:lang w:val="en"/>
        </w:rPr>
      </w:pPr>
    </w:p>
    <w:p w14:paraId="414EEB9C" w14:textId="77777777" w:rsidR="00CC045C" w:rsidRPr="003462C1" w:rsidRDefault="00CC045C" w:rsidP="00CC045C">
      <w:pPr>
        <w:spacing w:after="0" w:line="240" w:lineRule="auto"/>
        <w:rPr>
          <w:rFonts w:ascii="Times New Roman" w:hAnsi="Times New Roman"/>
          <w:sz w:val="24"/>
          <w:szCs w:val="24"/>
        </w:rPr>
      </w:pPr>
    </w:p>
    <w:sectPr w:rsidR="00CC045C" w:rsidRPr="003462C1">
      <w:headerReference w:type="default" r:id="rId10"/>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94E0C1" w14:textId="77777777" w:rsidR="00A20A1C" w:rsidRDefault="00A20A1C" w:rsidP="00FE26FC">
      <w:pPr>
        <w:spacing w:after="0" w:line="240" w:lineRule="auto"/>
      </w:pPr>
      <w:r>
        <w:separator/>
      </w:r>
    </w:p>
  </w:endnote>
  <w:endnote w:type="continuationSeparator" w:id="0">
    <w:p w14:paraId="683B4CA4" w14:textId="77777777" w:rsidR="00A20A1C" w:rsidRDefault="00A20A1C" w:rsidP="00FE26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B1856F" w14:textId="77777777" w:rsidR="00A20A1C" w:rsidRDefault="00A20A1C" w:rsidP="00FE26FC">
      <w:pPr>
        <w:spacing w:after="0" w:line="240" w:lineRule="auto"/>
      </w:pPr>
      <w:r>
        <w:separator/>
      </w:r>
    </w:p>
  </w:footnote>
  <w:footnote w:type="continuationSeparator" w:id="0">
    <w:p w14:paraId="48A1F108" w14:textId="77777777" w:rsidR="00A20A1C" w:rsidRDefault="00A20A1C" w:rsidP="00FE26F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9025DD" w14:textId="77777777" w:rsidR="00A20A1C" w:rsidRPr="00FE26FC" w:rsidRDefault="00A20A1C" w:rsidP="00FE26FC">
    <w:pPr>
      <w:widowControl w:val="0"/>
      <w:autoSpaceDE w:val="0"/>
      <w:autoSpaceDN w:val="0"/>
      <w:adjustRightInd w:val="0"/>
      <w:spacing w:after="200" w:line="276" w:lineRule="auto"/>
      <w:rPr>
        <w:rFonts w:cs="Calibri"/>
        <w:sz w:val="24"/>
        <w:lang w:val="en"/>
      </w:rPr>
    </w:pPr>
    <w:r w:rsidRPr="00FE26FC">
      <w:rPr>
        <w:rFonts w:cs="Calibri"/>
        <w:b/>
        <w:sz w:val="28"/>
        <w:lang w:val="en"/>
      </w:rPr>
      <w:t xml:space="preserve">Xamarin Tutorial: </w:t>
    </w:r>
    <w:r>
      <w:rPr>
        <w:rFonts w:cs="Calibri"/>
        <w:b/>
        <w:sz w:val="28"/>
        <w:lang w:val="en"/>
      </w:rPr>
      <w:t>Hello, Android</w:t>
    </w:r>
    <w:r>
      <w:rPr>
        <w:rFonts w:cs="Calibri"/>
        <w:b/>
        <w:sz w:val="28"/>
        <w:lang w:val="en"/>
      </w:rPr>
      <w:br/>
    </w:r>
    <w:r w:rsidRPr="00FE26FC">
      <w:rPr>
        <w:rFonts w:cs="Calibri"/>
        <w:sz w:val="24"/>
        <w:lang w:val="en"/>
      </w:rPr>
      <w:t>Notes and Comments by Brian Bird</w:t>
    </w:r>
    <w:r>
      <w:rPr>
        <w:rFonts w:cs="Calibri"/>
        <w:sz w:val="24"/>
        <w:lang w:val="en"/>
      </w:rPr>
      <w:t>, October 2, 2013, Revised March 29, 2016</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D2E079A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E"/>
    <w:multiLevelType w:val="singleLevel"/>
    <w:tmpl w:val="8A463278"/>
    <w:lvl w:ilvl="0">
      <w:numFmt w:val="bullet"/>
      <w:lvlText w:val="*"/>
      <w:lvlJc w:val="left"/>
    </w:lvl>
  </w:abstractNum>
  <w:abstractNum w:abstractNumId="2">
    <w:nsid w:val="0AD964F9"/>
    <w:multiLevelType w:val="hybridMultilevel"/>
    <w:tmpl w:val="9BE41B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59B4308"/>
    <w:multiLevelType w:val="hybridMultilevel"/>
    <w:tmpl w:val="7A580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9A81483"/>
    <w:multiLevelType w:val="hybridMultilevel"/>
    <w:tmpl w:val="E9724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lvlOverride w:ilvl="0">
      <w:lvl w:ilvl="0">
        <w:numFmt w:val="bullet"/>
        <w:lvlText w:val=""/>
        <w:legacy w:legacy="1" w:legacySpace="0" w:legacyIndent="0"/>
        <w:lvlJc w:val="left"/>
        <w:rPr>
          <w:rFonts w:ascii="Symbol" w:hAnsi="Symbol" w:hint="default"/>
        </w:rPr>
      </w:lvl>
    </w:lvlOverride>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06D9"/>
    <w:rsid w:val="001121D8"/>
    <w:rsid w:val="001D3479"/>
    <w:rsid w:val="002E796F"/>
    <w:rsid w:val="003462C1"/>
    <w:rsid w:val="00374E5A"/>
    <w:rsid w:val="004306D9"/>
    <w:rsid w:val="004A32F4"/>
    <w:rsid w:val="005E259B"/>
    <w:rsid w:val="006D7904"/>
    <w:rsid w:val="0077203E"/>
    <w:rsid w:val="00907707"/>
    <w:rsid w:val="00A16802"/>
    <w:rsid w:val="00A20A1C"/>
    <w:rsid w:val="00C405DF"/>
    <w:rsid w:val="00CC045C"/>
    <w:rsid w:val="00CC148D"/>
    <w:rsid w:val="00E874E9"/>
    <w:rsid w:val="00EB2CFC"/>
    <w:rsid w:val="00F43600"/>
    <w:rsid w:val="00FE26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7EC9D155"/>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unhideWhenUsed="0"/>
    <w:lsdException w:name="Note Level 2" w:semiHidden="0" w:uiPriority="1" w:unhideWhenUsed="0"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semiHidden="0" w:uiPriority="47" w:unhideWhenUsed="0"/>
    <w:lsdException w:name="TOC Heading" w:semiHidden="0" w:uiPriority="48" w:unhideWhenUsed="0"/>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4A32F4"/>
    <w:rPr>
      <w:color w:val="0563C1"/>
      <w:u w:val="single"/>
    </w:rPr>
  </w:style>
  <w:style w:type="paragraph" w:styleId="Header">
    <w:name w:val="header"/>
    <w:basedOn w:val="Normal"/>
    <w:link w:val="HeaderChar"/>
    <w:uiPriority w:val="99"/>
    <w:unhideWhenUsed/>
    <w:rsid w:val="00FE26FC"/>
    <w:pPr>
      <w:tabs>
        <w:tab w:val="center" w:pos="4680"/>
        <w:tab w:val="right" w:pos="9360"/>
      </w:tabs>
    </w:pPr>
  </w:style>
  <w:style w:type="character" w:customStyle="1" w:styleId="HeaderChar">
    <w:name w:val="Header Char"/>
    <w:link w:val="Header"/>
    <w:uiPriority w:val="99"/>
    <w:rsid w:val="00FE26FC"/>
    <w:rPr>
      <w:sz w:val="22"/>
      <w:szCs w:val="22"/>
    </w:rPr>
  </w:style>
  <w:style w:type="paragraph" w:styleId="Footer">
    <w:name w:val="footer"/>
    <w:basedOn w:val="Normal"/>
    <w:link w:val="FooterChar"/>
    <w:uiPriority w:val="99"/>
    <w:unhideWhenUsed/>
    <w:rsid w:val="00FE26FC"/>
    <w:pPr>
      <w:tabs>
        <w:tab w:val="center" w:pos="4680"/>
        <w:tab w:val="right" w:pos="9360"/>
      </w:tabs>
    </w:pPr>
  </w:style>
  <w:style w:type="character" w:customStyle="1" w:styleId="FooterChar">
    <w:name w:val="Footer Char"/>
    <w:link w:val="Footer"/>
    <w:uiPriority w:val="99"/>
    <w:rsid w:val="00FE26FC"/>
    <w:rPr>
      <w:sz w:val="22"/>
      <w:szCs w:val="22"/>
    </w:rPr>
  </w:style>
  <w:style w:type="character" w:styleId="FollowedHyperlink">
    <w:name w:val="FollowedHyperlink"/>
    <w:basedOn w:val="DefaultParagraphFont"/>
    <w:uiPriority w:val="99"/>
    <w:semiHidden/>
    <w:unhideWhenUsed/>
    <w:rsid w:val="0077203E"/>
    <w:rPr>
      <w:color w:val="800080" w:themeColor="followedHyperlink"/>
      <w:u w:val="single"/>
    </w:rPr>
  </w:style>
  <w:style w:type="paragraph" w:styleId="ListParagraph">
    <w:name w:val="List Paragraph"/>
    <w:basedOn w:val="Normal"/>
    <w:uiPriority w:val="72"/>
    <w:unhideWhenUsed/>
    <w:rsid w:val="0077203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unhideWhenUsed="0"/>
    <w:lsdException w:name="Note Level 2" w:semiHidden="0" w:uiPriority="1" w:unhideWhenUsed="0"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semiHidden="0" w:uiPriority="47" w:unhideWhenUsed="0"/>
    <w:lsdException w:name="TOC Heading" w:semiHidden="0" w:uiPriority="48" w:unhideWhenUsed="0"/>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4A32F4"/>
    <w:rPr>
      <w:color w:val="0563C1"/>
      <w:u w:val="single"/>
    </w:rPr>
  </w:style>
  <w:style w:type="paragraph" w:styleId="Header">
    <w:name w:val="header"/>
    <w:basedOn w:val="Normal"/>
    <w:link w:val="HeaderChar"/>
    <w:uiPriority w:val="99"/>
    <w:unhideWhenUsed/>
    <w:rsid w:val="00FE26FC"/>
    <w:pPr>
      <w:tabs>
        <w:tab w:val="center" w:pos="4680"/>
        <w:tab w:val="right" w:pos="9360"/>
      </w:tabs>
    </w:pPr>
  </w:style>
  <w:style w:type="character" w:customStyle="1" w:styleId="HeaderChar">
    <w:name w:val="Header Char"/>
    <w:link w:val="Header"/>
    <w:uiPriority w:val="99"/>
    <w:rsid w:val="00FE26FC"/>
    <w:rPr>
      <w:sz w:val="22"/>
      <w:szCs w:val="22"/>
    </w:rPr>
  </w:style>
  <w:style w:type="paragraph" w:styleId="Footer">
    <w:name w:val="footer"/>
    <w:basedOn w:val="Normal"/>
    <w:link w:val="FooterChar"/>
    <w:uiPriority w:val="99"/>
    <w:unhideWhenUsed/>
    <w:rsid w:val="00FE26FC"/>
    <w:pPr>
      <w:tabs>
        <w:tab w:val="center" w:pos="4680"/>
        <w:tab w:val="right" w:pos="9360"/>
      </w:tabs>
    </w:pPr>
  </w:style>
  <w:style w:type="character" w:customStyle="1" w:styleId="FooterChar">
    <w:name w:val="Footer Char"/>
    <w:link w:val="Footer"/>
    <w:uiPriority w:val="99"/>
    <w:rsid w:val="00FE26FC"/>
    <w:rPr>
      <w:sz w:val="22"/>
      <w:szCs w:val="22"/>
    </w:rPr>
  </w:style>
  <w:style w:type="character" w:styleId="FollowedHyperlink">
    <w:name w:val="FollowedHyperlink"/>
    <w:basedOn w:val="DefaultParagraphFont"/>
    <w:uiPriority w:val="99"/>
    <w:semiHidden/>
    <w:unhideWhenUsed/>
    <w:rsid w:val="0077203E"/>
    <w:rPr>
      <w:color w:val="800080" w:themeColor="followedHyperlink"/>
      <w:u w:val="single"/>
    </w:rPr>
  </w:style>
  <w:style w:type="paragraph" w:styleId="ListParagraph">
    <w:name w:val="List Paragraph"/>
    <w:basedOn w:val="Normal"/>
    <w:uiPriority w:val="72"/>
    <w:unhideWhenUsed/>
    <w:rsid w:val="007720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7866251">
      <w:bodyDiv w:val="1"/>
      <w:marLeft w:val="0"/>
      <w:marRight w:val="0"/>
      <w:marTop w:val="0"/>
      <w:marBottom w:val="0"/>
      <w:divBdr>
        <w:top w:val="none" w:sz="0" w:space="0" w:color="auto"/>
        <w:left w:val="none" w:sz="0" w:space="0" w:color="auto"/>
        <w:bottom w:val="none" w:sz="0" w:space="0" w:color="auto"/>
        <w:right w:val="none" w:sz="0" w:space="0" w:color="auto"/>
      </w:divBdr>
      <w:divsChild>
        <w:div w:id="2145388218">
          <w:marLeft w:val="0"/>
          <w:marRight w:val="0"/>
          <w:marTop w:val="0"/>
          <w:marBottom w:val="0"/>
          <w:divBdr>
            <w:top w:val="none" w:sz="0" w:space="0" w:color="auto"/>
            <w:left w:val="none" w:sz="0" w:space="0" w:color="auto"/>
            <w:bottom w:val="none" w:sz="0" w:space="0" w:color="auto"/>
            <w:right w:val="none" w:sz="0" w:space="0" w:color="auto"/>
          </w:divBdr>
          <w:divsChild>
            <w:div w:id="1022515543">
              <w:marLeft w:val="0"/>
              <w:marRight w:val="0"/>
              <w:marTop w:val="0"/>
              <w:marBottom w:val="0"/>
              <w:divBdr>
                <w:top w:val="none" w:sz="0" w:space="0" w:color="auto"/>
                <w:left w:val="none" w:sz="0" w:space="0" w:color="auto"/>
                <w:bottom w:val="none" w:sz="0" w:space="0" w:color="auto"/>
                <w:right w:val="none" w:sz="0" w:space="0" w:color="auto"/>
              </w:divBdr>
              <w:divsChild>
                <w:div w:id="1472793012">
                  <w:marLeft w:val="0"/>
                  <w:marRight w:val="0"/>
                  <w:marTop w:val="0"/>
                  <w:marBottom w:val="0"/>
                  <w:divBdr>
                    <w:top w:val="none" w:sz="0" w:space="0" w:color="auto"/>
                    <w:left w:val="none" w:sz="0" w:space="0" w:color="auto"/>
                    <w:bottom w:val="none" w:sz="0" w:space="0" w:color="auto"/>
                    <w:right w:val="none" w:sz="0" w:space="0" w:color="auto"/>
                  </w:divBdr>
                  <w:divsChild>
                    <w:div w:id="932906056">
                      <w:marLeft w:val="0"/>
                      <w:marRight w:val="0"/>
                      <w:marTop w:val="0"/>
                      <w:marBottom w:val="0"/>
                      <w:divBdr>
                        <w:top w:val="none" w:sz="0" w:space="0" w:color="auto"/>
                        <w:left w:val="none" w:sz="0" w:space="0" w:color="auto"/>
                        <w:bottom w:val="none" w:sz="0" w:space="0" w:color="auto"/>
                        <w:right w:val="none" w:sz="0" w:space="0" w:color="auto"/>
                      </w:divBdr>
                      <w:divsChild>
                        <w:div w:id="2137138357">
                          <w:marLeft w:val="0"/>
                          <w:marRight w:val="0"/>
                          <w:marTop w:val="0"/>
                          <w:marBottom w:val="0"/>
                          <w:divBdr>
                            <w:top w:val="none" w:sz="0" w:space="0" w:color="auto"/>
                            <w:left w:val="none" w:sz="0" w:space="0" w:color="auto"/>
                            <w:bottom w:val="none" w:sz="0" w:space="0" w:color="auto"/>
                            <w:right w:val="none" w:sz="0" w:space="0" w:color="auto"/>
                          </w:divBdr>
                          <w:divsChild>
                            <w:div w:id="505361748">
                              <w:marLeft w:val="0"/>
                              <w:marRight w:val="0"/>
                              <w:marTop w:val="0"/>
                              <w:marBottom w:val="0"/>
                              <w:divBdr>
                                <w:top w:val="none" w:sz="0" w:space="0" w:color="auto"/>
                                <w:left w:val="none" w:sz="0" w:space="0" w:color="auto"/>
                                <w:bottom w:val="none" w:sz="0" w:space="0" w:color="auto"/>
                                <w:right w:val="none" w:sz="0" w:space="0" w:color="auto"/>
                              </w:divBdr>
                              <w:divsChild>
                                <w:div w:id="578903494">
                                  <w:marLeft w:val="0"/>
                                  <w:marRight w:val="0"/>
                                  <w:marTop w:val="0"/>
                                  <w:marBottom w:val="0"/>
                                  <w:divBdr>
                                    <w:top w:val="none" w:sz="0" w:space="0" w:color="auto"/>
                                    <w:left w:val="none" w:sz="0" w:space="0" w:color="auto"/>
                                    <w:bottom w:val="none" w:sz="0" w:space="0" w:color="auto"/>
                                    <w:right w:val="none" w:sz="0" w:space="0" w:color="auto"/>
                                  </w:divBdr>
                                  <w:divsChild>
                                    <w:div w:id="570433916">
                                      <w:marLeft w:val="0"/>
                                      <w:marRight w:val="0"/>
                                      <w:marTop w:val="0"/>
                                      <w:marBottom w:val="0"/>
                                      <w:divBdr>
                                        <w:top w:val="none" w:sz="0" w:space="0" w:color="auto"/>
                                        <w:left w:val="none" w:sz="0" w:space="0" w:color="auto"/>
                                        <w:bottom w:val="none" w:sz="0" w:space="0" w:color="auto"/>
                                        <w:right w:val="none" w:sz="0" w:space="0" w:color="auto"/>
                                      </w:divBdr>
                                      <w:divsChild>
                                        <w:div w:id="801773754">
                                          <w:marLeft w:val="0"/>
                                          <w:marRight w:val="0"/>
                                          <w:marTop w:val="0"/>
                                          <w:marBottom w:val="0"/>
                                          <w:divBdr>
                                            <w:top w:val="none" w:sz="0" w:space="0" w:color="auto"/>
                                            <w:left w:val="none" w:sz="0" w:space="0" w:color="auto"/>
                                            <w:bottom w:val="none" w:sz="0" w:space="0" w:color="auto"/>
                                            <w:right w:val="none" w:sz="0" w:space="0" w:color="auto"/>
                                          </w:divBdr>
                                          <w:divsChild>
                                            <w:div w:id="484005675">
                                              <w:marLeft w:val="0"/>
                                              <w:marRight w:val="0"/>
                                              <w:marTop w:val="0"/>
                                              <w:marBottom w:val="0"/>
                                              <w:divBdr>
                                                <w:top w:val="none" w:sz="0" w:space="0" w:color="auto"/>
                                                <w:left w:val="none" w:sz="0" w:space="0" w:color="auto"/>
                                                <w:bottom w:val="none" w:sz="0" w:space="0" w:color="auto"/>
                                                <w:right w:val="none" w:sz="0" w:space="0" w:color="auto"/>
                                              </w:divBdr>
                                              <w:divsChild>
                                                <w:div w:id="739137903">
                                                  <w:marLeft w:val="0"/>
                                                  <w:marRight w:val="0"/>
                                                  <w:marTop w:val="0"/>
                                                  <w:marBottom w:val="0"/>
                                                  <w:divBdr>
                                                    <w:top w:val="none" w:sz="0" w:space="0" w:color="auto"/>
                                                    <w:left w:val="none" w:sz="0" w:space="0" w:color="auto"/>
                                                    <w:bottom w:val="none" w:sz="0" w:space="0" w:color="auto"/>
                                                    <w:right w:val="none" w:sz="0" w:space="0" w:color="auto"/>
                                                  </w:divBdr>
                                                  <w:divsChild>
                                                    <w:div w:id="1850095568">
                                                      <w:marLeft w:val="0"/>
                                                      <w:marRight w:val="0"/>
                                                      <w:marTop w:val="0"/>
                                                      <w:marBottom w:val="0"/>
                                                      <w:divBdr>
                                                        <w:top w:val="none" w:sz="0" w:space="0" w:color="auto"/>
                                                        <w:left w:val="none" w:sz="0" w:space="0" w:color="auto"/>
                                                        <w:bottom w:val="none" w:sz="0" w:space="0" w:color="auto"/>
                                                        <w:right w:val="none" w:sz="0" w:space="0" w:color="auto"/>
                                                      </w:divBdr>
                                                      <w:divsChild>
                                                        <w:div w:id="91300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54213614">
      <w:bodyDiv w:val="1"/>
      <w:marLeft w:val="0"/>
      <w:marRight w:val="0"/>
      <w:marTop w:val="0"/>
      <w:marBottom w:val="0"/>
      <w:divBdr>
        <w:top w:val="none" w:sz="0" w:space="0" w:color="auto"/>
        <w:left w:val="none" w:sz="0" w:space="0" w:color="auto"/>
        <w:bottom w:val="none" w:sz="0" w:space="0" w:color="auto"/>
        <w:right w:val="none" w:sz="0" w:space="0" w:color="auto"/>
      </w:divBdr>
    </w:div>
    <w:div w:id="15051223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developer.android.com/guide/practices/screens_support.html" TargetMode="External"/><Relationship Id="rId9" Type="http://schemas.openxmlformats.org/officeDocument/2006/relationships/hyperlink" Target="http://developer.android.com/guide/practices/screens_support.html"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397</Words>
  <Characters>2265</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2657</CharactersWithSpaces>
  <SharedDoc>false</SharedDoc>
  <HLinks>
    <vt:vector size="24" baseType="variant">
      <vt:variant>
        <vt:i4>4390944</vt:i4>
      </vt:variant>
      <vt:variant>
        <vt:i4>9</vt:i4>
      </vt:variant>
      <vt:variant>
        <vt:i4>0</vt:i4>
      </vt:variant>
      <vt:variant>
        <vt:i4>5</vt:i4>
      </vt:variant>
      <vt:variant>
        <vt:lpwstr>http://developer.android.com/guide/practices/screens_support.html</vt:lpwstr>
      </vt:variant>
      <vt:variant>
        <vt:lpwstr/>
      </vt:variant>
      <vt:variant>
        <vt:i4>4390944</vt:i4>
      </vt:variant>
      <vt:variant>
        <vt:i4>6</vt:i4>
      </vt:variant>
      <vt:variant>
        <vt:i4>0</vt:i4>
      </vt:variant>
      <vt:variant>
        <vt:i4>5</vt:i4>
      </vt:variant>
      <vt:variant>
        <vt:lpwstr>http://developer.android.com/guide/practices/screens_support.html</vt:lpwstr>
      </vt:variant>
      <vt:variant>
        <vt:lpwstr/>
      </vt:variant>
      <vt:variant>
        <vt:i4>2359354</vt:i4>
      </vt:variant>
      <vt:variant>
        <vt:i4>3</vt:i4>
      </vt:variant>
      <vt:variant>
        <vt:i4>0</vt:i4>
      </vt:variant>
      <vt:variant>
        <vt:i4>5</vt:i4>
      </vt:variant>
      <vt:variant>
        <vt:lpwstr>https://cloud.genymotion.com/page/doc/</vt:lpwstr>
      </vt:variant>
      <vt:variant>
        <vt:lpwstr/>
      </vt:variant>
      <vt:variant>
        <vt:i4>7536682</vt:i4>
      </vt:variant>
      <vt:variant>
        <vt:i4>0</vt:i4>
      </vt:variant>
      <vt:variant>
        <vt:i4>0</vt:i4>
      </vt:variant>
      <vt:variant>
        <vt:i4>5</vt:i4>
      </vt:variant>
      <vt:variant>
        <vt:lpwstr>http://docs.xamarin.com/guides/android/getting_started/hello%2C_world</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BirdB</dc:creator>
  <cp:keywords/>
  <dc:description/>
  <cp:lastModifiedBy>Lane CC User</cp:lastModifiedBy>
  <cp:revision>6</cp:revision>
  <dcterms:created xsi:type="dcterms:W3CDTF">2016-03-29T21:57:00Z</dcterms:created>
  <dcterms:modified xsi:type="dcterms:W3CDTF">2016-03-30T00:21:00Z</dcterms:modified>
</cp:coreProperties>
</file>