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463AC" w14:textId="0727C868" w:rsidR="003E16E6" w:rsidRPr="00CA13B6" w:rsidRDefault="002742F2" w:rsidP="00CA13B6">
      <w:pPr>
        <w:shd w:val="clear" w:color="auto" w:fill="FFFFFF"/>
        <w:spacing w:after="12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This lab will </w:t>
      </w:r>
      <w:r w:rsidR="00D3273E" w:rsidRPr="00CA13B6">
        <w:rPr>
          <w:rFonts w:ascii="Arial" w:eastAsia="Times New Roman" w:hAnsi="Arial" w:cs="Arial"/>
          <w:color w:val="000000"/>
        </w:rPr>
        <w:t xml:space="preserve">give you </w:t>
      </w:r>
      <w:r w:rsidRPr="00CA13B6">
        <w:rPr>
          <w:rFonts w:ascii="Arial" w:eastAsia="Times New Roman" w:hAnsi="Arial" w:cs="Arial"/>
          <w:color w:val="000000"/>
        </w:rPr>
        <w:t>pr</w:t>
      </w:r>
      <w:r w:rsidR="00F45924" w:rsidRPr="00CA13B6">
        <w:rPr>
          <w:rFonts w:ascii="Arial" w:eastAsia="Times New Roman" w:hAnsi="Arial" w:cs="Arial"/>
          <w:color w:val="000000"/>
        </w:rPr>
        <w:t xml:space="preserve">actice </w:t>
      </w:r>
      <w:r w:rsidR="00D3273E" w:rsidRPr="00CA13B6">
        <w:rPr>
          <w:rFonts w:ascii="Arial" w:eastAsia="Times New Roman" w:hAnsi="Arial" w:cs="Arial"/>
          <w:color w:val="000000"/>
        </w:rPr>
        <w:t>creating a</w:t>
      </w:r>
      <w:r w:rsidR="00F45924" w:rsidRPr="00CA13B6">
        <w:rPr>
          <w:rFonts w:ascii="Arial" w:eastAsia="Times New Roman" w:hAnsi="Arial" w:cs="Arial"/>
          <w:color w:val="000000"/>
        </w:rPr>
        <w:t xml:space="preserve"> m</w:t>
      </w:r>
      <w:r w:rsidRPr="00CA13B6">
        <w:rPr>
          <w:rFonts w:ascii="Arial" w:eastAsia="Times New Roman" w:hAnsi="Arial" w:cs="Arial"/>
          <w:color w:val="000000"/>
        </w:rPr>
        <w:t xml:space="preserve">ulti-screen </w:t>
      </w:r>
      <w:r w:rsidR="00D3273E" w:rsidRPr="00CA13B6">
        <w:rPr>
          <w:rFonts w:ascii="Arial" w:eastAsia="Times New Roman" w:hAnsi="Arial" w:cs="Arial"/>
          <w:color w:val="000000"/>
        </w:rPr>
        <w:t>app</w:t>
      </w:r>
      <w:r w:rsidR="00CA13B6">
        <w:rPr>
          <w:rFonts w:ascii="Arial" w:eastAsia="Times New Roman" w:hAnsi="Arial" w:cs="Arial"/>
          <w:color w:val="000000"/>
        </w:rPr>
        <w:t>lication</w:t>
      </w:r>
      <w:r w:rsidRPr="00CA13B6">
        <w:rPr>
          <w:rFonts w:ascii="Arial" w:eastAsia="Times New Roman" w:hAnsi="Arial" w:cs="Arial"/>
          <w:color w:val="000000"/>
        </w:rPr>
        <w:t xml:space="preserve">. </w:t>
      </w:r>
      <w:r w:rsidR="003E16E6" w:rsidRPr="00CA13B6">
        <w:rPr>
          <w:rFonts w:ascii="Arial" w:eastAsia="Times New Roman" w:hAnsi="Arial" w:cs="Arial"/>
          <w:color w:val="000000"/>
        </w:rPr>
        <w:t>The</w:t>
      </w:r>
      <w:r w:rsidR="00CA13B6">
        <w:rPr>
          <w:rFonts w:ascii="Arial" w:eastAsia="Times New Roman" w:hAnsi="Arial" w:cs="Arial"/>
          <w:color w:val="000000"/>
        </w:rPr>
        <w:t>se are the</w:t>
      </w:r>
      <w:r w:rsidR="003E16E6" w:rsidRPr="00CA13B6">
        <w:rPr>
          <w:rFonts w:ascii="Arial" w:eastAsia="Times New Roman" w:hAnsi="Arial" w:cs="Arial"/>
          <w:color w:val="000000"/>
        </w:rPr>
        <w:t xml:space="preserve"> main</w:t>
      </w:r>
      <w:r w:rsidR="00CA13B6">
        <w:rPr>
          <w:rFonts w:ascii="Arial" w:eastAsia="Times New Roman" w:hAnsi="Arial" w:cs="Arial"/>
          <w:color w:val="000000"/>
        </w:rPr>
        <w:t xml:space="preserve"> concepts you will apply</w:t>
      </w:r>
      <w:r w:rsidR="003E16E6" w:rsidRPr="00CA13B6">
        <w:rPr>
          <w:rFonts w:ascii="Arial" w:eastAsia="Times New Roman" w:hAnsi="Arial" w:cs="Arial"/>
          <w:color w:val="000000"/>
        </w:rPr>
        <w:t>:</w:t>
      </w:r>
    </w:p>
    <w:p w14:paraId="22933342" w14:textId="4F6AE880" w:rsidR="003E16E6" w:rsidRPr="00CA13B6" w:rsidRDefault="003E16E6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Starting a new activity </w:t>
      </w:r>
      <w:r w:rsidR="00897A13" w:rsidRPr="00CA13B6">
        <w:rPr>
          <w:rFonts w:ascii="Arial" w:eastAsia="Times New Roman" w:hAnsi="Arial" w:cs="Arial"/>
          <w:color w:val="000000"/>
        </w:rPr>
        <w:t>using an I</w:t>
      </w:r>
      <w:r w:rsidRPr="00CA13B6">
        <w:rPr>
          <w:rFonts w:ascii="Arial" w:eastAsia="Times New Roman" w:hAnsi="Arial" w:cs="Arial"/>
          <w:color w:val="000000"/>
        </w:rPr>
        <w:t>ntent</w:t>
      </w:r>
      <w:r w:rsidR="00897A13" w:rsidRPr="00CA13B6">
        <w:rPr>
          <w:rFonts w:ascii="Arial" w:eastAsia="Times New Roman" w:hAnsi="Arial" w:cs="Arial"/>
          <w:color w:val="000000"/>
        </w:rPr>
        <w:t xml:space="preserve"> object</w:t>
      </w:r>
    </w:p>
    <w:p w14:paraId="428A60F8" w14:textId="18DEB186" w:rsidR="003E16E6" w:rsidRPr="00CA13B6" w:rsidRDefault="003E16E6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>Sending information from on</w:t>
      </w:r>
      <w:r w:rsidR="00F22703" w:rsidRPr="00CA13B6">
        <w:rPr>
          <w:rFonts w:ascii="Arial" w:eastAsia="Times New Roman" w:hAnsi="Arial" w:cs="Arial"/>
          <w:color w:val="000000"/>
        </w:rPr>
        <w:t>e activity to another using an I</w:t>
      </w:r>
      <w:r w:rsidRPr="00CA13B6">
        <w:rPr>
          <w:rFonts w:ascii="Arial" w:eastAsia="Times New Roman" w:hAnsi="Arial" w:cs="Arial"/>
          <w:color w:val="000000"/>
        </w:rPr>
        <w:t>ntent</w:t>
      </w:r>
      <w:r w:rsidR="00F22703" w:rsidRPr="00CA13B6">
        <w:rPr>
          <w:rFonts w:ascii="Arial" w:eastAsia="Times New Roman" w:hAnsi="Arial" w:cs="Arial"/>
          <w:color w:val="000000"/>
        </w:rPr>
        <w:t xml:space="preserve"> object</w:t>
      </w:r>
    </w:p>
    <w:p w14:paraId="49DAE5E9" w14:textId="7EA22722" w:rsidR="005203C2" w:rsidRPr="00CA13B6" w:rsidRDefault="005203C2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Using activity life-cycle </w:t>
      </w:r>
      <w:r w:rsidR="00F45924" w:rsidRPr="00CA13B6">
        <w:rPr>
          <w:rFonts w:ascii="Arial" w:eastAsia="Times New Roman" w:hAnsi="Arial" w:cs="Arial"/>
          <w:color w:val="000000"/>
        </w:rPr>
        <w:t>call-back methods</w:t>
      </w:r>
      <w:r w:rsidR="00F22703" w:rsidRPr="00CA13B6">
        <w:rPr>
          <w:rFonts w:ascii="Arial" w:eastAsia="Times New Roman" w:hAnsi="Arial" w:cs="Arial"/>
          <w:color w:val="000000"/>
        </w:rPr>
        <w:t>: onCreate and</w:t>
      </w:r>
      <w:r w:rsidRPr="00CA13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A13B6">
        <w:rPr>
          <w:rFonts w:ascii="Arial" w:eastAsia="Times New Roman" w:hAnsi="Arial" w:cs="Arial"/>
          <w:color w:val="000000"/>
        </w:rPr>
        <w:t>onResume</w:t>
      </w:r>
      <w:proofErr w:type="spellEnd"/>
    </w:p>
    <w:p w14:paraId="76684FE9" w14:textId="780948FA" w:rsidR="008730FD" w:rsidRPr="00CA13B6" w:rsidRDefault="008730FD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>Using</w:t>
      </w:r>
      <w:r w:rsidR="00CF7693" w:rsidRPr="00CA13B6">
        <w:rPr>
          <w:rFonts w:ascii="Arial" w:eastAsia="Times New Roman" w:hAnsi="Arial" w:cs="Arial"/>
          <w:color w:val="000000"/>
        </w:rPr>
        <w:t xml:space="preserve"> an </w:t>
      </w:r>
      <w:proofErr w:type="spellStart"/>
      <w:r w:rsidR="00CF7693" w:rsidRPr="00CA13B6">
        <w:rPr>
          <w:rFonts w:ascii="Arial" w:eastAsia="Times New Roman" w:hAnsi="Arial" w:cs="Arial"/>
          <w:color w:val="000000"/>
        </w:rPr>
        <w:t>ActionBar</w:t>
      </w:r>
      <w:proofErr w:type="spellEnd"/>
      <w:r w:rsidR="00CF7693" w:rsidRPr="00CA13B6">
        <w:rPr>
          <w:rFonts w:ascii="Arial" w:eastAsia="Times New Roman" w:hAnsi="Arial" w:cs="Arial"/>
          <w:color w:val="000000"/>
        </w:rPr>
        <w:t xml:space="preserve"> with</w:t>
      </w:r>
      <w:r w:rsidRPr="00CA13B6">
        <w:rPr>
          <w:rFonts w:ascii="Arial" w:eastAsia="Times New Roman" w:hAnsi="Arial" w:cs="Arial"/>
          <w:color w:val="000000"/>
        </w:rPr>
        <w:t xml:space="preserve"> </w:t>
      </w:r>
      <w:r w:rsidR="00CF7693" w:rsidRPr="00CA13B6">
        <w:rPr>
          <w:rFonts w:ascii="Arial" w:eastAsia="Times New Roman" w:hAnsi="Arial" w:cs="Arial"/>
          <w:color w:val="000000"/>
        </w:rPr>
        <w:t>“up” navigation</w:t>
      </w:r>
      <w:r w:rsidR="00F22703" w:rsidRPr="00CA13B6">
        <w:rPr>
          <w:rFonts w:ascii="Arial" w:eastAsia="Times New Roman" w:hAnsi="Arial" w:cs="Arial"/>
          <w:color w:val="000000"/>
        </w:rPr>
        <w:t xml:space="preserve"> to return to a “parent” activity</w:t>
      </w:r>
      <w:r w:rsidR="0018274A">
        <w:rPr>
          <w:rFonts w:ascii="Arial" w:eastAsia="Times New Roman" w:hAnsi="Arial" w:cs="Arial"/>
          <w:color w:val="000000"/>
        </w:rPr>
        <w:t xml:space="preserve"> (groups A and C)</w:t>
      </w:r>
    </w:p>
    <w:p w14:paraId="4237D8FC" w14:textId="6B20D568" w:rsidR="00CA13B6" w:rsidRPr="00CA13B6" w:rsidRDefault="00CA13B6" w:rsidP="00CA13B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CA13B6">
        <w:rPr>
          <w:rFonts w:ascii="Arial" w:eastAsia="Times New Roman" w:hAnsi="Arial" w:cs="Arial"/>
          <w:color w:val="000000"/>
          <w:sz w:val="24"/>
          <w:szCs w:val="24"/>
          <w:u w:val="single"/>
        </w:rPr>
        <w:t>Part 1 – Tutorial: Hello Multiscreen Apps</w:t>
      </w:r>
    </w:p>
    <w:p w14:paraId="7C0F12EF" w14:textId="64FB77CF" w:rsidR="00CA13B6" w:rsidRPr="005A52C4" w:rsidRDefault="00CA13B6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5A52C4">
        <w:rPr>
          <w:rFonts w:ascii="Arial" w:eastAsia="Times New Roman" w:hAnsi="Arial" w:cs="Arial"/>
          <w:color w:val="000000"/>
        </w:rPr>
        <w:t>Complete the tutorial, “Hello Multiscreen Apps”, which was also the required reading this week.</w:t>
      </w:r>
    </w:p>
    <w:p w14:paraId="59751AF6" w14:textId="59ED640D" w:rsidR="00AC2A91" w:rsidRPr="005A52C4" w:rsidRDefault="00CA13B6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5A52C4">
        <w:rPr>
          <w:rFonts w:ascii="Arial" w:eastAsia="Times New Roman" w:hAnsi="Arial" w:cs="Arial"/>
          <w:color w:val="000000"/>
          <w:sz w:val="24"/>
          <w:szCs w:val="24"/>
          <w:u w:val="single"/>
        </w:rPr>
        <w:t>Part 2</w:t>
      </w:r>
      <w:r w:rsidR="005A52C4" w:rsidRPr="005A52C4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: </w:t>
      </w:r>
      <w:r w:rsidR="00AC2A91" w:rsidRPr="005A52C4">
        <w:rPr>
          <w:rFonts w:ascii="Arial" w:eastAsia="Times New Roman" w:hAnsi="Arial" w:cs="Arial"/>
          <w:color w:val="000000"/>
          <w:sz w:val="24"/>
          <w:szCs w:val="24"/>
          <w:u w:val="single"/>
        </w:rPr>
        <w:t>Assignment for Group A – Poke a Screen</w:t>
      </w:r>
      <w:r w:rsidR="009C41C2" w:rsidRPr="005A52C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9C41C2" w:rsidRPr="005A52C4">
        <w:rPr>
          <w:rFonts w:ascii="Arial" w:eastAsia="Times New Roman" w:hAnsi="Arial" w:cs="Arial"/>
          <w:color w:val="000000"/>
          <w:sz w:val="24"/>
          <w:szCs w:val="24"/>
        </w:rPr>
        <w:t xml:space="preserve">(or </w:t>
      </w:r>
      <w:r w:rsidR="00D3273E" w:rsidRPr="005A52C4">
        <w:rPr>
          <w:rFonts w:ascii="Arial" w:eastAsia="Times New Roman" w:hAnsi="Arial" w:cs="Arial"/>
          <w:color w:val="000000"/>
          <w:sz w:val="24"/>
          <w:szCs w:val="24"/>
        </w:rPr>
        <w:t xml:space="preserve">poke </w:t>
      </w:r>
      <w:bookmarkStart w:id="0" w:name="_GoBack"/>
      <w:bookmarkEnd w:id="0"/>
      <w:r w:rsidR="009C41C2" w:rsidRPr="005A52C4">
        <w:rPr>
          <w:rFonts w:ascii="Arial" w:eastAsia="Times New Roman" w:hAnsi="Arial" w:cs="Arial"/>
          <w:color w:val="000000"/>
          <w:sz w:val="24"/>
          <w:szCs w:val="24"/>
        </w:rPr>
        <w:t>something of your choice)</w:t>
      </w:r>
    </w:p>
    <w:p w14:paraId="2F854228" w14:textId="77777777" w:rsidR="005A52C4" w:rsidRPr="00323976" w:rsidRDefault="005A52C4" w:rsidP="005A52C4">
      <w:pPr>
        <w:shd w:val="clear" w:color="auto" w:fill="FFFFFF"/>
        <w:spacing w:after="240" w:line="218" w:lineRule="atLeast"/>
        <w:rPr>
          <w:rFonts w:ascii="Arial" w:eastAsia="Times New Roman" w:hAnsi="Arial" w:cs="Arial"/>
          <w:b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 xml:space="preserve">Write an app with two activities. </w:t>
      </w:r>
      <w:r>
        <w:rPr>
          <w:rFonts w:ascii="Arial" w:eastAsia="Times New Roman" w:hAnsi="Arial" w:cs="Arial"/>
          <w:color w:val="000000"/>
        </w:rPr>
        <w:t>Buttons</w:t>
      </w:r>
      <w:r w:rsidRPr="00323976">
        <w:rPr>
          <w:rFonts w:ascii="Arial" w:eastAsia="Times New Roman" w:hAnsi="Arial" w:cs="Arial"/>
          <w:color w:val="000000"/>
        </w:rPr>
        <w:t xml:space="preserve"> on the first activity’s UI will</w:t>
      </w:r>
      <w:r>
        <w:rPr>
          <w:rFonts w:ascii="Arial" w:eastAsia="Times New Roman" w:hAnsi="Arial" w:cs="Arial"/>
          <w:color w:val="000000"/>
        </w:rPr>
        <w:t xml:space="preserve"> be used to</w:t>
      </w:r>
      <w:r w:rsidRPr="00323976">
        <w:rPr>
          <w:rFonts w:ascii="Arial" w:eastAsia="Times New Roman" w:hAnsi="Arial" w:cs="Arial"/>
          <w:color w:val="000000"/>
        </w:rPr>
        <w:t xml:space="preserve"> send </w:t>
      </w:r>
      <w:r>
        <w:rPr>
          <w:rFonts w:ascii="Arial" w:eastAsia="Times New Roman" w:hAnsi="Arial" w:cs="Arial"/>
          <w:color w:val="000000"/>
        </w:rPr>
        <w:t>one of</w:t>
      </w:r>
      <w:r w:rsidRPr="00323976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two kinds of data</w:t>
      </w:r>
      <w:r w:rsidRPr="00323976">
        <w:rPr>
          <w:rFonts w:ascii="Arial" w:eastAsia="Times New Roman" w:hAnsi="Arial" w:cs="Arial"/>
          <w:color w:val="000000"/>
        </w:rPr>
        <w:t xml:space="preserve"> to the second activity. The second activity will </w:t>
      </w:r>
      <w:r>
        <w:rPr>
          <w:rFonts w:ascii="Arial" w:eastAsia="Times New Roman" w:hAnsi="Arial" w:cs="Arial"/>
          <w:color w:val="000000"/>
        </w:rPr>
        <w:t>display a message based on the data that was sent.</w:t>
      </w:r>
      <w:r w:rsidRPr="00323976">
        <w:rPr>
          <w:rFonts w:ascii="Arial" w:eastAsia="Times New Roman" w:hAnsi="Arial" w:cs="Arial"/>
          <w:color w:val="000000"/>
        </w:rPr>
        <w:t xml:space="preserve"> </w:t>
      </w:r>
    </w:p>
    <w:p w14:paraId="2647B467" w14:textId="77777777" w:rsidR="005A52C4" w:rsidRPr="00323976" w:rsidRDefault="005A52C4" w:rsidP="005A52C4">
      <w:pPr>
        <w:numPr>
          <w:ilvl w:val="0"/>
          <w:numId w:val="12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 xml:space="preserve">Add code to the default MainActivity </w:t>
      </w:r>
    </w:p>
    <w:p w14:paraId="27E0A2EB" w14:textId="77777777" w:rsidR="005A52C4" w:rsidRPr="00323976" w:rsidRDefault="005A52C4" w:rsidP="005A52C4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>Add a button with the text “Poke Screen 2”</w:t>
      </w:r>
    </w:p>
    <w:p w14:paraId="6FD6E07E" w14:textId="77777777" w:rsidR="005A52C4" w:rsidRPr="00323976" w:rsidRDefault="005A52C4" w:rsidP="005A52C4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 xml:space="preserve">In this button’s event handler, send an intent to screen 2 with a Boolean value set </w:t>
      </w:r>
      <w:proofErr w:type="gramStart"/>
      <w:r w:rsidRPr="00323976">
        <w:rPr>
          <w:rFonts w:ascii="Arial" w:eastAsia="Times New Roman" w:hAnsi="Arial" w:cs="Arial"/>
          <w:color w:val="000000"/>
        </w:rPr>
        <w:t>to</w:t>
      </w:r>
      <w:proofErr w:type="gramEnd"/>
      <w:r w:rsidRPr="00323976">
        <w:rPr>
          <w:rFonts w:ascii="Arial" w:eastAsia="Times New Roman" w:hAnsi="Arial" w:cs="Arial"/>
          <w:color w:val="000000"/>
        </w:rPr>
        <w:t xml:space="preserve"> true.</w:t>
      </w:r>
    </w:p>
    <w:p w14:paraId="216F3AC9" w14:textId="77777777" w:rsidR="005A52C4" w:rsidRPr="00323976" w:rsidRDefault="005A52C4" w:rsidP="005A52C4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>Add a button with the text “Say Hi to Screen 2”</w:t>
      </w:r>
    </w:p>
    <w:p w14:paraId="432EF1FC" w14:textId="77777777" w:rsidR="005A52C4" w:rsidRPr="00323976" w:rsidRDefault="005A52C4" w:rsidP="005A52C4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</w:rPr>
      </w:pPr>
      <w:r w:rsidRPr="00323976">
        <w:rPr>
          <w:rFonts w:ascii="Arial" w:eastAsia="Times New Roman" w:hAnsi="Arial" w:cs="Arial"/>
          <w:color w:val="000000"/>
        </w:rPr>
        <w:t>In this button’s event handler send an intent to screen 2 with the string “Hi from screen 1” (or some message of your own choice).</w:t>
      </w:r>
    </w:p>
    <w:p w14:paraId="1CC531AD" w14:textId="02CDE2DF" w:rsidR="008D44AE" w:rsidRDefault="008D44AE" w:rsidP="005A52C4">
      <w:pPr>
        <w:shd w:val="clear" w:color="auto" w:fill="FFFFFF"/>
        <w:spacing w:after="0" w:line="218" w:lineRule="atLeast"/>
        <w:ind w:left="1440" w:right="475"/>
        <w:rPr>
          <w:rFonts w:ascii="Arial" w:eastAsia="Times New Roman" w:hAnsi="Arial" w:cs="Arial"/>
          <w:color w:val="000000"/>
          <w:sz w:val="19"/>
          <w:szCs w:val="19"/>
        </w:rPr>
      </w:pPr>
    </w:p>
    <w:p w14:paraId="3F032494" w14:textId="77777777" w:rsidR="00644C50" w:rsidRDefault="00644C50" w:rsidP="00644C50">
      <w:pPr>
        <w:shd w:val="clear" w:color="auto" w:fill="FFFFFF"/>
        <w:spacing w:after="0" w:line="218" w:lineRule="atLeast"/>
        <w:ind w:left="720" w:right="475"/>
        <w:rPr>
          <w:rFonts w:ascii="Arial" w:eastAsia="Times New Roman" w:hAnsi="Arial" w:cs="Arial"/>
          <w:color w:val="000000"/>
          <w:sz w:val="19"/>
          <w:szCs w:val="19"/>
        </w:rPr>
      </w:pPr>
    </w:p>
    <w:p w14:paraId="6206347A" w14:textId="39B5D6E6" w:rsidR="00AC2A91" w:rsidRPr="00AC2A91" w:rsidRDefault="00D073F4" w:rsidP="00644C50">
      <w:pPr>
        <w:shd w:val="clear" w:color="auto" w:fill="FFFFFF"/>
        <w:spacing w:after="0" w:line="218" w:lineRule="atLeast"/>
        <w:ind w:right="475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6841F784" wp14:editId="63D556C3">
            <wp:extent cx="2955207" cy="1417320"/>
            <wp:effectExtent l="0" t="0" r="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01" cy="141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A91" w:rsidRPr="00AC2A91">
        <w:rPr>
          <w:rFonts w:ascii="Arial" w:eastAsia="Times New Roman" w:hAnsi="Arial" w:cs="Arial"/>
          <w:color w:val="000000"/>
          <w:sz w:val="19"/>
          <w:szCs w:val="19"/>
        </w:rPr>
        <w:br/>
      </w:r>
    </w:p>
    <w:p w14:paraId="231811A0" w14:textId="77777777" w:rsidR="002742F2" w:rsidRPr="005A52C4" w:rsidRDefault="009708FB" w:rsidP="009708FB">
      <w:pPr>
        <w:numPr>
          <w:ilvl w:val="0"/>
          <w:numId w:val="12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</w:rPr>
      </w:pPr>
      <w:r w:rsidRPr="005A52C4">
        <w:rPr>
          <w:rFonts w:ascii="Arial" w:eastAsia="Times New Roman" w:hAnsi="Arial" w:cs="Arial"/>
          <w:color w:val="000000"/>
        </w:rPr>
        <w:t>Add a second Activity</w:t>
      </w:r>
    </w:p>
    <w:p w14:paraId="23728664" w14:textId="26FD317D" w:rsidR="008D44AE" w:rsidRPr="005A52C4" w:rsidRDefault="008D44AE" w:rsidP="009708FB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5A52C4">
        <w:rPr>
          <w:rFonts w:ascii="Arial" w:eastAsia="Times New Roman" w:hAnsi="Arial" w:cs="Arial"/>
          <w:color w:val="000000"/>
        </w:rPr>
        <w:t xml:space="preserve">Add an </w:t>
      </w:r>
      <w:proofErr w:type="spellStart"/>
      <w:r w:rsidRPr="005A52C4">
        <w:rPr>
          <w:rFonts w:ascii="Arial" w:eastAsia="Times New Roman" w:hAnsi="Arial" w:cs="Arial"/>
          <w:color w:val="000000"/>
        </w:rPr>
        <w:t>ActionBar</w:t>
      </w:r>
      <w:proofErr w:type="spellEnd"/>
      <w:r w:rsidRPr="005A52C4">
        <w:rPr>
          <w:rFonts w:ascii="Arial" w:eastAsia="Times New Roman" w:hAnsi="Arial" w:cs="Arial"/>
          <w:color w:val="000000"/>
        </w:rPr>
        <w:t xml:space="preserve"> with an “up” button.</w:t>
      </w:r>
    </w:p>
    <w:p w14:paraId="6D68F0C7" w14:textId="7983343B" w:rsidR="009708FB" w:rsidRPr="005A52C4" w:rsidRDefault="009708FB" w:rsidP="009708FB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</w:rPr>
      </w:pPr>
      <w:r w:rsidRPr="005A52C4">
        <w:rPr>
          <w:rFonts w:ascii="Arial" w:eastAsia="Times New Roman" w:hAnsi="Arial" w:cs="Arial"/>
          <w:color w:val="000000"/>
        </w:rPr>
        <w:t>Add a TextView that displays messages from screen one.</w:t>
      </w:r>
      <w:r w:rsidR="008D44AE" w:rsidRPr="005A52C4">
        <w:rPr>
          <w:rFonts w:ascii="Arial" w:eastAsia="Times New Roman" w:hAnsi="Arial" w:cs="Arial"/>
          <w:color w:val="000000"/>
        </w:rPr>
        <w:t xml:space="preserve"> This one text view will either display the string sent in the intent or, if the intent contained a Boolean value, it will display “Screen 1 poked you”. (or a message of your choice).</w:t>
      </w:r>
    </w:p>
    <w:p w14:paraId="44F1BDA7" w14:textId="77777777" w:rsidR="0033693B" w:rsidRDefault="0033693B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25A2277A" w14:textId="5D14B82D" w:rsidR="00755F3B" w:rsidRDefault="008D44AE" w:rsidP="00755F3B">
      <w:pPr>
        <w:shd w:val="clear" w:color="auto" w:fill="FFFFFF"/>
        <w:spacing w:after="240" w:line="218" w:lineRule="atLeast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124CC7B3" wp14:editId="3A31D3E0">
            <wp:extent cx="2887394" cy="953121"/>
            <wp:effectExtent l="0" t="0" r="8255" b="1270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543" cy="95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1AAB7" w14:textId="679090FC" w:rsidR="008D44AE" w:rsidRPr="00C30C0A" w:rsidRDefault="00755F3B" w:rsidP="008D44AE">
      <w:pPr>
        <w:spacing w:after="0" w:line="240" w:lineRule="auto"/>
        <w:rPr>
          <w:rFonts w:eastAsia="Times New Roman" w:cs="Arial"/>
          <w:color w:val="000000"/>
        </w:rPr>
      </w:pPr>
      <w:r>
        <w:rPr>
          <w:rFonts w:ascii="Arial" w:eastAsia="Times New Roman" w:hAnsi="Arial" w:cs="Arial"/>
          <w:color w:val="000000"/>
          <w:sz w:val="19"/>
          <w:szCs w:val="19"/>
          <w:u w:val="single"/>
        </w:rPr>
        <w:br w:type="page"/>
      </w:r>
      <w:r w:rsidR="00C30C0A">
        <w:rPr>
          <w:rFonts w:eastAsia="Times New Roman" w:cs="Arial"/>
          <w:color w:val="000000"/>
        </w:rPr>
        <w:lastRenderedPageBreak/>
        <w:t xml:space="preserve"> </w:t>
      </w:r>
      <w:r w:rsidR="008D44AE"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078F1C2E" w14:textId="77777777" w:rsidR="008D44AE" w:rsidRPr="00410BB8" w:rsidRDefault="008D44AE" w:rsidP="008D44A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838C131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583C48" w14:textId="77777777" w:rsidR="008D44AE" w:rsidRDefault="008D44AE" w:rsidP="008D44A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Post the following to the Beta + Code Review Forum:</w:t>
      </w:r>
    </w:p>
    <w:p w14:paraId="580D7AEF" w14:textId="3E9F5653" w:rsidR="008D44AE" w:rsidRPr="004074B1" w:rsidRDefault="00C30C0A" w:rsidP="008D44AE">
      <w:pPr>
        <w:pStyle w:val="ListParagraph"/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</w:t>
      </w:r>
      <w:r w:rsidR="008D44AE">
        <w:rPr>
          <w:rFonts w:asciiTheme="minorHAnsi" w:hAnsiTheme="minorHAnsi"/>
          <w:sz w:val="24"/>
          <w:szCs w:val="24"/>
        </w:rPr>
        <w:t xml:space="preserve">or part 1: </w:t>
      </w:r>
      <w:r w:rsidR="008D44AE" w:rsidRPr="004074B1">
        <w:rPr>
          <w:rFonts w:asciiTheme="minorHAnsi" w:hAnsiTheme="minorHAnsi"/>
          <w:sz w:val="24"/>
          <w:szCs w:val="24"/>
        </w:rPr>
        <w:t>A document containing screen-shots of th</w:t>
      </w:r>
      <w:r w:rsidR="008D44AE">
        <w:rPr>
          <w:rFonts w:asciiTheme="minorHAnsi" w:hAnsiTheme="minorHAnsi"/>
          <w:sz w:val="24"/>
          <w:szCs w:val="24"/>
        </w:rPr>
        <w:t xml:space="preserve">e </w:t>
      </w:r>
      <w:r>
        <w:rPr>
          <w:rFonts w:asciiTheme="minorHAnsi" w:hAnsiTheme="minorHAnsi"/>
          <w:sz w:val="24"/>
          <w:szCs w:val="24"/>
        </w:rPr>
        <w:t>app</w:t>
      </w:r>
      <w:r w:rsidR="008D44AE">
        <w:rPr>
          <w:rFonts w:asciiTheme="minorHAnsi" w:hAnsiTheme="minorHAnsi"/>
          <w:sz w:val="24"/>
          <w:szCs w:val="24"/>
        </w:rPr>
        <w:t xml:space="preserve"> with each screen-shot labeled. </w:t>
      </w:r>
      <w:r w:rsidR="008D44AE" w:rsidRPr="004074B1">
        <w:rPr>
          <w:rFonts w:asciiTheme="minorHAnsi" w:hAnsiTheme="minorHAnsi"/>
          <w:sz w:val="24"/>
          <w:szCs w:val="24"/>
        </w:rPr>
        <w:t>(Please use .</w:t>
      </w:r>
      <w:proofErr w:type="spellStart"/>
      <w:r w:rsidR="008D44AE" w:rsidRPr="004074B1">
        <w:rPr>
          <w:rFonts w:asciiTheme="minorHAnsi" w:hAnsiTheme="minorHAnsi"/>
          <w:sz w:val="24"/>
          <w:szCs w:val="24"/>
        </w:rPr>
        <w:t>docx</w:t>
      </w:r>
      <w:proofErr w:type="spellEnd"/>
      <w:r w:rsidR="008D44AE" w:rsidRPr="004074B1">
        <w:rPr>
          <w:rFonts w:asciiTheme="minorHAnsi" w:hAnsiTheme="minorHAnsi"/>
          <w:sz w:val="24"/>
          <w:szCs w:val="24"/>
        </w:rPr>
        <w:t xml:space="preserve"> or .pdf format</w:t>
      </w:r>
      <w:r w:rsidR="008D44AE">
        <w:rPr>
          <w:rFonts w:asciiTheme="minorHAnsi" w:hAnsiTheme="minorHAnsi"/>
          <w:sz w:val="24"/>
          <w:szCs w:val="24"/>
        </w:rPr>
        <w:t>.</w:t>
      </w:r>
      <w:r w:rsidR="008D44AE" w:rsidRPr="004074B1">
        <w:rPr>
          <w:rFonts w:asciiTheme="minorHAnsi" w:hAnsiTheme="minorHAnsi"/>
          <w:sz w:val="24"/>
          <w:szCs w:val="24"/>
        </w:rPr>
        <w:t>)</w:t>
      </w:r>
    </w:p>
    <w:p w14:paraId="1832086E" w14:textId="28D9F254" w:rsidR="008D44AE" w:rsidRDefault="00C30C0A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 part 2</w:t>
      </w:r>
      <w:r w:rsidR="008D44AE">
        <w:rPr>
          <w:rFonts w:asciiTheme="minorHAnsi" w:hAnsiTheme="minorHAnsi"/>
          <w:sz w:val="24"/>
          <w:szCs w:val="24"/>
        </w:rPr>
        <w:t xml:space="preserve">: </w:t>
      </w:r>
      <w:r w:rsidR="008D44AE" w:rsidRPr="00DF24EB">
        <w:rPr>
          <w:rFonts w:asciiTheme="minorHAnsi" w:hAnsiTheme="minorHAnsi"/>
          <w:sz w:val="24"/>
          <w:szCs w:val="24"/>
        </w:rPr>
        <w:t xml:space="preserve">A zip file containing your app’s Visual Studio solution folder. (Make your solution smaller by deleting the </w:t>
      </w:r>
      <w:proofErr w:type="spellStart"/>
      <w:r w:rsidR="008D44AE" w:rsidRPr="00DF24EB">
        <w:rPr>
          <w:rFonts w:asciiTheme="minorHAnsi" w:hAnsiTheme="minorHAnsi"/>
          <w:i/>
          <w:sz w:val="24"/>
          <w:szCs w:val="24"/>
        </w:rPr>
        <w:t>obj</w:t>
      </w:r>
      <w:proofErr w:type="spellEnd"/>
      <w:r w:rsidR="008D44AE" w:rsidRPr="00DF24EB">
        <w:rPr>
          <w:rFonts w:asciiTheme="minorHAnsi" w:hAnsiTheme="minorHAnsi"/>
          <w:sz w:val="24"/>
          <w:szCs w:val="24"/>
        </w:rPr>
        <w:t xml:space="preserve"> and </w:t>
      </w:r>
      <w:r w:rsidR="008D44AE" w:rsidRPr="00DF24EB">
        <w:rPr>
          <w:rFonts w:asciiTheme="minorHAnsi" w:hAnsiTheme="minorHAnsi"/>
          <w:i/>
          <w:sz w:val="24"/>
          <w:szCs w:val="24"/>
        </w:rPr>
        <w:t>bin</w:t>
      </w:r>
      <w:r w:rsidR="008D44AE" w:rsidRPr="00DF24EB">
        <w:rPr>
          <w:rFonts w:asciiTheme="minorHAnsi" w:hAnsiTheme="minorHAnsi"/>
          <w:sz w:val="24"/>
          <w:szCs w:val="24"/>
        </w:rPr>
        <w:t xml:space="preserve"> folders.)</w:t>
      </w:r>
      <w:r w:rsidR="008D44AE" w:rsidRPr="00DF24EB">
        <w:rPr>
          <w:rFonts w:asciiTheme="minorHAnsi" w:hAnsiTheme="minorHAnsi"/>
          <w:sz w:val="24"/>
          <w:szCs w:val="24"/>
        </w:rPr>
        <w:br/>
        <w:t xml:space="preserve">Or, </w:t>
      </w:r>
      <w:r w:rsidR="008D44AE">
        <w:rPr>
          <w:rFonts w:asciiTheme="minorHAnsi" w:hAnsiTheme="minorHAnsi"/>
          <w:sz w:val="24"/>
          <w:szCs w:val="24"/>
        </w:rPr>
        <w:t xml:space="preserve">optionally, </w:t>
      </w:r>
      <w:r w:rsidR="008D44AE" w:rsidRPr="00DF24EB">
        <w:rPr>
          <w:rFonts w:asciiTheme="minorHAnsi" w:hAnsiTheme="minorHAnsi"/>
          <w:sz w:val="24"/>
          <w:szCs w:val="24"/>
        </w:rPr>
        <w:t>a link to a repository containing your solution source code. You can put the link on the same document with the report on your exercise from part 1.</w:t>
      </w:r>
    </w:p>
    <w:p w14:paraId="527A2320" w14:textId="77777777" w:rsidR="008D44AE" w:rsidRPr="00DF24EB" w:rsidRDefault="008D44AE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 w:rsidRPr="00DF24EB">
        <w:rPr>
          <w:rFonts w:asciiTheme="minorHAnsi" w:hAnsiTheme="minorHAnsi"/>
          <w:sz w:val="24"/>
          <w:szCs w:val="24"/>
        </w:rPr>
        <w:t>A copy of your lab instructions (so the lab partner who reviews your work will know what your requirements were).</w:t>
      </w:r>
    </w:p>
    <w:p w14:paraId="32A26130" w14:textId="77777777" w:rsidR="008D44AE" w:rsidRDefault="008D44AE" w:rsidP="008D44A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1A772AC2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68B0106B" w14:textId="77777777" w:rsidR="008D44AE" w:rsidRDefault="008D44AE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4572BEB3" w14:textId="77777777" w:rsidR="008D44AE" w:rsidRPr="008E3DE3" w:rsidRDefault="008D44AE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(“Release”) completed by you.</w:t>
      </w:r>
    </w:p>
    <w:p w14:paraId="7F2573AA" w14:textId="77777777" w:rsidR="008D44AE" w:rsidRPr="00F71E89" w:rsidRDefault="008D44AE" w:rsidP="00F71E89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8D44AE" w:rsidRPr="00F71E89" w:rsidSect="00DD618B"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550F4" w14:textId="77777777" w:rsidR="00344CF8" w:rsidRDefault="00344CF8" w:rsidP="002B3B50">
      <w:pPr>
        <w:spacing w:after="0" w:line="240" w:lineRule="auto"/>
      </w:pPr>
      <w:r>
        <w:separator/>
      </w:r>
    </w:p>
  </w:endnote>
  <w:endnote w:type="continuationSeparator" w:id="0">
    <w:p w14:paraId="475E1E71" w14:textId="77777777" w:rsidR="00344CF8" w:rsidRDefault="00344CF8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0139D" w14:textId="283717A1" w:rsidR="006672BF" w:rsidRDefault="006672BF" w:rsidP="00DD618B">
    <w:pPr>
      <w:pStyle w:val="Footer"/>
    </w:pPr>
    <w:r>
      <w:t>Written by Brian Bird, Lane Community College, Summer 2014. Revised Spring 2017</w:t>
    </w:r>
  </w:p>
  <w:p w14:paraId="4FCD4840" w14:textId="77777777" w:rsidR="006672BF" w:rsidRDefault="006672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44D07" w14:textId="77777777" w:rsidR="00344CF8" w:rsidRDefault="00344CF8" w:rsidP="002B3B50">
      <w:pPr>
        <w:spacing w:after="0" w:line="240" w:lineRule="auto"/>
      </w:pPr>
      <w:r>
        <w:separator/>
      </w:r>
    </w:p>
  </w:footnote>
  <w:footnote w:type="continuationSeparator" w:id="0">
    <w:p w14:paraId="3441E7B6" w14:textId="77777777" w:rsidR="00344CF8" w:rsidRDefault="00344CF8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31117" w14:textId="77777777" w:rsidR="006672BF" w:rsidRDefault="006672BF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2 – A multi-screen application</w:t>
    </w:r>
    <w:r>
      <w:br/>
      <w:t>CS235AM, Intermediate Mobile Application Development: Android</w:t>
    </w:r>
  </w:p>
  <w:p w14:paraId="0AC3553C" w14:textId="77777777" w:rsidR="006672BF" w:rsidRDefault="006672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56EDE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4222E60"/>
    <w:multiLevelType w:val="hybridMultilevel"/>
    <w:tmpl w:val="BD90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7515D"/>
    <w:multiLevelType w:val="hybridMultilevel"/>
    <w:tmpl w:val="3F643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9E3129"/>
    <w:multiLevelType w:val="hybridMultilevel"/>
    <w:tmpl w:val="3E30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515186"/>
    <w:multiLevelType w:val="hybridMultilevel"/>
    <w:tmpl w:val="8C4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E269D"/>
    <w:multiLevelType w:val="hybridMultilevel"/>
    <w:tmpl w:val="15EE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719CC"/>
    <w:multiLevelType w:val="hybridMultilevel"/>
    <w:tmpl w:val="D478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491270C8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7657D7D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91174E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14"/>
  </w:num>
  <w:num w:numId="5">
    <w:abstractNumId w:val="11"/>
  </w:num>
  <w:num w:numId="6">
    <w:abstractNumId w:val="5"/>
  </w:num>
  <w:num w:numId="7">
    <w:abstractNumId w:val="6"/>
  </w:num>
  <w:num w:numId="8">
    <w:abstractNumId w:val="4"/>
  </w:num>
  <w:num w:numId="9">
    <w:abstractNumId w:val="16"/>
  </w:num>
  <w:num w:numId="10">
    <w:abstractNumId w:val="8"/>
  </w:num>
  <w:num w:numId="11">
    <w:abstractNumId w:val="3"/>
  </w:num>
  <w:num w:numId="12">
    <w:abstractNumId w:val="12"/>
  </w:num>
  <w:num w:numId="13">
    <w:abstractNumId w:val="2"/>
  </w:num>
  <w:num w:numId="14">
    <w:abstractNumId w:val="7"/>
  </w:num>
  <w:num w:numId="15">
    <w:abstractNumId w:val="1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B0A69"/>
    <w:rsid w:val="000D3073"/>
    <w:rsid w:val="0018274A"/>
    <w:rsid w:val="00191744"/>
    <w:rsid w:val="001A48D3"/>
    <w:rsid w:val="001B60F6"/>
    <w:rsid w:val="001E2554"/>
    <w:rsid w:val="002742F2"/>
    <w:rsid w:val="002A137E"/>
    <w:rsid w:val="002B3B50"/>
    <w:rsid w:val="0030515F"/>
    <w:rsid w:val="0033693B"/>
    <w:rsid w:val="00344CF8"/>
    <w:rsid w:val="003562CC"/>
    <w:rsid w:val="003E16E6"/>
    <w:rsid w:val="0043018E"/>
    <w:rsid w:val="00464B02"/>
    <w:rsid w:val="004C69C5"/>
    <w:rsid w:val="005145DE"/>
    <w:rsid w:val="005203C2"/>
    <w:rsid w:val="00540413"/>
    <w:rsid w:val="005A3D85"/>
    <w:rsid w:val="005A52C4"/>
    <w:rsid w:val="00644C50"/>
    <w:rsid w:val="006672BF"/>
    <w:rsid w:val="00696A80"/>
    <w:rsid w:val="00755F3B"/>
    <w:rsid w:val="008130E2"/>
    <w:rsid w:val="00821E1D"/>
    <w:rsid w:val="0082324C"/>
    <w:rsid w:val="008730FD"/>
    <w:rsid w:val="00897A13"/>
    <w:rsid w:val="008D44AE"/>
    <w:rsid w:val="009708FB"/>
    <w:rsid w:val="00973681"/>
    <w:rsid w:val="009C41C2"/>
    <w:rsid w:val="00A5127A"/>
    <w:rsid w:val="00AC2A91"/>
    <w:rsid w:val="00B2646C"/>
    <w:rsid w:val="00B35B93"/>
    <w:rsid w:val="00B96BA6"/>
    <w:rsid w:val="00BF04CA"/>
    <w:rsid w:val="00C00D41"/>
    <w:rsid w:val="00C30C0A"/>
    <w:rsid w:val="00C648A2"/>
    <w:rsid w:val="00CA13B6"/>
    <w:rsid w:val="00CD31A3"/>
    <w:rsid w:val="00CF7693"/>
    <w:rsid w:val="00D073F4"/>
    <w:rsid w:val="00D3273E"/>
    <w:rsid w:val="00D716B6"/>
    <w:rsid w:val="00D75631"/>
    <w:rsid w:val="00D86CB7"/>
    <w:rsid w:val="00DB3065"/>
    <w:rsid w:val="00DD618B"/>
    <w:rsid w:val="00E732DC"/>
    <w:rsid w:val="00F01D1B"/>
    <w:rsid w:val="00F22703"/>
    <w:rsid w:val="00F30EA5"/>
    <w:rsid w:val="00F45924"/>
    <w:rsid w:val="00F71E89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F7F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unhideWhenUsed/>
    <w:rsid w:val="003E1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2017-04-17T18:20:00Z</dcterms:created>
  <dcterms:modified xsi:type="dcterms:W3CDTF">2017-04-17T18:20:00Z</dcterms:modified>
</cp:coreProperties>
</file>