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>: onCreate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Pr="00323976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Complete the tutorial, “Hello Multiscreen Apps”, which was also the required reading this week.</w:t>
      </w:r>
    </w:p>
    <w:p w14:paraId="54B58A7E" w14:textId="2855D5F5" w:rsidR="00CA13B6" w:rsidRPr="00CA13B6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Part 2</w:t>
      </w:r>
    </w:p>
    <w:p w14:paraId="59751AF6" w14:textId="47C252AC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t>Assignment for Group A – Poke a Screen</w:t>
      </w:r>
      <w:r w:rsidR="009C41C2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9C41C2" w:rsidRPr="00D3273E">
        <w:rPr>
          <w:rFonts w:ascii="Arial" w:eastAsia="Times New Roman" w:hAnsi="Arial" w:cs="Arial"/>
          <w:color w:val="000000"/>
          <w:sz w:val="19"/>
          <w:szCs w:val="19"/>
        </w:rPr>
        <w:t xml:space="preserve">(or </w:t>
      </w:r>
      <w:r w:rsidR="00D3273E" w:rsidRPr="00D3273E">
        <w:rPr>
          <w:rFonts w:ascii="Arial" w:eastAsia="Times New Roman" w:hAnsi="Arial" w:cs="Arial"/>
          <w:color w:val="000000"/>
          <w:sz w:val="19"/>
          <w:szCs w:val="19"/>
        </w:rPr>
        <w:t xml:space="preserve">poke </w:t>
      </w:r>
      <w:r w:rsidR="009C41C2" w:rsidRPr="00D3273E">
        <w:rPr>
          <w:rFonts w:ascii="Arial" w:eastAsia="Times New Roman" w:hAnsi="Arial" w:cs="Arial"/>
          <w:color w:val="000000"/>
          <w:sz w:val="19"/>
          <w:szCs w:val="19"/>
        </w:rPr>
        <w:t>someone or something of your choice)</w:t>
      </w:r>
    </w:p>
    <w:p w14:paraId="0A7674FD" w14:textId="704824B0" w:rsidR="00F30EA5" w:rsidRPr="00323976" w:rsidRDefault="00F30EA5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Write an app with two activities. </w:t>
      </w:r>
      <w:r w:rsidR="00AB7D83">
        <w:rPr>
          <w:rFonts w:ascii="Arial" w:eastAsia="Times New Roman" w:hAnsi="Arial" w:cs="Arial"/>
          <w:color w:val="000000"/>
        </w:rPr>
        <w:t>Buttons</w:t>
      </w:r>
      <w:r w:rsidRPr="00323976">
        <w:rPr>
          <w:rFonts w:ascii="Arial" w:eastAsia="Times New Roman" w:hAnsi="Arial" w:cs="Arial"/>
          <w:color w:val="000000"/>
        </w:rPr>
        <w:t xml:space="preserve"> on the first activity’s UI will</w:t>
      </w:r>
      <w:r w:rsidR="00AB7D83">
        <w:rPr>
          <w:rFonts w:ascii="Arial" w:eastAsia="Times New Roman" w:hAnsi="Arial" w:cs="Arial"/>
          <w:color w:val="000000"/>
        </w:rPr>
        <w:t xml:space="preserve"> be used to</w:t>
      </w:r>
      <w:r w:rsidRPr="00323976">
        <w:rPr>
          <w:rFonts w:ascii="Arial" w:eastAsia="Times New Roman" w:hAnsi="Arial" w:cs="Arial"/>
          <w:color w:val="000000"/>
        </w:rPr>
        <w:t xml:space="preserve"> send </w:t>
      </w:r>
      <w:r w:rsidR="00AB7D83">
        <w:rPr>
          <w:rFonts w:ascii="Arial" w:eastAsia="Times New Roman" w:hAnsi="Arial" w:cs="Arial"/>
          <w:color w:val="000000"/>
        </w:rPr>
        <w:t>one of</w:t>
      </w:r>
      <w:r w:rsidRPr="00323976">
        <w:rPr>
          <w:rFonts w:ascii="Arial" w:eastAsia="Times New Roman" w:hAnsi="Arial" w:cs="Arial"/>
          <w:color w:val="000000"/>
        </w:rPr>
        <w:t xml:space="preserve"> </w:t>
      </w:r>
      <w:r w:rsidR="00AB7D83">
        <w:rPr>
          <w:rFonts w:ascii="Arial" w:eastAsia="Times New Roman" w:hAnsi="Arial" w:cs="Arial"/>
          <w:color w:val="000000"/>
        </w:rPr>
        <w:t>two kinds of data</w:t>
      </w:r>
      <w:r w:rsidRPr="00323976">
        <w:rPr>
          <w:rFonts w:ascii="Arial" w:eastAsia="Times New Roman" w:hAnsi="Arial" w:cs="Arial"/>
          <w:color w:val="000000"/>
        </w:rPr>
        <w:t xml:space="preserve"> to the second activity. The second activity will </w:t>
      </w:r>
      <w:r w:rsidR="00AB7D83">
        <w:rPr>
          <w:rFonts w:ascii="Arial" w:eastAsia="Times New Roman" w:hAnsi="Arial" w:cs="Arial"/>
          <w:color w:val="000000"/>
        </w:rPr>
        <w:t>display a message based on the data that was sent.</w:t>
      </w:r>
      <w:r w:rsidRPr="00323976">
        <w:rPr>
          <w:rFonts w:ascii="Arial" w:eastAsia="Times New Roman" w:hAnsi="Arial" w:cs="Arial"/>
          <w:color w:val="000000"/>
        </w:rPr>
        <w:t xml:space="preserve"> </w:t>
      </w:r>
    </w:p>
    <w:p w14:paraId="7C982382" w14:textId="18DEFE8A" w:rsidR="009C41C2" w:rsidRPr="00323976" w:rsidRDefault="00D3273E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code to</w:t>
      </w:r>
      <w:r w:rsidR="002742F2" w:rsidRPr="00323976">
        <w:rPr>
          <w:rFonts w:ascii="Arial" w:eastAsia="Times New Roman" w:hAnsi="Arial" w:cs="Arial"/>
          <w:color w:val="000000"/>
        </w:rPr>
        <w:t xml:space="preserve"> the </w:t>
      </w:r>
      <w:r w:rsidR="001B60F6" w:rsidRPr="00323976">
        <w:rPr>
          <w:rFonts w:ascii="Arial" w:eastAsia="Times New Roman" w:hAnsi="Arial" w:cs="Arial"/>
          <w:color w:val="000000"/>
        </w:rPr>
        <w:t xml:space="preserve">default </w:t>
      </w:r>
      <w:r w:rsidRPr="00323976">
        <w:rPr>
          <w:rFonts w:ascii="Arial" w:eastAsia="Times New Roman" w:hAnsi="Arial" w:cs="Arial"/>
          <w:color w:val="000000"/>
        </w:rPr>
        <w:t>Main</w:t>
      </w:r>
      <w:r w:rsidR="002742F2" w:rsidRPr="00323976">
        <w:rPr>
          <w:rFonts w:ascii="Arial" w:eastAsia="Times New Roman" w:hAnsi="Arial" w:cs="Arial"/>
          <w:color w:val="000000"/>
        </w:rPr>
        <w:t>Activity</w:t>
      </w:r>
      <w:r w:rsidR="009C41C2" w:rsidRPr="00323976">
        <w:rPr>
          <w:rFonts w:ascii="Arial" w:eastAsia="Times New Roman" w:hAnsi="Arial" w:cs="Arial"/>
          <w:color w:val="000000"/>
        </w:rPr>
        <w:t xml:space="preserve"> </w:t>
      </w:r>
    </w:p>
    <w:p w14:paraId="739731C0" w14:textId="02324506" w:rsidR="009C41C2" w:rsidRPr="00323976" w:rsidRDefault="00D3273E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</w:t>
      </w:r>
      <w:r w:rsidR="009C41C2" w:rsidRPr="00323976">
        <w:rPr>
          <w:rFonts w:ascii="Arial" w:eastAsia="Times New Roman" w:hAnsi="Arial" w:cs="Arial"/>
          <w:color w:val="000000"/>
        </w:rPr>
        <w:t xml:space="preserve"> </w:t>
      </w:r>
      <w:r w:rsidR="001B60F6" w:rsidRPr="00323976">
        <w:rPr>
          <w:rFonts w:ascii="Arial" w:eastAsia="Times New Roman" w:hAnsi="Arial" w:cs="Arial"/>
          <w:color w:val="000000"/>
        </w:rPr>
        <w:t xml:space="preserve">a </w:t>
      </w:r>
      <w:r w:rsidR="009C41C2" w:rsidRPr="00323976">
        <w:rPr>
          <w:rFonts w:ascii="Arial" w:eastAsia="Times New Roman" w:hAnsi="Arial" w:cs="Arial"/>
          <w:color w:val="000000"/>
        </w:rPr>
        <w:t>button</w:t>
      </w:r>
      <w:r w:rsidR="00D073F4" w:rsidRPr="00323976">
        <w:rPr>
          <w:rFonts w:ascii="Arial" w:eastAsia="Times New Roman" w:hAnsi="Arial" w:cs="Arial"/>
          <w:color w:val="000000"/>
        </w:rPr>
        <w:t xml:space="preserve"> with the text “Poke Screen 2”</w:t>
      </w:r>
    </w:p>
    <w:p w14:paraId="3DD7BD6A" w14:textId="162BA1D4" w:rsidR="008D44AE" w:rsidRPr="00323976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In this button’s event handler, send an intent to screen 2 with a Boolean value set </w:t>
      </w:r>
      <w:proofErr w:type="gramStart"/>
      <w:r w:rsidRPr="00323976">
        <w:rPr>
          <w:rFonts w:ascii="Arial" w:eastAsia="Times New Roman" w:hAnsi="Arial" w:cs="Arial"/>
          <w:color w:val="000000"/>
        </w:rPr>
        <w:t>to</w:t>
      </w:r>
      <w:proofErr w:type="gramEnd"/>
      <w:r w:rsidRPr="00323976">
        <w:rPr>
          <w:rFonts w:ascii="Arial" w:eastAsia="Times New Roman" w:hAnsi="Arial" w:cs="Arial"/>
          <w:color w:val="000000"/>
        </w:rPr>
        <w:t xml:space="preserve"> true.</w:t>
      </w:r>
    </w:p>
    <w:p w14:paraId="540F8214" w14:textId="3BC53DC2" w:rsidR="008D44AE" w:rsidRPr="00323976" w:rsidRDefault="008D44AE" w:rsidP="008D44AE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button with the text “Say Hi to Screen 2”</w:t>
      </w:r>
    </w:p>
    <w:p w14:paraId="1CC531AD" w14:textId="7549D313" w:rsidR="008D44AE" w:rsidRPr="00323976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In this button’s event handler send an intent to screen 2 with the string “Hi from screen 1” (or some message of your own choice).</w:t>
      </w:r>
    </w:p>
    <w:p w14:paraId="3F032494" w14:textId="77777777" w:rsidR="00644C50" w:rsidRDefault="00644C50" w:rsidP="00644C50">
      <w:pPr>
        <w:shd w:val="clear" w:color="auto" w:fill="FFFFFF"/>
        <w:spacing w:after="0" w:line="218" w:lineRule="atLeast"/>
        <w:ind w:left="720" w:right="475"/>
        <w:rPr>
          <w:rFonts w:ascii="Arial" w:eastAsia="Times New Roman" w:hAnsi="Arial" w:cs="Arial"/>
          <w:color w:val="000000"/>
          <w:sz w:val="19"/>
          <w:szCs w:val="19"/>
        </w:rPr>
      </w:pPr>
    </w:p>
    <w:p w14:paraId="6206347A" w14:textId="39B5D6E6" w:rsidR="00AC2A91" w:rsidRPr="00AC2A91" w:rsidRDefault="00D073F4" w:rsidP="00644C50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6841F784" wp14:editId="63D556C3">
            <wp:extent cx="2955207" cy="1417320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01" cy="14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91"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31811A0" w14:textId="77777777" w:rsidR="002742F2" w:rsidRPr="00323976" w:rsidRDefault="009708FB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second Activity</w:t>
      </w:r>
    </w:p>
    <w:p w14:paraId="23728664" w14:textId="26FD317D" w:rsidR="008D44AE" w:rsidRPr="00323976" w:rsidRDefault="008D44AE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323976">
        <w:rPr>
          <w:rFonts w:ascii="Arial" w:eastAsia="Times New Roman" w:hAnsi="Arial" w:cs="Arial"/>
          <w:color w:val="000000"/>
        </w:rPr>
        <w:t>ActionBar</w:t>
      </w:r>
      <w:proofErr w:type="spellEnd"/>
      <w:r w:rsidRPr="00323976">
        <w:rPr>
          <w:rFonts w:ascii="Arial" w:eastAsia="Times New Roman" w:hAnsi="Arial" w:cs="Arial"/>
          <w:color w:val="000000"/>
        </w:rPr>
        <w:t xml:space="preserve"> with an “up” button.</w:t>
      </w:r>
    </w:p>
    <w:p w14:paraId="6D68F0C7" w14:textId="7983343B" w:rsidR="009708FB" w:rsidRPr="00323976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TextView that displays messages from screen one.</w:t>
      </w:r>
      <w:r w:rsidR="008D44AE" w:rsidRPr="00323976">
        <w:rPr>
          <w:rFonts w:ascii="Arial" w:eastAsia="Times New Roman" w:hAnsi="Arial" w:cs="Arial"/>
          <w:color w:val="000000"/>
        </w:rPr>
        <w:t xml:space="preserve"> This one text view will either display the string sent in the intent or, if the intent contained a Boolean value, it will display “Screen 1 poked you”. (or a message of your choice).</w:t>
      </w:r>
    </w:p>
    <w:p w14:paraId="44F1BDA7" w14:textId="77777777" w:rsidR="0033693B" w:rsidRDefault="0033693B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25A2277A" w14:textId="5D14B82D" w:rsidR="00755F3B" w:rsidRDefault="008D44AE" w:rsidP="00755F3B">
      <w:pPr>
        <w:shd w:val="clear" w:color="auto" w:fill="FFFFFF"/>
        <w:spacing w:after="240" w:line="218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124CC7B3" wp14:editId="3A31D3E0">
            <wp:extent cx="2887394" cy="953121"/>
            <wp:effectExtent l="0" t="0" r="825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43" cy="95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80E5" w14:textId="5A6043FA" w:rsidR="00AC2A91" w:rsidRPr="008D44AE" w:rsidRDefault="00755F3B" w:rsidP="008D44AE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>
        <w:rPr>
          <w:rFonts w:ascii="Arial" w:eastAsia="Times New Roman" w:hAnsi="Arial" w:cs="Arial"/>
          <w:color w:val="000000"/>
          <w:sz w:val="19"/>
          <w:szCs w:val="19"/>
          <w:u w:val="single"/>
        </w:rPr>
        <w:br w:type="page"/>
      </w:r>
      <w:r w:rsidR="00AC2A91" w:rsidRPr="00F71E89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 xml:space="preserve">Assignment for Group B 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>–</w:t>
      </w:r>
      <w:r w:rsidR="00AC2A91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99 </w:t>
      </w:r>
      <w:r w:rsidR="005A3D85">
        <w:rPr>
          <w:rFonts w:ascii="Arial" w:eastAsia="Times New Roman" w:hAnsi="Arial" w:cs="Arial"/>
          <w:b/>
          <w:color w:val="000000"/>
          <w:sz w:val="19"/>
          <w:szCs w:val="19"/>
        </w:rPr>
        <w:t>Bugs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464B02">
        <w:rPr>
          <w:rFonts w:ascii="Arial" w:eastAsia="Times New Roman" w:hAnsi="Arial" w:cs="Arial"/>
          <w:b/>
          <w:color w:val="000000"/>
          <w:sz w:val="19"/>
          <w:szCs w:val="19"/>
        </w:rPr>
        <w:t>in</w:t>
      </w:r>
      <w:r w:rsidR="005A3D85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the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464B02">
        <w:rPr>
          <w:rFonts w:ascii="Arial" w:eastAsia="Times New Roman" w:hAnsi="Arial" w:cs="Arial"/>
          <w:b/>
          <w:color w:val="000000"/>
          <w:sz w:val="19"/>
          <w:szCs w:val="19"/>
        </w:rPr>
        <w:t>Code</w:t>
      </w:r>
      <w:r w:rsidR="000D3073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(or </w:t>
      </w:r>
      <w:r w:rsidR="005A3D85">
        <w:rPr>
          <w:rFonts w:ascii="Arial" w:eastAsia="Times New Roman" w:hAnsi="Arial" w:cs="Arial"/>
          <w:b/>
          <w:color w:val="000000"/>
          <w:sz w:val="19"/>
          <w:szCs w:val="19"/>
        </w:rPr>
        <w:t>99 other</w:t>
      </w:r>
      <w:r w:rsidR="000D3073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5203C2" w:rsidRPr="00F71E89">
        <w:rPr>
          <w:rFonts w:ascii="Arial" w:eastAsia="Times New Roman" w:hAnsi="Arial" w:cs="Arial"/>
          <w:b/>
          <w:color w:val="000000"/>
          <w:sz w:val="19"/>
          <w:szCs w:val="19"/>
        </w:rPr>
        <w:t>thing</w:t>
      </w:r>
      <w:r w:rsidR="005A3D85">
        <w:rPr>
          <w:rFonts w:ascii="Arial" w:eastAsia="Times New Roman" w:hAnsi="Arial" w:cs="Arial"/>
          <w:b/>
          <w:color w:val="000000"/>
          <w:sz w:val="19"/>
          <w:szCs w:val="19"/>
        </w:rPr>
        <w:t>s</w:t>
      </w:r>
      <w:r w:rsidR="000D3073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of your choice)</w:t>
      </w:r>
    </w:p>
    <w:p w14:paraId="332E80C6" w14:textId="403EF762" w:rsidR="00AC2A91" w:rsidRPr="00323976" w:rsidRDefault="005A3D85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code to</w:t>
      </w:r>
      <w:r w:rsidR="00AC2A91" w:rsidRPr="00323976">
        <w:rPr>
          <w:rFonts w:ascii="Arial" w:eastAsia="Times New Roman" w:hAnsi="Arial" w:cs="Arial"/>
          <w:color w:val="000000"/>
        </w:rPr>
        <w:t xml:space="preserve"> the default </w:t>
      </w:r>
      <w:r w:rsidRPr="00323976">
        <w:rPr>
          <w:rFonts w:ascii="Arial" w:eastAsia="Times New Roman" w:hAnsi="Arial" w:cs="Arial"/>
          <w:color w:val="000000"/>
        </w:rPr>
        <w:t>Main</w:t>
      </w:r>
      <w:r w:rsidR="00AC2A91" w:rsidRPr="00323976">
        <w:rPr>
          <w:rFonts w:ascii="Arial" w:eastAsia="Times New Roman" w:hAnsi="Arial" w:cs="Arial"/>
          <w:color w:val="000000"/>
        </w:rPr>
        <w:t>Activity</w:t>
      </w:r>
      <w:r w:rsidR="0030515F" w:rsidRPr="00323976">
        <w:rPr>
          <w:rFonts w:ascii="Arial" w:eastAsia="Times New Roman" w:hAnsi="Arial" w:cs="Arial"/>
          <w:color w:val="000000"/>
        </w:rPr>
        <w:t xml:space="preserve"> (</w:t>
      </w:r>
      <w:r w:rsidRPr="00323976">
        <w:rPr>
          <w:rFonts w:ascii="Arial" w:eastAsia="Times New Roman" w:hAnsi="Arial" w:cs="Arial"/>
          <w:color w:val="000000"/>
        </w:rPr>
        <w:t>I’ll call this</w:t>
      </w:r>
      <w:r w:rsidR="0030515F" w:rsidRPr="00323976">
        <w:rPr>
          <w:rFonts w:ascii="Arial" w:eastAsia="Times New Roman" w:hAnsi="Arial" w:cs="Arial"/>
          <w:color w:val="000000"/>
        </w:rPr>
        <w:t xml:space="preserve"> activity 1)</w:t>
      </w:r>
    </w:p>
    <w:p w14:paraId="1A0EEC85" w14:textId="6D2A5EAC" w:rsidR="000D3073" w:rsidRPr="00323976" w:rsidRDefault="005A3D85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</w:t>
      </w:r>
      <w:r w:rsidR="000D3073" w:rsidRPr="00323976">
        <w:rPr>
          <w:rFonts w:ascii="Arial" w:eastAsia="Times New Roman" w:hAnsi="Arial" w:cs="Arial"/>
          <w:color w:val="000000"/>
        </w:rPr>
        <w:t xml:space="preserve"> </w:t>
      </w:r>
      <w:r w:rsidRPr="00323976">
        <w:rPr>
          <w:rFonts w:ascii="Arial" w:eastAsia="Times New Roman" w:hAnsi="Arial" w:cs="Arial"/>
          <w:color w:val="000000"/>
        </w:rPr>
        <w:t>a</w:t>
      </w:r>
      <w:r w:rsidR="000D3073" w:rsidRPr="00323976">
        <w:rPr>
          <w:rFonts w:ascii="Arial" w:eastAsia="Times New Roman" w:hAnsi="Arial" w:cs="Arial"/>
          <w:color w:val="000000"/>
        </w:rPr>
        <w:t xml:space="preserve"> button</w:t>
      </w:r>
    </w:p>
    <w:p w14:paraId="499473D2" w14:textId="77777777" w:rsidR="00AC2A91" w:rsidRPr="00323976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Change its button title to "</w:t>
      </w:r>
      <w:r w:rsidR="000D3073" w:rsidRPr="00323976">
        <w:rPr>
          <w:rFonts w:ascii="Arial" w:eastAsia="Times New Roman" w:hAnsi="Arial" w:cs="Arial"/>
          <w:color w:val="000000"/>
        </w:rPr>
        <w:t>Take one down</w:t>
      </w:r>
      <w:r w:rsidRPr="00323976">
        <w:rPr>
          <w:rFonts w:ascii="Arial" w:eastAsia="Times New Roman" w:hAnsi="Arial" w:cs="Arial"/>
          <w:color w:val="000000"/>
        </w:rPr>
        <w:t>"</w:t>
      </w:r>
      <w:r w:rsidR="000D3073" w:rsidRPr="00323976">
        <w:rPr>
          <w:rFonts w:ascii="Arial" w:eastAsia="Times New Roman" w:hAnsi="Arial" w:cs="Arial"/>
          <w:color w:val="000000"/>
        </w:rPr>
        <w:t>.</w:t>
      </w:r>
    </w:p>
    <w:p w14:paraId="5F2C2065" w14:textId="77777777" w:rsidR="00AC2A91" w:rsidRPr="00323976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Create</w:t>
      </w:r>
      <w:r w:rsidR="00AC2A91" w:rsidRPr="00323976">
        <w:rPr>
          <w:rFonts w:ascii="Arial" w:eastAsia="Times New Roman" w:hAnsi="Arial" w:cs="Arial"/>
          <w:color w:val="000000"/>
        </w:rPr>
        <w:t xml:space="preserve"> an Intent that sends the </w:t>
      </w:r>
      <w:r w:rsidRPr="00323976">
        <w:rPr>
          <w:rFonts w:ascii="Arial" w:eastAsia="Times New Roman" w:hAnsi="Arial" w:cs="Arial"/>
          <w:color w:val="000000"/>
        </w:rPr>
        <w:t>number 1</w:t>
      </w:r>
      <w:r w:rsidR="00AC2A91" w:rsidRPr="00323976">
        <w:rPr>
          <w:rFonts w:ascii="Arial" w:eastAsia="Times New Roman" w:hAnsi="Arial" w:cs="Arial"/>
          <w:color w:val="000000"/>
        </w:rPr>
        <w:t xml:space="preserve"> to </w:t>
      </w:r>
      <w:r w:rsidR="0030515F" w:rsidRPr="00323976">
        <w:rPr>
          <w:rFonts w:ascii="Arial" w:eastAsia="Times New Roman" w:hAnsi="Arial" w:cs="Arial"/>
          <w:color w:val="000000"/>
        </w:rPr>
        <w:t>activity</w:t>
      </w:r>
      <w:r w:rsidR="00AC2A91" w:rsidRPr="00323976">
        <w:rPr>
          <w:rFonts w:ascii="Arial" w:eastAsia="Times New Roman" w:hAnsi="Arial" w:cs="Arial"/>
          <w:color w:val="000000"/>
        </w:rPr>
        <w:t xml:space="preserve"> 2.</w:t>
      </w:r>
    </w:p>
    <w:p w14:paraId="3AE3AC1E" w14:textId="77777777" w:rsidR="00AC2A91" w:rsidRPr="00323976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an appropriate event handler to the button.</w:t>
      </w:r>
    </w:p>
    <w:p w14:paraId="4B4EC42E" w14:textId="77777777" w:rsidR="000D3073" w:rsidRPr="00323976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second button</w:t>
      </w:r>
    </w:p>
    <w:p w14:paraId="27C8E4EA" w14:textId="77777777" w:rsidR="000D3073" w:rsidRPr="00323976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Change its button title to "Take two down".</w:t>
      </w:r>
    </w:p>
    <w:p w14:paraId="52350E42" w14:textId="77777777" w:rsidR="008D44AE" w:rsidRPr="00323976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an appropriate event handler to the button.</w:t>
      </w:r>
    </w:p>
    <w:p w14:paraId="6102B46E" w14:textId="5870E233" w:rsidR="000D3073" w:rsidRPr="00323976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Create an Intent that sends the number 2 to activity 2.</w:t>
      </w:r>
      <w:r w:rsidR="008D44AE" w:rsidRPr="00323976">
        <w:rPr>
          <w:rFonts w:ascii="Arial" w:eastAsia="Times New Roman" w:hAnsi="Arial" w:cs="Arial"/>
          <w:color w:val="000000"/>
        </w:rPr>
        <w:t xml:space="preserve"> Start Activity 2 using </w:t>
      </w:r>
      <w:proofErr w:type="spellStart"/>
      <w:r w:rsidR="008D44AE" w:rsidRPr="00323976">
        <w:rPr>
          <w:rFonts w:ascii="Arial" w:eastAsia="Times New Roman" w:hAnsi="Arial" w:cs="Arial"/>
          <w:color w:val="000000"/>
        </w:rPr>
        <w:t>StartActivityForResult</w:t>
      </w:r>
      <w:proofErr w:type="spellEnd"/>
    </w:p>
    <w:p w14:paraId="1B9F4B6B" w14:textId="658A93FA" w:rsidR="003E16E6" w:rsidRPr="0032397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</w:t>
      </w:r>
      <w:r w:rsidR="00AC2A91" w:rsidRPr="00323976">
        <w:rPr>
          <w:rFonts w:ascii="Arial" w:eastAsia="Times New Roman" w:hAnsi="Arial" w:cs="Arial"/>
          <w:color w:val="000000"/>
        </w:rPr>
        <w:t xml:space="preserve"> TextView </w:t>
      </w:r>
      <w:r w:rsidRPr="00323976">
        <w:rPr>
          <w:rFonts w:ascii="Arial" w:eastAsia="Times New Roman" w:hAnsi="Arial" w:cs="Arial"/>
          <w:color w:val="000000"/>
        </w:rPr>
        <w:t>and the code needed to</w:t>
      </w:r>
      <w:r w:rsidR="00AC2A91" w:rsidRPr="00323976">
        <w:rPr>
          <w:rFonts w:ascii="Arial" w:eastAsia="Times New Roman" w:hAnsi="Arial" w:cs="Arial"/>
          <w:color w:val="000000"/>
        </w:rPr>
        <w:t xml:space="preserve"> display a message from </w:t>
      </w:r>
      <w:r w:rsidR="0030515F" w:rsidRPr="00323976">
        <w:rPr>
          <w:rFonts w:ascii="Arial" w:eastAsia="Times New Roman" w:hAnsi="Arial" w:cs="Arial"/>
          <w:color w:val="000000"/>
        </w:rPr>
        <w:t>activity</w:t>
      </w:r>
      <w:r w:rsidR="00AC2A91" w:rsidRPr="00323976">
        <w:rPr>
          <w:rFonts w:ascii="Arial" w:eastAsia="Times New Roman" w:hAnsi="Arial" w:cs="Arial"/>
          <w:color w:val="000000"/>
        </w:rPr>
        <w:t xml:space="preserve"> 2.</w:t>
      </w:r>
      <w:r w:rsidR="008D44AE" w:rsidRPr="00323976">
        <w:rPr>
          <w:rFonts w:ascii="Arial" w:eastAsia="Times New Roman" w:hAnsi="Arial" w:cs="Arial"/>
          <w:color w:val="000000"/>
        </w:rPr>
        <w:t xml:space="preserve"> Get the message using </w:t>
      </w:r>
      <w:proofErr w:type="spellStart"/>
      <w:r w:rsidR="008D44AE" w:rsidRPr="00323976">
        <w:rPr>
          <w:rFonts w:ascii="Arial" w:eastAsia="Times New Roman" w:hAnsi="Arial" w:cs="Arial"/>
          <w:color w:val="000000"/>
        </w:rPr>
        <w:t>onActivityResult</w:t>
      </w:r>
      <w:proofErr w:type="spellEnd"/>
      <w:r w:rsidR="008D44AE" w:rsidRPr="00323976">
        <w:rPr>
          <w:rFonts w:ascii="Arial" w:eastAsia="Times New Roman" w:hAnsi="Arial" w:cs="Arial"/>
          <w:color w:val="000000"/>
        </w:rPr>
        <w:t>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323976">
        <w:rPr>
          <w:rFonts w:ascii="Arial" w:eastAsia="Times New Roman" w:hAnsi="Arial" w:cs="Arial"/>
          <w:color w:val="000000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1BFEF360">
            <wp:extent cx="2700997" cy="1817272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42" cy="18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057D924F" w:rsidR="00AC2A91" w:rsidRPr="00323976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Add a second Activity and name it “The </w:t>
      </w:r>
      <w:r w:rsidR="00191744" w:rsidRPr="00323976">
        <w:rPr>
          <w:rFonts w:ascii="Arial" w:eastAsia="Times New Roman" w:hAnsi="Arial" w:cs="Arial"/>
          <w:color w:val="000000"/>
        </w:rPr>
        <w:t>code</w:t>
      </w:r>
      <w:r w:rsidRPr="00323976">
        <w:rPr>
          <w:rFonts w:ascii="Arial" w:eastAsia="Times New Roman" w:hAnsi="Arial" w:cs="Arial"/>
          <w:color w:val="000000"/>
        </w:rPr>
        <w:t>”</w:t>
      </w:r>
    </w:p>
    <w:p w14:paraId="74A67C91" w14:textId="77777777" w:rsidR="00AC2A91" w:rsidRPr="00323976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button and a TextView to the second activity</w:t>
      </w:r>
      <w:r w:rsidR="000D3073" w:rsidRPr="00323976">
        <w:rPr>
          <w:rFonts w:ascii="Arial" w:eastAsia="Times New Roman" w:hAnsi="Arial" w:cs="Arial"/>
          <w:color w:val="000000"/>
        </w:rPr>
        <w:t>.</w:t>
      </w:r>
    </w:p>
    <w:p w14:paraId="3205ABE8" w14:textId="0837A6E8" w:rsidR="00AC2A91" w:rsidRPr="00323976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The </w:t>
      </w:r>
      <w:r w:rsidR="003E16E6" w:rsidRPr="00323976">
        <w:rPr>
          <w:rFonts w:ascii="Arial" w:eastAsia="Times New Roman" w:hAnsi="Arial" w:cs="Arial"/>
          <w:color w:val="000000"/>
        </w:rPr>
        <w:t>text</w:t>
      </w:r>
      <w:r w:rsidRPr="00323976">
        <w:rPr>
          <w:rFonts w:ascii="Arial" w:eastAsia="Times New Roman" w:hAnsi="Arial" w:cs="Arial"/>
          <w:color w:val="000000"/>
        </w:rPr>
        <w:t xml:space="preserve"> on this button should be "</w:t>
      </w:r>
      <w:r w:rsidR="00191744" w:rsidRPr="00323976">
        <w:rPr>
          <w:rFonts w:ascii="Arial" w:eastAsia="Times New Roman" w:hAnsi="Arial" w:cs="Arial"/>
          <w:color w:val="000000"/>
        </w:rPr>
        <w:t>Patch</w:t>
      </w:r>
      <w:r w:rsidR="0030515F" w:rsidRPr="00323976">
        <w:rPr>
          <w:rFonts w:ascii="Arial" w:eastAsia="Times New Roman" w:hAnsi="Arial" w:cs="Arial"/>
          <w:color w:val="000000"/>
        </w:rPr>
        <w:t xml:space="preserve"> it around</w:t>
      </w:r>
      <w:r w:rsidRPr="00323976">
        <w:rPr>
          <w:rFonts w:ascii="Arial" w:eastAsia="Times New Roman" w:hAnsi="Arial" w:cs="Arial"/>
          <w:color w:val="000000"/>
        </w:rPr>
        <w:t>"</w:t>
      </w:r>
      <w:r w:rsidR="000D3073" w:rsidRPr="00323976">
        <w:rPr>
          <w:rFonts w:ascii="Arial" w:eastAsia="Times New Roman" w:hAnsi="Arial" w:cs="Arial"/>
          <w:color w:val="000000"/>
        </w:rPr>
        <w:t>.</w:t>
      </w:r>
    </w:p>
    <w:p w14:paraId="1EA0A60B" w14:textId="3DDA6171" w:rsidR="0030515F" w:rsidRPr="00323976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Use</w:t>
      </w:r>
      <w:r w:rsidR="0030515F" w:rsidRPr="00323976">
        <w:rPr>
          <w:rFonts w:ascii="Arial" w:eastAsia="Times New Roman" w:hAnsi="Arial" w:cs="Arial"/>
          <w:color w:val="000000"/>
        </w:rPr>
        <w:t xml:space="preserve"> an</w:t>
      </w:r>
      <w:r w:rsidRPr="00323976">
        <w:rPr>
          <w:rFonts w:ascii="Arial" w:eastAsia="Times New Roman" w:hAnsi="Arial" w:cs="Arial"/>
          <w:color w:val="000000"/>
        </w:rPr>
        <w:t xml:space="preserve"> </w:t>
      </w:r>
      <w:r w:rsidR="0030515F" w:rsidRPr="00323976">
        <w:rPr>
          <w:rFonts w:ascii="Arial" w:eastAsia="Times New Roman" w:hAnsi="Arial" w:cs="Arial"/>
          <w:color w:val="000000"/>
        </w:rPr>
        <w:t>intent</w:t>
      </w:r>
      <w:r w:rsidRPr="00323976">
        <w:rPr>
          <w:rFonts w:ascii="Arial" w:eastAsia="Times New Roman" w:hAnsi="Arial" w:cs="Arial"/>
          <w:color w:val="000000"/>
        </w:rPr>
        <w:t xml:space="preserve"> to send the </w:t>
      </w:r>
      <w:r w:rsidR="00D030AC">
        <w:rPr>
          <w:rFonts w:ascii="Arial" w:eastAsia="Times New Roman" w:hAnsi="Arial" w:cs="Arial"/>
          <w:color w:val="000000"/>
        </w:rPr>
        <w:t>number of</w:t>
      </w:r>
      <w:r w:rsidR="0030515F" w:rsidRPr="00323976">
        <w:rPr>
          <w:rFonts w:ascii="Arial" w:eastAsia="Times New Roman" w:hAnsi="Arial" w:cs="Arial"/>
          <w:color w:val="000000"/>
        </w:rPr>
        <w:t xml:space="preserve"> </w:t>
      </w:r>
      <w:r w:rsidR="00191744" w:rsidRPr="00323976">
        <w:rPr>
          <w:rFonts w:ascii="Arial" w:eastAsia="Times New Roman" w:hAnsi="Arial" w:cs="Arial"/>
          <w:color w:val="000000"/>
        </w:rPr>
        <w:t xml:space="preserve">bugs </w:t>
      </w:r>
      <w:r w:rsidR="00D030AC">
        <w:rPr>
          <w:rFonts w:ascii="Arial" w:eastAsia="Times New Roman" w:hAnsi="Arial" w:cs="Arial"/>
          <w:color w:val="000000"/>
        </w:rPr>
        <w:t>remaining</w:t>
      </w:r>
      <w:r w:rsidR="0030515F" w:rsidRPr="00323976">
        <w:rPr>
          <w:rFonts w:ascii="Arial" w:eastAsia="Times New Roman" w:hAnsi="Arial" w:cs="Arial"/>
          <w:color w:val="000000"/>
        </w:rPr>
        <w:t xml:space="preserve"> to </w:t>
      </w:r>
      <w:r w:rsidR="000D3073" w:rsidRPr="00323976">
        <w:rPr>
          <w:rFonts w:ascii="Arial" w:eastAsia="Times New Roman" w:hAnsi="Arial" w:cs="Arial"/>
          <w:color w:val="000000"/>
        </w:rPr>
        <w:t>activity</w:t>
      </w:r>
      <w:r w:rsidR="00D030AC">
        <w:rPr>
          <w:rFonts w:ascii="Arial" w:eastAsia="Times New Roman" w:hAnsi="Arial" w:cs="Arial"/>
          <w:color w:val="000000"/>
        </w:rPr>
        <w:t xml:space="preserve"> 1. It is important to send back the number not just to display it, but this is the only way to avoid losing the count of bugs. </w:t>
      </w:r>
    </w:p>
    <w:p w14:paraId="140EC7C5" w14:textId="79EC113D" w:rsidR="0030515F" w:rsidRPr="00323976" w:rsidRDefault="00F71E8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button</w:t>
      </w:r>
      <w:r w:rsidR="00AC2A91" w:rsidRPr="00323976">
        <w:rPr>
          <w:rFonts w:ascii="Arial" w:eastAsia="Times New Roman" w:hAnsi="Arial" w:cs="Arial"/>
          <w:color w:val="000000"/>
        </w:rPr>
        <w:t xml:space="preserve"> event handler and any other code necessary so that </w:t>
      </w:r>
      <w:r w:rsidRPr="00323976">
        <w:rPr>
          <w:rFonts w:ascii="Arial" w:eastAsia="Times New Roman" w:hAnsi="Arial" w:cs="Arial"/>
          <w:color w:val="000000"/>
        </w:rPr>
        <w:t xml:space="preserve">tapping </w:t>
      </w:r>
      <w:r w:rsidR="00AC2A91" w:rsidRPr="00323976">
        <w:rPr>
          <w:rFonts w:ascii="Arial" w:eastAsia="Times New Roman" w:hAnsi="Arial" w:cs="Arial"/>
          <w:color w:val="000000"/>
        </w:rPr>
        <w:t xml:space="preserve">a button </w:t>
      </w:r>
      <w:r w:rsidR="0030515F" w:rsidRPr="00323976">
        <w:rPr>
          <w:rFonts w:ascii="Arial" w:eastAsia="Times New Roman" w:hAnsi="Arial" w:cs="Arial"/>
          <w:color w:val="000000"/>
        </w:rPr>
        <w:t xml:space="preserve">subtracts one from the total number of </w:t>
      </w:r>
      <w:r w:rsidR="00191744" w:rsidRPr="00323976">
        <w:rPr>
          <w:rFonts w:ascii="Arial" w:eastAsia="Times New Roman" w:hAnsi="Arial" w:cs="Arial"/>
          <w:color w:val="000000"/>
        </w:rPr>
        <w:t>bugs</w:t>
      </w:r>
      <w:r w:rsidR="0030515F" w:rsidRPr="00323976">
        <w:rPr>
          <w:rFonts w:ascii="Arial" w:eastAsia="Times New Roman" w:hAnsi="Arial" w:cs="Arial"/>
          <w:color w:val="000000"/>
        </w:rPr>
        <w:t xml:space="preserve"> left, and sends </w:t>
      </w:r>
      <w:r w:rsidR="000D3073" w:rsidRPr="00323976">
        <w:rPr>
          <w:rFonts w:ascii="Arial" w:eastAsia="Times New Roman" w:hAnsi="Arial" w:cs="Arial"/>
          <w:color w:val="000000"/>
        </w:rPr>
        <w:t>the</w:t>
      </w:r>
      <w:r w:rsidR="0030515F" w:rsidRPr="00323976">
        <w:rPr>
          <w:rFonts w:ascii="Arial" w:eastAsia="Times New Roman" w:hAnsi="Arial" w:cs="Arial"/>
          <w:color w:val="000000"/>
        </w:rPr>
        <w:t xml:space="preserve"> message </w:t>
      </w:r>
      <w:r w:rsidR="000D3073" w:rsidRPr="00323976">
        <w:rPr>
          <w:rFonts w:ascii="Arial" w:eastAsia="Times New Roman" w:hAnsi="Arial" w:cs="Arial"/>
          <w:color w:val="000000"/>
        </w:rPr>
        <w:t xml:space="preserve">above </w:t>
      </w:r>
      <w:r w:rsidR="0030515F" w:rsidRPr="00323976">
        <w:rPr>
          <w:rFonts w:ascii="Arial" w:eastAsia="Times New Roman" w:hAnsi="Arial" w:cs="Arial"/>
          <w:color w:val="000000"/>
        </w:rPr>
        <w:t xml:space="preserve">to the first </w:t>
      </w:r>
      <w:r w:rsidRPr="00323976">
        <w:rPr>
          <w:rFonts w:ascii="Arial" w:eastAsia="Times New Roman" w:hAnsi="Arial" w:cs="Arial"/>
          <w:color w:val="000000"/>
        </w:rPr>
        <w:t>activity</w:t>
      </w:r>
      <w:r w:rsidR="0030515F" w:rsidRPr="00323976">
        <w:rPr>
          <w:rFonts w:ascii="Arial" w:eastAsia="Times New Roman" w:hAnsi="Arial" w:cs="Arial"/>
          <w:color w:val="000000"/>
        </w:rPr>
        <w:t xml:space="preserve">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18BC475" wp14:editId="1D16E285">
            <wp:extent cx="2899703" cy="1455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77" cy="145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2174F86" w14:textId="78EEE072" w:rsidR="00DD618B" w:rsidRDefault="00DD618B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AD69202" w14:textId="77777777" w:rsidR="006672BF" w:rsidRDefault="006672BF" w:rsidP="008D44AE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34FBFE14" w14:textId="084EEF07" w:rsidR="006672BF" w:rsidRPr="006672BF" w:rsidRDefault="006672BF" w:rsidP="006672B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Assignmen</w:t>
      </w:r>
      <w:r>
        <w:rPr>
          <w:rFonts w:ascii="Arial" w:eastAsia="Times New Roman" w:hAnsi="Arial" w:cs="Arial"/>
          <w:b/>
          <w:color w:val="000000"/>
          <w:sz w:val="19"/>
          <w:szCs w:val="19"/>
        </w:rPr>
        <w:t>t for Group C</w:t>
      </w: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19"/>
          <w:szCs w:val="19"/>
        </w:rPr>
        <w:t>Let’s Make a Deal</w:t>
      </w:r>
    </w:p>
    <w:p w14:paraId="3C92CD42" w14:textId="77777777" w:rsidR="009D1470" w:rsidRPr="00394884" w:rsidRDefault="009D1470" w:rsidP="009D1470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code to the default MainActivity </w:t>
      </w:r>
    </w:p>
    <w:p w14:paraId="66D93FA8" w14:textId="77777777" w:rsidR="009D1470" w:rsidRPr="00394884" w:rsidRDefault="009D1470" w:rsidP="009D1470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1”</w:t>
      </w:r>
    </w:p>
    <w:p w14:paraId="376BF257" w14:textId="77777777" w:rsidR="009D1470" w:rsidRPr="00394884" w:rsidRDefault="009D1470" w:rsidP="009D1470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1.</w:t>
      </w:r>
    </w:p>
    <w:p w14:paraId="433CB312" w14:textId="77777777" w:rsidR="009D1470" w:rsidRPr="00394884" w:rsidRDefault="009D1470" w:rsidP="009D1470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2”</w:t>
      </w:r>
    </w:p>
    <w:p w14:paraId="0AAE8D9D" w14:textId="77777777" w:rsidR="009D1470" w:rsidRPr="00394884" w:rsidRDefault="009D1470" w:rsidP="009D1470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2.</w:t>
      </w:r>
    </w:p>
    <w:p w14:paraId="657B6BDE" w14:textId="77777777" w:rsidR="009D1470" w:rsidRPr="00394884" w:rsidRDefault="009D1470" w:rsidP="009D1470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3”</w:t>
      </w:r>
    </w:p>
    <w:p w14:paraId="4AE60774" w14:textId="77777777" w:rsidR="009D1470" w:rsidRPr="00394884" w:rsidRDefault="009D1470" w:rsidP="009D1470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3.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0958E25" wp14:editId="247AE4F4">
            <wp:extent cx="2628900" cy="1760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27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84">
        <w:rPr>
          <w:rFonts w:ascii="Arial" w:eastAsia="Times New Roman" w:hAnsi="Arial" w:cs="Arial"/>
          <w:color w:val="000000"/>
        </w:rPr>
        <w:br/>
      </w:r>
    </w:p>
    <w:p w14:paraId="75B8C4E1" w14:textId="77777777" w:rsidR="009D1470" w:rsidRPr="00394884" w:rsidRDefault="009D1470" w:rsidP="009D1470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second Activity</w:t>
      </w:r>
    </w:p>
    <w:p w14:paraId="4C65E07A" w14:textId="77777777" w:rsidR="009D1470" w:rsidRPr="00394884" w:rsidRDefault="009D1470" w:rsidP="009D1470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394884">
        <w:rPr>
          <w:rFonts w:ascii="Arial" w:eastAsia="Times New Roman" w:hAnsi="Arial" w:cs="Arial"/>
          <w:color w:val="000000"/>
        </w:rPr>
        <w:t>ActionBar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with an “up” button.</w:t>
      </w:r>
    </w:p>
    <w:p w14:paraId="7B618228" w14:textId="77777777" w:rsidR="009D1470" w:rsidRPr="00394884" w:rsidRDefault="009D1470" w:rsidP="009D1470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 TextView with the text: “Behind door number __ is a:” using the number from the intent in place of </w:t>
      </w:r>
      <w:proofErr w:type="spellStart"/>
      <w:r w:rsidRPr="00394884">
        <w:rPr>
          <w:rFonts w:ascii="Arial" w:eastAsia="Times New Roman" w:hAnsi="Arial" w:cs="Arial"/>
          <w:color w:val="000000"/>
        </w:rPr>
        <w:t>t he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blank</w:t>
      </w:r>
    </w:p>
    <w:p w14:paraId="66CB3090" w14:textId="77777777" w:rsidR="009D1470" w:rsidRPr="00394884" w:rsidRDefault="009D1470" w:rsidP="009D1470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Generate a random number between 1 and 3</w:t>
      </w:r>
    </w:p>
    <w:p w14:paraId="1C130438" w14:textId="77777777" w:rsidR="009D1470" w:rsidRPr="00394884" w:rsidRDefault="009D1470" w:rsidP="009D1470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Based on the random number append the text: “brand new Prius”, “goat”, or “skunk” in the TextView. (You can also make up your own prizes.)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9AE315F" wp14:editId="4AA8BCFD">
            <wp:extent cx="2743200" cy="106498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60" cy="10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0B3F" w14:textId="0890F850" w:rsidR="006672BF" w:rsidRPr="00323976" w:rsidRDefault="006672BF" w:rsidP="0045120B">
      <w:pPr>
        <w:shd w:val="clear" w:color="auto" w:fill="FFFFFF"/>
        <w:spacing w:after="240" w:line="218" w:lineRule="atLeast"/>
        <w:ind w:left="720"/>
        <w:rPr>
          <w:rFonts w:eastAsia="Times New Roman" w:cs="Arial"/>
          <w:color w:val="000000"/>
        </w:rPr>
      </w:pPr>
    </w:p>
    <w:p w14:paraId="5AD34382" w14:textId="34AC281A" w:rsidR="008D44AE" w:rsidRDefault="008D44AE" w:rsidP="008D44AE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</w:t>
      </w:r>
    </w:p>
    <w:p w14:paraId="75D1AAB7" w14:textId="77777777" w:rsidR="008D44AE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4D1002DA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</w:t>
      </w:r>
      <w:r w:rsidR="00EA3C3F">
        <w:rPr>
          <w:rFonts w:asciiTheme="minorHAnsi" w:hAnsiTheme="minorHAnsi"/>
          <w:sz w:val="24"/>
          <w:szCs w:val="24"/>
        </w:rPr>
        <w:t xml:space="preserve">tutorial </w:t>
      </w:r>
      <w:bookmarkStart w:id="0" w:name="_GoBack"/>
      <w:bookmarkEnd w:id="0"/>
      <w:r w:rsidR="008D44AE">
        <w:rPr>
          <w:rFonts w:asciiTheme="minorHAnsi" w:hAnsiTheme="minorHAnsi"/>
          <w:sz w:val="24"/>
          <w:szCs w:val="24"/>
        </w:rPr>
        <w:t xml:space="preserve">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6524E" w14:textId="77777777" w:rsidR="00256439" w:rsidRDefault="00256439" w:rsidP="002B3B50">
      <w:pPr>
        <w:spacing w:after="0" w:line="240" w:lineRule="auto"/>
      </w:pPr>
      <w:r>
        <w:separator/>
      </w:r>
    </w:p>
  </w:endnote>
  <w:endnote w:type="continuationSeparator" w:id="0">
    <w:p w14:paraId="22C07580" w14:textId="77777777" w:rsidR="00256439" w:rsidRDefault="0025643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CF5EE" w14:textId="77777777" w:rsidR="00256439" w:rsidRDefault="00256439" w:rsidP="002B3B50">
      <w:pPr>
        <w:spacing w:after="0" w:line="240" w:lineRule="auto"/>
      </w:pPr>
      <w:r>
        <w:separator/>
      </w:r>
    </w:p>
  </w:footnote>
  <w:footnote w:type="continuationSeparator" w:id="0">
    <w:p w14:paraId="03E0C895" w14:textId="77777777" w:rsidR="00256439" w:rsidRDefault="0025643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7777777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D82F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56439"/>
    <w:rsid w:val="002742F2"/>
    <w:rsid w:val="002A137E"/>
    <w:rsid w:val="002B3B50"/>
    <w:rsid w:val="0030515F"/>
    <w:rsid w:val="00323976"/>
    <w:rsid w:val="0033693B"/>
    <w:rsid w:val="003562CC"/>
    <w:rsid w:val="003E16E6"/>
    <w:rsid w:val="0043018E"/>
    <w:rsid w:val="0045120B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740BAA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9D1470"/>
    <w:rsid w:val="00A5127A"/>
    <w:rsid w:val="00AB7D83"/>
    <w:rsid w:val="00AC2A91"/>
    <w:rsid w:val="00B2646C"/>
    <w:rsid w:val="00B35B93"/>
    <w:rsid w:val="00B96BA6"/>
    <w:rsid w:val="00BF04CA"/>
    <w:rsid w:val="00C00D41"/>
    <w:rsid w:val="00C648A2"/>
    <w:rsid w:val="00CA13B6"/>
    <w:rsid w:val="00CD31A3"/>
    <w:rsid w:val="00CF7693"/>
    <w:rsid w:val="00D030AC"/>
    <w:rsid w:val="00D073F4"/>
    <w:rsid w:val="00D3273E"/>
    <w:rsid w:val="00D716B6"/>
    <w:rsid w:val="00D75631"/>
    <w:rsid w:val="00D86CB7"/>
    <w:rsid w:val="00DD618B"/>
    <w:rsid w:val="00E732DC"/>
    <w:rsid w:val="00EA3C3F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dcterms:created xsi:type="dcterms:W3CDTF">2017-04-08T22:53:00Z</dcterms:created>
  <dcterms:modified xsi:type="dcterms:W3CDTF">2017-04-28T00:28:00Z</dcterms:modified>
</cp:coreProperties>
</file>