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8E12" w14:textId="39973AB7" w:rsidR="008F5C55" w:rsidRDefault="008F5C55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Introduction</w:t>
      </w:r>
    </w:p>
    <w:p w14:paraId="79B43E04" w14:textId="77777777" w:rsidR="008F5C55" w:rsidRDefault="008F5C55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1716EDDE" w14:textId="778A2569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>help you underst</w:t>
      </w:r>
      <w:r w:rsidR="00A26916">
        <w:rPr>
          <w:rFonts w:asciiTheme="minorHAnsi" w:hAnsiTheme="minorHAnsi"/>
          <w:sz w:val="24"/>
          <w:szCs w:val="24"/>
        </w:rPr>
        <w:t>and Android activity life-cycle</w:t>
      </w:r>
      <w:r w:rsidR="003D6F36">
        <w:rPr>
          <w:rFonts w:asciiTheme="minorHAnsi" w:hAnsiTheme="minorHAnsi"/>
          <w:sz w:val="24"/>
          <w:szCs w:val="24"/>
        </w:rPr>
        <w:t xml:space="preserve"> and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OnSavedInstanceState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4C96843F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Retrieving activity state in</w:t>
      </w:r>
      <w:r w:rsidR="00A26916">
        <w:rPr>
          <w:rFonts w:asciiTheme="minorHAnsi" w:hAnsiTheme="minorHAnsi"/>
          <w:sz w:val="24"/>
          <w:szCs w:val="24"/>
        </w:rPr>
        <w:t xml:space="preserve"> an </w:t>
      </w:r>
      <w:proofErr w:type="gramStart"/>
      <w:r w:rsidR="00A26916">
        <w:rPr>
          <w:rFonts w:asciiTheme="minorHAnsi" w:hAnsiTheme="minorHAnsi"/>
          <w:sz w:val="24"/>
          <w:szCs w:val="24"/>
        </w:rPr>
        <w:t xml:space="preserve">activity’s 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OnCreate</w:t>
      </w:r>
      <w:proofErr w:type="gramEnd"/>
      <w:r w:rsidR="00A26916">
        <w:rPr>
          <w:rFonts w:ascii="Courier" w:hAnsi="Courier"/>
          <w:sz w:val="24"/>
          <w:szCs w:val="24"/>
        </w:rPr>
        <w:t xml:space="preserve"> </w:t>
      </w:r>
      <w:r w:rsidR="00A26916" w:rsidRPr="00A26916">
        <w:rPr>
          <w:rFonts w:asciiTheme="minorHAnsi" w:hAnsiTheme="minorHAnsi"/>
          <w:sz w:val="24"/>
          <w:szCs w:val="24"/>
        </w:rPr>
        <w:t>method</w:t>
      </w:r>
      <w:r w:rsidR="00A26916">
        <w:rPr>
          <w:rFonts w:asciiTheme="minorHAnsi" w:hAnsiTheme="minorHAnsi"/>
          <w:sz w:val="24"/>
          <w:szCs w:val="24"/>
        </w:rPr>
        <w:t>.</w:t>
      </w:r>
    </w:p>
    <w:p w14:paraId="65B029C6" w14:textId="09CA2DF3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>using the</w:t>
      </w:r>
      <w:r w:rsidR="00A26916">
        <w:rPr>
          <w:rFonts w:asciiTheme="minorHAnsi" w:hAnsiTheme="minorHAnsi"/>
          <w:sz w:val="24"/>
          <w:szCs w:val="24"/>
        </w:rPr>
        <w:t xml:space="preserve"> .NET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6F36">
        <w:rPr>
          <w:rFonts w:ascii="Courier" w:hAnsi="Courier"/>
          <w:sz w:val="24"/>
          <w:szCs w:val="24"/>
        </w:rPr>
        <w:t>XmlSerializer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2C51800C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Using an</w:t>
      </w:r>
      <w:r w:rsidR="00A26916">
        <w:rPr>
          <w:rFonts w:asciiTheme="minorHAnsi" w:hAnsiTheme="minorHAnsi"/>
          <w:sz w:val="24"/>
          <w:szCs w:val="24"/>
        </w:rPr>
        <w:t xml:space="preserve"> Android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  <w:r w:rsidR="008F5C55">
        <w:rPr>
          <w:rFonts w:asciiTheme="minorHAnsi" w:hAnsiTheme="minorHAnsi"/>
          <w:sz w:val="24"/>
          <w:szCs w:val="24"/>
        </w:rPr>
        <w:br/>
      </w:r>
    </w:p>
    <w:p w14:paraId="538D9096" w14:textId="25E4E508" w:rsidR="003D6F36" w:rsidRPr="003D6F36" w:rsidRDefault="008F5C55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8"/>
          <w:szCs w:val="28"/>
        </w:rPr>
        <w:t>Requirements</w:t>
      </w: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7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5BC9DA8B" w14:textId="640098D1" w:rsidR="0043111B" w:rsidRPr="008F5C55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  <w:r w:rsid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for </w:t>
      </w:r>
      <w:r w:rsidR="00AC2A91" w:rsidRP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A – </w:t>
      </w:r>
      <w:r w:rsidR="0043111B" w:rsidRP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The “Awesome Quote” App</w:t>
      </w:r>
      <w:r w:rsidR="0043111B" w:rsidRPr="00707C47">
        <w:rPr>
          <w:rFonts w:asciiTheme="majorHAnsi" w:eastAsia="Times New Roman" w:hAnsiTheme="majorHAnsi" w:cs="Arial"/>
          <w:b/>
          <w:color w:val="000000"/>
          <w:sz w:val="24"/>
          <w:szCs w:val="24"/>
        </w:rPr>
        <w:t xml:space="preserve"> </w:t>
      </w:r>
    </w:p>
    <w:p w14:paraId="3FB956D5" w14:textId="77777777" w:rsidR="00EB53C7" w:rsidRDefault="00EB53C7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sz w:val="24"/>
          <w:szCs w:val="24"/>
        </w:rPr>
        <w:t>Use the starter file posted on Moodle. The starter contains:</w:t>
      </w:r>
    </w:p>
    <w:p w14:paraId="2769B1EC" w14:textId="34BC44A3" w:rsidR="007E2403" w:rsidRPr="000C4D71" w:rsidRDefault="00EB53C7" w:rsidP="00EB53C7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quote bank class, preloaded with a collection of quotes.</w:t>
      </w:r>
    </w:p>
    <w:p w14:paraId="1CDB7D9C" w14:textId="212FADED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 </w:t>
      </w:r>
      <w:r w:rsidR="00EB53C7">
        <w:rPr>
          <w:rFonts w:asciiTheme="minorHAnsi" w:hAnsiTheme="minorHAnsi"/>
          <w:sz w:val="24"/>
          <w:szCs w:val="24"/>
        </w:rPr>
        <w:t>A MainActivity and layout that s</w:t>
      </w:r>
      <w:r w:rsidRPr="00707C47">
        <w:rPr>
          <w:rFonts w:asciiTheme="minorHAnsi" w:hAnsiTheme="minorHAnsi"/>
          <w:sz w:val="24"/>
          <w:szCs w:val="24"/>
        </w:rPr>
        <w:t xml:space="preserve">how </w:t>
      </w:r>
      <w:r w:rsidR="00EB53C7">
        <w:rPr>
          <w:rFonts w:asciiTheme="minorHAnsi" w:hAnsiTheme="minorHAnsi"/>
          <w:sz w:val="24"/>
          <w:szCs w:val="24"/>
        </w:rPr>
        <w:t>a quote.</w:t>
      </w:r>
    </w:p>
    <w:p w14:paraId="35A1E8FF" w14:textId="6E51BF15" w:rsidR="00EB53C7" w:rsidRDefault="007E2403" w:rsidP="00EB53C7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a “Next Quote” button that causes </w:t>
      </w:r>
      <w:r>
        <w:rPr>
          <w:rFonts w:asciiTheme="minorHAnsi" w:hAnsiTheme="minorHAnsi"/>
          <w:sz w:val="24"/>
          <w:szCs w:val="24"/>
        </w:rPr>
        <w:t>the next</w:t>
      </w:r>
      <w:r w:rsidRPr="00707C47">
        <w:rPr>
          <w:rFonts w:asciiTheme="minorHAnsi" w:hAnsiTheme="minorHAnsi"/>
          <w:sz w:val="24"/>
          <w:szCs w:val="24"/>
        </w:rPr>
        <w:t xml:space="preserve"> quote to be displayed when it is</w:t>
      </w:r>
      <w:r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tapped.</w:t>
      </w:r>
    </w:p>
    <w:bookmarkEnd w:id="0"/>
    <w:p w14:paraId="0FD2F75D" w14:textId="2B25969B" w:rsidR="00EB53C7" w:rsidRDefault="00EB53C7" w:rsidP="00EB53C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to, or modify the app so that:</w:t>
      </w:r>
    </w:p>
    <w:p w14:paraId="67FD04AD" w14:textId="4FBA5F01" w:rsidR="00EB53C7" w:rsidRPr="00EB53C7" w:rsidRDefault="00EB53C7" w:rsidP="00EB53C7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 w:rsidRPr="00707C47">
        <w:rPr>
          <w:rFonts w:asciiTheme="minorHAnsi" w:hAnsiTheme="minorHAnsi"/>
          <w:sz w:val="24"/>
          <w:szCs w:val="24"/>
        </w:rPr>
        <w:t xml:space="preserve">quote and who said it </w:t>
      </w:r>
      <w:r>
        <w:rPr>
          <w:rFonts w:asciiTheme="minorHAnsi" w:hAnsiTheme="minorHAnsi"/>
          <w:sz w:val="24"/>
          <w:szCs w:val="24"/>
        </w:rPr>
        <w:t xml:space="preserve">are shown </w:t>
      </w:r>
      <w:r w:rsidRPr="00707C47">
        <w:rPr>
          <w:rFonts w:asciiTheme="minorHAnsi" w:hAnsiTheme="minorHAnsi"/>
          <w:sz w:val="24"/>
          <w:szCs w:val="24"/>
        </w:rPr>
        <w:t>in two separate TextView widgets.</w:t>
      </w:r>
    </w:p>
    <w:p w14:paraId="4828B376" w14:textId="3A3644DC" w:rsidR="007E2403" w:rsidRPr="000C4D71" w:rsidRDefault="007E2403" w:rsidP="00EB53C7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Users will be able to add quotes of their own that will be added to the collection of quotes.</w:t>
      </w:r>
    </w:p>
    <w:p w14:paraId="5C79879D" w14:textId="1EA8BCF4" w:rsidR="007E2403" w:rsidRDefault="007E2403" w:rsidP="00EB53C7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tw</w:t>
      </w:r>
      <w:r>
        <w:rPr>
          <w:rFonts w:asciiTheme="minorHAnsi" w:hAnsiTheme="minorHAnsi"/>
          <w:sz w:val="24"/>
          <w:szCs w:val="24"/>
        </w:rPr>
        <w:t>o EditText widgets and a button for entering quotes.</w:t>
      </w:r>
    </w:p>
    <w:p w14:paraId="3D547265" w14:textId="6F9AB16D" w:rsidR="007E2403" w:rsidRDefault="007E2403" w:rsidP="00EB53C7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>a</w:t>
      </w:r>
      <w:r w:rsidRPr="00707C47">
        <w:rPr>
          <w:rFonts w:asciiTheme="minorHAnsi" w:hAnsiTheme="minorHAnsi"/>
          <w:sz w:val="24"/>
          <w:szCs w:val="24"/>
        </w:rPr>
        <w:t xml:space="preserve"> new quote is entered, show it in the </w:t>
      </w:r>
      <w:proofErr w:type="spellStart"/>
      <w:r w:rsidRPr="00707C47">
        <w:rPr>
          <w:rFonts w:asciiTheme="minorHAnsi" w:hAnsiTheme="minorHAnsi"/>
          <w:sz w:val="24"/>
          <w:szCs w:val="24"/>
        </w:rPr>
        <w:t>TextViews</w:t>
      </w:r>
      <w:proofErr w:type="spellEnd"/>
      <w:r w:rsidRPr="00707C4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the top</w:t>
      </w:r>
      <w:r w:rsidRPr="00707C47">
        <w:rPr>
          <w:rFonts w:asciiTheme="minorHAnsi" w:hAnsiTheme="minorHAnsi"/>
          <w:sz w:val="24"/>
          <w:szCs w:val="24"/>
        </w:rPr>
        <w:t>.</w:t>
      </w:r>
    </w:p>
    <w:p w14:paraId="5795B5BA" w14:textId="29EBCB63" w:rsidR="000C4D71" w:rsidRPr="000C4D71" w:rsidRDefault="007E2403" w:rsidP="00EB53C7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Clear the EditText widgets </w:t>
      </w:r>
      <w:r>
        <w:rPr>
          <w:rFonts w:asciiTheme="minorHAnsi" w:hAnsiTheme="minorHAnsi"/>
          <w:sz w:val="24"/>
          <w:szCs w:val="24"/>
        </w:rPr>
        <w:t>after</w:t>
      </w:r>
      <w:r w:rsidRPr="00707C47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edit button is tapped to enter the new quote.</w:t>
      </w:r>
    </w:p>
    <w:p w14:paraId="2E94155D" w14:textId="7DE2F4A6" w:rsidR="000C4D71" w:rsidRPr="000C4D71" w:rsidRDefault="000C4D71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Implementation requirements:</w:t>
      </w:r>
    </w:p>
    <w:p w14:paraId="020466A8" w14:textId="3CD3EBF1" w:rsidR="000C4D71" w:rsidRDefault="000C4D71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</w:t>
      </w:r>
      <w:proofErr w:type="spellStart"/>
      <w:r>
        <w:rPr>
          <w:rFonts w:asciiTheme="minorHAnsi" w:hAnsiTheme="minorHAnsi"/>
          <w:sz w:val="24"/>
          <w:szCs w:val="24"/>
        </w:rPr>
        <w:t>XmlSerializer</w:t>
      </w:r>
      <w:proofErr w:type="spellEnd"/>
      <w:r>
        <w:rPr>
          <w:rFonts w:asciiTheme="minorHAnsi" w:hAnsiTheme="minorHAnsi"/>
          <w:sz w:val="24"/>
          <w:szCs w:val="24"/>
        </w:rPr>
        <w:t xml:space="preserve"> class to save the object of the above class.</w:t>
      </w:r>
    </w:p>
    <w:p w14:paraId="7DFF14CA" w14:textId="7942E8A0" w:rsidR="008F5C55" w:rsidRPr="008F5C55" w:rsidRDefault="00751B80" w:rsidP="002A7BD8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18124C9F" w14:textId="16E33D29" w:rsidR="008F5C55" w:rsidRPr="008F5C55" w:rsidRDefault="008F5C55" w:rsidP="008F5C5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t>See screen-shots of the UI below:</w:t>
      </w:r>
    </w:p>
    <w:p w14:paraId="674C9098" w14:textId="7F540A15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CC40C22" w14:textId="77777777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11DA963" w14:textId="5613B2ED" w:rsidR="00707C47" w:rsidRPr="008F5C55" w:rsidRDefault="007E2403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lastRenderedPageBreak/>
        <w:t>When the app is first started, it will display</w:t>
      </w:r>
      <w:r w:rsidR="0043111B" w:rsidRPr="008F5C55">
        <w:rPr>
          <w:rFonts w:asciiTheme="minorHAnsi" w:hAnsiTheme="minorHAnsi"/>
          <w:sz w:val="24"/>
          <w:szCs w:val="24"/>
        </w:rPr>
        <w:t xml:space="preserve"> </w:t>
      </w:r>
      <w:r w:rsidRPr="008F5C55">
        <w:rPr>
          <w:rFonts w:asciiTheme="minorHAnsi" w:hAnsiTheme="minorHAnsi"/>
          <w:sz w:val="24"/>
          <w:szCs w:val="24"/>
        </w:rPr>
        <w:t>the first quote in the list</w:t>
      </w:r>
      <w:r w:rsidR="0043111B" w:rsidRPr="008F5C55">
        <w:rPr>
          <w:rFonts w:asciiTheme="minorHAnsi" w:hAnsiTheme="minorHAnsi"/>
          <w:sz w:val="24"/>
          <w:szCs w:val="24"/>
        </w:rPr>
        <w:t>.</w:t>
      </w:r>
    </w:p>
    <w:p w14:paraId="269AD9FB" w14:textId="77777777" w:rsidR="002E3715" w:rsidRDefault="002E3715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F516C0D" w14:textId="3785646E" w:rsidR="002A7BD8" w:rsidRDefault="00A24DB6" w:rsidP="002E37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E5BA820" wp14:editId="57112A8B">
            <wp:extent cx="2118000" cy="28575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00" cy="285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FEAC" w14:textId="77777777" w:rsidR="002A7BD8" w:rsidRPr="002A7BD8" w:rsidRDefault="002A7BD8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8E2F3B8" w14:textId="241F3E98" w:rsidR="002E3715" w:rsidRPr="008F5C55" w:rsidRDefault="002E3715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t>Clicking the “Next Quote”</w:t>
      </w:r>
      <w:r w:rsidR="00CA0642" w:rsidRPr="008F5C55">
        <w:rPr>
          <w:rFonts w:asciiTheme="minorHAnsi" w:hAnsiTheme="minorHAnsi"/>
          <w:sz w:val="24"/>
          <w:szCs w:val="24"/>
        </w:rPr>
        <w:t xml:space="preserve"> button will show</w:t>
      </w:r>
      <w:r w:rsidRPr="008F5C55">
        <w:rPr>
          <w:rFonts w:asciiTheme="minorHAnsi" w:hAnsiTheme="minorHAnsi"/>
          <w:sz w:val="24"/>
          <w:szCs w:val="24"/>
        </w:rPr>
        <w:t xml:space="preserve"> the next quote in the list.</w:t>
      </w:r>
    </w:p>
    <w:p w14:paraId="22941641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B4FB93A" w14:textId="477CEC97" w:rsidR="002E3715" w:rsidRDefault="00CA0642" w:rsidP="00CA06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CA064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E8D39FE" wp14:editId="3DB402F0">
            <wp:extent cx="2172194" cy="2501314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125" cy="25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8CB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4F2CE9C" w14:textId="77777777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0685E5F" w14:textId="4AB8F744" w:rsidR="000C4D71" w:rsidRPr="008F5C55" w:rsidRDefault="0043111B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lastRenderedPageBreak/>
        <w:t xml:space="preserve">Rotating the device should not cause </w:t>
      </w:r>
      <w:r w:rsidR="00CA0642" w:rsidRPr="008F5C55">
        <w:rPr>
          <w:rFonts w:asciiTheme="minorHAnsi" w:hAnsiTheme="minorHAnsi"/>
          <w:sz w:val="24"/>
          <w:szCs w:val="24"/>
        </w:rPr>
        <w:t>the first quote to be</w:t>
      </w:r>
      <w:r w:rsidRPr="008F5C55">
        <w:rPr>
          <w:rFonts w:asciiTheme="minorHAnsi" w:hAnsiTheme="minorHAnsi"/>
          <w:sz w:val="24"/>
          <w:szCs w:val="24"/>
        </w:rPr>
        <w:t xml:space="preserve"> shown</w:t>
      </w:r>
      <w:r w:rsidR="00CA0642" w:rsidRPr="008F5C55">
        <w:rPr>
          <w:rFonts w:asciiTheme="minorHAnsi" w:hAnsiTheme="minorHAnsi"/>
          <w:sz w:val="24"/>
          <w:szCs w:val="24"/>
        </w:rPr>
        <w:t xml:space="preserve"> again</w:t>
      </w:r>
      <w:r w:rsidRPr="008F5C55">
        <w:rPr>
          <w:rFonts w:asciiTheme="minorHAnsi" w:hAnsiTheme="minorHAnsi"/>
          <w:sz w:val="24"/>
          <w:szCs w:val="24"/>
        </w:rPr>
        <w:t>; it should keep showing the</w:t>
      </w:r>
      <w:r w:rsidR="00707C47" w:rsidRPr="008F5C55">
        <w:rPr>
          <w:rFonts w:asciiTheme="minorHAnsi" w:hAnsiTheme="minorHAnsi"/>
          <w:sz w:val="24"/>
          <w:szCs w:val="24"/>
        </w:rPr>
        <w:t xml:space="preserve"> </w:t>
      </w:r>
      <w:r w:rsidR="00CA0642" w:rsidRPr="008F5C55">
        <w:rPr>
          <w:rFonts w:asciiTheme="minorHAnsi" w:hAnsiTheme="minorHAnsi"/>
          <w:sz w:val="24"/>
          <w:szCs w:val="24"/>
        </w:rPr>
        <w:t>current</w:t>
      </w:r>
      <w:r w:rsidR="000C4D71" w:rsidRPr="008F5C55">
        <w:rPr>
          <w:rFonts w:asciiTheme="minorHAnsi" w:hAnsiTheme="minorHAnsi"/>
          <w:sz w:val="24"/>
          <w:szCs w:val="24"/>
        </w:rPr>
        <w:t xml:space="preserve"> one, even if it’s a new one that was entered by the user.</w:t>
      </w:r>
    </w:p>
    <w:p w14:paraId="72918002" w14:textId="77777777" w:rsidR="00CA0642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2E8B999" w14:textId="03C14D1C" w:rsidR="00CA0642" w:rsidRDefault="007E2403" w:rsidP="007E24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E2403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9B7F0B5" wp14:editId="01486CB3">
            <wp:extent cx="3114433" cy="1801446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742" cy="18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993" w14:textId="77777777" w:rsidR="00CA0642" w:rsidRPr="002E3715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9710CBF" w14:textId="77777777" w:rsidR="008F5C55" w:rsidRDefault="008F5C55" w:rsidP="008D44AE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5D1AAB7" w14:textId="289246DB" w:rsidR="008D44AE" w:rsidRPr="008F5C55" w:rsidRDefault="008D44AE" w:rsidP="008D44AE">
      <w:pPr>
        <w:spacing w:after="0" w:line="240" w:lineRule="auto"/>
        <w:rPr>
          <w:rFonts w:eastAsia="Times New Roman" w:cs="Arial"/>
          <w:color w:val="000000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2B8269E3" w14:textId="440E276F" w:rsidR="00E55B18" w:rsidRPr="007068F6" w:rsidRDefault="008D44AE" w:rsidP="007068F6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sectPr w:rsidR="00E55B18" w:rsidRPr="007068F6" w:rsidSect="00DD618B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0260A960" w:rsidR="00434E24" w:rsidRDefault="00434E24" w:rsidP="00DD618B">
    <w:pPr>
      <w:pStyle w:val="Footer"/>
    </w:pPr>
    <w:r>
      <w:t xml:space="preserve">Written by Brian Bird, Lane Community College, Summer 2014. Revised </w:t>
    </w:r>
    <w:r w:rsidR="00EB53C7">
      <w:t>Winter 2018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3EFD866F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 w:rsidR="007068F6">
      <w:rPr>
        <w:b/>
        <w:sz w:val="32"/>
        <w:szCs w:val="32"/>
      </w:rPr>
      <w:t>, Group A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1ACB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8AF2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CD12EC"/>
    <w:multiLevelType w:val="hybridMultilevel"/>
    <w:tmpl w:val="7AD60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24"/>
  </w:num>
  <w:num w:numId="5">
    <w:abstractNumId w:val="19"/>
  </w:num>
  <w:num w:numId="6">
    <w:abstractNumId w:val="8"/>
  </w:num>
  <w:num w:numId="7">
    <w:abstractNumId w:val="13"/>
  </w:num>
  <w:num w:numId="8">
    <w:abstractNumId w:val="7"/>
  </w:num>
  <w:num w:numId="9">
    <w:abstractNumId w:val="26"/>
  </w:num>
  <w:num w:numId="10">
    <w:abstractNumId w:val="15"/>
  </w:num>
  <w:num w:numId="11">
    <w:abstractNumId w:val="6"/>
  </w:num>
  <w:num w:numId="12">
    <w:abstractNumId w:val="21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8"/>
  </w:num>
  <w:num w:numId="18">
    <w:abstractNumId w:val="20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4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B0A69"/>
    <w:rsid w:val="000C4D71"/>
    <w:rsid w:val="000D3073"/>
    <w:rsid w:val="00187D71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68F6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B766C"/>
    <w:rsid w:val="008D44AE"/>
    <w:rsid w:val="008F5C55"/>
    <w:rsid w:val="009708FB"/>
    <w:rsid w:val="00973681"/>
    <w:rsid w:val="009B0AA8"/>
    <w:rsid w:val="009C41C2"/>
    <w:rsid w:val="009D1470"/>
    <w:rsid w:val="009E6590"/>
    <w:rsid w:val="00A24DB6"/>
    <w:rsid w:val="00A26916"/>
    <w:rsid w:val="00A5127A"/>
    <w:rsid w:val="00A603AC"/>
    <w:rsid w:val="00AC2A91"/>
    <w:rsid w:val="00B2646C"/>
    <w:rsid w:val="00B35B93"/>
    <w:rsid w:val="00B72A06"/>
    <w:rsid w:val="00B863C3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14C03"/>
    <w:rsid w:val="00D3273E"/>
    <w:rsid w:val="00D716B6"/>
    <w:rsid w:val="00D75631"/>
    <w:rsid w:val="00D86CB7"/>
    <w:rsid w:val="00DD618B"/>
    <w:rsid w:val="00E440EE"/>
    <w:rsid w:val="00E55B18"/>
    <w:rsid w:val="00E732DC"/>
    <w:rsid w:val="00EB53C7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application_fundamentals/activity_lifecycle/saving_state_walkthrough/" TargetMode="External"/><Relationship Id="rId8" Type="http://schemas.openxmlformats.org/officeDocument/2006/relationships/hyperlink" Target="https://developer.xamarin.com/guides/android/application_fundamentals/activity_lifecycle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442</Words>
  <Characters>2521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2017-04-19T22:20:00Z</dcterms:created>
  <dcterms:modified xsi:type="dcterms:W3CDTF">2018-01-24T19:18:00Z</dcterms:modified>
</cp:coreProperties>
</file>