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B15B48" w14:textId="69077C25" w:rsidR="00A71BBF" w:rsidRDefault="00A71BBF" w:rsidP="00A71BB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Introduction</w:t>
      </w:r>
      <w:r>
        <w:rPr>
          <w:rFonts w:asciiTheme="minorHAnsi" w:hAnsiTheme="minorHAnsi"/>
          <w:b/>
          <w:sz w:val="28"/>
          <w:szCs w:val="28"/>
        </w:rPr>
        <w:br/>
      </w:r>
    </w:p>
    <w:p w14:paraId="1716EDDE" w14:textId="51D679E3" w:rsidR="0043111B" w:rsidRPr="003D6F36" w:rsidRDefault="0043111B" w:rsidP="0043111B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3D6F36">
        <w:rPr>
          <w:rFonts w:asciiTheme="minorHAnsi" w:hAnsiTheme="minorHAnsi"/>
          <w:sz w:val="24"/>
          <w:szCs w:val="24"/>
        </w:rPr>
        <w:t xml:space="preserve">This lab will </w:t>
      </w:r>
      <w:r w:rsidR="003D6F36">
        <w:rPr>
          <w:rFonts w:asciiTheme="minorHAnsi" w:hAnsiTheme="minorHAnsi"/>
          <w:sz w:val="24"/>
          <w:szCs w:val="24"/>
        </w:rPr>
        <w:t>help you understand Android activity life-</w:t>
      </w:r>
      <w:proofErr w:type="gramStart"/>
      <w:r w:rsidR="003D6F36">
        <w:rPr>
          <w:rFonts w:asciiTheme="minorHAnsi" w:hAnsiTheme="minorHAnsi"/>
          <w:sz w:val="24"/>
          <w:szCs w:val="24"/>
        </w:rPr>
        <w:t>cycle  and</w:t>
      </w:r>
      <w:proofErr w:type="gramEnd"/>
      <w:r w:rsidR="003D6F36">
        <w:rPr>
          <w:rFonts w:asciiTheme="minorHAnsi" w:hAnsiTheme="minorHAnsi"/>
          <w:sz w:val="24"/>
          <w:szCs w:val="24"/>
        </w:rPr>
        <w:t xml:space="preserve"> give</w:t>
      </w:r>
      <w:r w:rsidRPr="003D6F36">
        <w:rPr>
          <w:rFonts w:asciiTheme="minorHAnsi" w:hAnsiTheme="minorHAnsi"/>
          <w:sz w:val="24"/>
          <w:szCs w:val="24"/>
        </w:rPr>
        <w:t xml:space="preserve"> you practice </w:t>
      </w:r>
      <w:r w:rsidR="003D6F36">
        <w:rPr>
          <w:rFonts w:asciiTheme="minorHAnsi" w:hAnsiTheme="minorHAnsi"/>
          <w:sz w:val="24"/>
          <w:szCs w:val="24"/>
        </w:rPr>
        <w:t>saving activity state</w:t>
      </w:r>
      <w:r w:rsidRPr="003D6F36">
        <w:rPr>
          <w:rFonts w:asciiTheme="minorHAnsi" w:hAnsiTheme="minorHAnsi"/>
          <w:sz w:val="24"/>
          <w:szCs w:val="24"/>
        </w:rPr>
        <w:t>. The</w:t>
      </w:r>
      <w:r w:rsidR="00707C47" w:rsidRPr="003D6F36">
        <w:rPr>
          <w:rFonts w:asciiTheme="minorHAnsi" w:hAnsiTheme="minorHAnsi"/>
          <w:sz w:val="24"/>
          <w:szCs w:val="24"/>
        </w:rPr>
        <w:t xml:space="preserve"> </w:t>
      </w:r>
      <w:r w:rsidRPr="003D6F36">
        <w:rPr>
          <w:rFonts w:asciiTheme="minorHAnsi" w:hAnsiTheme="minorHAnsi"/>
          <w:sz w:val="24"/>
          <w:szCs w:val="24"/>
        </w:rPr>
        <w:t>main concepts you will apply will be:</w:t>
      </w:r>
    </w:p>
    <w:p w14:paraId="234FB6C6" w14:textId="77777777" w:rsidR="003D6F36" w:rsidRPr="003D6F36" w:rsidRDefault="003D6F36" w:rsidP="003D6F36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3D6F36">
        <w:rPr>
          <w:rFonts w:asciiTheme="minorHAnsi" w:hAnsiTheme="minorHAnsi"/>
          <w:sz w:val="24"/>
          <w:szCs w:val="24"/>
        </w:rPr>
        <w:t xml:space="preserve">Using the </w:t>
      </w:r>
      <w:proofErr w:type="spellStart"/>
      <w:r w:rsidRPr="003D6F36">
        <w:rPr>
          <w:rFonts w:ascii="Courier" w:hAnsi="Courier"/>
          <w:sz w:val="24"/>
          <w:szCs w:val="24"/>
        </w:rPr>
        <w:t>OnSavedInstanceState</w:t>
      </w:r>
      <w:proofErr w:type="spellEnd"/>
      <w:r w:rsidRPr="003D6F36">
        <w:rPr>
          <w:rFonts w:asciiTheme="minorHAnsi" w:hAnsiTheme="minorHAnsi"/>
          <w:sz w:val="24"/>
          <w:szCs w:val="24"/>
        </w:rPr>
        <w:t xml:space="preserve"> callback to store state using a </w:t>
      </w:r>
      <w:r w:rsidRPr="003D6F36">
        <w:rPr>
          <w:rFonts w:ascii="Courier" w:hAnsi="Courier"/>
          <w:sz w:val="24"/>
          <w:szCs w:val="24"/>
        </w:rPr>
        <w:t>Bundle</w:t>
      </w:r>
      <w:r w:rsidRPr="003D6F36">
        <w:rPr>
          <w:rFonts w:asciiTheme="minorHAnsi" w:hAnsiTheme="minorHAnsi"/>
          <w:sz w:val="24"/>
          <w:szCs w:val="24"/>
        </w:rPr>
        <w:t xml:space="preserve"> object</w:t>
      </w:r>
    </w:p>
    <w:p w14:paraId="7D72AC24" w14:textId="77777777" w:rsidR="003D6F36" w:rsidRPr="003D6F36" w:rsidRDefault="003D6F36" w:rsidP="003D6F36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3D6F36">
        <w:rPr>
          <w:rFonts w:asciiTheme="minorHAnsi" w:hAnsiTheme="minorHAnsi"/>
          <w:sz w:val="24"/>
          <w:szCs w:val="24"/>
        </w:rPr>
        <w:t xml:space="preserve">Retrieving activity state in </w:t>
      </w:r>
      <w:r w:rsidRPr="003D6F36">
        <w:rPr>
          <w:rFonts w:ascii="Courier" w:hAnsi="Courier"/>
          <w:sz w:val="24"/>
          <w:szCs w:val="24"/>
        </w:rPr>
        <w:t>OnCreate</w:t>
      </w:r>
    </w:p>
    <w:p w14:paraId="65B029C6" w14:textId="7A7FBA13" w:rsidR="0043111B" w:rsidRPr="003D6F36" w:rsidRDefault="0043111B" w:rsidP="00707C47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3D6F36">
        <w:rPr>
          <w:rFonts w:asciiTheme="minorHAnsi" w:hAnsiTheme="minorHAnsi"/>
          <w:sz w:val="24"/>
          <w:szCs w:val="24"/>
        </w:rPr>
        <w:t>Seria</w:t>
      </w:r>
      <w:r w:rsidR="003D6F36">
        <w:rPr>
          <w:rFonts w:asciiTheme="minorHAnsi" w:hAnsiTheme="minorHAnsi"/>
          <w:sz w:val="24"/>
          <w:szCs w:val="24"/>
        </w:rPr>
        <w:t xml:space="preserve">lizing and deserializing objects </w:t>
      </w:r>
      <w:r w:rsidRPr="003D6F36">
        <w:rPr>
          <w:rFonts w:asciiTheme="minorHAnsi" w:hAnsiTheme="minorHAnsi"/>
          <w:sz w:val="24"/>
          <w:szCs w:val="24"/>
        </w:rPr>
        <w:t xml:space="preserve">using the </w:t>
      </w:r>
      <w:proofErr w:type="spellStart"/>
      <w:r w:rsidRPr="003D6F36">
        <w:rPr>
          <w:rFonts w:ascii="Courier" w:hAnsi="Courier"/>
          <w:sz w:val="24"/>
          <w:szCs w:val="24"/>
        </w:rPr>
        <w:t>XmlSerializer</w:t>
      </w:r>
      <w:proofErr w:type="spellEnd"/>
      <w:r w:rsidRPr="003D6F36">
        <w:rPr>
          <w:rFonts w:asciiTheme="minorHAnsi" w:hAnsiTheme="minorHAnsi"/>
          <w:sz w:val="24"/>
          <w:szCs w:val="24"/>
        </w:rPr>
        <w:t xml:space="preserve"> class</w:t>
      </w:r>
    </w:p>
    <w:p w14:paraId="0010A149" w14:textId="5A74F2A5" w:rsidR="003D6F36" w:rsidRDefault="0043111B" w:rsidP="0043111B">
      <w:pPr>
        <w:pStyle w:val="ListParagraph"/>
        <w:numPr>
          <w:ilvl w:val="0"/>
          <w:numId w:val="19"/>
        </w:numPr>
        <w:shd w:val="clear" w:color="auto" w:fill="FFFFFF"/>
        <w:spacing w:after="240" w:line="218" w:lineRule="atLeast"/>
        <w:rPr>
          <w:rFonts w:asciiTheme="minorHAnsi" w:hAnsiTheme="minorHAnsi"/>
          <w:sz w:val="24"/>
          <w:szCs w:val="24"/>
        </w:rPr>
      </w:pPr>
      <w:r w:rsidRPr="003D6F36">
        <w:rPr>
          <w:rFonts w:asciiTheme="minorHAnsi" w:hAnsiTheme="minorHAnsi"/>
          <w:sz w:val="24"/>
          <w:szCs w:val="24"/>
        </w:rPr>
        <w:t xml:space="preserve">Using an </w:t>
      </w:r>
      <w:r w:rsidRPr="003D6F36">
        <w:rPr>
          <w:rFonts w:ascii="Courier" w:hAnsi="Courier"/>
          <w:sz w:val="24"/>
          <w:szCs w:val="24"/>
        </w:rPr>
        <w:t>EditText</w:t>
      </w:r>
      <w:r w:rsidRPr="003D6F36">
        <w:rPr>
          <w:rFonts w:asciiTheme="minorHAnsi" w:hAnsiTheme="minorHAnsi"/>
          <w:sz w:val="24"/>
          <w:szCs w:val="24"/>
        </w:rPr>
        <w:t xml:space="preserve"> widget</w:t>
      </w:r>
    </w:p>
    <w:p w14:paraId="538D9096" w14:textId="0B3D141A" w:rsidR="003D6F36" w:rsidRPr="003D6F36" w:rsidRDefault="00A71BBF" w:rsidP="003D6F36">
      <w:pPr>
        <w:shd w:val="clear" w:color="auto" w:fill="FFFFFF"/>
        <w:spacing w:after="240" w:line="218" w:lineRule="atLeas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/>
      </w:r>
      <w:r w:rsidRPr="00A71BBF">
        <w:rPr>
          <w:rFonts w:asciiTheme="minorHAnsi" w:hAnsiTheme="minorHAnsi"/>
          <w:b/>
          <w:sz w:val="28"/>
          <w:szCs w:val="28"/>
        </w:rPr>
        <w:t>Requirements</w:t>
      </w:r>
    </w:p>
    <w:p w14:paraId="4237D8FC" w14:textId="1C18F9C0" w:rsidR="00CA13B6" w:rsidRPr="00707C47" w:rsidRDefault="00CA13B6" w:rsidP="0043111B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</w:pPr>
      <w:r w:rsidRPr="00707C47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 xml:space="preserve">Part 1 – Tutorial: </w:t>
      </w:r>
      <w:r w:rsidR="0043111B" w:rsidRPr="00707C47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>Activity Lifecycle</w:t>
      </w:r>
    </w:p>
    <w:p w14:paraId="7C0F12EF" w14:textId="508B0376" w:rsidR="00CA13B6" w:rsidRPr="00707C47" w:rsidRDefault="00CA13B6" w:rsidP="002742F2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  <w:sz w:val="24"/>
          <w:szCs w:val="24"/>
        </w:rPr>
      </w:pPr>
      <w:r w:rsidRPr="00707C47">
        <w:rPr>
          <w:rFonts w:asciiTheme="minorHAnsi" w:eastAsia="Times New Roman" w:hAnsiTheme="minorHAnsi" w:cs="Arial"/>
          <w:color w:val="000000"/>
          <w:sz w:val="24"/>
          <w:szCs w:val="24"/>
        </w:rPr>
        <w:t xml:space="preserve">Complete the </w:t>
      </w:r>
      <w:r w:rsidR="00603972">
        <w:rPr>
          <w:rFonts w:asciiTheme="minorHAnsi" w:eastAsia="Times New Roman" w:hAnsiTheme="minorHAnsi" w:cs="Arial"/>
          <w:color w:val="000000"/>
          <w:sz w:val="24"/>
          <w:szCs w:val="24"/>
        </w:rPr>
        <w:t>Xamarin walkthrough</w:t>
      </w:r>
      <w:r w:rsidRPr="00707C47">
        <w:rPr>
          <w:rFonts w:asciiTheme="minorHAnsi" w:eastAsia="Times New Roman" w:hAnsiTheme="minorHAnsi" w:cs="Arial"/>
          <w:color w:val="000000"/>
          <w:sz w:val="24"/>
          <w:szCs w:val="24"/>
        </w:rPr>
        <w:t>,</w:t>
      </w:r>
      <w:r w:rsidR="00603972">
        <w:rPr>
          <w:rFonts w:asciiTheme="minorHAnsi" w:eastAsia="Times New Roman" w:hAnsiTheme="minorHAnsi" w:cs="Arial"/>
          <w:color w:val="000000"/>
          <w:sz w:val="24"/>
          <w:szCs w:val="24"/>
        </w:rPr>
        <w:t xml:space="preserve"> </w:t>
      </w:r>
      <w:hyperlink r:id="rId8" w:history="1">
        <w:r w:rsidR="006E7D31" w:rsidRPr="006E7D31">
          <w:rPr>
            <w:rStyle w:val="Hyperlink"/>
            <w:rFonts w:asciiTheme="minorHAnsi" w:eastAsia="Times New Roman" w:hAnsiTheme="minorHAnsi" w:cs="Arial"/>
            <w:sz w:val="24"/>
            <w:szCs w:val="24"/>
          </w:rPr>
          <w:t>Saving Activity State</w:t>
        </w:r>
      </w:hyperlink>
      <w:r w:rsidR="003944EA">
        <w:rPr>
          <w:rFonts w:asciiTheme="minorHAnsi" w:eastAsia="Times New Roman" w:hAnsiTheme="minorHAnsi" w:cs="Arial"/>
          <w:color w:val="000000"/>
          <w:sz w:val="24"/>
          <w:szCs w:val="24"/>
        </w:rPr>
        <w:t>, which is part of the</w:t>
      </w:r>
      <w:r w:rsidRPr="00707C47">
        <w:rPr>
          <w:rFonts w:asciiTheme="minorHAnsi" w:eastAsia="Times New Roman" w:hAnsiTheme="minorHAnsi" w:cs="Arial"/>
          <w:color w:val="000000"/>
          <w:sz w:val="24"/>
          <w:szCs w:val="24"/>
        </w:rPr>
        <w:t xml:space="preserve"> </w:t>
      </w:r>
      <w:hyperlink r:id="rId9" w:history="1">
        <w:r w:rsidR="0043111B" w:rsidRPr="00707C47">
          <w:rPr>
            <w:rStyle w:val="Hyperlink"/>
            <w:rFonts w:asciiTheme="minorHAnsi" w:eastAsia="Times New Roman" w:hAnsiTheme="minorHAnsi" w:cs="Arial"/>
            <w:sz w:val="24"/>
            <w:szCs w:val="24"/>
          </w:rPr>
          <w:t>Activity Lifecycle</w:t>
        </w:r>
      </w:hyperlink>
      <w:r w:rsidR="006E7D31">
        <w:rPr>
          <w:rFonts w:asciiTheme="minorHAnsi" w:eastAsia="Times New Roman" w:hAnsiTheme="minorHAnsi" w:cs="Arial"/>
          <w:color w:val="000000"/>
          <w:sz w:val="24"/>
          <w:szCs w:val="24"/>
        </w:rPr>
        <w:t xml:space="preserve"> tutorial</w:t>
      </w:r>
      <w:r w:rsidRPr="00707C47">
        <w:rPr>
          <w:rFonts w:asciiTheme="minorHAnsi" w:eastAsia="Times New Roman" w:hAnsiTheme="minorHAnsi" w:cs="Arial"/>
          <w:color w:val="000000"/>
          <w:sz w:val="24"/>
          <w:szCs w:val="24"/>
        </w:rPr>
        <w:t>, which was also the required reading this week.</w:t>
      </w:r>
      <w:r w:rsidR="003D6F36">
        <w:rPr>
          <w:rFonts w:asciiTheme="minorHAnsi" w:eastAsia="Times New Roman" w:hAnsiTheme="minorHAnsi" w:cs="Arial"/>
          <w:color w:val="000000"/>
          <w:sz w:val="24"/>
          <w:szCs w:val="24"/>
        </w:rPr>
        <w:br/>
      </w:r>
    </w:p>
    <w:p w14:paraId="090580E5" w14:textId="6B6FB0BF" w:rsidR="00AC2A91" w:rsidRPr="00A71BBF" w:rsidRDefault="00CA13B6" w:rsidP="0053318C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</w:pPr>
      <w:r w:rsidRPr="00707C47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>Part 2</w:t>
      </w:r>
      <w:r w:rsidR="0053318C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 xml:space="preserve"> </w:t>
      </w:r>
      <w:r w:rsidR="00A71BBF" w:rsidRPr="00A71BBF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 xml:space="preserve">for </w:t>
      </w:r>
      <w:r w:rsidR="00AC2A91" w:rsidRPr="00A71BBF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 xml:space="preserve">Assignment Group B </w:t>
      </w:r>
      <w:r w:rsidR="0030515F" w:rsidRPr="00A71BBF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>–</w:t>
      </w:r>
      <w:r w:rsidR="00AC2A91" w:rsidRPr="00A71BBF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 xml:space="preserve"> </w:t>
      </w:r>
      <w:r w:rsidR="0043111B" w:rsidRPr="00A71BBF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>The “Who Said It” Quiz App</w:t>
      </w:r>
    </w:p>
    <w:p w14:paraId="3AF12B3F" w14:textId="77777777" w:rsidR="00E440EE" w:rsidRDefault="00E440EE" w:rsidP="005257B6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313972A7" w14:textId="40BC2087" w:rsidR="00707C47" w:rsidRDefault="00E440EE" w:rsidP="005257B6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Write a quiz app </w:t>
      </w:r>
      <w:r w:rsidR="00BF78DC">
        <w:rPr>
          <w:rFonts w:asciiTheme="minorHAnsi" w:hAnsiTheme="minorHAnsi"/>
          <w:sz w:val="24"/>
          <w:szCs w:val="24"/>
        </w:rPr>
        <w:t>that will show the user a quote</w:t>
      </w:r>
      <w:r w:rsidR="0043111B" w:rsidRPr="005257B6">
        <w:rPr>
          <w:rFonts w:asciiTheme="minorHAnsi" w:hAnsiTheme="minorHAnsi"/>
          <w:sz w:val="24"/>
          <w:szCs w:val="24"/>
        </w:rPr>
        <w:t xml:space="preserve"> and ask </w:t>
      </w:r>
      <w:r>
        <w:rPr>
          <w:rFonts w:asciiTheme="minorHAnsi" w:hAnsiTheme="minorHAnsi"/>
          <w:sz w:val="24"/>
          <w:szCs w:val="24"/>
        </w:rPr>
        <w:t>them</w:t>
      </w:r>
      <w:r w:rsidR="0043111B" w:rsidRPr="005257B6">
        <w:rPr>
          <w:rFonts w:asciiTheme="minorHAnsi" w:hAnsiTheme="minorHAnsi"/>
          <w:sz w:val="24"/>
          <w:szCs w:val="24"/>
        </w:rPr>
        <w:t xml:space="preserve"> who said it.</w:t>
      </w:r>
    </w:p>
    <w:p w14:paraId="232B2DE0" w14:textId="77777777" w:rsidR="00BF78DC" w:rsidRDefault="00BF78DC" w:rsidP="005257B6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480CD981" w14:textId="26E3562F" w:rsidR="00E440EE" w:rsidRDefault="00A24DB6" w:rsidP="00BF78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6DC1BF6C" wp14:editId="4BCCEEA2">
            <wp:extent cx="2322928" cy="3108266"/>
            <wp:effectExtent l="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945" cy="310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10B59" w14:textId="77777777" w:rsidR="00E440EE" w:rsidRPr="005257B6" w:rsidRDefault="00E440EE" w:rsidP="00E440E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</w:p>
    <w:p w14:paraId="5C36075C" w14:textId="0E3B9071" w:rsidR="00707C47" w:rsidRPr="00707C47" w:rsidRDefault="0043111B" w:rsidP="00707C47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707C47">
        <w:rPr>
          <w:rFonts w:asciiTheme="minorHAnsi" w:hAnsiTheme="minorHAnsi"/>
          <w:sz w:val="24"/>
          <w:szCs w:val="24"/>
        </w:rPr>
        <w:t>The user will be able to type the name of the person and then click enter. The app will show</w:t>
      </w:r>
      <w:r w:rsidR="00707C47" w:rsidRPr="00707C47">
        <w:rPr>
          <w:rFonts w:asciiTheme="minorHAnsi" w:hAnsiTheme="minorHAnsi"/>
          <w:sz w:val="24"/>
          <w:szCs w:val="24"/>
        </w:rPr>
        <w:t xml:space="preserve"> </w:t>
      </w:r>
      <w:r w:rsidRPr="00707C47">
        <w:rPr>
          <w:rFonts w:asciiTheme="minorHAnsi" w:hAnsiTheme="minorHAnsi"/>
          <w:sz w:val="24"/>
          <w:szCs w:val="24"/>
        </w:rPr>
        <w:t>whether they are right or wrong.</w:t>
      </w:r>
      <w:r w:rsidR="00E440EE">
        <w:rPr>
          <w:rFonts w:asciiTheme="minorHAnsi" w:hAnsiTheme="minorHAnsi"/>
          <w:sz w:val="24"/>
          <w:szCs w:val="24"/>
        </w:rPr>
        <w:t xml:space="preserve"> If they are wrong it will show the right answer.</w:t>
      </w:r>
    </w:p>
    <w:p w14:paraId="2D1F4EA5" w14:textId="77777777" w:rsidR="00707C47" w:rsidRPr="00707C47" w:rsidRDefault="0043111B" w:rsidP="0043111B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707C47">
        <w:rPr>
          <w:rFonts w:asciiTheme="minorHAnsi" w:hAnsiTheme="minorHAnsi"/>
          <w:sz w:val="24"/>
          <w:szCs w:val="24"/>
        </w:rPr>
        <w:lastRenderedPageBreak/>
        <w:t>All the questions can be hard-coded.</w:t>
      </w:r>
    </w:p>
    <w:p w14:paraId="27293253" w14:textId="5290845F" w:rsidR="0043111B" w:rsidRPr="00707C47" w:rsidRDefault="0043111B" w:rsidP="0043111B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707C47">
        <w:rPr>
          <w:rFonts w:asciiTheme="minorHAnsi" w:hAnsiTheme="minorHAnsi"/>
          <w:sz w:val="24"/>
          <w:szCs w:val="24"/>
        </w:rPr>
        <w:t xml:space="preserve">Rotating the device should </w:t>
      </w:r>
      <w:r w:rsidRPr="005257B6">
        <w:rPr>
          <w:rFonts w:asciiTheme="minorHAnsi" w:hAnsiTheme="minorHAnsi"/>
          <w:sz w:val="24"/>
          <w:szCs w:val="24"/>
          <w:u w:val="single"/>
        </w:rPr>
        <w:t>not</w:t>
      </w:r>
      <w:r w:rsidRPr="00707C47">
        <w:rPr>
          <w:rFonts w:asciiTheme="minorHAnsi" w:hAnsiTheme="minorHAnsi"/>
          <w:sz w:val="24"/>
          <w:szCs w:val="24"/>
        </w:rPr>
        <w:t xml:space="preserve"> cause a new quote question to be shown; it should keep</w:t>
      </w:r>
      <w:r w:rsidR="00707C47" w:rsidRPr="00707C47">
        <w:rPr>
          <w:rFonts w:asciiTheme="minorHAnsi" w:hAnsiTheme="minorHAnsi"/>
          <w:sz w:val="24"/>
          <w:szCs w:val="24"/>
        </w:rPr>
        <w:t xml:space="preserve"> </w:t>
      </w:r>
      <w:r w:rsidRPr="00707C47">
        <w:rPr>
          <w:rFonts w:asciiTheme="minorHAnsi" w:hAnsiTheme="minorHAnsi"/>
          <w:sz w:val="24"/>
          <w:szCs w:val="24"/>
        </w:rPr>
        <w:t>showing the same one.</w:t>
      </w:r>
    </w:p>
    <w:p w14:paraId="1B0324AA" w14:textId="77777777" w:rsidR="00707C47" w:rsidRPr="00707C47" w:rsidRDefault="0043111B" w:rsidP="0043111B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707C47">
        <w:rPr>
          <w:rFonts w:asciiTheme="minorHAnsi" w:hAnsiTheme="minorHAnsi"/>
          <w:sz w:val="24"/>
          <w:szCs w:val="24"/>
        </w:rPr>
        <w:t>The app will display a count of right and wrong answers.</w:t>
      </w:r>
    </w:p>
    <w:p w14:paraId="479CDB98" w14:textId="77777777" w:rsidR="00707C47" w:rsidRPr="00707C47" w:rsidRDefault="0043111B" w:rsidP="0043111B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707C47">
        <w:rPr>
          <w:rFonts w:asciiTheme="minorHAnsi" w:hAnsiTheme="minorHAnsi"/>
          <w:sz w:val="24"/>
          <w:szCs w:val="24"/>
        </w:rPr>
        <w:t>There will be a button to reset the count and start the quiz over.</w:t>
      </w:r>
    </w:p>
    <w:p w14:paraId="60B666ED" w14:textId="67A12125" w:rsidR="0043111B" w:rsidRDefault="0043111B" w:rsidP="0043111B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707C47">
        <w:rPr>
          <w:rFonts w:asciiTheme="minorHAnsi" w:hAnsiTheme="minorHAnsi"/>
          <w:sz w:val="24"/>
          <w:szCs w:val="24"/>
        </w:rPr>
        <w:t>The count of right and wrong answers will not be lost when the device is rotated.</w:t>
      </w:r>
    </w:p>
    <w:p w14:paraId="6BB99A25" w14:textId="1E6EB57E" w:rsidR="00751B80" w:rsidRPr="00751B80" w:rsidRDefault="00751B80" w:rsidP="00751B80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file containing a class that is preloaded with hard-coded quotes and that can have more quotes added will be provided.</w:t>
      </w:r>
    </w:p>
    <w:p w14:paraId="50978E41" w14:textId="77777777" w:rsidR="0043111B" w:rsidRPr="008D44AE" w:rsidRDefault="0043111B" w:rsidP="0043111B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u w:val="single"/>
        </w:rPr>
      </w:pPr>
    </w:p>
    <w:p w14:paraId="09E98B8C" w14:textId="77777777" w:rsidR="00707C47" w:rsidRDefault="00707C47" w:rsidP="006672BF">
      <w:pPr>
        <w:spacing w:after="120" w:line="240" w:lineRule="auto"/>
        <w:rPr>
          <w:rFonts w:ascii="Arial" w:eastAsia="Times New Roman" w:hAnsi="Arial" w:cs="Arial"/>
          <w:b/>
          <w:color w:val="000000"/>
          <w:sz w:val="19"/>
          <w:szCs w:val="19"/>
        </w:rPr>
      </w:pPr>
    </w:p>
    <w:p w14:paraId="5F9B2983" w14:textId="77777777" w:rsidR="00707C47" w:rsidRDefault="00707C47" w:rsidP="006672BF">
      <w:pPr>
        <w:spacing w:after="120" w:line="240" w:lineRule="auto"/>
        <w:rPr>
          <w:rFonts w:ascii="Arial" w:eastAsia="Times New Roman" w:hAnsi="Arial" w:cs="Arial"/>
          <w:b/>
          <w:color w:val="000000"/>
          <w:sz w:val="19"/>
          <w:szCs w:val="19"/>
        </w:rPr>
      </w:pPr>
    </w:p>
    <w:p w14:paraId="75D1AAB7" w14:textId="27534265" w:rsidR="008D44AE" w:rsidRPr="0053318C" w:rsidRDefault="008D44AE" w:rsidP="008D44AE">
      <w:pPr>
        <w:spacing w:after="0" w:line="240" w:lineRule="auto"/>
        <w:rPr>
          <w:rFonts w:ascii="Arial" w:eastAsia="Times New Roman" w:hAnsi="Arial" w:cs="Arial"/>
          <w:b/>
          <w:color w:val="000000"/>
          <w:sz w:val="19"/>
          <w:szCs w:val="19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078F1C2E" w14:textId="77777777" w:rsidR="008D44AE" w:rsidRPr="00410BB8" w:rsidRDefault="008D44AE" w:rsidP="008D44A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1838C131" w14:textId="77777777" w:rsidR="008D44AE" w:rsidRPr="00814242" w:rsidRDefault="008D44AE" w:rsidP="008D44AE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54583C48" w14:textId="77777777" w:rsidR="008D44AE" w:rsidRDefault="008D44AE" w:rsidP="008D44A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Post the following to the Beta + Code Review Forum:</w:t>
      </w:r>
    </w:p>
    <w:p w14:paraId="580D7AEF" w14:textId="5D652AB5" w:rsidR="008D44AE" w:rsidRPr="004074B1" w:rsidRDefault="006750D7" w:rsidP="008D44AE">
      <w:pPr>
        <w:pStyle w:val="ListParagraph"/>
        <w:numPr>
          <w:ilvl w:val="0"/>
          <w:numId w:val="15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</w:t>
      </w:r>
      <w:r w:rsidR="008D44AE">
        <w:rPr>
          <w:rFonts w:asciiTheme="minorHAnsi" w:hAnsiTheme="minorHAnsi"/>
          <w:sz w:val="24"/>
          <w:szCs w:val="24"/>
        </w:rPr>
        <w:t xml:space="preserve">or part 1: </w:t>
      </w:r>
      <w:r w:rsidR="008D44AE" w:rsidRPr="004074B1">
        <w:rPr>
          <w:rFonts w:asciiTheme="minorHAnsi" w:hAnsiTheme="minorHAnsi"/>
          <w:sz w:val="24"/>
          <w:szCs w:val="24"/>
        </w:rPr>
        <w:t>A document containing screen-shots of th</w:t>
      </w:r>
      <w:r w:rsidR="008D44AE">
        <w:rPr>
          <w:rFonts w:asciiTheme="minorHAnsi" w:hAnsiTheme="minorHAnsi"/>
          <w:sz w:val="24"/>
          <w:szCs w:val="24"/>
        </w:rPr>
        <w:t xml:space="preserve">e app with each screen-shot labeled. </w:t>
      </w:r>
      <w:r w:rsidR="008D44AE" w:rsidRPr="004074B1">
        <w:rPr>
          <w:rFonts w:asciiTheme="minorHAnsi" w:hAnsiTheme="minorHAnsi"/>
          <w:sz w:val="24"/>
          <w:szCs w:val="24"/>
        </w:rPr>
        <w:t>(Please use .</w:t>
      </w:r>
      <w:proofErr w:type="spellStart"/>
      <w:r w:rsidR="008D44AE" w:rsidRPr="004074B1">
        <w:rPr>
          <w:rFonts w:asciiTheme="minorHAnsi" w:hAnsiTheme="minorHAnsi"/>
          <w:sz w:val="24"/>
          <w:szCs w:val="24"/>
        </w:rPr>
        <w:t>docx</w:t>
      </w:r>
      <w:proofErr w:type="spellEnd"/>
      <w:r w:rsidR="008D44AE" w:rsidRPr="004074B1">
        <w:rPr>
          <w:rFonts w:asciiTheme="minorHAnsi" w:hAnsiTheme="minorHAnsi"/>
          <w:sz w:val="24"/>
          <w:szCs w:val="24"/>
        </w:rPr>
        <w:t xml:space="preserve"> or .pdf format</w:t>
      </w:r>
      <w:r w:rsidR="008D44AE">
        <w:rPr>
          <w:rFonts w:asciiTheme="minorHAnsi" w:hAnsiTheme="minorHAnsi"/>
          <w:sz w:val="24"/>
          <w:szCs w:val="24"/>
        </w:rPr>
        <w:t>.</w:t>
      </w:r>
      <w:r w:rsidR="008D44AE" w:rsidRPr="004074B1">
        <w:rPr>
          <w:rFonts w:asciiTheme="minorHAnsi" w:hAnsiTheme="minorHAnsi"/>
          <w:sz w:val="24"/>
          <w:szCs w:val="24"/>
        </w:rPr>
        <w:t>)</w:t>
      </w:r>
    </w:p>
    <w:p w14:paraId="1832086E" w14:textId="31CFED10" w:rsidR="008D44AE" w:rsidRDefault="006750D7" w:rsidP="008D44AE">
      <w:pPr>
        <w:numPr>
          <w:ilvl w:val="0"/>
          <w:numId w:val="15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For part 2</w:t>
      </w:r>
      <w:r w:rsidR="008D44AE">
        <w:rPr>
          <w:rFonts w:asciiTheme="minorHAnsi" w:hAnsiTheme="minorHAnsi"/>
          <w:sz w:val="24"/>
          <w:szCs w:val="24"/>
        </w:rPr>
        <w:t xml:space="preserve">: </w:t>
      </w:r>
      <w:r w:rsidR="008D44AE" w:rsidRPr="00DF24EB">
        <w:rPr>
          <w:rFonts w:asciiTheme="minorHAnsi" w:hAnsiTheme="minorHAnsi"/>
          <w:sz w:val="24"/>
          <w:szCs w:val="24"/>
        </w:rPr>
        <w:t xml:space="preserve">A zip file containing your app’s Visual Studio solution folder. (Make your solution smaller by deleting the </w:t>
      </w:r>
      <w:proofErr w:type="spellStart"/>
      <w:r w:rsidR="008D44AE" w:rsidRPr="00DF24EB">
        <w:rPr>
          <w:rFonts w:asciiTheme="minorHAnsi" w:hAnsiTheme="minorHAnsi"/>
          <w:i/>
          <w:sz w:val="24"/>
          <w:szCs w:val="24"/>
        </w:rPr>
        <w:t>obj</w:t>
      </w:r>
      <w:proofErr w:type="spellEnd"/>
      <w:r w:rsidR="008D44AE" w:rsidRPr="00DF24EB">
        <w:rPr>
          <w:rFonts w:asciiTheme="minorHAnsi" w:hAnsiTheme="minorHAnsi"/>
          <w:sz w:val="24"/>
          <w:szCs w:val="24"/>
        </w:rPr>
        <w:t xml:space="preserve"> and </w:t>
      </w:r>
      <w:r w:rsidR="008D44AE" w:rsidRPr="00DF24EB">
        <w:rPr>
          <w:rFonts w:asciiTheme="minorHAnsi" w:hAnsiTheme="minorHAnsi"/>
          <w:i/>
          <w:sz w:val="24"/>
          <w:szCs w:val="24"/>
        </w:rPr>
        <w:t>bin</w:t>
      </w:r>
      <w:r w:rsidR="008D44AE" w:rsidRPr="00DF24EB">
        <w:rPr>
          <w:rFonts w:asciiTheme="minorHAnsi" w:hAnsiTheme="minorHAnsi"/>
          <w:sz w:val="24"/>
          <w:szCs w:val="24"/>
        </w:rPr>
        <w:t xml:space="preserve"> folders.)</w:t>
      </w:r>
      <w:r w:rsidR="008D44AE" w:rsidRPr="00DF24EB">
        <w:rPr>
          <w:rFonts w:asciiTheme="minorHAnsi" w:hAnsiTheme="minorHAnsi"/>
          <w:sz w:val="24"/>
          <w:szCs w:val="24"/>
        </w:rPr>
        <w:br/>
        <w:t xml:space="preserve">Or, </w:t>
      </w:r>
      <w:r w:rsidR="008D44AE">
        <w:rPr>
          <w:rFonts w:asciiTheme="minorHAnsi" w:hAnsiTheme="minorHAnsi"/>
          <w:sz w:val="24"/>
          <w:szCs w:val="24"/>
        </w:rPr>
        <w:t xml:space="preserve">optionally, </w:t>
      </w:r>
      <w:r w:rsidR="008D44AE" w:rsidRPr="00DF24EB">
        <w:rPr>
          <w:rFonts w:asciiTheme="minorHAnsi" w:hAnsiTheme="minorHAnsi"/>
          <w:sz w:val="24"/>
          <w:szCs w:val="24"/>
        </w:rPr>
        <w:t>a link to a repository containing your solution source code. You can put the link on the same document with the report on your exercise from part 1.</w:t>
      </w:r>
    </w:p>
    <w:p w14:paraId="527A2320" w14:textId="77777777" w:rsidR="008D44AE" w:rsidRPr="00DF24EB" w:rsidRDefault="008D44AE" w:rsidP="008D44AE">
      <w:pPr>
        <w:numPr>
          <w:ilvl w:val="0"/>
          <w:numId w:val="15"/>
        </w:numPr>
        <w:spacing w:after="0"/>
        <w:rPr>
          <w:rFonts w:asciiTheme="minorHAnsi" w:hAnsiTheme="minorHAnsi"/>
          <w:sz w:val="24"/>
          <w:szCs w:val="24"/>
        </w:rPr>
      </w:pPr>
      <w:r w:rsidRPr="00DF24EB">
        <w:rPr>
          <w:rFonts w:asciiTheme="minorHAnsi" w:hAnsiTheme="minorHAnsi"/>
          <w:sz w:val="24"/>
          <w:szCs w:val="24"/>
        </w:rPr>
        <w:t>A copy of your lab instructions (so the lab partner who reviews your work will know what your requirements were).</w:t>
      </w:r>
    </w:p>
    <w:p w14:paraId="32A26130" w14:textId="77777777" w:rsidR="008D44AE" w:rsidRDefault="008D44AE" w:rsidP="008D44AE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14:paraId="1A772AC2" w14:textId="77777777" w:rsidR="008D44AE" w:rsidRPr="00814242" w:rsidRDefault="008D44AE" w:rsidP="008D44AE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68B0106B" w14:textId="77777777" w:rsidR="008D44AE" w:rsidRDefault="008D44AE" w:rsidP="008D44AE">
      <w:pPr>
        <w:numPr>
          <w:ilvl w:val="0"/>
          <w:numId w:val="16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above, but revised as needed.</w:t>
      </w:r>
    </w:p>
    <w:p w14:paraId="4572BEB3" w14:textId="77777777" w:rsidR="008D44AE" w:rsidRPr="008E3DE3" w:rsidRDefault="008D44AE" w:rsidP="008D44AE">
      <w:pPr>
        <w:numPr>
          <w:ilvl w:val="0"/>
          <w:numId w:val="16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(“Release”) completed by you.</w:t>
      </w:r>
    </w:p>
    <w:p w14:paraId="2B8269E3" w14:textId="22E48B07" w:rsidR="00E55B18" w:rsidRPr="00F71E89" w:rsidRDefault="00E55B18" w:rsidP="00F71E89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bookmarkStart w:id="0" w:name="_GoBack"/>
      <w:bookmarkEnd w:id="0"/>
    </w:p>
    <w:sectPr w:rsidR="00E55B18" w:rsidRPr="00F71E89" w:rsidSect="00DD618B"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DA8592" w14:textId="77777777" w:rsidR="00434E24" w:rsidRDefault="00434E24" w:rsidP="002B3B50">
      <w:pPr>
        <w:spacing w:after="0" w:line="240" w:lineRule="auto"/>
      </w:pPr>
      <w:r>
        <w:separator/>
      </w:r>
    </w:p>
  </w:endnote>
  <w:endnote w:type="continuationSeparator" w:id="0">
    <w:p w14:paraId="29771E99" w14:textId="77777777" w:rsidR="00434E24" w:rsidRDefault="00434E24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10139D" w14:textId="283717A1" w:rsidR="00434E24" w:rsidRDefault="00434E24" w:rsidP="00DD618B">
    <w:pPr>
      <w:pStyle w:val="Footer"/>
    </w:pPr>
    <w:r>
      <w:t>Written by Brian Bird, Lane Community College, Summer 2014. Revised Spring 2017</w:t>
    </w:r>
  </w:p>
  <w:p w14:paraId="4FCD4840" w14:textId="77777777" w:rsidR="00434E24" w:rsidRDefault="00434E2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E1DD3B" w14:textId="77777777" w:rsidR="00434E24" w:rsidRDefault="00434E24" w:rsidP="002B3B50">
      <w:pPr>
        <w:spacing w:after="0" w:line="240" w:lineRule="auto"/>
      </w:pPr>
      <w:r>
        <w:separator/>
      </w:r>
    </w:p>
  </w:footnote>
  <w:footnote w:type="continuationSeparator" w:id="0">
    <w:p w14:paraId="7256D144" w14:textId="77777777" w:rsidR="00434E24" w:rsidRDefault="00434E24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531117" w14:textId="5DFA5C45" w:rsidR="00434E24" w:rsidRDefault="00434E24" w:rsidP="00DD618B">
    <w:pPr>
      <w:pStyle w:val="Header"/>
    </w:pPr>
    <w:r w:rsidRPr="0043111B">
      <w:rPr>
        <w:b/>
        <w:sz w:val="32"/>
        <w:szCs w:val="32"/>
      </w:rPr>
      <w:t>Lab 3 – Saving Activity State</w:t>
    </w:r>
    <w:r>
      <w:br/>
      <w:t>CS235AM, Intermediate Mobile Application Development: Android</w:t>
    </w:r>
  </w:p>
  <w:p w14:paraId="0AC3553C" w14:textId="77777777" w:rsidR="00434E24" w:rsidRDefault="00434E2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4626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1DC1610"/>
    <w:multiLevelType w:val="hybridMultilevel"/>
    <w:tmpl w:val="0B5E8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222E60"/>
    <w:multiLevelType w:val="hybridMultilevel"/>
    <w:tmpl w:val="BD90C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D006A3"/>
    <w:multiLevelType w:val="hybridMultilevel"/>
    <w:tmpl w:val="A9FA8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88E6F5E"/>
    <w:multiLevelType w:val="hybridMultilevel"/>
    <w:tmpl w:val="8AF2F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F97515D"/>
    <w:multiLevelType w:val="hybridMultilevel"/>
    <w:tmpl w:val="3F6437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79E3129"/>
    <w:multiLevelType w:val="hybridMultilevel"/>
    <w:tmpl w:val="3E30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3144A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0303D3"/>
    <w:multiLevelType w:val="hybridMultilevel"/>
    <w:tmpl w:val="91F044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D76FBE"/>
    <w:multiLevelType w:val="hybridMultilevel"/>
    <w:tmpl w:val="4CD4D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2C20C6F"/>
    <w:multiLevelType w:val="hybridMultilevel"/>
    <w:tmpl w:val="5050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661C7E"/>
    <w:multiLevelType w:val="hybridMultilevel"/>
    <w:tmpl w:val="3FD2CE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4515186"/>
    <w:multiLevelType w:val="hybridMultilevel"/>
    <w:tmpl w:val="8C40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2E269D"/>
    <w:multiLevelType w:val="hybridMultilevel"/>
    <w:tmpl w:val="15EEC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3719CC"/>
    <w:multiLevelType w:val="hybridMultilevel"/>
    <w:tmpl w:val="D47890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491270C8"/>
    <w:multiLevelType w:val="hybridMultilevel"/>
    <w:tmpl w:val="9CBC5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53D14D4D"/>
    <w:multiLevelType w:val="hybridMultilevel"/>
    <w:tmpl w:val="81949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657D7D"/>
    <w:multiLevelType w:val="hybridMultilevel"/>
    <w:tmpl w:val="9CBC5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4936DB"/>
    <w:multiLevelType w:val="hybridMultilevel"/>
    <w:tmpl w:val="3B28B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91174E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0"/>
  </w:num>
  <w:num w:numId="3">
    <w:abstractNumId w:val="24"/>
  </w:num>
  <w:num w:numId="4">
    <w:abstractNumId w:val="23"/>
  </w:num>
  <w:num w:numId="5">
    <w:abstractNumId w:val="18"/>
  </w:num>
  <w:num w:numId="6">
    <w:abstractNumId w:val="8"/>
  </w:num>
  <w:num w:numId="7">
    <w:abstractNumId w:val="13"/>
  </w:num>
  <w:num w:numId="8">
    <w:abstractNumId w:val="7"/>
  </w:num>
  <w:num w:numId="9">
    <w:abstractNumId w:val="25"/>
  </w:num>
  <w:num w:numId="10">
    <w:abstractNumId w:val="15"/>
  </w:num>
  <w:num w:numId="11">
    <w:abstractNumId w:val="6"/>
  </w:num>
  <w:num w:numId="12">
    <w:abstractNumId w:val="20"/>
  </w:num>
  <w:num w:numId="13">
    <w:abstractNumId w:val="3"/>
  </w:num>
  <w:num w:numId="14">
    <w:abstractNumId w:val="14"/>
  </w:num>
  <w:num w:numId="15">
    <w:abstractNumId w:val="1"/>
  </w:num>
  <w:num w:numId="16">
    <w:abstractNumId w:val="16"/>
  </w:num>
  <w:num w:numId="17">
    <w:abstractNumId w:val="17"/>
  </w:num>
  <w:num w:numId="18">
    <w:abstractNumId w:val="19"/>
  </w:num>
  <w:num w:numId="19">
    <w:abstractNumId w:val="10"/>
  </w:num>
  <w:num w:numId="20">
    <w:abstractNumId w:val="9"/>
  </w:num>
  <w:num w:numId="21">
    <w:abstractNumId w:val="12"/>
  </w:num>
  <w:num w:numId="22">
    <w:abstractNumId w:val="11"/>
  </w:num>
  <w:num w:numId="23">
    <w:abstractNumId w:val="2"/>
  </w:num>
  <w:num w:numId="24">
    <w:abstractNumId w:val="22"/>
  </w:num>
  <w:num w:numId="25">
    <w:abstractNumId w:val="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B0A69"/>
    <w:rsid w:val="000C4D71"/>
    <w:rsid w:val="000D3073"/>
    <w:rsid w:val="00191744"/>
    <w:rsid w:val="001A48D3"/>
    <w:rsid w:val="001B60F6"/>
    <w:rsid w:val="001C2B79"/>
    <w:rsid w:val="001E2554"/>
    <w:rsid w:val="00243FD2"/>
    <w:rsid w:val="002742F2"/>
    <w:rsid w:val="002A137E"/>
    <w:rsid w:val="002A7BD8"/>
    <w:rsid w:val="002B3B50"/>
    <w:rsid w:val="002E3715"/>
    <w:rsid w:val="0030515F"/>
    <w:rsid w:val="00323976"/>
    <w:rsid w:val="0033414A"/>
    <w:rsid w:val="0033693B"/>
    <w:rsid w:val="003562CC"/>
    <w:rsid w:val="003944EA"/>
    <w:rsid w:val="003D6F36"/>
    <w:rsid w:val="003E16E6"/>
    <w:rsid w:val="003F7A59"/>
    <w:rsid w:val="004079D5"/>
    <w:rsid w:val="0043018E"/>
    <w:rsid w:val="0043111B"/>
    <w:rsid w:val="00434E24"/>
    <w:rsid w:val="0045120B"/>
    <w:rsid w:val="00463E0E"/>
    <w:rsid w:val="00464B02"/>
    <w:rsid w:val="004C69C5"/>
    <w:rsid w:val="005145DE"/>
    <w:rsid w:val="005203C2"/>
    <w:rsid w:val="005257B6"/>
    <w:rsid w:val="0053318C"/>
    <w:rsid w:val="00540413"/>
    <w:rsid w:val="005A3D85"/>
    <w:rsid w:val="00603972"/>
    <w:rsid w:val="00613DE0"/>
    <w:rsid w:val="00644C50"/>
    <w:rsid w:val="006672BF"/>
    <w:rsid w:val="006750D7"/>
    <w:rsid w:val="00685214"/>
    <w:rsid w:val="00696A80"/>
    <w:rsid w:val="006E7D31"/>
    <w:rsid w:val="00707C47"/>
    <w:rsid w:val="00751B80"/>
    <w:rsid w:val="00755F3B"/>
    <w:rsid w:val="007E2403"/>
    <w:rsid w:val="008130E2"/>
    <w:rsid w:val="00821E1D"/>
    <w:rsid w:val="0082324C"/>
    <w:rsid w:val="008730FD"/>
    <w:rsid w:val="00897A13"/>
    <w:rsid w:val="008D44AE"/>
    <w:rsid w:val="009708FB"/>
    <w:rsid w:val="00973681"/>
    <w:rsid w:val="009B0AA8"/>
    <w:rsid w:val="009C41C2"/>
    <w:rsid w:val="009D1470"/>
    <w:rsid w:val="009E6590"/>
    <w:rsid w:val="00A24DB6"/>
    <w:rsid w:val="00A5127A"/>
    <w:rsid w:val="00A603AC"/>
    <w:rsid w:val="00A71BBF"/>
    <w:rsid w:val="00AC2A91"/>
    <w:rsid w:val="00B2646C"/>
    <w:rsid w:val="00B35B93"/>
    <w:rsid w:val="00B72A06"/>
    <w:rsid w:val="00B863C3"/>
    <w:rsid w:val="00B96BA6"/>
    <w:rsid w:val="00BF04CA"/>
    <w:rsid w:val="00BF57AB"/>
    <w:rsid w:val="00BF78DC"/>
    <w:rsid w:val="00C00D41"/>
    <w:rsid w:val="00C648A2"/>
    <w:rsid w:val="00CA0642"/>
    <w:rsid w:val="00CA13B6"/>
    <w:rsid w:val="00CD31A3"/>
    <w:rsid w:val="00CF7693"/>
    <w:rsid w:val="00D030AC"/>
    <w:rsid w:val="00D06556"/>
    <w:rsid w:val="00D073F4"/>
    <w:rsid w:val="00D3273E"/>
    <w:rsid w:val="00D716B6"/>
    <w:rsid w:val="00D75631"/>
    <w:rsid w:val="00D86CB7"/>
    <w:rsid w:val="00DD618B"/>
    <w:rsid w:val="00E440EE"/>
    <w:rsid w:val="00E55B18"/>
    <w:rsid w:val="00E732DC"/>
    <w:rsid w:val="00F01D1B"/>
    <w:rsid w:val="00F22703"/>
    <w:rsid w:val="00F30EA5"/>
    <w:rsid w:val="00F45924"/>
    <w:rsid w:val="00F71E89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7F7F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C5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C5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3E16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1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C5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C5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3E16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1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eveloper.xamarin.com/guides/android/application_fundamentals/activity_lifecycle/saving_state_walkthrough/" TargetMode="External"/><Relationship Id="rId9" Type="http://schemas.openxmlformats.org/officeDocument/2006/relationships/hyperlink" Target="https://developer.xamarin.com/guides/android/application_fundamentals/activity_lifecycle/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361</Words>
  <Characters>2058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dcterms:created xsi:type="dcterms:W3CDTF">2017-04-19T22:29:00Z</dcterms:created>
  <dcterms:modified xsi:type="dcterms:W3CDTF">2017-04-19T22:30:00Z</dcterms:modified>
</cp:coreProperties>
</file>