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46BB5" w14:textId="7222C1E3" w:rsidR="008436EE" w:rsidRDefault="22E4F618" w:rsidP="008436EE">
      <w:pPr>
        <w:spacing w:line="240" w:lineRule="auto"/>
      </w:pPr>
      <w:r w:rsidRPr="22E4F618">
        <w:rPr>
          <w:b/>
          <w:bCs/>
        </w:rPr>
        <w:t>Topic: App Testing and Distribution</w:t>
      </w:r>
    </w:p>
    <w:p w14:paraId="1A621238" w14:textId="544EDABA" w:rsidR="22E4F618" w:rsidRDefault="22E4F618" w:rsidP="22E4F618">
      <w:pPr>
        <w:spacing w:line="240" w:lineRule="auto"/>
      </w:pPr>
      <w:r w:rsidRPr="22E4F618">
        <w:rPr>
          <w:u w:val="single"/>
        </w:rPr>
        <w:t>Beta Testing an App</w:t>
      </w:r>
    </w:p>
    <w:p w14:paraId="29D1B6A8" w14:textId="24A1FAB6" w:rsidR="22E4F618" w:rsidRDefault="22E4F618" w:rsidP="22E4F618">
      <w:pPr>
        <w:numPr>
          <w:ilvl w:val="0"/>
          <w:numId w:val="2"/>
        </w:numPr>
        <w:spacing w:line="240" w:lineRule="auto"/>
        <w:rPr>
          <w:rFonts w:cs="Calibri"/>
        </w:rPr>
      </w:pPr>
      <w:r>
        <w:t>Test outside the development environment because:</w:t>
      </w:r>
    </w:p>
    <w:p w14:paraId="6BED1E02" w14:textId="4EDCFE53" w:rsidR="22E4F618" w:rsidRDefault="22E4F618" w:rsidP="22E4F618">
      <w:pPr>
        <w:numPr>
          <w:ilvl w:val="1"/>
          <w:numId w:val="2"/>
        </w:numPr>
        <w:spacing w:line="240" w:lineRule="auto"/>
        <w:rPr>
          <w:rFonts w:cs="Calibri"/>
        </w:rPr>
      </w:pPr>
      <w:r>
        <w:t>The simulator doesn't run all the threads that run on real devices</w:t>
      </w:r>
    </w:p>
    <w:p w14:paraId="0536A1E1" w14:textId="1368FB82" w:rsidR="22E4F618" w:rsidRDefault="22E4F618" w:rsidP="22E4F618">
      <w:pPr>
        <w:numPr>
          <w:ilvl w:val="1"/>
          <w:numId w:val="2"/>
        </w:numPr>
        <w:spacing w:line="240" w:lineRule="auto"/>
        <w:rPr>
          <w:rFonts w:cs="Calibri"/>
        </w:rPr>
      </w:pPr>
      <w:r>
        <w:t xml:space="preserve">Devices provisioned for dev testing </w:t>
      </w:r>
      <w:r w:rsidR="00E010AB">
        <w:t xml:space="preserve">(simulators) </w:t>
      </w:r>
      <w:r>
        <w:t>have some of the watchdog timers disabled.</w:t>
      </w:r>
      <w:r w:rsidR="00E010AB">
        <w:t xml:space="preserve"> Explanation of WDT: </w:t>
      </w:r>
      <w:hyperlink r:id="rId7" w:history="1">
        <w:r w:rsidR="00E010AB" w:rsidRPr="00D82A4D">
          <w:rPr>
            <w:rStyle w:val="Hyperlink"/>
            <w:rFonts w:cs="Calibri"/>
          </w:rPr>
          <w:t>https://en.wikipedia.org/wiki/Watchdog_timer</w:t>
        </w:r>
      </w:hyperlink>
      <w:r w:rsidR="00E010AB">
        <w:rPr>
          <w:rFonts w:cs="Calibri"/>
        </w:rPr>
        <w:t xml:space="preserve"> </w:t>
      </w:r>
    </w:p>
    <w:p w14:paraId="1546701B" w14:textId="47D742A6" w:rsidR="22E4F618" w:rsidRDefault="22E4F618" w:rsidP="22E4F618">
      <w:pPr>
        <w:numPr>
          <w:ilvl w:val="0"/>
          <w:numId w:val="2"/>
        </w:numPr>
        <w:spacing w:line="240" w:lineRule="auto"/>
        <w:rPr>
          <w:rFonts w:cs="Calibri"/>
        </w:rPr>
      </w:pPr>
      <w:r>
        <w:t>Ad Hoc</w:t>
      </w:r>
      <w:r>
        <w:br/>
        <w:t>User's devices must be registered. Up to 100 devices can be registered.</w:t>
      </w:r>
      <w:r w:rsidR="00FD12EB">
        <w:t xml:space="preserve"> The app installation file can be posted on a web site, attached to an e-mail or distributed on electronic media like a flash drive.</w:t>
      </w:r>
    </w:p>
    <w:p w14:paraId="08771831" w14:textId="784F442B" w:rsidR="22E4F618" w:rsidRDefault="22E4F618" w:rsidP="22E4F618">
      <w:pPr>
        <w:numPr>
          <w:ilvl w:val="1"/>
          <w:numId w:val="2"/>
        </w:numPr>
        <w:spacing w:line="240" w:lineRule="auto"/>
        <w:rPr>
          <w:rFonts w:cs="Calibri"/>
        </w:rPr>
      </w:pPr>
      <w:r>
        <w:t>Process:</w:t>
      </w:r>
    </w:p>
    <w:p w14:paraId="42690393" w14:textId="2824B951" w:rsidR="22E4F618" w:rsidRPr="000B6304" w:rsidRDefault="00FD12EB" w:rsidP="22E4F618">
      <w:pPr>
        <w:numPr>
          <w:ilvl w:val="2"/>
          <w:numId w:val="2"/>
        </w:numPr>
        <w:spacing w:line="240" w:lineRule="auto"/>
        <w:rPr>
          <w:rFonts w:cs="Calibri"/>
        </w:rPr>
      </w:pPr>
      <w:r>
        <w:t>Register all test device UUIDs on the Apple developer web site.</w:t>
      </w:r>
    </w:p>
    <w:p w14:paraId="4D453A86" w14:textId="73E30EC1" w:rsidR="005C0436" w:rsidRPr="005C0436" w:rsidRDefault="005C0436" w:rsidP="000B6304">
      <w:pPr>
        <w:numPr>
          <w:ilvl w:val="3"/>
          <w:numId w:val="2"/>
        </w:numPr>
        <w:spacing w:line="240" w:lineRule="auto"/>
        <w:rPr>
          <w:rFonts w:cs="Calibri"/>
        </w:rPr>
      </w:pPr>
      <w:r>
        <w:rPr>
          <w:rFonts w:cs="Calibri"/>
        </w:rPr>
        <w:t>To find the UUID: sync with iTunes, click on the device serial number</w:t>
      </w:r>
      <w:bookmarkStart w:id="0" w:name="_GoBack"/>
      <w:bookmarkEnd w:id="0"/>
    </w:p>
    <w:p w14:paraId="52327FA9" w14:textId="6249FB71" w:rsidR="000B6304" w:rsidRDefault="000B6304" w:rsidP="000B6304">
      <w:pPr>
        <w:numPr>
          <w:ilvl w:val="3"/>
          <w:numId w:val="2"/>
        </w:numPr>
        <w:spacing w:line="240" w:lineRule="auto"/>
        <w:rPr>
          <w:rFonts w:cs="Calibri"/>
        </w:rPr>
      </w:pPr>
      <w:r>
        <w:t xml:space="preserve">Example: LCC Registered devices: </w:t>
      </w:r>
      <w:hyperlink r:id="rId8" w:history="1">
        <w:r w:rsidRPr="00D82A4D">
          <w:rPr>
            <w:rStyle w:val="Hyperlink"/>
          </w:rPr>
          <w:t>https://developer.apple.com/account/ios/device</w:t>
        </w:r>
      </w:hyperlink>
      <w:r>
        <w:t xml:space="preserve"> </w:t>
      </w:r>
    </w:p>
    <w:p w14:paraId="66F8CD28" w14:textId="5D7E6923" w:rsidR="22E4F618" w:rsidRDefault="22E4F618" w:rsidP="22E4F618">
      <w:pPr>
        <w:numPr>
          <w:ilvl w:val="2"/>
          <w:numId w:val="2"/>
        </w:numPr>
        <w:spacing w:line="240" w:lineRule="auto"/>
        <w:rPr>
          <w:rFonts w:cs="Calibri"/>
        </w:rPr>
      </w:pPr>
      <w:r>
        <w:t>Update the build string</w:t>
      </w:r>
    </w:p>
    <w:p w14:paraId="4D3F7BBF" w14:textId="590283AB" w:rsidR="22E4F618" w:rsidRDefault="22E4F618" w:rsidP="22E4F618">
      <w:pPr>
        <w:numPr>
          <w:ilvl w:val="2"/>
          <w:numId w:val="2"/>
        </w:numPr>
        <w:spacing w:line="240" w:lineRule="auto"/>
        <w:rPr>
          <w:rFonts w:cs="Calibri"/>
        </w:rPr>
      </w:pPr>
      <w:r>
        <w:t>Archive and validate your app</w:t>
      </w:r>
    </w:p>
    <w:p w14:paraId="0C504657" w14:textId="1D9108B2" w:rsidR="22E4F618" w:rsidRDefault="22E4F618" w:rsidP="22E4F618">
      <w:pPr>
        <w:numPr>
          <w:ilvl w:val="2"/>
          <w:numId w:val="2"/>
        </w:numPr>
        <w:spacing w:line="240" w:lineRule="auto"/>
        <w:rPr>
          <w:rFonts w:cs="Calibri"/>
        </w:rPr>
      </w:pPr>
      <w:r>
        <w:t>Install the app on test devices</w:t>
      </w:r>
    </w:p>
    <w:p w14:paraId="6CA2C54E" w14:textId="078F3782" w:rsidR="00FD12EB" w:rsidRDefault="22E4F618" w:rsidP="00FD12EB">
      <w:pPr>
        <w:numPr>
          <w:ilvl w:val="2"/>
          <w:numId w:val="2"/>
        </w:numPr>
        <w:spacing w:line="240" w:lineRule="auto"/>
        <w:rPr>
          <w:rFonts w:cs="Calibri"/>
        </w:rPr>
      </w:pPr>
      <w:r>
        <w:t>Solicit crash reports from testers</w:t>
      </w:r>
    </w:p>
    <w:p w14:paraId="56E01D1E" w14:textId="4FD7CED4" w:rsidR="000B6304" w:rsidRDefault="000B6304" w:rsidP="000B6304">
      <w:pPr>
        <w:numPr>
          <w:ilvl w:val="0"/>
          <w:numId w:val="2"/>
        </w:numPr>
        <w:spacing w:line="240" w:lineRule="auto"/>
        <w:rPr>
          <w:rFonts w:cs="Calibri"/>
        </w:rPr>
      </w:pPr>
      <w:r>
        <w:t>ITunes Connect</w:t>
      </w:r>
      <w:r>
        <w:t xml:space="preserve"> and TestFlight</w:t>
      </w:r>
      <w:r>
        <w:br/>
      </w:r>
      <w:r w:rsidRPr="22E4F618">
        <w:rPr>
          <w:i/>
          <w:iCs/>
        </w:rPr>
        <w:t>Not available with the University Developer Program</w:t>
      </w:r>
    </w:p>
    <w:p w14:paraId="6EC9FC1C" w14:textId="77777777" w:rsidR="000B6304" w:rsidRDefault="000B6304" w:rsidP="000B6304">
      <w:pPr>
        <w:numPr>
          <w:ilvl w:val="1"/>
          <w:numId w:val="2"/>
        </w:numPr>
        <w:spacing w:line="240" w:lineRule="auto"/>
        <w:rPr>
          <w:rFonts w:cs="Calibri"/>
        </w:rPr>
      </w:pPr>
      <w:r>
        <w:t>Methods for distribution</w:t>
      </w:r>
    </w:p>
    <w:p w14:paraId="55D9B3CF" w14:textId="77777777" w:rsidR="000B6304" w:rsidRDefault="000B6304" w:rsidP="000B6304">
      <w:pPr>
        <w:numPr>
          <w:ilvl w:val="2"/>
          <w:numId w:val="2"/>
        </w:numPr>
        <w:spacing w:line="240" w:lineRule="auto"/>
        <w:rPr>
          <w:rFonts w:cs="Calibri"/>
        </w:rPr>
      </w:pPr>
      <w:r>
        <w:t>Invite testers to download your app</w:t>
      </w:r>
    </w:p>
    <w:p w14:paraId="1BD3ECEF" w14:textId="77777777" w:rsidR="000B6304" w:rsidRDefault="000B6304" w:rsidP="000B6304">
      <w:pPr>
        <w:numPr>
          <w:ilvl w:val="2"/>
          <w:numId w:val="2"/>
        </w:numPr>
        <w:spacing w:line="240" w:lineRule="auto"/>
        <w:rPr>
          <w:rFonts w:cs="Calibri"/>
        </w:rPr>
      </w:pPr>
      <w:r>
        <w:t>Distribute to iTunes Connect users by e-mail address. (Requires app approval.)</w:t>
      </w:r>
    </w:p>
    <w:p w14:paraId="2C355369" w14:textId="77777777" w:rsidR="000B6304" w:rsidRDefault="000B6304" w:rsidP="000B6304">
      <w:pPr>
        <w:numPr>
          <w:ilvl w:val="1"/>
          <w:numId w:val="2"/>
        </w:numPr>
        <w:spacing w:line="240" w:lineRule="auto"/>
        <w:rPr>
          <w:rFonts w:cs="Calibri"/>
        </w:rPr>
      </w:pPr>
      <w:r>
        <w:t>Process</w:t>
      </w:r>
    </w:p>
    <w:p w14:paraId="14CD9AAB" w14:textId="77777777" w:rsidR="000B6304" w:rsidRDefault="000B6304" w:rsidP="000B6304">
      <w:pPr>
        <w:numPr>
          <w:ilvl w:val="2"/>
          <w:numId w:val="2"/>
        </w:numPr>
        <w:spacing w:line="240" w:lineRule="auto"/>
        <w:rPr>
          <w:rFonts w:cs="Calibri"/>
        </w:rPr>
      </w:pPr>
      <w:r>
        <w:t>Create a record for the app in iTunes Connect. You must be authorized by the team agent to do this.</w:t>
      </w:r>
    </w:p>
    <w:p w14:paraId="2EB35C74" w14:textId="77777777" w:rsidR="000B6304" w:rsidRDefault="000B6304" w:rsidP="000B6304">
      <w:pPr>
        <w:numPr>
          <w:ilvl w:val="2"/>
          <w:numId w:val="2"/>
        </w:numPr>
        <w:spacing w:line="240" w:lineRule="auto"/>
        <w:rPr>
          <w:rFonts w:cs="Calibri"/>
        </w:rPr>
      </w:pPr>
      <w:r>
        <w:t>Update the build string</w:t>
      </w:r>
    </w:p>
    <w:p w14:paraId="31EE88D0" w14:textId="77777777" w:rsidR="000B6304" w:rsidRDefault="000B6304" w:rsidP="000B6304">
      <w:pPr>
        <w:numPr>
          <w:ilvl w:val="2"/>
          <w:numId w:val="2"/>
        </w:numPr>
        <w:spacing w:line="240" w:lineRule="auto"/>
        <w:rPr>
          <w:rFonts w:cs="Calibri"/>
        </w:rPr>
      </w:pPr>
      <w:r>
        <w:t>Archive and validate the app. Tests are performed by iTunes Connect</w:t>
      </w:r>
    </w:p>
    <w:p w14:paraId="4513AD6F" w14:textId="3B0F2A55" w:rsidR="000B6304" w:rsidRPr="000B6304" w:rsidRDefault="000B6304" w:rsidP="000B6304">
      <w:pPr>
        <w:numPr>
          <w:ilvl w:val="2"/>
          <w:numId w:val="2"/>
        </w:numPr>
        <w:spacing w:line="240" w:lineRule="auto"/>
        <w:rPr>
          <w:rFonts w:cs="Calibri"/>
        </w:rPr>
      </w:pPr>
      <w:r>
        <w:t>Distribute a pre-release build using TestFlight</w:t>
      </w:r>
    </w:p>
    <w:sectPr w:rsidR="000B6304" w:rsidRPr="000B630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61909" w14:textId="77777777" w:rsidR="005273F3" w:rsidRDefault="005273F3">
      <w:pPr>
        <w:spacing w:after="0" w:line="240" w:lineRule="auto"/>
      </w:pPr>
      <w:r>
        <w:separator/>
      </w:r>
    </w:p>
  </w:endnote>
  <w:endnote w:type="continuationSeparator" w:id="0">
    <w:p w14:paraId="60DEF8FA" w14:textId="77777777" w:rsidR="005273F3" w:rsidRDefault="00527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B3A54" w14:textId="4655BD3F" w:rsidR="008436EE" w:rsidRDefault="22E4F618">
    <w:pPr>
      <w:jc w:val="center"/>
    </w:pPr>
    <w:r>
      <w:t>W</w:t>
    </w:r>
    <w:r w:rsidR="000B6304">
      <w:t>ritten by Brian Bird, s</w:t>
    </w:r>
    <w:r>
      <w:t>pring 2015</w:t>
    </w:r>
    <w:r w:rsidR="000B6304">
      <w:t>, updated winter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5ADC0" w14:textId="77777777" w:rsidR="005273F3" w:rsidRDefault="005273F3">
      <w:pPr>
        <w:spacing w:after="0" w:line="240" w:lineRule="auto"/>
      </w:pPr>
      <w:r>
        <w:separator/>
      </w:r>
    </w:p>
  </w:footnote>
  <w:footnote w:type="continuationSeparator" w:id="0">
    <w:p w14:paraId="79C5F5E8" w14:textId="77777777" w:rsidR="005273F3" w:rsidRDefault="00527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8E182" w14:textId="114CB727" w:rsidR="008436EE" w:rsidRPr="00303242" w:rsidRDefault="008436EE" w:rsidP="008436EE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</w:t>
    </w:r>
    <w:r w:rsidR="00047326">
      <w:rPr>
        <w:b/>
        <w:sz w:val="24"/>
        <w:szCs w:val="24"/>
      </w:rPr>
      <w:t>I</w:t>
    </w:r>
    <w:r>
      <w:rPr>
        <w:b/>
        <w:sz w:val="24"/>
        <w:szCs w:val="24"/>
      </w:rPr>
      <w:t>M Intermediate Mobile App Development</w:t>
    </w:r>
    <w:r w:rsidR="00047326">
      <w:rPr>
        <w:b/>
        <w:sz w:val="24"/>
        <w:szCs w:val="24"/>
      </w:rPr>
      <w:t>: iOS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A442F7">
      <w:rPr>
        <w:b/>
        <w:sz w:val="24"/>
        <w:szCs w:val="24"/>
      </w:rPr>
      <w:t>March 15,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006B4EE"/>
    <w:lvl w:ilvl="0" w:tplc="A99A1306">
      <w:start w:val="1"/>
      <w:numFmt w:val="decimal"/>
      <w:lvlText w:val="%1."/>
      <w:lvlJc w:val="left"/>
      <w:pPr>
        <w:ind w:left="720" w:hanging="360"/>
      </w:pPr>
    </w:lvl>
    <w:lvl w:ilvl="1" w:tplc="0F22FD9A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A9F0F234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684CC190">
      <w:start w:val="1"/>
      <w:numFmt w:val="decimal"/>
      <w:lvlRestart w:val="0"/>
      <w:lvlText w:val="%4."/>
      <w:lvlJc w:val="left"/>
      <w:pPr>
        <w:ind w:left="2880" w:hanging="360"/>
      </w:pPr>
    </w:lvl>
    <w:lvl w:ilvl="4" w:tplc="4E768C24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ECD2E70E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92184664">
      <w:start w:val="1"/>
      <w:numFmt w:val="decimal"/>
      <w:lvlRestart w:val="0"/>
      <w:lvlText w:val="%7."/>
      <w:lvlJc w:val="left"/>
      <w:pPr>
        <w:ind w:left="5040" w:hanging="360"/>
      </w:pPr>
    </w:lvl>
    <w:lvl w:ilvl="7" w:tplc="003EC39A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9DAC5A16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0D107B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C86676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DDA8196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ED8D070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328D9C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E128D8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6B65DF0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5A865A2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826955A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7A4AF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3A77F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6291D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2B4B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4243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4AAE3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4E700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94214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523F3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33FEE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AC08A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F227D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E480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AE12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34BDB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AD91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8110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84AF3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AC1AE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B0FA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D27B9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AC03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A96C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A8331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245F8C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02890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F4D7E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6D26A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0A95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384F1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8287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846C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1A42F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149D2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6A366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EA5C5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80B05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A677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B84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0804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EBBC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7279E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6C900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22BC3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BEB26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633C9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E88B0E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164FB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61F3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0E0E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126B7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4D1D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2F39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06711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08761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88759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9080D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4C64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E921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6537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4A260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C79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482ED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96F3B"/>
    <w:multiLevelType w:val="hybridMultilevel"/>
    <w:tmpl w:val="1840A9A2"/>
    <w:lvl w:ilvl="0" w:tplc="39FE3D5C">
      <w:start w:val="1"/>
      <w:numFmt w:val="decimal"/>
      <w:lvlText w:val="%1."/>
      <w:lvlJc w:val="left"/>
      <w:pPr>
        <w:ind w:left="720" w:hanging="360"/>
      </w:pPr>
    </w:lvl>
    <w:lvl w:ilvl="1" w:tplc="3CA4DB02">
      <w:start w:val="1"/>
      <w:numFmt w:val="lowerLetter"/>
      <w:lvlText w:val="%2."/>
      <w:lvlJc w:val="left"/>
      <w:pPr>
        <w:ind w:left="1440" w:hanging="360"/>
      </w:pPr>
    </w:lvl>
    <w:lvl w:ilvl="2" w:tplc="97541146">
      <w:start w:val="1"/>
      <w:numFmt w:val="lowerLetter"/>
      <w:lvlText w:val="%3."/>
      <w:lvlJc w:val="right"/>
      <w:pPr>
        <w:ind w:left="2160" w:hanging="180"/>
      </w:pPr>
    </w:lvl>
    <w:lvl w:ilvl="3" w:tplc="F7C621B2">
      <w:start w:val="1"/>
      <w:numFmt w:val="decimal"/>
      <w:lvlText w:val="%4."/>
      <w:lvlJc w:val="left"/>
      <w:pPr>
        <w:ind w:left="2880" w:hanging="360"/>
      </w:pPr>
    </w:lvl>
    <w:lvl w:ilvl="4" w:tplc="FFC84616">
      <w:start w:val="1"/>
      <w:numFmt w:val="lowerLetter"/>
      <w:lvlText w:val="%5."/>
      <w:lvlJc w:val="left"/>
      <w:pPr>
        <w:ind w:left="3600" w:hanging="360"/>
      </w:pPr>
    </w:lvl>
    <w:lvl w:ilvl="5" w:tplc="45CCFEC4">
      <w:start w:val="1"/>
      <w:numFmt w:val="lowerRoman"/>
      <w:lvlText w:val="%6."/>
      <w:lvlJc w:val="right"/>
      <w:pPr>
        <w:ind w:left="4320" w:hanging="180"/>
      </w:pPr>
    </w:lvl>
    <w:lvl w:ilvl="6" w:tplc="5600A386">
      <w:start w:val="1"/>
      <w:numFmt w:val="decimal"/>
      <w:lvlText w:val="%7."/>
      <w:lvlJc w:val="left"/>
      <w:pPr>
        <w:ind w:left="5040" w:hanging="360"/>
      </w:pPr>
    </w:lvl>
    <w:lvl w:ilvl="7" w:tplc="F7E821DA">
      <w:start w:val="1"/>
      <w:numFmt w:val="lowerLetter"/>
      <w:lvlText w:val="%8."/>
      <w:lvlJc w:val="left"/>
      <w:pPr>
        <w:ind w:left="5760" w:hanging="360"/>
      </w:pPr>
    </w:lvl>
    <w:lvl w:ilvl="8" w:tplc="2AE8497C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3B70AE"/>
    <w:multiLevelType w:val="hybridMultilevel"/>
    <w:tmpl w:val="07B4C6BC"/>
    <w:lvl w:ilvl="0" w:tplc="A39C4900">
      <w:start w:val="1"/>
      <w:numFmt w:val="decimal"/>
      <w:lvlText w:val="%1."/>
      <w:lvlJc w:val="left"/>
      <w:pPr>
        <w:ind w:left="720" w:hanging="360"/>
      </w:pPr>
    </w:lvl>
    <w:lvl w:ilvl="1" w:tplc="D8FE102C">
      <w:start w:val="1"/>
      <w:numFmt w:val="lowerLetter"/>
      <w:lvlText w:val="%2."/>
      <w:lvlJc w:val="left"/>
      <w:pPr>
        <w:ind w:left="1440" w:hanging="360"/>
      </w:pPr>
    </w:lvl>
    <w:lvl w:ilvl="2" w:tplc="EA00BD26">
      <w:start w:val="1"/>
      <w:numFmt w:val="lowerRoman"/>
      <w:lvlText w:val="%3."/>
      <w:lvlJc w:val="right"/>
      <w:pPr>
        <w:ind w:left="2160" w:hanging="180"/>
      </w:pPr>
    </w:lvl>
    <w:lvl w:ilvl="3" w:tplc="0D7216AC">
      <w:start w:val="1"/>
      <w:numFmt w:val="decimal"/>
      <w:lvlText w:val="%4."/>
      <w:lvlJc w:val="left"/>
      <w:pPr>
        <w:ind w:left="2880" w:hanging="360"/>
      </w:pPr>
    </w:lvl>
    <w:lvl w:ilvl="4" w:tplc="034270B8">
      <w:start w:val="1"/>
      <w:numFmt w:val="lowerLetter"/>
      <w:lvlText w:val="%5."/>
      <w:lvlJc w:val="left"/>
      <w:pPr>
        <w:ind w:left="3600" w:hanging="360"/>
      </w:pPr>
    </w:lvl>
    <w:lvl w:ilvl="5" w:tplc="CB841700">
      <w:start w:val="1"/>
      <w:numFmt w:val="lowerRoman"/>
      <w:lvlText w:val="%6."/>
      <w:lvlJc w:val="right"/>
      <w:pPr>
        <w:ind w:left="4320" w:hanging="180"/>
      </w:pPr>
    </w:lvl>
    <w:lvl w:ilvl="6" w:tplc="E4B21E32">
      <w:start w:val="1"/>
      <w:numFmt w:val="decimal"/>
      <w:lvlText w:val="%7."/>
      <w:lvlJc w:val="left"/>
      <w:pPr>
        <w:ind w:left="5040" w:hanging="360"/>
      </w:pPr>
    </w:lvl>
    <w:lvl w:ilvl="7" w:tplc="D4A8E1B0">
      <w:start w:val="1"/>
      <w:numFmt w:val="lowerLetter"/>
      <w:lvlText w:val="%8."/>
      <w:lvlJc w:val="left"/>
      <w:pPr>
        <w:ind w:left="5760" w:hanging="360"/>
      </w:pPr>
    </w:lvl>
    <w:lvl w:ilvl="8" w:tplc="A10CCF9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B71"/>
    <w:rsid w:val="00047326"/>
    <w:rsid w:val="00050851"/>
    <w:rsid w:val="000B6304"/>
    <w:rsid w:val="001642DF"/>
    <w:rsid w:val="00172A27"/>
    <w:rsid w:val="005273F3"/>
    <w:rsid w:val="005907FF"/>
    <w:rsid w:val="005C0436"/>
    <w:rsid w:val="00604658"/>
    <w:rsid w:val="006E3769"/>
    <w:rsid w:val="00727A9B"/>
    <w:rsid w:val="008436EE"/>
    <w:rsid w:val="00A442F7"/>
    <w:rsid w:val="00B209DB"/>
    <w:rsid w:val="00BC7FFB"/>
    <w:rsid w:val="00C97F31"/>
    <w:rsid w:val="00CB166C"/>
    <w:rsid w:val="00D46FEF"/>
    <w:rsid w:val="00D737A1"/>
    <w:rsid w:val="00DC2D21"/>
    <w:rsid w:val="00DE5744"/>
    <w:rsid w:val="00E010AB"/>
    <w:rsid w:val="00E45166"/>
    <w:rsid w:val="00E7136C"/>
    <w:rsid w:val="00EB09E9"/>
    <w:rsid w:val="00FD12EB"/>
    <w:rsid w:val="22E4F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3BFB"/>
  <w15:chartTrackingRefBased/>
  <w15:docId w15:val="{CF4EEED0-FD46-456A-AB4E-969AB050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Watchdog_timer" TargetMode="External"/><Relationship Id="rId8" Type="http://schemas.openxmlformats.org/officeDocument/2006/relationships/hyperlink" Target="https://developer.apple.com/account/ios/device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10</TotalTime>
  <Pages>1</Pages>
  <Words>221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cp:lastPrinted>2011-11-07T16:22:00Z</cp:lastPrinted>
  <dcterms:created xsi:type="dcterms:W3CDTF">2017-03-15T14:49:00Z</dcterms:created>
  <dcterms:modified xsi:type="dcterms:W3CDTF">2017-03-15T21:05:00Z</dcterms:modified>
</cp:coreProperties>
</file>