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C28FE" w14:textId="77777777" w:rsidR="00CC3C6F" w:rsidRDefault="00CC3C6F" w:rsidP="00CC3C6F">
      <w:bookmarkStart w:id="0" w:name="_Toc149234090"/>
      <w:r>
        <w:rPr>
          <w:noProof/>
        </w:rPr>
        <w:drawing>
          <wp:anchor distT="0" distB="0" distL="114300" distR="114300" simplePos="0" relativeHeight="251659264" behindDoc="1" locked="0" layoutInCell="1" allowOverlap="1" wp14:anchorId="65F1FF0E" wp14:editId="0FD2A12B">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F0D5FAE" w14:textId="77777777" w:rsidR="00CC3C6F" w:rsidRDefault="00CC3C6F" w:rsidP="00CC3C6F"/>
    <w:p w14:paraId="1F1C7406" w14:textId="77777777" w:rsidR="00CC3C6F" w:rsidRDefault="00CC3C6F" w:rsidP="00CC3C6F"/>
    <w:p w14:paraId="219BCD8B" w14:textId="77777777" w:rsidR="00CC3C6F" w:rsidRDefault="00CC3C6F" w:rsidP="00CC3C6F">
      <w:pPr>
        <w:rPr>
          <w:szCs w:val="24"/>
        </w:rPr>
      </w:pPr>
    </w:p>
    <w:p w14:paraId="71290C49" w14:textId="77777777" w:rsidR="00CC3C6F" w:rsidRDefault="00CC3C6F" w:rsidP="00CC3C6F">
      <w:pPr>
        <w:rPr>
          <w:szCs w:val="24"/>
        </w:rPr>
      </w:pPr>
    </w:p>
    <w:p w14:paraId="170D9AF2" w14:textId="740CBAE8" w:rsidR="00CC3C6F" w:rsidRPr="005F0C4A" w:rsidRDefault="00CC3C6F" w:rsidP="00A42E42">
      <w:pPr>
        <w:jc w:val="center"/>
        <w:rPr>
          <w:rFonts w:cs="Times New Roman"/>
          <w:color w:val="0F4761" w:themeColor="accent1" w:themeShade="BF"/>
          <w:szCs w:val="24"/>
          <w:lang w:val="en-US"/>
        </w:rPr>
      </w:pPr>
      <w:bookmarkStart w:id="1" w:name="_Toc149234091"/>
      <w:r w:rsidRPr="005F0C4A">
        <w:rPr>
          <w:rFonts w:cs="Times New Roman"/>
          <w:szCs w:val="24"/>
          <w:lang w:val="en-US"/>
        </w:rPr>
        <w:t xml:space="preserve">3º year Bachelor’s Degree in Data Science – </w:t>
      </w:r>
      <w:bookmarkEnd w:id="1"/>
      <w:r w:rsidR="00A42E42" w:rsidRPr="005F0C4A">
        <w:rPr>
          <w:rFonts w:cs="Times New Roman"/>
          <w:szCs w:val="24"/>
          <w:lang w:val="en-US"/>
        </w:rPr>
        <w:t>Sentiment Analysis Technology</w:t>
      </w:r>
    </w:p>
    <w:p w14:paraId="5C0FA2B9" w14:textId="77777777" w:rsidR="00A42E42" w:rsidRPr="005F0C4A" w:rsidRDefault="00A42E42" w:rsidP="00A42E42">
      <w:pPr>
        <w:rPr>
          <w:rFonts w:cs="Times New Roman"/>
          <w:color w:val="0F4761" w:themeColor="accent1" w:themeShade="BF"/>
          <w:szCs w:val="24"/>
          <w:lang w:val="en-US"/>
        </w:rPr>
      </w:pPr>
    </w:p>
    <w:p w14:paraId="7FFDF6F3" w14:textId="77777777" w:rsidR="00CC3C6F" w:rsidRPr="005F0C4A" w:rsidRDefault="00CC3C6F" w:rsidP="00CC3C6F">
      <w:pPr>
        <w:rPr>
          <w:rFonts w:cs="Times New Roman"/>
          <w:lang w:val="en-US"/>
        </w:rPr>
      </w:pPr>
    </w:p>
    <w:p w14:paraId="4CF7BB97" w14:textId="77777777" w:rsidR="00CC3C6F" w:rsidRPr="005F0C4A" w:rsidRDefault="00CC3C6F" w:rsidP="00CC3C6F">
      <w:pPr>
        <w:rPr>
          <w:rFonts w:cs="Times New Roman"/>
          <w:lang w:val="en-US"/>
        </w:rPr>
      </w:pPr>
    </w:p>
    <w:p w14:paraId="56E47EAC" w14:textId="77777777" w:rsidR="00CC3C6F" w:rsidRPr="005F0C4A" w:rsidRDefault="00CC3C6F" w:rsidP="00CC3C6F">
      <w:pPr>
        <w:rPr>
          <w:rFonts w:cs="Times New Roman"/>
          <w:lang w:val="en-US"/>
        </w:rPr>
      </w:pPr>
    </w:p>
    <w:p w14:paraId="16DC7F21" w14:textId="77777777" w:rsidR="00CC3C6F" w:rsidRDefault="00CC3C6F" w:rsidP="00CC3C6F">
      <w:pPr>
        <w:jc w:val="center"/>
        <w:rPr>
          <w:rFonts w:cs="Times New Roman"/>
          <w:szCs w:val="24"/>
        </w:rPr>
      </w:pPr>
      <w:r>
        <w:rPr>
          <w:rFonts w:cs="Times New Roman"/>
          <w:szCs w:val="24"/>
        </w:rPr>
        <w:t>Lucas Limpens</w:t>
      </w:r>
    </w:p>
    <w:p w14:paraId="2405C505" w14:textId="77777777" w:rsidR="00CC3C6F" w:rsidRPr="00B24B48" w:rsidRDefault="00CC3C6F" w:rsidP="00CC3C6F">
      <w:pPr>
        <w:jc w:val="center"/>
        <w:rPr>
          <w:rFonts w:cs="Times New Roman"/>
          <w:szCs w:val="24"/>
        </w:rPr>
      </w:pPr>
      <w:r>
        <w:rPr>
          <w:rFonts w:cs="Times New Roman"/>
          <w:szCs w:val="24"/>
        </w:rPr>
        <w:t>Diogo Rodrigues</w:t>
      </w:r>
    </w:p>
    <w:p w14:paraId="0C6414DB" w14:textId="77777777" w:rsidR="00CC3C6F" w:rsidRPr="00B24B48" w:rsidRDefault="00CC3C6F" w:rsidP="00CC3C6F">
      <w:pPr>
        <w:rPr>
          <w:rFonts w:cs="Times New Roman"/>
        </w:rPr>
      </w:pPr>
    </w:p>
    <w:p w14:paraId="7680C655" w14:textId="77777777" w:rsidR="00CC3C6F" w:rsidRPr="00B24B48" w:rsidRDefault="00CC3C6F" w:rsidP="00CC3C6F">
      <w:pPr>
        <w:rPr>
          <w:rFonts w:cs="Times New Roman"/>
        </w:rPr>
      </w:pPr>
    </w:p>
    <w:p w14:paraId="4545B499" w14:textId="77777777" w:rsidR="00CC3C6F" w:rsidRDefault="00CC3C6F" w:rsidP="00CC3C6F">
      <w:pPr>
        <w:rPr>
          <w:rFonts w:cs="Times New Roman"/>
        </w:rPr>
      </w:pPr>
    </w:p>
    <w:p w14:paraId="1E2E2607" w14:textId="7891EFE3" w:rsidR="00CC3C6F" w:rsidRDefault="00CC3C6F" w:rsidP="00CC3C6F">
      <w:pPr>
        <w:rPr>
          <w:rFonts w:cs="Times New Roman"/>
        </w:rPr>
      </w:pPr>
    </w:p>
    <w:p w14:paraId="25DF0A11" w14:textId="77777777" w:rsidR="00A42E42" w:rsidRDefault="00A42E42" w:rsidP="00CC3C6F">
      <w:pPr>
        <w:rPr>
          <w:rFonts w:cs="Times New Roman"/>
        </w:rPr>
      </w:pPr>
    </w:p>
    <w:p w14:paraId="6B75A937" w14:textId="77777777" w:rsidR="00CC3C6F" w:rsidRPr="00B24B48" w:rsidRDefault="00CC3C6F" w:rsidP="00CC3C6F">
      <w:pPr>
        <w:rPr>
          <w:rFonts w:cs="Times New Roman"/>
        </w:rPr>
      </w:pPr>
    </w:p>
    <w:p w14:paraId="1BE9988C" w14:textId="77777777" w:rsidR="00CC3C6F" w:rsidRDefault="00CC3C6F" w:rsidP="00CC3C6F">
      <w:pPr>
        <w:rPr>
          <w:rFonts w:cs="Times New Roman"/>
        </w:rPr>
      </w:pPr>
    </w:p>
    <w:p w14:paraId="6B8DE62F" w14:textId="77777777" w:rsidR="00CC3C6F" w:rsidRPr="00B24B48" w:rsidRDefault="00CC3C6F" w:rsidP="00CC3C6F">
      <w:pPr>
        <w:rPr>
          <w:rFonts w:cs="Times New Roman"/>
        </w:rPr>
      </w:pPr>
    </w:p>
    <w:p w14:paraId="3DC4832C" w14:textId="72B358EA" w:rsidR="00CC3C6F" w:rsidRPr="00481A06" w:rsidRDefault="00A42E42" w:rsidP="00CC3C6F">
      <w:pPr>
        <w:jc w:val="center"/>
        <w:rPr>
          <w:rFonts w:cs="Times New Roman"/>
          <w:b/>
          <w:bCs/>
          <w:sz w:val="28"/>
          <w:szCs w:val="32"/>
        </w:rPr>
      </w:pPr>
      <w:r>
        <w:rPr>
          <w:rFonts w:cs="Times New Roman"/>
          <w:b/>
          <w:bCs/>
          <w:sz w:val="28"/>
          <w:szCs w:val="32"/>
        </w:rPr>
        <w:t xml:space="preserve">Amazon </w:t>
      </w:r>
      <w:proofErr w:type="spellStart"/>
      <w:r>
        <w:rPr>
          <w:rFonts w:cs="Times New Roman"/>
          <w:b/>
          <w:bCs/>
          <w:sz w:val="28"/>
          <w:szCs w:val="32"/>
        </w:rPr>
        <w:t>Products</w:t>
      </w:r>
      <w:proofErr w:type="spellEnd"/>
      <w:r>
        <w:rPr>
          <w:rFonts w:cs="Times New Roman"/>
          <w:b/>
          <w:bCs/>
          <w:sz w:val="28"/>
          <w:szCs w:val="32"/>
        </w:rPr>
        <w:t xml:space="preserve"> </w:t>
      </w:r>
      <w:proofErr w:type="spellStart"/>
      <w:r>
        <w:rPr>
          <w:rFonts w:cs="Times New Roman"/>
          <w:b/>
          <w:bCs/>
          <w:sz w:val="28"/>
          <w:szCs w:val="32"/>
        </w:rPr>
        <w:t>Review</w:t>
      </w:r>
      <w:proofErr w:type="spellEnd"/>
    </w:p>
    <w:p w14:paraId="36E9109E" w14:textId="77777777" w:rsidR="00CC3C6F" w:rsidRDefault="00CC3C6F" w:rsidP="00CC3C6F">
      <w:pPr>
        <w:rPr>
          <w:rFonts w:cs="Times New Roman"/>
        </w:rPr>
      </w:pPr>
    </w:p>
    <w:p w14:paraId="262F4AE0" w14:textId="77777777" w:rsidR="00CC3C6F" w:rsidRPr="00B24B48" w:rsidRDefault="00CC3C6F" w:rsidP="00CC3C6F">
      <w:pPr>
        <w:rPr>
          <w:rFonts w:cs="Times New Roman"/>
        </w:rPr>
      </w:pPr>
    </w:p>
    <w:p w14:paraId="7F58462B" w14:textId="77777777" w:rsidR="00CC3C6F" w:rsidRDefault="00CC3C6F" w:rsidP="00CC3C6F">
      <w:pPr>
        <w:rPr>
          <w:rFonts w:cs="Times New Roman"/>
        </w:rPr>
      </w:pPr>
    </w:p>
    <w:p w14:paraId="7888D4CE" w14:textId="77777777" w:rsidR="00CC3C6F" w:rsidRDefault="00CC3C6F" w:rsidP="00CC3C6F">
      <w:pPr>
        <w:rPr>
          <w:rFonts w:cs="Times New Roman"/>
        </w:rPr>
      </w:pPr>
    </w:p>
    <w:p w14:paraId="3458E656" w14:textId="77777777" w:rsidR="00CC3C6F" w:rsidRPr="00B24B48" w:rsidRDefault="00CC3C6F" w:rsidP="00CC3C6F">
      <w:pPr>
        <w:rPr>
          <w:rFonts w:cs="Times New Roman"/>
        </w:rPr>
      </w:pPr>
    </w:p>
    <w:p w14:paraId="518942B0" w14:textId="77777777" w:rsidR="00CC3C6F" w:rsidRPr="00B24B48" w:rsidRDefault="00CC3C6F" w:rsidP="00CC3C6F">
      <w:pPr>
        <w:rPr>
          <w:rFonts w:cs="Times New Roman"/>
        </w:rPr>
      </w:pPr>
    </w:p>
    <w:p w14:paraId="19D044CA" w14:textId="77777777" w:rsidR="00CC3C6F" w:rsidRPr="00B24B48" w:rsidRDefault="00CC3C6F" w:rsidP="00CC3C6F">
      <w:pPr>
        <w:rPr>
          <w:rFonts w:cs="Times New Roman"/>
        </w:rPr>
      </w:pPr>
    </w:p>
    <w:p w14:paraId="65EBAD9B" w14:textId="77777777" w:rsidR="00CC3C6F" w:rsidRDefault="00CC3C6F" w:rsidP="00CC3C6F">
      <w:pPr>
        <w:rPr>
          <w:rFonts w:cs="Times New Roman"/>
        </w:rPr>
      </w:pPr>
    </w:p>
    <w:p w14:paraId="1D70044E" w14:textId="77777777" w:rsidR="00CC3C6F" w:rsidRDefault="00CC3C6F" w:rsidP="00CC3C6F">
      <w:pPr>
        <w:rPr>
          <w:rFonts w:cs="Times New Roman"/>
        </w:rPr>
      </w:pPr>
    </w:p>
    <w:p w14:paraId="6D61D483" w14:textId="77777777" w:rsidR="00CC3C6F" w:rsidRDefault="00CC3C6F" w:rsidP="00CC3C6F">
      <w:pPr>
        <w:rPr>
          <w:rFonts w:cs="Times New Roman"/>
        </w:rPr>
      </w:pPr>
    </w:p>
    <w:p w14:paraId="5D229DEC" w14:textId="77777777" w:rsidR="00CC3C6F" w:rsidRDefault="00CC3C6F" w:rsidP="00CC3C6F">
      <w:pPr>
        <w:rPr>
          <w:rFonts w:cs="Times New Roman"/>
        </w:rPr>
      </w:pPr>
    </w:p>
    <w:p w14:paraId="14115C26" w14:textId="77777777" w:rsidR="00CC3C6F" w:rsidRPr="00B24B48" w:rsidRDefault="00CC3C6F" w:rsidP="00CC3C6F">
      <w:pPr>
        <w:rPr>
          <w:rFonts w:cs="Times New Roman"/>
        </w:rPr>
      </w:pPr>
    </w:p>
    <w:p w14:paraId="736BE4B3" w14:textId="785B81F0" w:rsidR="00C91B40" w:rsidRPr="005F0C4A" w:rsidRDefault="00CC3C6F" w:rsidP="00500C5F">
      <w:pPr>
        <w:jc w:val="center"/>
        <w:rPr>
          <w:rFonts w:cs="Times New Roman"/>
          <w:szCs w:val="24"/>
          <w:lang w:val="en-US"/>
        </w:rPr>
        <w:sectPr w:rsidR="00C91B40" w:rsidRPr="005F0C4A">
          <w:pgSz w:w="11906" w:h="16838"/>
          <w:pgMar w:top="1417" w:right="1701" w:bottom="1417" w:left="1701" w:header="708" w:footer="708" w:gutter="0"/>
          <w:cols w:space="708"/>
          <w:docGrid w:linePitch="360"/>
        </w:sectPr>
      </w:pPr>
      <w:r w:rsidRPr="005F0C4A">
        <w:rPr>
          <w:rFonts w:cs="Times New Roman"/>
          <w:szCs w:val="24"/>
          <w:lang w:val="en-US"/>
        </w:rPr>
        <w:t>BRAGA</w:t>
      </w:r>
    </w:p>
    <w:p w14:paraId="29057F1A" w14:textId="77777777" w:rsidR="00500C5F" w:rsidRPr="005F0C4A" w:rsidRDefault="00CC3C6F" w:rsidP="00500C5F">
      <w:pPr>
        <w:pStyle w:val="Heading1"/>
        <w:rPr>
          <w:lang w:val="en-US"/>
        </w:rPr>
      </w:pPr>
      <w:bookmarkStart w:id="2" w:name="_Toc181715850"/>
      <w:r w:rsidRPr="005F0C4A">
        <w:rPr>
          <w:lang w:val="en-US"/>
        </w:rPr>
        <w:lastRenderedPageBreak/>
        <w:t>Introduction</w:t>
      </w:r>
      <w:bookmarkEnd w:id="2"/>
    </w:p>
    <w:p w14:paraId="5E7E2920" w14:textId="38B692A8" w:rsidR="00CC3C6F" w:rsidRPr="005F0C4A" w:rsidRDefault="00D834CA" w:rsidP="00500C5F">
      <w:pPr>
        <w:ind w:firstLine="708"/>
        <w:rPr>
          <w:lang w:val="en-US"/>
        </w:rPr>
      </w:pPr>
      <w:r w:rsidRPr="005F0C4A">
        <w:rPr>
          <w:lang w:val="en-US"/>
        </w:rPr>
        <w:t>As online product purchases increase, consumer reviews on e-commerce platforms such as Amazon</w:t>
      </w:r>
      <w:r w:rsidR="00500C5F" w:rsidRPr="005F0C4A">
        <w:rPr>
          <w:lang w:val="en-US"/>
        </w:rPr>
        <w:t xml:space="preserve">, </w:t>
      </w:r>
      <w:proofErr w:type="spellStart"/>
      <w:r w:rsidR="00500C5F" w:rsidRPr="005F0C4A">
        <w:rPr>
          <w:lang w:val="en-US"/>
        </w:rPr>
        <w:t>Ebay</w:t>
      </w:r>
      <w:proofErr w:type="spellEnd"/>
      <w:r w:rsidR="00500C5F" w:rsidRPr="005F0C4A">
        <w:rPr>
          <w:lang w:val="en-US"/>
        </w:rPr>
        <w:t>, AliExpress,</w:t>
      </w:r>
      <w:r w:rsidRPr="005F0C4A">
        <w:rPr>
          <w:lang w:val="en-US"/>
        </w:rPr>
        <w:t xml:space="preserve"> have become a key factor in purchasing decisions. These reviews provide direct feedback on the quality and functionality of a product, influence other consumers and help companies identify ways to improve their products. By </w:t>
      </w:r>
      <w:proofErr w:type="spellStart"/>
      <w:r w:rsidRPr="005F0C4A">
        <w:rPr>
          <w:lang w:val="en-US"/>
        </w:rPr>
        <w:t>analysing</w:t>
      </w:r>
      <w:proofErr w:type="spellEnd"/>
      <w:r w:rsidRPr="005F0C4A">
        <w:rPr>
          <w:lang w:val="en-US"/>
        </w:rPr>
        <w:t xml:space="preserve"> the sentiment of reviews on Amazon.com, we can not only identify the main customer opinions (positive, negative or neutral), but also understand the main factors that trigger consumers' emotional reactions.</w:t>
      </w:r>
    </w:p>
    <w:p w14:paraId="20E43F74" w14:textId="2EC4810C" w:rsidR="00D834CA" w:rsidRPr="005F0C4A" w:rsidRDefault="00D834CA" w:rsidP="00500C5F">
      <w:pPr>
        <w:ind w:firstLine="708"/>
        <w:rPr>
          <w:lang w:val="en-US"/>
        </w:rPr>
      </w:pPr>
      <w:r w:rsidRPr="005F0C4A">
        <w:rPr>
          <w:lang w:val="en-US"/>
        </w:rPr>
        <w:t xml:space="preserve">The potential impact of this project is huge, providing valuable information to </w:t>
      </w:r>
      <w:r w:rsidR="005F0C4A" w:rsidRPr="005F0C4A">
        <w:rPr>
          <w:lang w:val="en-US"/>
        </w:rPr>
        <w:t>optimize</w:t>
      </w:r>
      <w:r w:rsidRPr="005F0C4A">
        <w:rPr>
          <w:lang w:val="en-US"/>
        </w:rPr>
        <w:t xml:space="preserve"> </w:t>
      </w:r>
      <w:r w:rsidR="005F0C4A" w:rsidRPr="005F0C4A">
        <w:rPr>
          <w:lang w:val="en-US"/>
        </w:rPr>
        <w:t>customer</w:t>
      </w:r>
      <w:r w:rsidRPr="005F0C4A">
        <w:rPr>
          <w:lang w:val="en-US"/>
        </w:rPr>
        <w:t xml:space="preserve"> experience and improve product development. Companies can use this feedback to adjust their marketing strategies and even improve certain aspects of their products.</w:t>
      </w:r>
    </w:p>
    <w:p w14:paraId="32B85BF1" w14:textId="0999C38C" w:rsidR="00D834CA" w:rsidRPr="005F0C4A" w:rsidRDefault="00D834CA" w:rsidP="00500C5F">
      <w:pPr>
        <w:pStyle w:val="Heading1"/>
        <w:rPr>
          <w:lang w:val="en-US"/>
        </w:rPr>
      </w:pPr>
      <w:r w:rsidRPr="005F0C4A">
        <w:rPr>
          <w:lang w:val="en-US"/>
        </w:rPr>
        <w:t>Project Objectives</w:t>
      </w:r>
    </w:p>
    <w:p w14:paraId="4D5B738E" w14:textId="3E9C47AE" w:rsidR="00404F6C" w:rsidRPr="005F0C4A" w:rsidRDefault="00404F6C" w:rsidP="00404F6C">
      <w:pPr>
        <w:ind w:firstLine="708"/>
        <w:rPr>
          <w:lang w:val="en-US"/>
        </w:rPr>
      </w:pPr>
      <w:r w:rsidRPr="005F0C4A">
        <w:rPr>
          <w:lang w:val="en-US"/>
        </w:rPr>
        <w:t xml:space="preserve">The main objective of the project is to perform </w:t>
      </w:r>
      <w:r w:rsidR="005F0C4A" w:rsidRPr="005F0C4A">
        <w:rPr>
          <w:lang w:val="en-US"/>
        </w:rPr>
        <w:t>a</w:t>
      </w:r>
      <w:r w:rsidRPr="005F0C4A">
        <w:rPr>
          <w:lang w:val="en-US"/>
        </w:rPr>
        <w:t xml:space="preserve"> </w:t>
      </w:r>
      <w:r w:rsidR="006F1A09" w:rsidRPr="005F0C4A">
        <w:rPr>
          <w:lang w:val="en-US"/>
        </w:rPr>
        <w:t>sentiment</w:t>
      </w:r>
      <w:r w:rsidRPr="005F0C4A">
        <w:rPr>
          <w:lang w:val="en-US"/>
        </w:rPr>
        <w:t xml:space="preserve"> analysis of Amazon product reviews </w:t>
      </w:r>
      <w:r w:rsidR="005F0C4A" w:rsidRPr="005F0C4A">
        <w:rPr>
          <w:lang w:val="en-US"/>
        </w:rPr>
        <w:t>to</w:t>
      </w:r>
      <w:r w:rsidRPr="005F0C4A">
        <w:rPr>
          <w:lang w:val="en-US"/>
        </w:rPr>
        <w:t xml:space="preserve"> identify the prevailing opinions (positive, negative or neutral), to obtain detailed information about the aspects most frequently mentioned by consumers (e.g. quality, price, functionality) and to present these results in the form of a dashboard that allows a simple and visual presentation of the data.</w:t>
      </w:r>
    </w:p>
    <w:p w14:paraId="22BBD031" w14:textId="6A046945" w:rsidR="00500C5F" w:rsidRPr="005F0C4A" w:rsidRDefault="00404F6C" w:rsidP="00500C5F">
      <w:pPr>
        <w:ind w:firstLine="708"/>
        <w:rPr>
          <w:lang w:val="en-US"/>
        </w:rPr>
      </w:pPr>
      <w:r w:rsidRPr="005F0C4A">
        <w:rPr>
          <w:lang w:val="en-US"/>
        </w:rPr>
        <w:t xml:space="preserve">In this approach, product reviews are collected using web scraping or API techniques (where available) and the data is then processed using Natural Language Processing (NLP) techniques for sentiment classification. An interactive dashboard allows the </w:t>
      </w:r>
      <w:r w:rsidR="005F0C4A" w:rsidRPr="005F0C4A">
        <w:rPr>
          <w:lang w:val="en-US"/>
        </w:rPr>
        <w:t>visualization</w:t>
      </w:r>
      <w:r w:rsidRPr="005F0C4A">
        <w:rPr>
          <w:lang w:val="en-US"/>
        </w:rPr>
        <w:t xml:space="preserve"> of metrics and graphs to facilitate the interpretation of the results.</w:t>
      </w:r>
    </w:p>
    <w:p w14:paraId="34D964E2" w14:textId="24D81382" w:rsidR="00500C5F" w:rsidRPr="005F0C4A" w:rsidRDefault="00500C5F" w:rsidP="00500C5F">
      <w:pPr>
        <w:pStyle w:val="Heading1"/>
        <w:rPr>
          <w:lang w:val="en-US"/>
        </w:rPr>
      </w:pPr>
      <w:r w:rsidRPr="005F0C4A">
        <w:rPr>
          <w:lang w:val="en-US"/>
        </w:rPr>
        <w:t>Data Sources</w:t>
      </w:r>
    </w:p>
    <w:p w14:paraId="603A4AF4" w14:textId="611E9367" w:rsidR="00500C5F" w:rsidRPr="005F0C4A" w:rsidRDefault="00500C5F" w:rsidP="00500C5F">
      <w:pPr>
        <w:rPr>
          <w:lang w:val="en-US"/>
        </w:rPr>
      </w:pPr>
      <w:r w:rsidRPr="005F0C4A">
        <w:rPr>
          <w:lang w:val="en-US"/>
        </w:rPr>
        <w:tab/>
        <w:t>Amazon offers a huge number of reviews on various products, where consumers share their opinions and experiences.</w:t>
      </w:r>
    </w:p>
    <w:p w14:paraId="295C72E6" w14:textId="21119770" w:rsidR="00500C5F" w:rsidRPr="005F0C4A" w:rsidRDefault="00500C5F" w:rsidP="00500C5F">
      <w:pPr>
        <w:rPr>
          <w:lang w:val="en-US"/>
        </w:rPr>
      </w:pPr>
      <w:r w:rsidRPr="005F0C4A">
        <w:rPr>
          <w:lang w:val="en-US"/>
        </w:rPr>
        <w:tab/>
        <w:t xml:space="preserve">These reviews are a rich and reliable source of data from real consumers. Available at scale, these reviews provide a diversity of opinions that can be </w:t>
      </w:r>
      <w:r w:rsidR="005F0C4A" w:rsidRPr="005F0C4A">
        <w:rPr>
          <w:lang w:val="en-US"/>
        </w:rPr>
        <w:t>analyzed</w:t>
      </w:r>
      <w:r w:rsidRPr="005F0C4A">
        <w:rPr>
          <w:lang w:val="en-US"/>
        </w:rPr>
        <w:t xml:space="preserve"> to gain detailed insights into consumer </w:t>
      </w:r>
      <w:r w:rsidR="005F0C4A" w:rsidRPr="005F0C4A">
        <w:rPr>
          <w:lang w:val="en-US"/>
        </w:rPr>
        <w:t>behavior</w:t>
      </w:r>
      <w:r w:rsidRPr="005F0C4A">
        <w:rPr>
          <w:lang w:val="en-US"/>
        </w:rPr>
        <w:t xml:space="preserve"> across a wide range of products.</w:t>
      </w:r>
    </w:p>
    <w:p w14:paraId="5F797AD1" w14:textId="757B09E3" w:rsidR="00F62F04" w:rsidRPr="005F0C4A" w:rsidRDefault="00500C5F" w:rsidP="00500C5F">
      <w:pPr>
        <w:rPr>
          <w:lang w:val="en-US"/>
        </w:rPr>
      </w:pPr>
      <w:r w:rsidRPr="005F0C4A">
        <w:rPr>
          <w:lang w:val="en-US"/>
        </w:rPr>
        <w:tab/>
        <w:t xml:space="preserve">The data will be obtained via web scraping or API. If Amazon provides an API that allows direct access to reviews, this will be the preferred approach due to the ease of access and </w:t>
      </w:r>
      <w:r w:rsidR="005F0C4A" w:rsidRPr="005F0C4A">
        <w:rPr>
          <w:lang w:val="en-US"/>
        </w:rPr>
        <w:t>organization</w:t>
      </w:r>
      <w:r w:rsidRPr="005F0C4A">
        <w:rPr>
          <w:lang w:val="en-US"/>
        </w:rPr>
        <w:t xml:space="preserve"> of the data. Otherwise, we will use web scraping techniques, always respecting Amazon's terms of service and good data collection practices</w:t>
      </w:r>
      <w:r w:rsidR="00F62F04" w:rsidRPr="005F0C4A">
        <w:rPr>
          <w:lang w:val="en-US"/>
        </w:rPr>
        <w:t>.</w:t>
      </w:r>
    </w:p>
    <w:sectPr w:rsidR="00F62F04" w:rsidRPr="005F0C4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50B38" w14:textId="77777777" w:rsidR="005343D7" w:rsidRDefault="005343D7" w:rsidP="00CC3C6F">
      <w:pPr>
        <w:spacing w:after="0" w:line="240" w:lineRule="auto"/>
      </w:pPr>
      <w:r>
        <w:separator/>
      </w:r>
    </w:p>
  </w:endnote>
  <w:endnote w:type="continuationSeparator" w:id="0">
    <w:p w14:paraId="32CBBD28" w14:textId="77777777" w:rsidR="005343D7" w:rsidRDefault="005343D7" w:rsidP="00CC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43F3C" w14:textId="43203AE2" w:rsidR="00CC3C6F" w:rsidRPr="00CC3C6F" w:rsidRDefault="00000000">
    <w:pPr>
      <w:pStyle w:val="Footer"/>
      <w:rPr>
        <w:sz w:val="14"/>
        <w:szCs w:val="16"/>
      </w:rPr>
    </w:pPr>
    <w:sdt>
      <w:sdtPr>
        <w:rPr>
          <w:sz w:val="14"/>
          <w:szCs w:val="16"/>
        </w:rPr>
        <w:alias w:val="Autor"/>
        <w:tag w:val=""/>
        <w:id w:val="-1182579211"/>
        <w:placeholder>
          <w:docPart w:val="9C2ADA090313455693DBB224DAC80C06"/>
        </w:placeholder>
        <w:dataBinding w:prefixMappings="xmlns:ns0='http://purl.org/dc/elements/1.1/' xmlns:ns1='http://schemas.openxmlformats.org/package/2006/metadata/core-properties' " w:xpath="/ns1:coreProperties[1]/ns0:creator[1]" w:storeItemID="{6C3C8BC8-F283-45AE-878A-BAB7291924A1}"/>
        <w:text/>
      </w:sdtPr>
      <w:sdtContent>
        <w:r w:rsidR="00CC3C6F">
          <w:rPr>
            <w:sz w:val="14"/>
            <w:szCs w:val="16"/>
          </w:rPr>
          <w:t xml:space="preserve">Lucas Limpens &amp; </w:t>
        </w:r>
        <w:r w:rsidR="00CC3C6F" w:rsidRPr="00CC3C6F">
          <w:rPr>
            <w:sz w:val="14"/>
            <w:szCs w:val="16"/>
          </w:rPr>
          <w:t>Diogo</w:t>
        </w:r>
        <w:r w:rsidR="00CC3C6F">
          <w:rPr>
            <w:sz w:val="14"/>
            <w:szCs w:val="16"/>
          </w:rPr>
          <w:t xml:space="preserve"> </w:t>
        </w:r>
        <w:r w:rsidR="00CC3C6F" w:rsidRPr="00CC3C6F">
          <w:rPr>
            <w:sz w:val="14"/>
            <w:szCs w:val="16"/>
          </w:rPr>
          <w:t>Rodrigues</w:t>
        </w:r>
      </w:sdtContent>
    </w:sdt>
    <w:sdt>
      <w:sdtPr>
        <w:rPr>
          <w:sz w:val="14"/>
          <w:szCs w:val="16"/>
        </w:rPr>
        <w:id w:val="231121680"/>
        <w:docPartObj>
          <w:docPartGallery w:val="Page Numbers (Bottom of Page)"/>
          <w:docPartUnique/>
        </w:docPartObj>
      </w:sdtPr>
      <w:sdtContent>
        <w:r w:rsidR="00CC3C6F" w:rsidRPr="00CC3C6F">
          <w:rPr>
            <w:noProof/>
            <w:sz w:val="14"/>
            <w:szCs w:val="16"/>
          </w:rPr>
          <mc:AlternateContent>
            <mc:Choice Requires="wpg">
              <w:drawing>
                <wp:anchor distT="0" distB="0" distL="114300" distR="114300" simplePos="0" relativeHeight="251659264" behindDoc="0" locked="0" layoutInCell="1" allowOverlap="1" wp14:anchorId="1F0B34A0" wp14:editId="6BEAE136">
                  <wp:simplePos x="0" y="0"/>
                  <wp:positionH relativeFrom="page">
                    <wp:align>center</wp:align>
                  </wp:positionH>
                  <wp:positionV relativeFrom="bottomMargin">
                    <wp:align>center</wp:align>
                  </wp:positionV>
                  <wp:extent cx="7753350" cy="190500"/>
                  <wp:effectExtent l="9525" t="9525" r="9525" b="0"/>
                  <wp:wrapNone/>
                  <wp:docPr id="1603576855"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1569361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920E" w14:textId="77777777" w:rsidR="00CC3C6F" w:rsidRDefault="00CC3C6F">
                                <w:pPr>
                                  <w:jc w:val="center"/>
                                </w:pPr>
                                <w:r>
                                  <w:rPr>
                                    <w:color w:val="auto"/>
                                  </w:rPr>
                                  <w:fldChar w:fldCharType="begin"/>
                                </w:r>
                                <w:r>
                                  <w:instrText>PAGE    \* MERGEFORMAT</w:instrText>
                                </w:r>
                                <w:r>
                                  <w:rPr>
                                    <w:color w:val="auto"/>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14631352" name="Group 31"/>
                          <wpg:cNvGrpSpPr>
                            <a:grpSpLocks/>
                          </wpg:cNvGrpSpPr>
                          <wpg:grpSpPr bwMode="auto">
                            <a:xfrm flipH="1">
                              <a:off x="0" y="14970"/>
                              <a:ext cx="12255" cy="230"/>
                              <a:chOff x="-8" y="14978"/>
                              <a:chExt cx="12255" cy="230"/>
                            </a:xfrm>
                          </wpg:grpSpPr>
                          <wps:wsp>
                            <wps:cNvPr id="29799253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53586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F0B34A0" id="Agrupar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StkgMAAJYKAAAOAAAAZHJzL2Uyb0RvYy54bWzUlm2PnDYQx99Xynew/L63PBzsgo6LLpvk&#10;WiltIuXS914wDy3Y1PYeXD99Z2wv+5A0kRKlVYWEjB+Gmf/Mb+Dm+Tz05JEr3UlR0PAqoISLUlad&#10;aAr64eH1jxtKtGGiYr0UvKBPXNPnt89+uJnGnEeylX3FFQEjQufTWNDWmDFfrXTZ8oHpKzlyAYu1&#10;VAMz8KiaVaXYBNaHfhUFQbqapKpGJUuuNcy+dIv01tqva16at3WtuSF9QcE3Y+/K3nd4X93esLxR&#10;bGy70rvBvsKLgXUCXrqYeskMI3vVfWRq6EoltazNVSmHlazrruQ2BogmDC6iuVdyP9pYmnxqxkUm&#10;kPZCp682W/76eK/G9+M75byH4RtZ/qFBl9U0NvnpOj43bjPZTb/ICvLJ9kbawOdaDWgCQiKz1fdp&#10;0ZfPhpQwuV4ncZxAGkpYC7MgCXwCyhaydDwWXmfrZeWVPxxGUZK4o7E7t2K5e6v11HuGmYdS0ke1&#10;9Lep9b5lI7dJ0KjGO0W6qqBRGCZpFqdhRolgAyjxgFG+kDOJEqwq9AK2o7LEzDAPEVuhtBOYCLlt&#10;mWj4nVJyajmrwM8QT0I0y1FnR6ORLykeBpsgpgSVvc42kavsg/JpAn6i6tFmY99xkI7lo9LmnsuB&#10;4KCgCpCxfrLHN9qgO8ctmF8hX3d9D/Ms78XZBGzEGes+eux8N/Nu9nLsZPUEgSjpKISuAYNWqr8o&#10;mYDAguo/90xxSvqfBYiBuB4G6jDYHQZMlHC0oIYSN9wah/V+VF3TgmUnt5B3UKJ1Z0NBZZ0X3k+o&#10;E3TT17UbHpOchtdpHMZJdMixBZLENk2XdCD730QPqftu/Ong9xlHJ0AcMnqCQxQvsHiMsOu6Qljb&#10;dLO8bD/BkT/4n3KUrbMsSuJFYsyWRY5E6xOOtsJ1qHIWvkMtANndD08jMHjGjzuCKf9nfqzmv11o&#10;/rF6R9FT370upTtC4jnacWG2UgjASar4SBQi01S+Z7Dq95CSeujhm/PIegINcWltlr/P40emgmYJ&#10;9Bs0qmXfVcimfVDNbtsrAkYLepfg5bE/2zZ0Br6+fTcUdIOv9nWE3eiVqCzkhnW9G3+ab4cT9glU&#10;2vP0LzTgMEviZJNurg9snhSOrXnfRb9X4dguhj3Xyoaae2LDCPvFOX1L/QRZ5r9h36eAsnTtiIdk&#10;/X8L6Pg9t2Vlf34sCf5HDf+uTp/truPv5O3f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JuE1K2SAwAAlg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orywAAAOMAAAAPAAAAZHJzL2Rvd25yZXYueG1sRI9Ba8JA&#10;FITvhf6H5RW81U0UQxNdRUoLBaE0xoPHZ/aZLGbfptmtpv++Wyj0OMzMN8xqM9pOXGnwxrGCdJqA&#10;IK6dNtwoOFSvj08gfEDW2DkmBd/kYbO+v1thod2NS7ruQyMihH2BCtoQ+kJKX7dk0U9dTxy9sxss&#10;hiiHRuoBbxFuOzlLkkxaNBwXWuzpuaX6sv+yCrZHLl/M5/vpozyXpqryhHfZRanJw7hdggg0hv/w&#10;X/tNK5il6SLL51maw++n+Afk+gcAAP//AwBQSwECLQAUAAYACAAAACEA2+H2y+4AAACFAQAAEwAA&#10;AAAAAAAAAAAAAAAAAAAAW0NvbnRlbnRfVHlwZXNdLnhtbFBLAQItABQABgAIAAAAIQBa9CxbvwAA&#10;ABUBAAALAAAAAAAAAAAAAAAAAB8BAABfcmVscy8ucmVsc1BLAQItABQABgAIAAAAIQCh0TorywAA&#10;AOMAAAAPAAAAAAAAAAAAAAAAAAcCAABkcnMvZG93bnJldi54bWxQSwUGAAAAAAMAAwC3AAAA/wIA&#10;AAAA&#10;" filled="f" stroked="f">
                    <v:textbox inset="0,0,0,0">
                      <w:txbxContent>
                        <w:p w14:paraId="0BEE920E" w14:textId="77777777" w:rsidR="00CC3C6F" w:rsidRDefault="00CC3C6F">
                          <w:pPr>
                            <w:jc w:val="center"/>
                          </w:pPr>
                          <w:r>
                            <w:rPr>
                              <w:color w:val="auto"/>
                            </w:rPr>
                            <w:fldChar w:fldCharType="begin"/>
                          </w:r>
                          <w:r>
                            <w:instrText>PAGE    \* MERGEFORMAT</w:instrText>
                          </w:r>
                          <w:r>
                            <w:rPr>
                              <w:color w:val="auto"/>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LWyQAAAOIAAAAPAAAAZHJzL2Rvd25yZXYueG1sRI9Pa8JA&#10;FMTvgt9heYXezCaahpK6iggWKV6a/sHjI/uaLM2+DdlV02/vCkKPw8z8hlmuR9uJMw3eOFaQJSkI&#10;4tppw42Cz4/d7BmED8gaO8ek4I88rFfTyRJL7S78TucqNCJC2JeooA2hL6X0dUsWfeJ64uj9uMFi&#10;iHJopB7wEuG2k/M0LaRFw3GhxZ62LdW/1ckq+NqYnPLv49shrYn2Wh5fK5Mr9fgwbl5ABBrDf/je&#10;3msFRZYXi2zxNIfbpXgH5OoKAAD//wMAUEsBAi0AFAAGAAgAAAAhANvh9svuAAAAhQEAABMAAAAA&#10;AAAAAAAAAAAAAAAAAFtDb250ZW50X1R5cGVzXS54bWxQSwECLQAUAAYACAAAACEAWvQsW78AAAAV&#10;AQAACwAAAAAAAAAAAAAAAAAfAQAAX3JlbHMvLnJlbHNQSwECLQAUAAYACAAAACEAxvGi1s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pEywAAAOIAAAAPAAAAZHJzL2Rvd25yZXYueG1sRI9Pa8JA&#10;FMTvBb/D8oRepG5M0TbRVUQo8dJD/QM9PrPPbDD7NmS3mvbTd4VCj8PM/IZZrHrbiCt1vnasYDJO&#10;QBCXTtdcKTjs355eQfiArLFxTAq+ycNqOXhYYK7djT/ouguViBD2OSowIbS5lL40ZNGPXUscvbPr&#10;LIYou0rqDm8RbhuZJslMWqw5LhhsaWOovOy+rIKRT+SxnH6aYlS8n370kQ9rWyj1OOzXcxCB+vAf&#10;/mtvtYI0e8mydPqcwv1SvANy+QsAAP//AwBQSwECLQAUAAYACAAAACEA2+H2y+4AAACFAQAAEwAA&#10;AAAAAAAAAAAAAAAAAAAAW0NvbnRlbnRfVHlwZXNdLnhtbFBLAQItABQABgAIAAAAIQBa9CxbvwAA&#10;ABUBAAALAAAAAAAAAAAAAAAAAB8BAABfcmVscy8ucmVsc1BLAQItABQABgAIAAAAIQBl4hpE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mUyAAAAOIAAAAPAAAAZHJzL2Rvd25yZXYueG1sRE/LasJA&#10;FN0X/IfhCm5KnfgkTR1FDIoghWrduLtkbpNo5k7IjJr+fUcQujyc92zRmkrcqHGlZQWDfgSCOLO6&#10;5FzB8Xv9FoNwHlljZZkU/JKDxbzzMsNE2zvv6XbwuQgh7BJUUHhfJ1K6rCCDrm9r4sD92MagD7DJ&#10;pW7wHsJNJYdRNJUGSw4NBda0Kii7HK5Gwed+c7yc5DUdtuXy9Yy79HT+SpXqddvlBwhPrf8XP91b&#10;Hea/T0aTeBqP4XEpYJDzPwAAAP//AwBQSwECLQAUAAYACAAAACEA2+H2y+4AAACFAQAAEwAAAAAA&#10;AAAAAAAAAAAAAAAAW0NvbnRlbnRfVHlwZXNdLnhtbFBLAQItABQABgAIAAAAIQBa9CxbvwAAABUB&#10;AAALAAAAAAAAAAAAAAAAAB8BAABfcmVscy8ucmVsc1BLAQItABQABgAIAAAAIQCOyTmUyAAAAOIA&#10;AAAPAAAAAAAAAAAAAAAAAAcCAABkcnMvZG93bnJldi54bWxQSwUGAAAAAAMAAwC3AAAA/A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3117" w14:textId="77777777" w:rsidR="005343D7" w:rsidRDefault="005343D7" w:rsidP="00CC3C6F">
      <w:pPr>
        <w:spacing w:after="0" w:line="240" w:lineRule="auto"/>
      </w:pPr>
      <w:r>
        <w:separator/>
      </w:r>
    </w:p>
  </w:footnote>
  <w:footnote w:type="continuationSeparator" w:id="0">
    <w:p w14:paraId="25F87996" w14:textId="77777777" w:rsidR="005343D7" w:rsidRDefault="005343D7" w:rsidP="00CC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6"/>
      </w:rPr>
      <w:alias w:val="Empresa"/>
      <w:tag w:val=""/>
      <w:id w:val="-731777578"/>
      <w:placeholder>
        <w:docPart w:val="B4C160BADAA34081A28D806B951CA1CD"/>
      </w:placeholder>
      <w:dataBinding w:prefixMappings="xmlns:ns0='http://schemas.openxmlformats.org/officeDocument/2006/extended-properties' " w:xpath="/ns0:Properties[1]/ns0:Company[1]" w:storeItemID="{6668398D-A668-4E3E-A5EB-62B293D839F1}"/>
      <w:text/>
    </w:sdtPr>
    <w:sdtContent>
      <w:p w14:paraId="77DF498D" w14:textId="1AB2C469" w:rsidR="00CC3C6F" w:rsidRPr="00CC3C6F" w:rsidRDefault="00CC3C6F">
        <w:pPr>
          <w:pStyle w:val="Header"/>
          <w:rPr>
            <w:sz w:val="14"/>
            <w:szCs w:val="16"/>
          </w:rPr>
        </w:pPr>
        <w:proofErr w:type="spellStart"/>
        <w:r w:rsidRPr="00CC3C6F">
          <w:rPr>
            <w:sz w:val="14"/>
            <w:szCs w:val="16"/>
          </w:rPr>
          <w:t>Catholic</w:t>
        </w:r>
        <w:proofErr w:type="spellEnd"/>
        <w:r w:rsidRPr="00CC3C6F">
          <w:rPr>
            <w:sz w:val="14"/>
            <w:szCs w:val="16"/>
          </w:rPr>
          <w:t xml:space="preserve"> </w:t>
        </w:r>
        <w:proofErr w:type="spellStart"/>
        <w:r w:rsidRPr="00CC3C6F">
          <w:rPr>
            <w:sz w:val="14"/>
            <w:szCs w:val="16"/>
          </w:rPr>
          <w:t>University</w:t>
        </w:r>
        <w:proofErr w:type="spellEnd"/>
        <w:r w:rsidRPr="00CC3C6F">
          <w:rPr>
            <w:sz w:val="14"/>
            <w:szCs w:val="16"/>
          </w:rPr>
          <w:t xml:space="preserve"> </w:t>
        </w:r>
        <w:proofErr w:type="spellStart"/>
        <w:r w:rsidRPr="00CC3C6F">
          <w:rPr>
            <w:sz w:val="14"/>
            <w:szCs w:val="16"/>
          </w:rPr>
          <w:t>of</w:t>
        </w:r>
        <w:proofErr w:type="spellEnd"/>
        <w:r w:rsidRPr="00CC3C6F">
          <w:rPr>
            <w:sz w:val="14"/>
            <w:szCs w:val="16"/>
          </w:rPr>
          <w:t xml:space="preserve"> </w:t>
        </w:r>
        <w:proofErr w:type="spellStart"/>
        <w:r w:rsidRPr="00CC3C6F">
          <w:rPr>
            <w:sz w:val="14"/>
            <w:szCs w:val="16"/>
          </w:rPr>
          <w:t>Portugual</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D1C"/>
    <w:multiLevelType w:val="hybridMultilevel"/>
    <w:tmpl w:val="CBA86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880B3C"/>
    <w:multiLevelType w:val="hybridMultilevel"/>
    <w:tmpl w:val="52D2A9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1D200D29"/>
    <w:multiLevelType w:val="hybridMultilevel"/>
    <w:tmpl w:val="FAE49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3001FDB"/>
    <w:multiLevelType w:val="hybridMultilevel"/>
    <w:tmpl w:val="A9EC6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9FB78BD"/>
    <w:multiLevelType w:val="hybridMultilevel"/>
    <w:tmpl w:val="64EC0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DE93847"/>
    <w:multiLevelType w:val="hybridMultilevel"/>
    <w:tmpl w:val="844CC8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437077A"/>
    <w:multiLevelType w:val="hybridMultilevel"/>
    <w:tmpl w:val="F4A860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9E233D"/>
    <w:multiLevelType w:val="hybridMultilevel"/>
    <w:tmpl w:val="04A6CC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5F244A2"/>
    <w:multiLevelType w:val="hybridMultilevel"/>
    <w:tmpl w:val="784A355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6CEB4E34"/>
    <w:multiLevelType w:val="hybridMultilevel"/>
    <w:tmpl w:val="C994B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39E45BF"/>
    <w:multiLevelType w:val="hybridMultilevel"/>
    <w:tmpl w:val="CD40BDA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7FD97B04"/>
    <w:multiLevelType w:val="hybridMultilevel"/>
    <w:tmpl w:val="4F5AB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923309">
    <w:abstractNumId w:val="5"/>
  </w:num>
  <w:num w:numId="2" w16cid:durableId="974795352">
    <w:abstractNumId w:val="2"/>
  </w:num>
  <w:num w:numId="3" w16cid:durableId="1315530600">
    <w:abstractNumId w:val="6"/>
  </w:num>
  <w:num w:numId="4" w16cid:durableId="572816580">
    <w:abstractNumId w:val="3"/>
  </w:num>
  <w:num w:numId="5" w16cid:durableId="258485267">
    <w:abstractNumId w:val="1"/>
  </w:num>
  <w:num w:numId="6" w16cid:durableId="748381949">
    <w:abstractNumId w:val="4"/>
  </w:num>
  <w:num w:numId="7" w16cid:durableId="1289702398">
    <w:abstractNumId w:val="0"/>
  </w:num>
  <w:num w:numId="8" w16cid:durableId="1779372295">
    <w:abstractNumId w:val="8"/>
  </w:num>
  <w:num w:numId="9" w16cid:durableId="465205078">
    <w:abstractNumId w:val="10"/>
  </w:num>
  <w:num w:numId="10" w16cid:durableId="1285962340">
    <w:abstractNumId w:val="7"/>
  </w:num>
  <w:num w:numId="11" w16cid:durableId="1056006019">
    <w:abstractNumId w:val="11"/>
  </w:num>
  <w:num w:numId="12" w16cid:durableId="113856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F"/>
    <w:rsid w:val="00002BB4"/>
    <w:rsid w:val="00030065"/>
    <w:rsid w:val="00292226"/>
    <w:rsid w:val="002B1B8F"/>
    <w:rsid w:val="003D1D05"/>
    <w:rsid w:val="00404F6C"/>
    <w:rsid w:val="00500C5F"/>
    <w:rsid w:val="005343D7"/>
    <w:rsid w:val="00571A0E"/>
    <w:rsid w:val="00587E0A"/>
    <w:rsid w:val="005F0C4A"/>
    <w:rsid w:val="00692379"/>
    <w:rsid w:val="006F1A09"/>
    <w:rsid w:val="007602B6"/>
    <w:rsid w:val="007F09F6"/>
    <w:rsid w:val="008121F6"/>
    <w:rsid w:val="00935C76"/>
    <w:rsid w:val="009D1A20"/>
    <w:rsid w:val="00A42E42"/>
    <w:rsid w:val="00B40A06"/>
    <w:rsid w:val="00C91B40"/>
    <w:rsid w:val="00CC3C6F"/>
    <w:rsid w:val="00CF7FBE"/>
    <w:rsid w:val="00D834CA"/>
    <w:rsid w:val="00DD32EA"/>
    <w:rsid w:val="00E573D0"/>
    <w:rsid w:val="00E64A4F"/>
    <w:rsid w:val="00EF3348"/>
    <w:rsid w:val="00F62F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2269"/>
  <w15:chartTrackingRefBased/>
  <w15:docId w15:val="{27A42A2C-8F11-49F4-AE3A-B410DE40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6F"/>
    <w:pPr>
      <w:spacing w:line="259" w:lineRule="auto"/>
    </w:pPr>
    <w:rPr>
      <w:rFonts w:ascii="Georgia" w:hAnsi="Georgia"/>
      <w:color w:val="000000" w:themeColor="text1"/>
      <w:sz w:val="20"/>
      <w:szCs w:val="22"/>
    </w:rPr>
  </w:style>
  <w:style w:type="paragraph" w:styleId="Heading1">
    <w:name w:val="heading 1"/>
    <w:basedOn w:val="Normal"/>
    <w:next w:val="Normal"/>
    <w:link w:val="Heading1Char"/>
    <w:uiPriority w:val="9"/>
    <w:qFormat/>
    <w:rsid w:val="00CC3C6F"/>
    <w:pPr>
      <w:keepNext/>
      <w:keepLines/>
      <w:spacing w:before="360" w:after="80" w:line="278" w:lineRule="auto"/>
      <w:outlineLvl w:val="0"/>
    </w:pPr>
    <w:rPr>
      <w:rFonts w:eastAsiaTheme="majorEastAsia" w:cstheme="majorBidi"/>
      <w:b/>
      <w:sz w:val="36"/>
      <w:szCs w:val="40"/>
    </w:rPr>
  </w:style>
  <w:style w:type="paragraph" w:styleId="Heading2">
    <w:name w:val="heading 2"/>
    <w:basedOn w:val="Normal"/>
    <w:next w:val="Normal"/>
    <w:link w:val="Heading2Char"/>
    <w:uiPriority w:val="9"/>
    <w:semiHidden/>
    <w:unhideWhenUsed/>
    <w:qFormat/>
    <w:rsid w:val="00CC3C6F"/>
    <w:pPr>
      <w:keepNext/>
      <w:keepLines/>
      <w:spacing w:before="160" w:after="80" w:line="278" w:lineRule="auto"/>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CC3C6F"/>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C6F"/>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C3C6F"/>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C3C6F"/>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C3C6F"/>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3C6F"/>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C3C6F"/>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6F"/>
    <w:rPr>
      <w:rFonts w:ascii="Georgia" w:eastAsiaTheme="majorEastAsia" w:hAnsi="Georgia" w:cstheme="majorBidi"/>
      <w:b/>
      <w:color w:val="000000" w:themeColor="text1"/>
      <w:sz w:val="36"/>
      <w:szCs w:val="40"/>
    </w:rPr>
  </w:style>
  <w:style w:type="character" w:customStyle="1" w:styleId="Heading2Char">
    <w:name w:val="Heading 2 Char"/>
    <w:basedOn w:val="DefaultParagraphFont"/>
    <w:link w:val="Heading2"/>
    <w:uiPriority w:val="9"/>
    <w:semiHidden/>
    <w:rsid w:val="00CC3C6F"/>
    <w:rPr>
      <w:rFonts w:ascii="Georgia" w:eastAsiaTheme="majorEastAsia" w:hAnsi="Georgia" w:cstheme="majorBidi"/>
      <w:color w:val="000000" w:themeColor="text1"/>
      <w:sz w:val="28"/>
      <w:szCs w:val="32"/>
    </w:rPr>
  </w:style>
  <w:style w:type="character" w:customStyle="1" w:styleId="Heading3Char">
    <w:name w:val="Heading 3 Char"/>
    <w:basedOn w:val="DefaultParagraphFont"/>
    <w:link w:val="Heading3"/>
    <w:uiPriority w:val="9"/>
    <w:semiHidden/>
    <w:rsid w:val="00CC3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6F"/>
    <w:rPr>
      <w:rFonts w:eastAsiaTheme="majorEastAsia" w:cstheme="majorBidi"/>
      <w:color w:val="272727" w:themeColor="text1" w:themeTint="D8"/>
    </w:rPr>
  </w:style>
  <w:style w:type="paragraph" w:styleId="Title">
    <w:name w:val="Title"/>
    <w:basedOn w:val="Normal"/>
    <w:next w:val="Normal"/>
    <w:link w:val="TitleChar"/>
    <w:uiPriority w:val="10"/>
    <w:qFormat/>
    <w:rsid w:val="00CC3C6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6F"/>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6F"/>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CC3C6F"/>
    <w:rPr>
      <w:i/>
      <w:iCs/>
      <w:color w:val="404040" w:themeColor="text1" w:themeTint="BF"/>
    </w:rPr>
  </w:style>
  <w:style w:type="paragraph" w:styleId="ListParagraph">
    <w:name w:val="List Paragraph"/>
    <w:basedOn w:val="Normal"/>
    <w:uiPriority w:val="34"/>
    <w:qFormat/>
    <w:rsid w:val="00CC3C6F"/>
    <w:pPr>
      <w:spacing w:line="278" w:lineRule="auto"/>
      <w:ind w:left="720"/>
      <w:contextualSpacing/>
    </w:pPr>
    <w:rPr>
      <w:rFonts w:asciiTheme="minorHAnsi" w:hAnsiTheme="minorHAnsi"/>
      <w:color w:val="auto"/>
      <w:sz w:val="24"/>
      <w:szCs w:val="24"/>
    </w:rPr>
  </w:style>
  <w:style w:type="character" w:styleId="IntenseEmphasis">
    <w:name w:val="Intense Emphasis"/>
    <w:basedOn w:val="DefaultParagraphFont"/>
    <w:uiPriority w:val="21"/>
    <w:qFormat/>
    <w:rsid w:val="00CC3C6F"/>
    <w:rPr>
      <w:i/>
      <w:iCs/>
      <w:color w:val="0F4761" w:themeColor="accent1" w:themeShade="BF"/>
    </w:rPr>
  </w:style>
  <w:style w:type="paragraph" w:styleId="IntenseQuote">
    <w:name w:val="Intense Quote"/>
    <w:basedOn w:val="Normal"/>
    <w:next w:val="Normal"/>
    <w:link w:val="IntenseQuoteChar"/>
    <w:uiPriority w:val="30"/>
    <w:qFormat/>
    <w:rsid w:val="00CC3C6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CC3C6F"/>
    <w:rPr>
      <w:i/>
      <w:iCs/>
      <w:color w:val="0F4761" w:themeColor="accent1" w:themeShade="BF"/>
    </w:rPr>
  </w:style>
  <w:style w:type="character" w:styleId="IntenseReference">
    <w:name w:val="Intense Reference"/>
    <w:basedOn w:val="DefaultParagraphFont"/>
    <w:uiPriority w:val="32"/>
    <w:qFormat/>
    <w:rsid w:val="00CC3C6F"/>
    <w:rPr>
      <w:b/>
      <w:bCs/>
      <w:smallCaps/>
      <w:color w:val="0F4761" w:themeColor="accent1" w:themeShade="BF"/>
      <w:spacing w:val="5"/>
    </w:rPr>
  </w:style>
  <w:style w:type="paragraph" w:styleId="Header">
    <w:name w:val="header"/>
    <w:basedOn w:val="Normal"/>
    <w:link w:val="HeaderChar"/>
    <w:uiPriority w:val="99"/>
    <w:unhideWhenUsed/>
    <w:rsid w:val="00CC3C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3C6F"/>
    <w:rPr>
      <w:rFonts w:ascii="Georgia" w:hAnsi="Georgia"/>
      <w:color w:val="000000" w:themeColor="text1"/>
      <w:sz w:val="20"/>
      <w:szCs w:val="22"/>
    </w:rPr>
  </w:style>
  <w:style w:type="paragraph" w:styleId="Footer">
    <w:name w:val="footer"/>
    <w:basedOn w:val="Normal"/>
    <w:link w:val="FooterChar"/>
    <w:uiPriority w:val="99"/>
    <w:unhideWhenUsed/>
    <w:rsid w:val="00CC3C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3C6F"/>
    <w:rPr>
      <w:rFonts w:ascii="Georgia" w:hAnsi="Georgia"/>
      <w:color w:val="000000" w:themeColor="text1"/>
      <w:sz w:val="20"/>
      <w:szCs w:val="22"/>
    </w:rPr>
  </w:style>
  <w:style w:type="character" w:styleId="PlaceholderText">
    <w:name w:val="Placeholder Text"/>
    <w:basedOn w:val="DefaultParagraphFont"/>
    <w:uiPriority w:val="99"/>
    <w:semiHidden/>
    <w:rsid w:val="00CC3C6F"/>
    <w:rPr>
      <w:color w:val="666666"/>
    </w:rPr>
  </w:style>
  <w:style w:type="paragraph" w:styleId="TOCHeading">
    <w:name w:val="TOC Heading"/>
    <w:basedOn w:val="Heading1"/>
    <w:next w:val="Normal"/>
    <w:uiPriority w:val="39"/>
    <w:unhideWhenUsed/>
    <w:qFormat/>
    <w:rsid w:val="00C91B40"/>
    <w:pPr>
      <w:spacing w:before="240" w:after="0" w:line="259" w:lineRule="auto"/>
      <w:outlineLvl w:val="9"/>
    </w:pPr>
    <w:rPr>
      <w:rFonts w:asciiTheme="majorHAnsi" w:hAnsiTheme="majorHAnsi"/>
      <w:b w:val="0"/>
      <w:color w:val="0F4761" w:themeColor="accent1" w:themeShade="BF"/>
      <w:kern w:val="0"/>
      <w:sz w:val="32"/>
      <w:szCs w:val="32"/>
      <w:lang w:eastAsia="pt-PT"/>
      <w14:ligatures w14:val="none"/>
    </w:rPr>
  </w:style>
  <w:style w:type="paragraph" w:styleId="TOC1">
    <w:name w:val="toc 1"/>
    <w:basedOn w:val="Normal"/>
    <w:next w:val="Normal"/>
    <w:autoRedefine/>
    <w:uiPriority w:val="39"/>
    <w:unhideWhenUsed/>
    <w:rsid w:val="00C91B40"/>
    <w:pPr>
      <w:spacing w:after="100"/>
    </w:pPr>
  </w:style>
  <w:style w:type="character" w:styleId="Hyperlink">
    <w:name w:val="Hyperlink"/>
    <w:basedOn w:val="DefaultParagraphFont"/>
    <w:uiPriority w:val="99"/>
    <w:unhideWhenUsed/>
    <w:rsid w:val="00C91B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C160BADAA34081A28D806B951CA1CD"/>
        <w:category>
          <w:name w:val="Geral"/>
          <w:gallery w:val="placeholder"/>
        </w:category>
        <w:types>
          <w:type w:val="bbPlcHdr"/>
        </w:types>
        <w:behaviors>
          <w:behavior w:val="content"/>
        </w:behaviors>
        <w:guid w:val="{C229E325-5320-4164-8A7D-4C307C4C599E}"/>
      </w:docPartPr>
      <w:docPartBody>
        <w:p w:rsidR="001E3877" w:rsidRDefault="001E3877">
          <w:r w:rsidRPr="006C4053">
            <w:rPr>
              <w:rStyle w:val="PlaceholderText"/>
            </w:rPr>
            <w:t>[Empresa]</w:t>
          </w:r>
        </w:p>
      </w:docPartBody>
    </w:docPart>
    <w:docPart>
      <w:docPartPr>
        <w:name w:val="9C2ADA090313455693DBB224DAC80C06"/>
        <w:category>
          <w:name w:val="Geral"/>
          <w:gallery w:val="placeholder"/>
        </w:category>
        <w:types>
          <w:type w:val="bbPlcHdr"/>
        </w:types>
        <w:behaviors>
          <w:behavior w:val="content"/>
        </w:behaviors>
        <w:guid w:val="{0204B58D-E65F-4338-AABD-ED7875E19545}"/>
      </w:docPartPr>
      <w:docPartBody>
        <w:p w:rsidR="001E3877" w:rsidRDefault="001E3877">
          <w:r w:rsidRPr="006C4053">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77"/>
    <w:rsid w:val="00030065"/>
    <w:rsid w:val="001E3877"/>
    <w:rsid w:val="00292226"/>
    <w:rsid w:val="00531EC4"/>
    <w:rsid w:val="008121F6"/>
    <w:rsid w:val="009D1A20"/>
    <w:rsid w:val="00D005E3"/>
    <w:rsid w:val="00D73283"/>
    <w:rsid w:val="00D97B42"/>
    <w:rsid w:val="00E573D0"/>
    <w:rsid w:val="00FA7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7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8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C38E-C14E-4F72-B4AC-31D0893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384</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Catholic University of Portugual</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&amp; Diogo Rodrigues</dc:creator>
  <cp:keywords/>
  <dc:description/>
  <cp:lastModifiedBy>Diogo Gonçalves  Rodrigues</cp:lastModifiedBy>
  <cp:revision>7</cp:revision>
  <cp:lastPrinted>2024-11-05T21:29:00Z</cp:lastPrinted>
  <dcterms:created xsi:type="dcterms:W3CDTF">2024-11-04T23:06:00Z</dcterms:created>
  <dcterms:modified xsi:type="dcterms:W3CDTF">2024-11-06T16:41:00Z</dcterms:modified>
</cp:coreProperties>
</file>