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602C" w14:textId="77777777" w:rsidR="0009762C" w:rsidRDefault="00000000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一、状态图跨复合状态内部节点连接的</w:t>
      </w:r>
      <w:r>
        <w:rPr>
          <w:rFonts w:ascii="Times New Roman" w:hAnsi="Times New Roman" w:cs="Times New Roman"/>
          <w:b/>
          <w:bCs/>
          <w:sz w:val="28"/>
          <w:szCs w:val="36"/>
        </w:rPr>
        <w:t>mermaid</w:t>
      </w:r>
      <w:r>
        <w:rPr>
          <w:rFonts w:ascii="Times New Roman" w:hAnsi="Times New Roman" w:cs="Times New Roman"/>
          <w:b/>
          <w:bCs/>
          <w:sz w:val="28"/>
          <w:szCs w:val="36"/>
        </w:rPr>
        <w:t>代码写法</w:t>
      </w:r>
    </w:p>
    <w:p w14:paraId="27504BFB" w14:textId="77777777" w:rsidR="0009762C" w:rsidRDefault="0009762C">
      <w:pPr>
        <w:rPr>
          <w:rFonts w:ascii="Times New Roman" w:hAnsi="Times New Roman" w:cs="Times New Roman"/>
          <w:sz w:val="24"/>
          <w:szCs w:val="32"/>
        </w:rPr>
      </w:pPr>
    </w:p>
    <w:p w14:paraId="4E7FA769" w14:textId="77777777" w:rsidR="0009762C" w:rsidRDefault="00000000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本项目状态图中，复合状态与内部节点的从属关系</w:t>
      </w:r>
      <w:r>
        <w:rPr>
          <w:rFonts w:ascii="Times New Roman" w:hAnsi="Times New Roman" w:cs="Times New Roman" w:hint="eastAsia"/>
          <w:sz w:val="24"/>
          <w:szCs w:val="32"/>
        </w:rPr>
        <w:t>理应</w:t>
      </w:r>
      <w:r>
        <w:rPr>
          <w:rFonts w:ascii="Times New Roman" w:hAnsi="Times New Roman" w:cs="Times New Roman"/>
          <w:sz w:val="24"/>
          <w:szCs w:val="32"/>
        </w:rPr>
        <w:t>如下：</w:t>
      </w:r>
    </w:p>
    <w:p w14:paraId="12464F13" w14:textId="77777777" w:rsidR="0009762C" w:rsidRDefault="00000000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ROI</w:t>
      </w:r>
      <w:r>
        <w:rPr>
          <w:rFonts w:ascii="Times New Roman" w:hAnsi="Times New Roman" w:cs="Times New Roman" w:hint="eastAsia"/>
          <w:sz w:val="24"/>
          <w:szCs w:val="32"/>
        </w:rPr>
        <w:t>绘制：等待操作、</w:t>
      </w:r>
      <w:proofErr w:type="gramStart"/>
      <w:r>
        <w:rPr>
          <w:rFonts w:ascii="Times New Roman" w:hAnsi="Times New Roman" w:cs="Times New Roman" w:hint="eastAsia"/>
          <w:sz w:val="24"/>
          <w:szCs w:val="32"/>
        </w:rPr>
        <w:t>框选</w:t>
      </w:r>
      <w:proofErr w:type="gramEnd"/>
      <w:r>
        <w:rPr>
          <w:rFonts w:ascii="Times New Roman" w:hAnsi="Times New Roman" w:cs="Times New Roman" w:hint="eastAsia"/>
          <w:sz w:val="24"/>
          <w:szCs w:val="32"/>
        </w:rPr>
        <w:t>ROI</w:t>
      </w:r>
      <w:r>
        <w:rPr>
          <w:rFonts w:ascii="Times New Roman" w:hAnsi="Times New Roman" w:cs="Times New Roman" w:hint="eastAsia"/>
          <w:sz w:val="24"/>
          <w:szCs w:val="32"/>
        </w:rPr>
        <w:t>、完成</w:t>
      </w:r>
      <w:r>
        <w:rPr>
          <w:rFonts w:ascii="Times New Roman" w:hAnsi="Times New Roman" w:cs="Times New Roman" w:hint="eastAsia"/>
          <w:sz w:val="24"/>
          <w:szCs w:val="32"/>
        </w:rPr>
        <w:t>ROI</w:t>
      </w:r>
      <w:r>
        <w:rPr>
          <w:rFonts w:ascii="Times New Roman" w:hAnsi="Times New Roman" w:cs="Times New Roman" w:hint="eastAsia"/>
          <w:sz w:val="24"/>
          <w:szCs w:val="32"/>
        </w:rPr>
        <w:t>框选</w:t>
      </w:r>
    </w:p>
    <w:p w14:paraId="2E543CE8" w14:textId="77777777" w:rsidR="0009762C" w:rsidRDefault="00000000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输入位置编号</w:t>
      </w:r>
      <w:r>
        <w:rPr>
          <w:rFonts w:ascii="Times New Roman" w:hAnsi="Times New Roman" w:cs="Times New Roman" w:hint="eastAsia"/>
          <w:sz w:val="24"/>
          <w:szCs w:val="32"/>
        </w:rPr>
        <w:t>1~4</w:t>
      </w:r>
      <w:r>
        <w:rPr>
          <w:rFonts w:ascii="Times New Roman" w:hAnsi="Times New Roman" w:cs="Times New Roman" w:hint="eastAsia"/>
          <w:sz w:val="24"/>
          <w:szCs w:val="32"/>
        </w:rPr>
        <w:t>：等待放大区域绘制、绘制放大区域</w:t>
      </w:r>
      <w:r>
        <w:rPr>
          <w:rFonts w:ascii="Times New Roman" w:hAnsi="Times New Roman" w:cs="Times New Roman" w:hint="eastAsia"/>
          <w:sz w:val="24"/>
          <w:szCs w:val="32"/>
        </w:rPr>
        <w:t>(1)</w:t>
      </w:r>
      <w:r>
        <w:rPr>
          <w:rFonts w:ascii="Times New Roman" w:hAnsi="Times New Roman" w:cs="Times New Roman" w:hint="eastAsia"/>
          <w:sz w:val="24"/>
          <w:szCs w:val="32"/>
        </w:rPr>
        <w:t>、完成放大区域绘制</w:t>
      </w:r>
      <w:r>
        <w:rPr>
          <w:rFonts w:ascii="Times New Roman" w:hAnsi="Times New Roman" w:cs="Times New Roman" w:hint="eastAsia"/>
          <w:sz w:val="24"/>
          <w:szCs w:val="32"/>
        </w:rPr>
        <w:t>(1)</w:t>
      </w:r>
    </w:p>
    <w:p w14:paraId="70B1622D" w14:textId="77777777" w:rsidR="0009762C" w:rsidRDefault="00000000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输入位置编号</w:t>
      </w:r>
      <w:r>
        <w:rPr>
          <w:rFonts w:ascii="Times New Roman" w:hAnsi="Times New Roman" w:cs="Times New Roman" w:hint="eastAsia"/>
          <w:sz w:val="24"/>
          <w:szCs w:val="32"/>
        </w:rPr>
        <w:t>5~8</w:t>
      </w:r>
      <w:r>
        <w:rPr>
          <w:rFonts w:ascii="Times New Roman" w:hAnsi="Times New Roman" w:cs="Times New Roman" w:hint="eastAsia"/>
          <w:sz w:val="24"/>
          <w:szCs w:val="32"/>
        </w:rPr>
        <w:t>：绘制放大区域</w:t>
      </w:r>
      <w:r>
        <w:rPr>
          <w:rFonts w:ascii="Times New Roman" w:hAnsi="Times New Roman" w:cs="Times New Roman" w:hint="eastAsia"/>
          <w:sz w:val="24"/>
          <w:szCs w:val="32"/>
        </w:rPr>
        <w:t>(2)</w:t>
      </w:r>
      <w:r>
        <w:rPr>
          <w:rFonts w:ascii="Times New Roman" w:hAnsi="Times New Roman" w:cs="Times New Roman" w:hint="eastAsia"/>
          <w:sz w:val="24"/>
          <w:szCs w:val="32"/>
        </w:rPr>
        <w:t>、完成放大区域绘制</w:t>
      </w:r>
      <w:r>
        <w:rPr>
          <w:rFonts w:ascii="Times New Roman" w:hAnsi="Times New Roman" w:cs="Times New Roman" w:hint="eastAsia"/>
          <w:sz w:val="24"/>
          <w:szCs w:val="32"/>
        </w:rPr>
        <w:t>(2)</w:t>
      </w:r>
    </w:p>
    <w:p w14:paraId="601046A4" w14:textId="77777777" w:rsidR="0009762C" w:rsidRDefault="0009762C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14:paraId="6B72E9CD" w14:textId="39EDE2E2" w:rsidR="0009762C" w:rsidRDefault="00BC165D">
      <w:pPr>
        <w:spacing w:afterLines="50" w:after="156" w:line="360" w:lineRule="auto"/>
        <w:rPr>
          <w:rFonts w:ascii="Times New Roman" w:hAnsi="Times New Roman" w:cs="Times New Roman" w:hint="eastAsia"/>
          <w:sz w:val="24"/>
          <w:szCs w:val="32"/>
        </w:rPr>
      </w:pPr>
      <w:r w:rsidRPr="00BC165D">
        <w:rPr>
          <w:rFonts w:ascii="Times New Roman" w:hAnsi="Times New Roman" w:cs="Times New Roman"/>
          <w:sz w:val="24"/>
          <w:szCs w:val="32"/>
        </w:rPr>
        <w:t>然而，初期编写的</w:t>
      </w:r>
      <w:r w:rsidRPr="00BC165D">
        <w:rPr>
          <w:rFonts w:ascii="Times New Roman" w:hAnsi="Times New Roman" w:cs="Times New Roman"/>
          <w:sz w:val="24"/>
          <w:szCs w:val="32"/>
        </w:rPr>
        <w:t>Mermaid</w:t>
      </w:r>
      <w:r w:rsidRPr="00BC165D">
        <w:rPr>
          <w:rFonts w:ascii="Times New Roman" w:hAnsi="Times New Roman" w:cs="Times New Roman"/>
          <w:sz w:val="24"/>
          <w:szCs w:val="32"/>
        </w:rPr>
        <w:t>代码所生成的状态图存在一个问题：部分本应显示在复合状态内部的节点，被错误地渲染在了复合状态外部，未能正确体现其从属关系。</w:t>
      </w:r>
    </w:p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7"/>
      </w:tblGrid>
      <w:tr w:rsidR="0009762C" w14:paraId="3379FCBD" w14:textId="77777777">
        <w:trPr>
          <w:jc w:val="center"/>
        </w:trPr>
        <w:tc>
          <w:tcPr>
            <w:tcW w:w="9437" w:type="dxa"/>
            <w:tcBorders>
              <w:tl2br w:val="nil"/>
              <w:tr2bl w:val="nil"/>
            </w:tcBorders>
          </w:tcPr>
          <w:p w14:paraId="328050B7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stateDiagram-v2 </w:t>
            </w:r>
          </w:p>
          <w:p w14:paraId="7FA53E0A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[*] --&gt; </w:t>
            </w:r>
            <w:r>
              <w:rPr>
                <w:rFonts w:ascii="Times New Roman" w:hAnsi="Times New Roman" w:cs="Times New Roman"/>
              </w:rPr>
              <w:t>图像加载</w:t>
            </w:r>
          </w:p>
          <w:p w14:paraId="014A035E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图像加载</w:t>
            </w:r>
            <w:r>
              <w:rPr>
                <w:rFonts w:ascii="Times New Roman" w:hAnsi="Times New Roman" w:cs="Times New Roman"/>
              </w:rPr>
              <w:t xml:space="preserve"> --&gt; ROI</w:t>
            </w:r>
            <w:r>
              <w:rPr>
                <w:rFonts w:ascii="Times New Roman" w:hAnsi="Times New Roman" w:cs="Times New Roman"/>
              </w:rPr>
              <w:t>绘制和区域放大主循环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进入绘制界面</w:t>
            </w:r>
          </w:p>
          <w:p w14:paraId="0F6FD8D6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50DE393F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state ROI</w:t>
            </w:r>
            <w:r>
              <w:rPr>
                <w:rFonts w:ascii="Times New Roman" w:hAnsi="Times New Roman" w:cs="Times New Roman"/>
              </w:rPr>
              <w:t>绘制和区域放大主循环</w:t>
            </w:r>
            <w:r>
              <w:rPr>
                <w:rFonts w:ascii="Times New Roman" w:hAnsi="Times New Roman" w:cs="Times New Roman"/>
              </w:rPr>
              <w:t xml:space="preserve"> {</w:t>
            </w:r>
          </w:p>
          <w:p w14:paraId="7847115E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direction TB</w:t>
            </w:r>
          </w:p>
          <w:p w14:paraId="597245D2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0FED811A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state ROI</w:t>
            </w:r>
            <w:r>
              <w:rPr>
                <w:rFonts w:ascii="Times New Roman" w:hAnsi="Times New Roman" w:cs="Times New Roman"/>
              </w:rPr>
              <w:t>绘制</w:t>
            </w:r>
            <w:r>
              <w:rPr>
                <w:rFonts w:ascii="Times New Roman" w:hAnsi="Times New Roman" w:cs="Times New Roman"/>
              </w:rPr>
              <w:t xml:space="preserve"> { </w:t>
            </w:r>
          </w:p>
          <w:p w14:paraId="257E86EF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direction LR</w:t>
            </w:r>
          </w:p>
          <w:p w14:paraId="020B330E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02B2445B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[*] --&gt; </w:t>
            </w:r>
            <w:r>
              <w:rPr>
                <w:rFonts w:ascii="Times New Roman" w:hAnsi="Times New Roman" w:cs="Times New Roman"/>
              </w:rPr>
              <w:t>等待操作</w:t>
            </w:r>
          </w:p>
          <w:p w14:paraId="0BF5073E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等待操作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proofErr w:type="gramStart"/>
            <w:r>
              <w:rPr>
                <w:rFonts w:ascii="Times New Roman" w:hAnsi="Times New Roman" w:cs="Times New Roman"/>
              </w:rPr>
              <w:t>框选</w:t>
            </w:r>
            <w:proofErr w:type="gramEnd"/>
            <w:r>
              <w:rPr>
                <w:rFonts w:ascii="Times New Roman" w:hAnsi="Times New Roman" w:cs="Times New Roman"/>
              </w:rPr>
              <w:t xml:space="preserve">ROI: </w:t>
            </w:r>
            <w:r>
              <w:rPr>
                <w:rFonts w:ascii="Times New Roman" w:hAnsi="Times New Roman" w:cs="Times New Roman"/>
              </w:rPr>
              <w:t>左键按下并拖动</w:t>
            </w:r>
          </w:p>
          <w:p w14:paraId="52239821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>
              <w:rPr>
                <w:rFonts w:ascii="Times New Roman" w:hAnsi="Times New Roman" w:cs="Times New Roman"/>
              </w:rPr>
              <w:t>框选</w:t>
            </w:r>
            <w:proofErr w:type="gramEnd"/>
            <w:r>
              <w:rPr>
                <w:rFonts w:ascii="Times New Roman" w:hAnsi="Times New Roman" w:cs="Times New Roman"/>
              </w:rPr>
              <w:t xml:space="preserve">ROI --&gt; </w:t>
            </w:r>
            <w:r>
              <w:rPr>
                <w:rFonts w:ascii="Times New Roman" w:hAnsi="Times New Roman" w:cs="Times New Roman"/>
              </w:rPr>
              <w:t>完成</w:t>
            </w:r>
            <w:r>
              <w:rPr>
                <w:rFonts w:ascii="Times New Roman" w:hAnsi="Times New Roman" w:cs="Times New Roman"/>
              </w:rPr>
              <w:t>ROI</w:t>
            </w:r>
            <w:proofErr w:type="gramStart"/>
            <w:r>
              <w:rPr>
                <w:rFonts w:ascii="Times New Roman" w:hAnsi="Times New Roman" w:cs="Times New Roman"/>
              </w:rPr>
              <w:t>框选</w:t>
            </w:r>
            <w:proofErr w:type="gramEnd"/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左键释放</w:t>
            </w:r>
          </w:p>
          <w:p w14:paraId="3A900E90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完成</w:t>
            </w:r>
            <w:r>
              <w:rPr>
                <w:rFonts w:ascii="Times New Roman" w:hAnsi="Times New Roman" w:cs="Times New Roman"/>
              </w:rPr>
              <w:t>ROI</w:t>
            </w:r>
            <w:proofErr w:type="gramStart"/>
            <w:r>
              <w:rPr>
                <w:rFonts w:ascii="Times New Roman" w:hAnsi="Times New Roman" w:cs="Times New Roman"/>
              </w:rPr>
              <w:t>框选</w:t>
            </w:r>
            <w:proofErr w:type="gramEnd"/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等待操作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右键：撤销</w:t>
            </w:r>
            <w:r>
              <w:rPr>
                <w:rFonts w:ascii="Times New Roman" w:hAnsi="Times New Roman" w:cs="Times New Roman"/>
              </w:rPr>
              <w:t>ROI</w:t>
            </w:r>
          </w:p>
          <w:p w14:paraId="438B7325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}</w:t>
            </w:r>
          </w:p>
          <w:p w14:paraId="57CD1B32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72993550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state </w:t>
            </w:r>
            <w:r>
              <w:rPr>
                <w:rFonts w:ascii="Times New Roman" w:hAnsi="Times New Roman" w:cs="Times New Roman"/>
              </w:rPr>
              <w:t>键盘输入</w:t>
            </w:r>
            <w:r>
              <w:rPr>
                <w:rFonts w:ascii="Times New Roman" w:hAnsi="Times New Roman" w:cs="Times New Roman"/>
              </w:rPr>
              <w:t xml:space="preserve"> &lt;&lt;choice&gt;&gt;</w:t>
            </w:r>
          </w:p>
          <w:p w14:paraId="7A9F2A55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完成</w:t>
            </w:r>
            <w:r>
              <w:rPr>
                <w:rFonts w:ascii="Times New Roman" w:hAnsi="Times New Roman" w:cs="Times New Roman"/>
              </w:rPr>
              <w:t>ROI</w:t>
            </w:r>
            <w:proofErr w:type="gramStart"/>
            <w:r>
              <w:rPr>
                <w:rFonts w:ascii="Times New Roman" w:hAnsi="Times New Roman" w:cs="Times New Roman"/>
              </w:rPr>
              <w:t>框选</w:t>
            </w:r>
            <w:proofErr w:type="gramEnd"/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等待键盘输入位置编号</w:t>
            </w:r>
          </w:p>
          <w:p w14:paraId="4727EADA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等待键盘输入位置编号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键盘输入</w:t>
            </w:r>
          </w:p>
          <w:p w14:paraId="61697D4B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键盘输入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输入位置编号</w:t>
            </w:r>
            <w:r>
              <w:rPr>
                <w:rFonts w:ascii="Times New Roman" w:hAnsi="Times New Roman" w:cs="Times New Roman"/>
              </w:rPr>
              <w:t xml:space="preserve">1~4: </w:t>
            </w:r>
            <w:r>
              <w:rPr>
                <w:rFonts w:ascii="Times New Roman" w:hAnsi="Times New Roman" w:cs="Times New Roman"/>
              </w:rPr>
              <w:t>键盘输入</w:t>
            </w:r>
            <w:r>
              <w:rPr>
                <w:rFonts w:ascii="Times New Roman" w:hAnsi="Times New Roman" w:cs="Times New Roman"/>
              </w:rPr>
              <w:t>1~4</w:t>
            </w:r>
          </w:p>
          <w:p w14:paraId="26F886C1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键盘输入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输入位置编号</w:t>
            </w:r>
            <w:r>
              <w:rPr>
                <w:rFonts w:ascii="Times New Roman" w:hAnsi="Times New Roman" w:cs="Times New Roman"/>
              </w:rPr>
              <w:t xml:space="preserve">5~8: </w:t>
            </w:r>
            <w:r>
              <w:rPr>
                <w:rFonts w:ascii="Times New Roman" w:hAnsi="Times New Roman" w:cs="Times New Roman"/>
              </w:rPr>
              <w:t>键盘输入</w:t>
            </w:r>
            <w:r>
              <w:rPr>
                <w:rFonts w:ascii="Times New Roman" w:hAnsi="Times New Roman" w:cs="Times New Roman"/>
              </w:rPr>
              <w:t>5~8</w:t>
            </w:r>
          </w:p>
          <w:p w14:paraId="27567228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3A662C6B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state </w:t>
            </w:r>
            <w:r>
              <w:rPr>
                <w:rFonts w:ascii="Times New Roman" w:hAnsi="Times New Roman" w:cs="Times New Roman"/>
              </w:rPr>
              <w:t>输入位置编号</w:t>
            </w:r>
            <w:r>
              <w:rPr>
                <w:rFonts w:ascii="Times New Roman" w:hAnsi="Times New Roman" w:cs="Times New Roman"/>
              </w:rPr>
              <w:t>1~4{</w:t>
            </w:r>
          </w:p>
          <w:p w14:paraId="7CC2CE13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direction LR</w:t>
            </w:r>
          </w:p>
          <w:p w14:paraId="58689A80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</w:p>
          <w:p w14:paraId="3FFBF40C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绘制放大区域（位置编号</w:t>
            </w:r>
            <w:r>
              <w:rPr>
                <w:rFonts w:ascii="Times New Roman" w:hAnsi="Times New Roman" w:cs="Times New Roman"/>
              </w:rPr>
              <w:t>1~4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绘制放大区域</w:t>
            </w:r>
          </w:p>
          <w:p w14:paraId="3FCE3824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完成放大区域绘制（位置编号</w:t>
            </w:r>
            <w:r>
              <w:rPr>
                <w:rFonts w:ascii="Times New Roman" w:hAnsi="Times New Roman" w:cs="Times New Roman"/>
              </w:rPr>
              <w:t>1~4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完成放大区域绘制</w:t>
            </w:r>
          </w:p>
          <w:p w14:paraId="654C975D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4657C644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[*] --&gt; </w:t>
            </w:r>
            <w:r>
              <w:rPr>
                <w:rFonts w:ascii="Times New Roman" w:hAnsi="Times New Roman" w:cs="Times New Roman"/>
              </w:rPr>
              <w:t>等待放大区域绘制</w:t>
            </w:r>
          </w:p>
          <w:p w14:paraId="305E05BB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等待放大区域绘制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绘制放大区域（位置编号</w:t>
            </w:r>
            <w:r>
              <w:rPr>
                <w:rFonts w:ascii="Times New Roman" w:hAnsi="Times New Roman" w:cs="Times New Roman"/>
              </w:rPr>
              <w:t>1~4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左键按下并拖动</w:t>
            </w:r>
          </w:p>
          <w:p w14:paraId="220EA769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绘制放大区域（位置编号</w:t>
            </w:r>
            <w:r>
              <w:rPr>
                <w:rFonts w:ascii="Times New Roman" w:hAnsi="Times New Roman" w:cs="Times New Roman"/>
              </w:rPr>
              <w:t>1~4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完成放大区域绘制（位置编号</w:t>
            </w:r>
            <w:r>
              <w:rPr>
                <w:rFonts w:ascii="Times New Roman" w:hAnsi="Times New Roman" w:cs="Times New Roman"/>
              </w:rPr>
              <w:t>1~4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左键释放</w:t>
            </w:r>
          </w:p>
          <w:p w14:paraId="27391DC5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完成放大区域绘制（位置编号</w:t>
            </w:r>
            <w:r>
              <w:rPr>
                <w:rFonts w:ascii="Times New Roman" w:hAnsi="Times New Roman" w:cs="Times New Roman"/>
              </w:rPr>
              <w:t>1~4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等待放大区域绘制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右键：撤销放大区域</w:t>
            </w:r>
          </w:p>
          <w:p w14:paraId="5537D200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           </w:t>
            </w:r>
            <w:r>
              <w:rPr>
                <w:rFonts w:ascii="Times New Roman" w:hAnsi="Times New Roman" w:cs="Times New Roman"/>
              </w:rPr>
              <w:t>完成放大区域绘制（位置编号</w:t>
            </w:r>
            <w:r>
              <w:rPr>
                <w:rFonts w:ascii="Times New Roman" w:hAnsi="Times New Roman" w:cs="Times New Roman"/>
              </w:rPr>
              <w:t>1~4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 xml:space="preserve"> --&gt; [*]</w:t>
            </w:r>
          </w:p>
          <w:p w14:paraId="5980361F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}</w:t>
            </w:r>
          </w:p>
          <w:p w14:paraId="26A92139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416C5901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等待放大区域绘制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等待键盘输入位置编号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右键</w:t>
            </w:r>
          </w:p>
          <w:p w14:paraId="749F5845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</w:p>
          <w:p w14:paraId="200A5843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state </w:t>
            </w:r>
            <w:r>
              <w:rPr>
                <w:rFonts w:ascii="Times New Roman" w:hAnsi="Times New Roman" w:cs="Times New Roman"/>
              </w:rPr>
              <w:t>输入位置编号</w:t>
            </w:r>
            <w:r>
              <w:rPr>
                <w:rFonts w:ascii="Times New Roman" w:hAnsi="Times New Roman" w:cs="Times New Roman"/>
              </w:rPr>
              <w:t>5~8{</w:t>
            </w:r>
          </w:p>
          <w:p w14:paraId="47E8CC4B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direction LR</w:t>
            </w:r>
          </w:p>
          <w:p w14:paraId="48F23DCD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1039B22C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绘制放大区域（位置编号</w:t>
            </w:r>
            <w:r>
              <w:rPr>
                <w:rFonts w:ascii="Times New Roman" w:hAnsi="Times New Roman" w:cs="Times New Roman"/>
              </w:rPr>
              <w:t>5~8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绘制放大区域</w:t>
            </w:r>
          </w:p>
          <w:p w14:paraId="10750D84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完成放大区域绘制（位置编号</w:t>
            </w:r>
            <w:r>
              <w:rPr>
                <w:rFonts w:ascii="Times New Roman" w:hAnsi="Times New Roman" w:cs="Times New Roman"/>
              </w:rPr>
              <w:t>5~8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完成放大区域绘制</w:t>
            </w:r>
          </w:p>
          <w:p w14:paraId="75943806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52362B6D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[*] --&gt; </w:t>
            </w:r>
            <w:r>
              <w:rPr>
                <w:rFonts w:ascii="Times New Roman" w:hAnsi="Times New Roman" w:cs="Times New Roman"/>
              </w:rPr>
              <w:t>绘制放大区域（位置编号</w:t>
            </w:r>
            <w:r>
              <w:rPr>
                <w:rFonts w:ascii="Times New Roman" w:hAnsi="Times New Roman" w:cs="Times New Roman"/>
              </w:rPr>
              <w:t>5~8</w:t>
            </w:r>
            <w:r>
              <w:rPr>
                <w:rFonts w:ascii="Times New Roman" w:hAnsi="Times New Roman" w:cs="Times New Roman"/>
              </w:rPr>
              <w:t>）</w:t>
            </w:r>
          </w:p>
          <w:p w14:paraId="032CC826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绘制放大区域（位置编号</w:t>
            </w:r>
            <w:r>
              <w:rPr>
                <w:rFonts w:ascii="Times New Roman" w:hAnsi="Times New Roman" w:cs="Times New Roman"/>
              </w:rPr>
              <w:t>5~8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完成放大区域绘制（位置编号</w:t>
            </w:r>
            <w:r>
              <w:rPr>
                <w:rFonts w:ascii="Times New Roman" w:hAnsi="Times New Roman" w:cs="Times New Roman"/>
              </w:rPr>
              <w:t>5~8</w:t>
            </w:r>
            <w:r>
              <w:rPr>
                <w:rFonts w:ascii="Times New Roman" w:hAnsi="Times New Roman" w:cs="Times New Roman"/>
              </w:rPr>
              <w:t>）</w:t>
            </w:r>
          </w:p>
          <w:p w14:paraId="6806FB38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完成放大区域绘制（位置编号</w:t>
            </w:r>
            <w:r>
              <w:rPr>
                <w:rFonts w:ascii="Times New Roman" w:hAnsi="Times New Roman" w:cs="Times New Roman"/>
              </w:rPr>
              <w:t>5~8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 xml:space="preserve"> --&gt; [*]  </w:t>
            </w:r>
          </w:p>
          <w:p w14:paraId="6EE093FF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}</w:t>
            </w:r>
          </w:p>
          <w:p w14:paraId="389A89C2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1BA3B584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完成放大区域绘制（位置编号</w:t>
            </w:r>
            <w:r>
              <w:rPr>
                <w:rFonts w:ascii="Times New Roman" w:hAnsi="Times New Roman" w:cs="Times New Roman"/>
              </w:rPr>
              <w:t>5~8</w:t>
            </w:r>
            <w:r>
              <w:rPr>
                <w:rFonts w:ascii="Times New Roman" w:hAnsi="Times New Roman" w:cs="Times New Roman"/>
              </w:rPr>
              <w:t>）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等待键盘输入位置编号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右键：撤销放大区域</w:t>
            </w:r>
          </w:p>
          <w:p w14:paraId="72773ADA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6319BC59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state </w:t>
            </w:r>
            <w:r>
              <w:rPr>
                <w:rFonts w:ascii="Times New Roman" w:hAnsi="Times New Roman" w:cs="Times New Roman"/>
              </w:rPr>
              <w:t>合并</w:t>
            </w:r>
            <w:r>
              <w:rPr>
                <w:rFonts w:ascii="Times New Roman" w:hAnsi="Times New Roman" w:cs="Times New Roman"/>
              </w:rPr>
              <w:t xml:space="preserve"> &lt;&lt;join&gt;&gt;</w:t>
            </w:r>
          </w:p>
          <w:p w14:paraId="6D5B859C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输入位置编号</w:t>
            </w:r>
            <w:r>
              <w:rPr>
                <w:rFonts w:ascii="Times New Roman" w:hAnsi="Times New Roman" w:cs="Times New Roman"/>
              </w:rPr>
              <w:t xml:space="preserve">1~4 --&gt; </w:t>
            </w:r>
            <w:r>
              <w:rPr>
                <w:rFonts w:ascii="Times New Roman" w:hAnsi="Times New Roman" w:cs="Times New Roman"/>
              </w:rPr>
              <w:t>合并</w:t>
            </w:r>
          </w:p>
          <w:p w14:paraId="6B21A55C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输入位置编号</w:t>
            </w:r>
            <w:r>
              <w:rPr>
                <w:rFonts w:ascii="Times New Roman" w:hAnsi="Times New Roman" w:cs="Times New Roman"/>
              </w:rPr>
              <w:t xml:space="preserve">5~8 --&gt; </w:t>
            </w:r>
            <w:r>
              <w:rPr>
                <w:rFonts w:ascii="Times New Roman" w:hAnsi="Times New Roman" w:cs="Times New Roman"/>
              </w:rPr>
              <w:t>合并</w:t>
            </w:r>
          </w:p>
          <w:p w14:paraId="04D1A5A6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合并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等待操作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继续下一轮</w:t>
            </w:r>
            <w:r>
              <w:rPr>
                <w:rFonts w:ascii="Times New Roman" w:hAnsi="Times New Roman" w:cs="Times New Roman"/>
              </w:rPr>
              <w:t>ROI</w:t>
            </w:r>
            <w:r>
              <w:rPr>
                <w:rFonts w:ascii="Times New Roman" w:hAnsi="Times New Roman" w:cs="Times New Roman"/>
              </w:rPr>
              <w:t>绘制和区域放大</w:t>
            </w:r>
          </w:p>
          <w:p w14:paraId="79CC8214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}</w:t>
            </w:r>
          </w:p>
          <w:p w14:paraId="35A742FC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</w:p>
          <w:p w14:paraId="6CC191FD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ROI</w:t>
            </w:r>
            <w:r>
              <w:rPr>
                <w:rFonts w:ascii="Times New Roman" w:hAnsi="Times New Roman" w:cs="Times New Roman"/>
              </w:rPr>
              <w:t>绘制和区域放大主循环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最终确认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按</w:t>
            </w:r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键</w:t>
            </w:r>
            <w:r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完成所有</w:t>
            </w:r>
            <w:r>
              <w:rPr>
                <w:rFonts w:ascii="Times New Roman" w:hAnsi="Times New Roman" w:cs="Times New Roman"/>
              </w:rPr>
              <w:t>ROI)</w:t>
            </w:r>
          </w:p>
          <w:p w14:paraId="590A8BF2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最终确认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批处理所有图片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用户确认</w:t>
            </w:r>
            <w:r>
              <w:rPr>
                <w:rFonts w:ascii="Times New Roman" w:hAnsi="Times New Roman" w:cs="Times New Roman"/>
              </w:rPr>
              <w:t xml:space="preserve"> (Y)</w:t>
            </w:r>
          </w:p>
          <w:p w14:paraId="04A7B8A1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最终确认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程序退出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用户取消</w:t>
            </w:r>
            <w:r>
              <w:rPr>
                <w:rFonts w:ascii="Times New Roman" w:hAnsi="Times New Roman" w:cs="Times New Roman"/>
              </w:rPr>
              <w:t xml:space="preserve"> (N)</w:t>
            </w:r>
          </w:p>
          <w:p w14:paraId="3162B9AD" w14:textId="77777777" w:rsidR="0009762C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</w:rPr>
              <w:t xml:space="preserve">    ROI</w:t>
            </w:r>
            <w:r>
              <w:rPr>
                <w:rFonts w:ascii="Times New Roman" w:hAnsi="Times New Roman" w:cs="Times New Roman"/>
              </w:rPr>
              <w:t>绘制和区域放大主循环</w:t>
            </w:r>
            <w:r>
              <w:rPr>
                <w:rFonts w:ascii="Times New Roman" w:hAnsi="Times New Roman" w:cs="Times New Roman"/>
              </w:rPr>
              <w:t xml:space="preserve"> --&gt; </w:t>
            </w:r>
            <w:r>
              <w:rPr>
                <w:rFonts w:ascii="Times New Roman" w:hAnsi="Times New Roman" w:cs="Times New Roman"/>
              </w:rPr>
              <w:t>程序退出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按</w:t>
            </w:r>
            <w:r>
              <w:rPr>
                <w:rFonts w:ascii="Times New Roman" w:hAnsi="Times New Roman" w:cs="Times New Roman"/>
              </w:rPr>
              <w:t>Q</w:t>
            </w:r>
            <w:r>
              <w:rPr>
                <w:rFonts w:ascii="Times New Roman" w:hAnsi="Times New Roman" w:cs="Times New Roman"/>
              </w:rPr>
              <w:t>键退出</w:t>
            </w:r>
          </w:p>
        </w:tc>
      </w:tr>
    </w:tbl>
    <w:p w14:paraId="69E19ECC" w14:textId="77777777" w:rsidR="0009762C" w:rsidRDefault="0009762C">
      <w:pPr>
        <w:spacing w:beforeLines="50" w:before="156" w:line="360" w:lineRule="auto"/>
        <w:rPr>
          <w:rFonts w:ascii="Times New Roman" w:hAnsi="Times New Roman" w:cs="Times New Roman"/>
          <w:sz w:val="24"/>
          <w:szCs w:val="32"/>
        </w:rPr>
      </w:pPr>
    </w:p>
    <w:p w14:paraId="0F95E489" w14:textId="77777777" w:rsidR="0009762C" w:rsidRDefault="0009762C">
      <w:pPr>
        <w:spacing w:beforeLines="50" w:before="156" w:line="360" w:lineRule="auto"/>
        <w:rPr>
          <w:rFonts w:ascii="Times New Roman" w:hAnsi="Times New Roman" w:cs="Times New Roman"/>
          <w:sz w:val="24"/>
          <w:szCs w:val="32"/>
        </w:rPr>
        <w:sectPr w:rsidR="0009762C">
          <w:pgSz w:w="11906" w:h="16838"/>
          <w:pgMar w:top="1134" w:right="1134" w:bottom="1134" w:left="1134" w:header="851" w:footer="992" w:gutter="0"/>
          <w:cols w:space="0"/>
          <w:docGrid w:type="lines" w:linePitch="312"/>
        </w:sectPr>
      </w:pPr>
    </w:p>
    <w:p w14:paraId="046D08E1" w14:textId="77777777" w:rsidR="0009762C" w:rsidRDefault="00000000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proofErr w:type="gramStart"/>
      <w:r>
        <w:rPr>
          <w:rFonts w:ascii="Times New Roman" w:hAnsi="Times New Roman" w:cs="Times New Roman" w:hint="eastAsia"/>
          <w:sz w:val="24"/>
          <w:szCs w:val="32"/>
        </w:rPr>
        <w:lastRenderedPageBreak/>
        <w:t>该未完善</w:t>
      </w:r>
      <w:proofErr w:type="gramEnd"/>
      <w:r>
        <w:rPr>
          <w:rFonts w:ascii="Times New Roman" w:hAnsi="Times New Roman" w:cs="Times New Roman" w:hint="eastAsia"/>
          <w:sz w:val="24"/>
          <w:szCs w:val="32"/>
        </w:rPr>
        <w:t>的</w:t>
      </w:r>
      <w:r>
        <w:rPr>
          <w:rFonts w:ascii="Times New Roman" w:hAnsi="Times New Roman" w:cs="Times New Roman" w:hint="eastAsia"/>
          <w:sz w:val="24"/>
          <w:szCs w:val="32"/>
        </w:rPr>
        <w:t>mermaid</w:t>
      </w:r>
      <w:r>
        <w:rPr>
          <w:rFonts w:ascii="Times New Roman" w:hAnsi="Times New Roman" w:cs="Times New Roman" w:hint="eastAsia"/>
          <w:sz w:val="24"/>
          <w:szCs w:val="32"/>
        </w:rPr>
        <w:t>代码生成的状态图如下：</w:t>
      </w:r>
    </w:p>
    <w:p w14:paraId="65FA608D" w14:textId="77777777" w:rsidR="0009762C" w:rsidRDefault="00000000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114300" distR="114300" wp14:anchorId="450016B1" wp14:editId="2F736BDA">
            <wp:extent cx="5266690" cy="8293735"/>
            <wp:effectExtent l="0" t="0" r="6350" b="12065"/>
            <wp:docPr id="1" name="图片 1" descr="ROI_zoom2状态图（不完善版本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OI_zoom2状态图（不完善版本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29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DFA2" w14:textId="77777777" w:rsidR="0009762C" w:rsidRDefault="0009762C">
      <w:pPr>
        <w:rPr>
          <w:rFonts w:ascii="Times New Roman" w:hAnsi="Times New Roman" w:cs="Times New Roman"/>
          <w:sz w:val="24"/>
          <w:szCs w:val="32"/>
        </w:rPr>
      </w:pPr>
    </w:p>
    <w:p w14:paraId="0CCE1E99" w14:textId="77777777" w:rsidR="0009762C" w:rsidRDefault="00000000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  <w:sectPr w:rsidR="0009762C">
          <w:pgSz w:w="11906" w:h="16838"/>
          <w:pgMar w:top="1134" w:right="1134" w:bottom="1134" w:left="1134" w:header="851" w:footer="992" w:gutter="0"/>
          <w:cols w:space="0"/>
          <w:docGrid w:type="lines" w:linePitch="312"/>
        </w:sectPr>
      </w:pPr>
      <w:r>
        <w:rPr>
          <w:rFonts w:ascii="Times New Roman" w:hAnsi="Times New Roman" w:cs="Times New Roman" w:hint="eastAsia"/>
          <w:b/>
          <w:bCs/>
          <w:sz w:val="24"/>
          <w:szCs w:val="32"/>
        </w:rPr>
        <w:t>图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1 ROI_zoom2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状态图（不完善版本）</w:t>
      </w:r>
    </w:p>
    <w:p w14:paraId="5A7897C4" w14:textId="77777777" w:rsidR="0009762C" w:rsidRDefault="0009762C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p w14:paraId="5F631F48" w14:textId="14BB6F34" w:rsidR="0009762C" w:rsidRDefault="000A1BF3">
      <w:pPr>
        <w:spacing w:afterLines="50" w:after="156" w:line="360" w:lineRule="auto"/>
        <w:rPr>
          <w:rFonts w:ascii="Times New Roman" w:hAnsi="Times New Roman" w:cs="Times New Roman"/>
          <w:sz w:val="24"/>
          <w:szCs w:val="32"/>
        </w:rPr>
      </w:pPr>
      <w:r w:rsidRPr="000A1BF3">
        <w:rPr>
          <w:rFonts w:ascii="Times New Roman" w:hAnsi="Times New Roman" w:cs="Times New Roman" w:hint="eastAsia"/>
          <w:sz w:val="24"/>
          <w:szCs w:val="32"/>
        </w:rPr>
        <w:t>该图与正确显示从属关系的状态图在“</w:t>
      </w:r>
      <w:r w:rsidRPr="000A1BF3">
        <w:rPr>
          <w:rFonts w:ascii="Times New Roman" w:hAnsi="Times New Roman" w:cs="Times New Roman" w:hint="eastAsia"/>
          <w:sz w:val="24"/>
          <w:szCs w:val="32"/>
        </w:rPr>
        <w:t>ROI</w:t>
      </w:r>
      <w:r w:rsidRPr="000A1BF3">
        <w:rPr>
          <w:rFonts w:ascii="Times New Roman" w:hAnsi="Times New Roman" w:cs="Times New Roman" w:hint="eastAsia"/>
          <w:sz w:val="24"/>
          <w:szCs w:val="32"/>
        </w:rPr>
        <w:t>绘制与区域放大”模块中的主要区别如下（红框标出了从属关系不正确的节点）：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"/>
        <w:gridCol w:w="3067"/>
        <w:gridCol w:w="3744"/>
        <w:gridCol w:w="2533"/>
      </w:tblGrid>
      <w:tr w:rsidR="0009762C" w14:paraId="3379350C" w14:textId="77777777">
        <w:tc>
          <w:tcPr>
            <w:tcW w:w="698" w:type="dxa"/>
            <w:tcBorders>
              <w:bottom w:val="single" w:sz="12" w:space="0" w:color="auto"/>
              <w:right w:val="single" w:sz="12" w:space="0" w:color="000000"/>
            </w:tcBorders>
            <w:vAlign w:val="center"/>
          </w:tcPr>
          <w:p w14:paraId="78B3E844" w14:textId="77777777" w:rsidR="0009762C" w:rsidRDefault="0000000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(a)</w:t>
            </w:r>
          </w:p>
        </w:tc>
        <w:tc>
          <w:tcPr>
            <w:tcW w:w="3660" w:type="dxa"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28E2741D" w14:textId="77777777" w:rsidR="0009762C" w:rsidRDefault="0000000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noProof/>
                <w:sz w:val="24"/>
                <w:szCs w:val="32"/>
              </w:rPr>
              <w:drawing>
                <wp:inline distT="0" distB="0" distL="114300" distR="114300" wp14:anchorId="79FD6515" wp14:editId="091BBD22">
                  <wp:extent cx="1775460" cy="2285365"/>
                  <wp:effectExtent l="0" t="0" r="7620" b="635"/>
                  <wp:docPr id="7" name="图片 7" descr="ROI_zoom2状态图（不完善版本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ROI_zoom2状态图（不完善版本）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45558" t="12690" r="19250" b="58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228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  <w:tcBorders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128D364F" w14:textId="77777777" w:rsidR="0009762C" w:rsidRDefault="0000000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noProof/>
                <w:sz w:val="24"/>
                <w:szCs w:val="32"/>
              </w:rPr>
              <w:drawing>
                <wp:inline distT="0" distB="0" distL="114300" distR="114300" wp14:anchorId="0833876A" wp14:editId="3BDE9A9D">
                  <wp:extent cx="2232660" cy="1346200"/>
                  <wp:effectExtent l="0" t="0" r="7620" b="10160"/>
                  <wp:docPr id="4" name="图片 4" descr="ROI_zoom2状态图（不完善版本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ROI_zoom2状态图（不完善版本）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60992" r="37754" b="15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660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9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E6929E6" w14:textId="77777777" w:rsidR="0009762C" w:rsidRDefault="0000000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noProof/>
                <w:sz w:val="24"/>
                <w:szCs w:val="32"/>
              </w:rPr>
              <w:drawing>
                <wp:inline distT="0" distB="0" distL="114300" distR="114300" wp14:anchorId="65DE6036" wp14:editId="1F1DD607">
                  <wp:extent cx="1407160" cy="1939290"/>
                  <wp:effectExtent l="0" t="0" r="10160" b="11430"/>
                  <wp:docPr id="5" name="图片 5" descr="ROI_zoom2状态图（不完善版本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ROI_zoom2状态图（不完善版本）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61749" t="51522" b="150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16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762C" w14:paraId="0EFAC832" w14:textId="77777777">
        <w:tc>
          <w:tcPr>
            <w:tcW w:w="698" w:type="dxa"/>
            <w:tcBorders>
              <w:top w:val="single" w:sz="12" w:space="0" w:color="auto"/>
              <w:right w:val="single" w:sz="12" w:space="0" w:color="000000"/>
            </w:tcBorders>
            <w:vAlign w:val="center"/>
          </w:tcPr>
          <w:p w14:paraId="4BF4D4B1" w14:textId="77777777" w:rsidR="0009762C" w:rsidRDefault="0000000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  <w:sz w:val="24"/>
                <w:szCs w:val="32"/>
              </w:rPr>
              <w:t>(b)</w:t>
            </w:r>
          </w:p>
        </w:tc>
        <w:tc>
          <w:tcPr>
            <w:tcW w:w="3660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  <w:vAlign w:val="center"/>
          </w:tcPr>
          <w:p w14:paraId="0A906125" w14:textId="77777777" w:rsidR="0009762C" w:rsidRDefault="0000000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drawing>
                <wp:inline distT="0" distB="0" distL="114300" distR="114300" wp14:anchorId="56A89F49" wp14:editId="1DF39E12">
                  <wp:extent cx="1222375" cy="2858770"/>
                  <wp:effectExtent l="0" t="0" r="12065" b="6350"/>
                  <wp:docPr id="13" name="图片 13" descr="ROI_zoom2状态图（纵向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ROI_zoom2状态图（纵向）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14581" t="12226" r="66879" b="440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285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  <w:tcBorders>
              <w:top w:val="single" w:sz="12" w:space="0" w:color="auto"/>
              <w:left w:val="single" w:sz="12" w:space="0" w:color="000000"/>
              <w:right w:val="single" w:sz="12" w:space="0" w:color="auto"/>
            </w:tcBorders>
            <w:vAlign w:val="center"/>
          </w:tcPr>
          <w:p w14:paraId="5FEB8FEC" w14:textId="77777777" w:rsidR="0009762C" w:rsidRDefault="0000000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drawing>
                <wp:inline distT="0" distB="0" distL="114300" distR="114300" wp14:anchorId="2603D742" wp14:editId="7C65B3B9">
                  <wp:extent cx="1403350" cy="2681605"/>
                  <wp:effectExtent l="0" t="0" r="13970" b="635"/>
                  <wp:docPr id="14" name="图片 14" descr="ROI_zoom2状态图（纵向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ROI_zoom2状态图（纵向）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34185" t="39511" r="45573" b="21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0" cy="2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9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AFD3583" w14:textId="77777777" w:rsidR="0009762C" w:rsidRDefault="0000000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drawing>
                <wp:inline distT="0" distB="0" distL="114300" distR="114300" wp14:anchorId="64ACBB9D" wp14:editId="51A6562B">
                  <wp:extent cx="1450975" cy="2369820"/>
                  <wp:effectExtent l="0" t="0" r="12065" b="7620"/>
                  <wp:docPr id="15" name="图片 15" descr="ROI_zoom2状态图（纵向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ROI_zoom2状态图（纵向）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64304" t="29708" r="15645" b="37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975" cy="236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DEE554" w14:textId="77777777" w:rsidR="0009762C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 w:hint="eastAsia"/>
          <w:b/>
          <w:bCs/>
          <w:sz w:val="24"/>
          <w:szCs w:val="32"/>
        </w:rPr>
        <w:t>图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 xml:space="preserve">2 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不完善的状态图与正确显示的状态图的区别</w:t>
      </w:r>
    </w:p>
    <w:p w14:paraId="1310A614" w14:textId="77777777" w:rsidR="0009762C" w:rsidRDefault="00000000">
      <w:pPr>
        <w:numPr>
          <w:ilvl w:val="0"/>
          <w:numId w:val="1"/>
        </w:numPr>
        <w:spacing w:afterLines="50" w:after="156" w:line="360" w:lineRule="auto"/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b/>
          <w:bCs/>
          <w:sz w:val="24"/>
          <w:szCs w:val="32"/>
        </w:rPr>
        <w:t>错误的从属关系；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(b)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正确的从属关系</w:t>
      </w:r>
    </w:p>
    <w:p w14:paraId="7DAC0DF1" w14:textId="311BB947" w:rsidR="0076731B" w:rsidRDefault="0076731B" w:rsidP="0076731B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 w:rsidRPr="0076731B">
        <w:rPr>
          <w:rFonts w:ascii="Times New Roman" w:hAnsi="Times New Roman" w:cs="Times New Roman"/>
          <w:sz w:val="24"/>
          <w:szCs w:val="32"/>
        </w:rPr>
        <w:t>因此，我们的目标是：在确保节点被正确绘制在其所属复合状态内部的前提下，实现跨不同复合状态的内部节点之间的连接。针对此问题，本人曾在</w:t>
      </w:r>
      <w:r w:rsidRPr="0076731B">
        <w:rPr>
          <w:rFonts w:ascii="Times New Roman" w:hAnsi="Times New Roman" w:cs="Times New Roman"/>
          <w:sz w:val="24"/>
          <w:szCs w:val="32"/>
        </w:rPr>
        <w:t>DeepSeek</w:t>
      </w:r>
      <w:r w:rsidRPr="0076731B">
        <w:rPr>
          <w:rFonts w:ascii="Times New Roman" w:hAnsi="Times New Roman" w:cs="Times New Roman"/>
          <w:sz w:val="24"/>
          <w:szCs w:val="32"/>
        </w:rPr>
        <w:t>、</w:t>
      </w:r>
      <w:proofErr w:type="gramStart"/>
      <w:r w:rsidRPr="0076731B">
        <w:rPr>
          <w:rFonts w:ascii="Times New Roman" w:hAnsi="Times New Roman" w:cs="Times New Roman"/>
          <w:sz w:val="24"/>
          <w:szCs w:val="32"/>
        </w:rPr>
        <w:t>腾讯元宝</w:t>
      </w:r>
      <w:proofErr w:type="gramEnd"/>
      <w:r w:rsidRPr="0076731B">
        <w:rPr>
          <w:rFonts w:ascii="Times New Roman" w:hAnsi="Times New Roman" w:cs="Times New Roman"/>
          <w:sz w:val="24"/>
          <w:szCs w:val="32"/>
        </w:rPr>
        <w:t>、</w:t>
      </w:r>
      <w:r w:rsidRPr="0076731B">
        <w:rPr>
          <w:rFonts w:ascii="Times New Roman" w:hAnsi="Times New Roman" w:cs="Times New Roman"/>
          <w:sz w:val="24"/>
          <w:szCs w:val="32"/>
        </w:rPr>
        <w:t>CSDN</w:t>
      </w:r>
      <w:r w:rsidRPr="0076731B">
        <w:rPr>
          <w:rFonts w:ascii="Times New Roman" w:hAnsi="Times New Roman" w:cs="Times New Roman"/>
          <w:sz w:val="24"/>
          <w:szCs w:val="32"/>
        </w:rPr>
        <w:t>及</w:t>
      </w:r>
      <w:r w:rsidRPr="0076731B">
        <w:rPr>
          <w:rFonts w:ascii="Times New Roman" w:hAnsi="Times New Roman" w:cs="Times New Roman"/>
          <w:sz w:val="24"/>
          <w:szCs w:val="32"/>
        </w:rPr>
        <w:t>Mermaid</w:t>
      </w:r>
      <w:r w:rsidRPr="0076731B">
        <w:rPr>
          <w:rFonts w:ascii="Times New Roman" w:hAnsi="Times New Roman" w:cs="Times New Roman"/>
          <w:sz w:val="24"/>
          <w:szCs w:val="32"/>
        </w:rPr>
        <w:t>官方文档（如</w:t>
      </w:r>
      <w:r w:rsidRPr="0076731B">
        <w:rPr>
          <w:rFonts w:ascii="Times New Roman" w:hAnsi="Times New Roman" w:cs="Times New Roman"/>
          <w:sz w:val="24"/>
          <w:szCs w:val="32"/>
        </w:rPr>
        <w:t>Mermaid Live Editor</w:t>
      </w:r>
      <w:r w:rsidRPr="0076731B">
        <w:rPr>
          <w:rFonts w:ascii="Times New Roman" w:hAnsi="Times New Roman" w:cs="Times New Roman"/>
          <w:sz w:val="24"/>
          <w:szCs w:val="32"/>
        </w:rPr>
        <w:t>）等多个平台进行查询。然而，现有资料主要描述一般节点间的连接，并未提供直接描述此类跨复合状态内部节点连接关系的官方语法。</w:t>
      </w:r>
      <w:r w:rsidRPr="0076731B">
        <w:rPr>
          <w:rFonts w:ascii="Times New Roman" w:hAnsi="Times New Roman" w:cs="Times New Roman" w:hint="eastAsia"/>
          <w:sz w:val="24"/>
          <w:szCs w:val="32"/>
        </w:rPr>
        <w:t>此后，通过自行探索与代码调试，本人最终归纳出了实现</w:t>
      </w:r>
      <w:proofErr w:type="gramStart"/>
      <w:r w:rsidRPr="0076731B">
        <w:rPr>
          <w:rFonts w:ascii="Times New Roman" w:hAnsi="Times New Roman" w:cs="Times New Roman" w:hint="eastAsia"/>
          <w:sz w:val="24"/>
          <w:szCs w:val="32"/>
        </w:rPr>
        <w:t>该需求</w:t>
      </w:r>
      <w:proofErr w:type="gramEnd"/>
      <w:r w:rsidRPr="0076731B">
        <w:rPr>
          <w:rFonts w:ascii="Times New Roman" w:hAnsi="Times New Roman" w:cs="Times New Roman" w:hint="eastAsia"/>
          <w:sz w:val="24"/>
          <w:szCs w:val="32"/>
        </w:rPr>
        <w:t>的代码写法。</w:t>
      </w:r>
    </w:p>
    <w:p w14:paraId="6370A8FB" w14:textId="77777777" w:rsidR="00404F44" w:rsidRDefault="00404F44" w:rsidP="0076731B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</w:p>
    <w:p w14:paraId="15BBEA7D" w14:textId="77777777" w:rsidR="00404F44" w:rsidRPr="0076731B" w:rsidRDefault="00404F44" w:rsidP="0076731B">
      <w:pPr>
        <w:spacing w:line="360" w:lineRule="auto"/>
        <w:ind w:firstLineChars="200" w:firstLine="480"/>
        <w:rPr>
          <w:rFonts w:ascii="Times New Roman" w:hAnsi="Times New Roman" w:cs="Times New Roman" w:hint="eastAsia"/>
          <w:sz w:val="24"/>
          <w:szCs w:val="32"/>
        </w:rPr>
      </w:pPr>
    </w:p>
    <w:p w14:paraId="11D707F5" w14:textId="16277E17" w:rsidR="00404F44" w:rsidRPr="00404F44" w:rsidRDefault="00404F44" w:rsidP="00404F44">
      <w:pPr>
        <w:spacing w:afterLines="50" w:after="156" w:line="360" w:lineRule="auto"/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404F44"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>核心发现与解决方案：</w:t>
      </w:r>
    </w:p>
    <w:p w14:paraId="3C908D28" w14:textId="6DE83F93" w:rsidR="00404F44" w:rsidRPr="00404F44" w:rsidRDefault="00404F44" w:rsidP="00C15FDE">
      <w:pPr>
        <w:spacing w:afterLines="50" w:after="156" w:line="360" w:lineRule="auto"/>
        <w:rPr>
          <w:rFonts w:ascii="Times New Roman" w:hAnsi="Times New Roman" w:cs="Times New Roman"/>
          <w:b/>
          <w:bCs/>
          <w:sz w:val="24"/>
          <w:szCs w:val="32"/>
        </w:rPr>
      </w:pPr>
      <w:r w:rsidRPr="00404F44">
        <w:rPr>
          <w:rFonts w:ascii="Times New Roman" w:hAnsi="Times New Roman" w:cs="Times New Roman"/>
          <w:b/>
          <w:bCs/>
          <w:sz w:val="24"/>
          <w:szCs w:val="32"/>
        </w:rPr>
        <w:t>Mermaid</w:t>
      </w:r>
      <w:proofErr w:type="gramStart"/>
      <w:r w:rsidRPr="00404F44">
        <w:rPr>
          <w:rFonts w:ascii="Times New Roman" w:hAnsi="Times New Roman" w:cs="Times New Roman"/>
          <w:b/>
          <w:bCs/>
          <w:sz w:val="24"/>
          <w:szCs w:val="32"/>
        </w:rPr>
        <w:t>渲染器</w:t>
      </w:r>
      <w:proofErr w:type="gramEnd"/>
      <w:r w:rsidRPr="00404F44">
        <w:rPr>
          <w:rFonts w:ascii="Times New Roman" w:hAnsi="Times New Roman" w:cs="Times New Roman"/>
          <w:b/>
          <w:bCs/>
          <w:sz w:val="24"/>
          <w:szCs w:val="32"/>
        </w:rPr>
        <w:t>在处理节点</w:t>
      </w:r>
      <w:r w:rsidR="00CB490F">
        <w:rPr>
          <w:rFonts w:ascii="Times New Roman" w:hAnsi="Times New Roman" w:cs="Times New Roman" w:hint="eastAsia"/>
          <w:b/>
          <w:bCs/>
          <w:sz w:val="24"/>
          <w:szCs w:val="32"/>
        </w:rPr>
        <w:t>从属关系</w:t>
      </w:r>
      <w:r w:rsidRPr="00404F44">
        <w:rPr>
          <w:rFonts w:ascii="Times New Roman" w:hAnsi="Times New Roman" w:cs="Times New Roman"/>
          <w:b/>
          <w:bCs/>
          <w:sz w:val="24"/>
          <w:szCs w:val="32"/>
        </w:rPr>
        <w:t>时，后出现的定义会覆盖先前的定义。代码的书写顺序直接决定了节点的最终显示位置。</w:t>
      </w:r>
    </w:p>
    <w:p w14:paraId="108406CF" w14:textId="2FAA3B88" w:rsidR="00404F44" w:rsidRPr="00404F44" w:rsidRDefault="00404F44" w:rsidP="00404F44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 w:rsidRPr="00404F44">
        <w:rPr>
          <w:rFonts w:ascii="Times New Roman" w:hAnsi="Times New Roman" w:cs="Times New Roman"/>
          <w:b/>
          <w:bCs/>
          <w:sz w:val="24"/>
          <w:szCs w:val="32"/>
        </w:rPr>
        <w:t>错误顺序示例</w:t>
      </w:r>
      <w:r w:rsidRPr="00404F44">
        <w:rPr>
          <w:rFonts w:ascii="Times New Roman" w:hAnsi="Times New Roman" w:cs="Times New Roman"/>
          <w:sz w:val="24"/>
          <w:szCs w:val="32"/>
        </w:rPr>
        <w:t>：若先定义复合状态</w:t>
      </w:r>
      <w:r w:rsidR="00A358D7">
        <w:rPr>
          <w:rFonts w:ascii="Times New Roman" w:hAnsi="Times New Roman" w:cs="Times New Roman" w:hint="eastAsia"/>
          <w:sz w:val="24"/>
          <w:szCs w:val="32"/>
        </w:rPr>
        <w:t>“</w:t>
      </w:r>
      <w:r w:rsidRPr="00404F44">
        <w:rPr>
          <w:rFonts w:ascii="Times New Roman" w:hAnsi="Times New Roman" w:cs="Times New Roman"/>
          <w:sz w:val="24"/>
          <w:szCs w:val="32"/>
        </w:rPr>
        <w:t>state ROI</w:t>
      </w:r>
      <w:r w:rsidRPr="00404F44">
        <w:rPr>
          <w:rFonts w:ascii="Times New Roman" w:hAnsi="Times New Roman" w:cs="Times New Roman"/>
          <w:sz w:val="24"/>
          <w:szCs w:val="32"/>
        </w:rPr>
        <w:t>绘制</w:t>
      </w:r>
      <w:r w:rsidRPr="00404F44">
        <w:rPr>
          <w:rFonts w:ascii="Times New Roman" w:hAnsi="Times New Roman" w:cs="Times New Roman"/>
          <w:sz w:val="24"/>
          <w:szCs w:val="32"/>
        </w:rPr>
        <w:t xml:space="preserve"> { [*] --&gt; </w:t>
      </w:r>
      <w:r w:rsidRPr="00404F44">
        <w:rPr>
          <w:rFonts w:ascii="Times New Roman" w:hAnsi="Times New Roman" w:cs="Times New Roman"/>
          <w:sz w:val="24"/>
          <w:szCs w:val="32"/>
        </w:rPr>
        <w:t>等待操作</w:t>
      </w:r>
      <w:r w:rsidRPr="00404F44">
        <w:rPr>
          <w:rFonts w:ascii="Times New Roman" w:hAnsi="Times New Roman" w:cs="Times New Roman"/>
          <w:sz w:val="24"/>
          <w:szCs w:val="32"/>
        </w:rPr>
        <w:t xml:space="preserve"> ... }</w:t>
      </w:r>
      <w:r w:rsidR="00A358D7">
        <w:rPr>
          <w:rFonts w:ascii="Times New Roman" w:hAnsi="Times New Roman" w:cs="Times New Roman" w:hint="eastAsia"/>
          <w:sz w:val="24"/>
          <w:szCs w:val="32"/>
        </w:rPr>
        <w:t>”</w:t>
      </w:r>
      <w:r w:rsidRPr="00404F44">
        <w:rPr>
          <w:rFonts w:ascii="Times New Roman" w:hAnsi="Times New Roman" w:cs="Times New Roman"/>
          <w:sz w:val="24"/>
          <w:szCs w:val="32"/>
        </w:rPr>
        <w:t>（此时</w:t>
      </w:r>
      <w:r w:rsidRPr="00404F44">
        <w:rPr>
          <w:rFonts w:ascii="Times New Roman" w:hAnsi="Times New Roman" w:cs="Times New Roman"/>
          <w:sz w:val="24"/>
          <w:szCs w:val="32"/>
        </w:rPr>
        <w:t>“</w:t>
      </w:r>
      <w:r w:rsidRPr="00404F44">
        <w:rPr>
          <w:rFonts w:ascii="Times New Roman" w:hAnsi="Times New Roman" w:cs="Times New Roman"/>
          <w:sz w:val="24"/>
          <w:szCs w:val="32"/>
        </w:rPr>
        <w:t>等待操作</w:t>
      </w:r>
      <w:r w:rsidRPr="00404F44">
        <w:rPr>
          <w:rFonts w:ascii="Times New Roman" w:hAnsi="Times New Roman" w:cs="Times New Roman"/>
          <w:sz w:val="24"/>
          <w:szCs w:val="32"/>
        </w:rPr>
        <w:t>”</w:t>
      </w:r>
      <w:r w:rsidRPr="00404F44">
        <w:rPr>
          <w:rFonts w:ascii="Times New Roman" w:hAnsi="Times New Roman" w:cs="Times New Roman"/>
          <w:sz w:val="24"/>
          <w:szCs w:val="32"/>
        </w:rPr>
        <w:t>属于</w:t>
      </w:r>
      <w:r w:rsidRPr="00404F44">
        <w:rPr>
          <w:rFonts w:ascii="Times New Roman" w:hAnsi="Times New Roman" w:cs="Times New Roman"/>
          <w:sz w:val="24"/>
          <w:szCs w:val="32"/>
        </w:rPr>
        <w:t>“ROI</w:t>
      </w:r>
      <w:r w:rsidRPr="00404F44">
        <w:rPr>
          <w:rFonts w:ascii="Times New Roman" w:hAnsi="Times New Roman" w:cs="Times New Roman"/>
          <w:sz w:val="24"/>
          <w:szCs w:val="32"/>
        </w:rPr>
        <w:t>绘制</w:t>
      </w:r>
      <w:r w:rsidRPr="00404F44">
        <w:rPr>
          <w:rFonts w:ascii="Times New Roman" w:hAnsi="Times New Roman" w:cs="Times New Roman"/>
          <w:sz w:val="24"/>
          <w:szCs w:val="32"/>
        </w:rPr>
        <w:t>”</w:t>
      </w:r>
      <w:r w:rsidRPr="00404F44">
        <w:rPr>
          <w:rFonts w:ascii="Times New Roman" w:hAnsi="Times New Roman" w:cs="Times New Roman"/>
          <w:sz w:val="24"/>
          <w:szCs w:val="32"/>
        </w:rPr>
        <w:t>），再编写连接语句</w:t>
      </w:r>
      <w:r w:rsidR="00A358D7">
        <w:rPr>
          <w:rFonts w:ascii="Times New Roman" w:hAnsi="Times New Roman" w:cs="Times New Roman" w:hint="eastAsia"/>
          <w:sz w:val="24"/>
          <w:szCs w:val="32"/>
        </w:rPr>
        <w:t>“</w:t>
      </w:r>
      <w:r w:rsidR="00A358D7" w:rsidRPr="00404F44">
        <w:rPr>
          <w:rFonts w:ascii="Times New Roman" w:hAnsi="Times New Roman" w:cs="Times New Roman"/>
          <w:sz w:val="24"/>
          <w:szCs w:val="32"/>
        </w:rPr>
        <w:t>合并</w:t>
      </w:r>
      <w:r w:rsidR="00A358D7" w:rsidRPr="00404F44">
        <w:rPr>
          <w:rFonts w:ascii="Times New Roman" w:hAnsi="Times New Roman" w:cs="Times New Roman"/>
          <w:sz w:val="24"/>
          <w:szCs w:val="32"/>
        </w:rPr>
        <w:t xml:space="preserve"> --&gt; </w:t>
      </w:r>
      <w:r w:rsidR="00A358D7" w:rsidRPr="00404F44">
        <w:rPr>
          <w:rFonts w:ascii="Times New Roman" w:hAnsi="Times New Roman" w:cs="Times New Roman"/>
          <w:sz w:val="24"/>
          <w:szCs w:val="32"/>
        </w:rPr>
        <w:t>等待操作</w:t>
      </w:r>
      <w:r w:rsidR="00A358D7">
        <w:rPr>
          <w:rFonts w:ascii="Times New Roman" w:hAnsi="Times New Roman" w:cs="Times New Roman" w:hint="eastAsia"/>
          <w:sz w:val="24"/>
          <w:szCs w:val="32"/>
        </w:rPr>
        <w:t>”</w:t>
      </w:r>
      <w:r w:rsidRPr="00404F44">
        <w:rPr>
          <w:rFonts w:ascii="Times New Roman" w:hAnsi="Times New Roman" w:cs="Times New Roman"/>
          <w:sz w:val="24"/>
          <w:szCs w:val="32"/>
        </w:rPr>
        <w:t>，后一句会隐式地将</w:t>
      </w:r>
      <w:r w:rsidRPr="00404F44">
        <w:rPr>
          <w:rFonts w:ascii="Times New Roman" w:hAnsi="Times New Roman" w:cs="Times New Roman"/>
          <w:sz w:val="24"/>
          <w:szCs w:val="32"/>
        </w:rPr>
        <w:t>“</w:t>
      </w:r>
      <w:r w:rsidRPr="00404F44">
        <w:rPr>
          <w:rFonts w:ascii="Times New Roman" w:hAnsi="Times New Roman" w:cs="Times New Roman"/>
          <w:sz w:val="24"/>
          <w:szCs w:val="32"/>
        </w:rPr>
        <w:t>等待操作</w:t>
      </w:r>
      <w:r w:rsidRPr="00404F44">
        <w:rPr>
          <w:rFonts w:ascii="Times New Roman" w:hAnsi="Times New Roman" w:cs="Times New Roman"/>
          <w:sz w:val="24"/>
          <w:szCs w:val="32"/>
        </w:rPr>
        <w:t>”</w:t>
      </w:r>
      <w:r w:rsidRPr="00404F44">
        <w:rPr>
          <w:rFonts w:ascii="Times New Roman" w:hAnsi="Times New Roman" w:cs="Times New Roman"/>
          <w:sz w:val="24"/>
          <w:szCs w:val="32"/>
        </w:rPr>
        <w:t>重新定义为</w:t>
      </w:r>
      <w:r w:rsidRPr="00404F44">
        <w:rPr>
          <w:rFonts w:ascii="Times New Roman" w:hAnsi="Times New Roman" w:cs="Times New Roman"/>
          <w:b/>
          <w:bCs/>
          <w:sz w:val="24"/>
          <w:szCs w:val="32"/>
        </w:rPr>
        <w:t>独立节点</w:t>
      </w:r>
      <w:r w:rsidRPr="00404F44">
        <w:rPr>
          <w:rFonts w:ascii="Times New Roman" w:hAnsi="Times New Roman" w:cs="Times New Roman"/>
          <w:sz w:val="24"/>
          <w:szCs w:val="32"/>
        </w:rPr>
        <w:t>，从而覆盖其原有的从属关系，导致其被绘制在复合状态之外。</w:t>
      </w:r>
    </w:p>
    <w:p w14:paraId="3405ED6B" w14:textId="4EE799A5" w:rsidR="00404F44" w:rsidRPr="00404F44" w:rsidRDefault="00404F44" w:rsidP="00CB490F">
      <w:pPr>
        <w:spacing w:beforeLines="50" w:before="156" w:afterLines="50" w:after="156" w:line="360" w:lineRule="auto"/>
        <w:rPr>
          <w:rFonts w:ascii="Times New Roman" w:hAnsi="Times New Roman" w:cs="Times New Roman"/>
          <w:sz w:val="24"/>
          <w:szCs w:val="32"/>
        </w:rPr>
      </w:pPr>
      <w:r w:rsidRPr="00404F44">
        <w:rPr>
          <w:rFonts w:ascii="Times New Roman" w:hAnsi="Times New Roman" w:cs="Times New Roman"/>
          <w:b/>
          <w:bCs/>
          <w:sz w:val="24"/>
          <w:szCs w:val="32"/>
        </w:rPr>
        <w:t>正确顺序示例</w:t>
      </w:r>
      <w:r w:rsidRPr="00404F44">
        <w:rPr>
          <w:rFonts w:ascii="Times New Roman" w:hAnsi="Times New Roman" w:cs="Times New Roman"/>
          <w:sz w:val="24"/>
          <w:szCs w:val="32"/>
        </w:rPr>
        <w:t>：若先编写连接语句</w:t>
      </w:r>
      <w:r w:rsidR="00A358D7">
        <w:rPr>
          <w:rFonts w:ascii="Times New Roman" w:hAnsi="Times New Roman" w:cs="Times New Roman" w:hint="eastAsia"/>
          <w:sz w:val="24"/>
          <w:szCs w:val="32"/>
        </w:rPr>
        <w:t>“</w:t>
      </w:r>
      <w:r w:rsidR="00A358D7" w:rsidRPr="00404F44">
        <w:rPr>
          <w:rFonts w:ascii="Times New Roman" w:hAnsi="Times New Roman" w:cs="Times New Roman"/>
          <w:sz w:val="24"/>
          <w:szCs w:val="32"/>
        </w:rPr>
        <w:t>合并</w:t>
      </w:r>
      <w:r w:rsidR="00A358D7" w:rsidRPr="00404F44">
        <w:rPr>
          <w:rFonts w:ascii="Times New Roman" w:hAnsi="Times New Roman" w:cs="Times New Roman"/>
          <w:sz w:val="24"/>
          <w:szCs w:val="32"/>
        </w:rPr>
        <w:t xml:space="preserve"> --&gt; </w:t>
      </w:r>
      <w:r w:rsidR="00A358D7" w:rsidRPr="00404F44">
        <w:rPr>
          <w:rFonts w:ascii="Times New Roman" w:hAnsi="Times New Roman" w:cs="Times New Roman"/>
          <w:sz w:val="24"/>
          <w:szCs w:val="32"/>
        </w:rPr>
        <w:t>等待操作</w:t>
      </w:r>
      <w:r w:rsidR="00A358D7">
        <w:rPr>
          <w:rFonts w:ascii="Times New Roman" w:hAnsi="Times New Roman" w:cs="Times New Roman" w:hint="eastAsia"/>
          <w:sz w:val="24"/>
          <w:szCs w:val="32"/>
        </w:rPr>
        <w:t>”</w:t>
      </w:r>
      <w:r w:rsidRPr="00404F44">
        <w:rPr>
          <w:rFonts w:ascii="Times New Roman" w:hAnsi="Times New Roman" w:cs="Times New Roman"/>
          <w:sz w:val="24"/>
          <w:szCs w:val="32"/>
        </w:rPr>
        <w:t>，再定义复合状态</w:t>
      </w:r>
      <w:r w:rsidR="00A358D7">
        <w:rPr>
          <w:rFonts w:ascii="Times New Roman" w:hAnsi="Times New Roman" w:cs="Times New Roman" w:hint="eastAsia"/>
          <w:sz w:val="24"/>
          <w:szCs w:val="32"/>
        </w:rPr>
        <w:t>“</w:t>
      </w:r>
      <w:r w:rsidR="00A358D7" w:rsidRPr="00404F44">
        <w:rPr>
          <w:rFonts w:ascii="Times New Roman" w:hAnsi="Times New Roman" w:cs="Times New Roman"/>
          <w:sz w:val="24"/>
          <w:szCs w:val="32"/>
        </w:rPr>
        <w:t>state ROI</w:t>
      </w:r>
      <w:r w:rsidR="00A358D7" w:rsidRPr="00404F44">
        <w:rPr>
          <w:rFonts w:ascii="Times New Roman" w:hAnsi="Times New Roman" w:cs="Times New Roman"/>
          <w:sz w:val="24"/>
          <w:szCs w:val="32"/>
        </w:rPr>
        <w:t>绘制</w:t>
      </w:r>
      <w:r w:rsidR="00A358D7" w:rsidRPr="00404F44">
        <w:rPr>
          <w:rFonts w:ascii="Times New Roman" w:hAnsi="Times New Roman" w:cs="Times New Roman"/>
          <w:sz w:val="24"/>
          <w:szCs w:val="32"/>
        </w:rPr>
        <w:t xml:space="preserve"> { [*] --&gt; </w:t>
      </w:r>
      <w:r w:rsidR="00A358D7" w:rsidRPr="00404F44">
        <w:rPr>
          <w:rFonts w:ascii="Times New Roman" w:hAnsi="Times New Roman" w:cs="Times New Roman"/>
          <w:sz w:val="24"/>
          <w:szCs w:val="32"/>
        </w:rPr>
        <w:t>等待操作</w:t>
      </w:r>
      <w:r w:rsidR="00A358D7" w:rsidRPr="00404F44">
        <w:rPr>
          <w:rFonts w:ascii="Times New Roman" w:hAnsi="Times New Roman" w:cs="Times New Roman"/>
          <w:sz w:val="24"/>
          <w:szCs w:val="32"/>
        </w:rPr>
        <w:t xml:space="preserve"> ... }</w:t>
      </w:r>
      <w:r w:rsidR="00A358D7">
        <w:rPr>
          <w:rFonts w:ascii="Times New Roman" w:hAnsi="Times New Roman" w:cs="Times New Roman" w:hint="eastAsia"/>
          <w:sz w:val="24"/>
          <w:szCs w:val="32"/>
        </w:rPr>
        <w:t>”</w:t>
      </w:r>
      <w:r w:rsidRPr="00404F44">
        <w:rPr>
          <w:rFonts w:ascii="Times New Roman" w:hAnsi="Times New Roman" w:cs="Times New Roman"/>
          <w:sz w:val="24"/>
          <w:szCs w:val="32"/>
        </w:rPr>
        <w:t>，则后出现的复合状态定义会覆盖</w:t>
      </w:r>
      <w:r w:rsidRPr="00404F44">
        <w:rPr>
          <w:rFonts w:ascii="Times New Roman" w:hAnsi="Times New Roman" w:cs="Times New Roman"/>
          <w:sz w:val="24"/>
          <w:szCs w:val="32"/>
        </w:rPr>
        <w:t>“</w:t>
      </w:r>
      <w:r w:rsidRPr="00404F44">
        <w:rPr>
          <w:rFonts w:ascii="Times New Roman" w:hAnsi="Times New Roman" w:cs="Times New Roman"/>
          <w:sz w:val="24"/>
          <w:szCs w:val="32"/>
        </w:rPr>
        <w:t>等待操作</w:t>
      </w:r>
      <w:r w:rsidRPr="00404F44">
        <w:rPr>
          <w:rFonts w:ascii="Times New Roman" w:hAnsi="Times New Roman" w:cs="Times New Roman"/>
          <w:sz w:val="24"/>
          <w:szCs w:val="32"/>
        </w:rPr>
        <w:t>”</w:t>
      </w:r>
      <w:r w:rsidRPr="00404F44">
        <w:rPr>
          <w:rFonts w:ascii="Times New Roman" w:hAnsi="Times New Roman" w:cs="Times New Roman"/>
          <w:sz w:val="24"/>
          <w:szCs w:val="32"/>
        </w:rPr>
        <w:t>作为独立节点的属性，使其被正确收纳于复合状态内部，同时连接关系依然有效。</w:t>
      </w:r>
    </w:p>
    <w:p w14:paraId="4BABEE6B" w14:textId="676ECDB8" w:rsidR="00404F44" w:rsidRPr="00404F44" w:rsidRDefault="00C15FDE" w:rsidP="00C15FDE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 w:rsidRPr="00C15FDE">
        <w:rPr>
          <w:rFonts w:ascii="Times New Roman" w:hAnsi="Times New Roman" w:cs="Times New Roman" w:hint="eastAsia"/>
          <w:b/>
          <w:bCs/>
          <w:sz w:val="24"/>
          <w:szCs w:val="32"/>
        </w:rPr>
        <w:t>结论：</w:t>
      </w:r>
      <w:r w:rsidRPr="00C15FDE">
        <w:rPr>
          <w:rFonts w:ascii="Times New Roman" w:hAnsi="Times New Roman" w:cs="Times New Roman" w:hint="eastAsia"/>
          <w:sz w:val="24"/>
          <w:szCs w:val="32"/>
        </w:rPr>
        <w:t>通过调整代码顺序——</w:t>
      </w:r>
      <w:r w:rsidRPr="00EA0C85">
        <w:rPr>
          <w:rFonts w:ascii="Times New Roman" w:hAnsi="Times New Roman" w:cs="Times New Roman" w:hint="eastAsia"/>
          <w:b/>
          <w:bCs/>
          <w:sz w:val="24"/>
          <w:szCs w:val="32"/>
        </w:rPr>
        <w:t>将定义“节点属于某复合状态”的语句，放置在描述“该节点与其他节点连接关系”的语句之后</w:t>
      </w:r>
      <w:r w:rsidRPr="00C15FDE">
        <w:rPr>
          <w:rFonts w:ascii="Times New Roman" w:hAnsi="Times New Roman" w:cs="Times New Roman" w:hint="eastAsia"/>
          <w:sz w:val="24"/>
          <w:szCs w:val="32"/>
        </w:rPr>
        <w:t>——即可利用</w:t>
      </w:r>
      <w:r w:rsidRPr="00C15FDE">
        <w:rPr>
          <w:rFonts w:ascii="Times New Roman" w:hAnsi="Times New Roman" w:cs="Times New Roman" w:hint="eastAsia"/>
          <w:sz w:val="24"/>
          <w:szCs w:val="32"/>
        </w:rPr>
        <w:t>Mermaid</w:t>
      </w:r>
      <w:r w:rsidRPr="00C15FDE">
        <w:rPr>
          <w:rFonts w:ascii="Times New Roman" w:hAnsi="Times New Roman" w:cs="Times New Roman" w:hint="eastAsia"/>
          <w:sz w:val="24"/>
          <w:szCs w:val="32"/>
        </w:rPr>
        <w:t>的覆盖机制，在状态图中同时实现：</w:t>
      </w:r>
      <w:r w:rsidRPr="00C15FDE">
        <w:rPr>
          <w:rFonts w:ascii="Times New Roman" w:hAnsi="Times New Roman" w:cs="Times New Roman" w:hint="eastAsia"/>
          <w:sz w:val="24"/>
          <w:szCs w:val="32"/>
        </w:rPr>
        <w:t xml:space="preserve">1) </w:t>
      </w:r>
      <w:r w:rsidRPr="00C15FDE">
        <w:rPr>
          <w:rFonts w:ascii="Times New Roman" w:hAnsi="Times New Roman" w:cs="Times New Roman" w:hint="eastAsia"/>
          <w:sz w:val="24"/>
          <w:szCs w:val="32"/>
        </w:rPr>
        <w:t>正确的节点</w:t>
      </w:r>
      <w:r w:rsidR="00CB490F">
        <w:rPr>
          <w:rFonts w:ascii="Times New Roman" w:hAnsi="Times New Roman" w:cs="Times New Roman" w:hint="eastAsia"/>
          <w:sz w:val="24"/>
          <w:szCs w:val="32"/>
        </w:rPr>
        <w:t>从属</w:t>
      </w:r>
      <w:r w:rsidRPr="00C15FDE">
        <w:rPr>
          <w:rFonts w:ascii="Times New Roman" w:hAnsi="Times New Roman" w:cs="Times New Roman" w:hint="eastAsia"/>
          <w:sz w:val="24"/>
          <w:szCs w:val="32"/>
        </w:rPr>
        <w:t>关系；</w:t>
      </w:r>
      <w:r w:rsidRPr="00C15FDE">
        <w:rPr>
          <w:rFonts w:ascii="Times New Roman" w:hAnsi="Times New Roman" w:cs="Times New Roman" w:hint="eastAsia"/>
          <w:sz w:val="24"/>
          <w:szCs w:val="32"/>
        </w:rPr>
        <w:t xml:space="preserve">2) </w:t>
      </w:r>
      <w:r w:rsidRPr="00C15FDE">
        <w:rPr>
          <w:rFonts w:ascii="Times New Roman" w:hAnsi="Times New Roman" w:cs="Times New Roman" w:hint="eastAsia"/>
          <w:sz w:val="24"/>
          <w:szCs w:val="32"/>
        </w:rPr>
        <w:t>正确的节点间连接关系。</w:t>
      </w:r>
    </w:p>
    <w:p w14:paraId="27F785FD" w14:textId="77777777" w:rsidR="00404F44" w:rsidRDefault="00404F44" w:rsidP="00CC78B9">
      <w:pPr>
        <w:spacing w:line="360" w:lineRule="auto"/>
        <w:rPr>
          <w:rFonts w:ascii="Times New Roman" w:hAnsi="Times New Roman" w:cs="Times New Roman" w:hint="eastAsia"/>
          <w:sz w:val="24"/>
          <w:szCs w:val="32"/>
        </w:rPr>
      </w:pPr>
    </w:p>
    <w:p w14:paraId="6448B2B3" w14:textId="4B2F4575" w:rsidR="0009762C" w:rsidRDefault="00EA0C85" w:rsidP="00EA0C85">
      <w:pPr>
        <w:spacing w:afterLines="50" w:after="156" w:line="360" w:lineRule="auto"/>
        <w:rPr>
          <w:rFonts w:ascii="Times New Roman" w:hAnsi="Times New Roman" w:cs="Times New Roman"/>
          <w:sz w:val="24"/>
          <w:szCs w:val="32"/>
        </w:rPr>
      </w:pPr>
      <w:r w:rsidRPr="00EA0C85">
        <w:rPr>
          <w:rFonts w:ascii="Times New Roman" w:hAnsi="Times New Roman" w:cs="Times New Roman" w:hint="eastAsia"/>
          <w:sz w:val="24"/>
          <w:szCs w:val="32"/>
        </w:rPr>
        <w:t>基于此方法修正后的完整代码如下：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09762C" w14:paraId="747B16DA" w14:textId="77777777">
        <w:tc>
          <w:tcPr>
            <w:tcW w:w="9854" w:type="dxa"/>
            <w:tcBorders>
              <w:tl2br w:val="nil"/>
              <w:tr2bl w:val="nil"/>
            </w:tcBorders>
          </w:tcPr>
          <w:p w14:paraId="53FC6D92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stateDiagram-v2 </w:t>
            </w:r>
          </w:p>
          <w:p w14:paraId="16044D23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direction TB</w:t>
            </w:r>
          </w:p>
          <w:p w14:paraId="3E0FFC0D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06454B61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[*] --&gt; </w:t>
            </w:r>
            <w:r>
              <w:rPr>
                <w:rFonts w:ascii="Times New Roman" w:hAnsi="Times New Roman" w:cs="Times New Roman" w:hint="eastAsia"/>
              </w:rPr>
              <w:t>图像加载</w:t>
            </w:r>
          </w:p>
          <w:p w14:paraId="2B6974BF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</w:t>
            </w:r>
            <w:r>
              <w:rPr>
                <w:rFonts w:ascii="Times New Roman" w:hAnsi="Times New Roman" w:cs="Times New Roman" w:hint="eastAsia"/>
              </w:rPr>
              <w:t>图像加载</w:t>
            </w:r>
            <w:r>
              <w:rPr>
                <w:rFonts w:ascii="Times New Roman" w:hAnsi="Times New Roman" w:cs="Times New Roman" w:hint="eastAsia"/>
              </w:rPr>
              <w:t xml:space="preserve"> --&gt; ROI</w:t>
            </w:r>
            <w:r>
              <w:rPr>
                <w:rFonts w:ascii="Times New Roman" w:hAnsi="Times New Roman" w:cs="Times New Roman" w:hint="eastAsia"/>
              </w:rPr>
              <w:t>绘制与区域放大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进入绘制界面</w:t>
            </w:r>
          </w:p>
          <w:p w14:paraId="07B0992F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1CF152BA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state ROI</w:t>
            </w:r>
            <w:r>
              <w:rPr>
                <w:rFonts w:ascii="Times New Roman" w:hAnsi="Times New Roman" w:cs="Times New Roman" w:hint="eastAsia"/>
              </w:rPr>
              <w:t>绘制与区域放大</w:t>
            </w:r>
            <w:r>
              <w:rPr>
                <w:rFonts w:ascii="Times New Roman" w:hAnsi="Times New Roman" w:cs="Times New Roman" w:hint="eastAsia"/>
              </w:rPr>
              <w:t xml:space="preserve"> {</w:t>
            </w:r>
          </w:p>
          <w:p w14:paraId="70FF7B50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direction TB</w:t>
            </w:r>
          </w:p>
          <w:p w14:paraId="142AB2C9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45199346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state </w:t>
            </w:r>
            <w:r>
              <w:rPr>
                <w:rFonts w:ascii="Times New Roman" w:hAnsi="Times New Roman" w:cs="Times New Roman" w:hint="eastAsia"/>
              </w:rPr>
              <w:t>合并</w:t>
            </w:r>
            <w:r>
              <w:rPr>
                <w:rFonts w:ascii="Times New Roman" w:hAnsi="Times New Roman" w:cs="Times New Roman" w:hint="eastAsia"/>
              </w:rPr>
              <w:t xml:space="preserve"> &lt;&lt;join&gt;&gt;</w:t>
            </w:r>
          </w:p>
          <w:p w14:paraId="0133BE7F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输入位置编号</w:t>
            </w:r>
            <w:r>
              <w:rPr>
                <w:rFonts w:ascii="Times New Roman" w:hAnsi="Times New Roman" w:cs="Times New Roman" w:hint="eastAsia"/>
              </w:rPr>
              <w:t xml:space="preserve">1~4 --&gt; </w:t>
            </w:r>
            <w:r>
              <w:rPr>
                <w:rFonts w:ascii="Times New Roman" w:hAnsi="Times New Roman" w:cs="Times New Roman" w:hint="eastAsia"/>
              </w:rPr>
              <w:t>合并</w:t>
            </w:r>
          </w:p>
          <w:p w14:paraId="391FCE5A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输入位置编号</w:t>
            </w:r>
            <w:r>
              <w:rPr>
                <w:rFonts w:ascii="Times New Roman" w:hAnsi="Times New Roman" w:cs="Times New Roman" w:hint="eastAsia"/>
              </w:rPr>
              <w:t xml:space="preserve">5~8 --&gt; </w:t>
            </w:r>
            <w:r>
              <w:rPr>
                <w:rFonts w:ascii="Times New Roman" w:hAnsi="Times New Roman" w:cs="Times New Roman" w:hint="eastAsia"/>
              </w:rPr>
              <w:t>合并</w:t>
            </w:r>
          </w:p>
          <w:p w14:paraId="143C1FBA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合并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等待操作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继续下一轮</w:t>
            </w:r>
            <w:r>
              <w:rPr>
                <w:rFonts w:ascii="Times New Roman" w:hAnsi="Times New Roman" w:cs="Times New Roman" w:hint="eastAsia"/>
              </w:rPr>
              <w:t>ROI</w:t>
            </w:r>
            <w:r>
              <w:rPr>
                <w:rFonts w:ascii="Times New Roman" w:hAnsi="Times New Roman" w:cs="Times New Roman" w:hint="eastAsia"/>
              </w:rPr>
              <w:t>绘制</w:t>
            </w:r>
            <w:r>
              <w:rPr>
                <w:rFonts w:ascii="Times New Roman" w:hAnsi="Times New Roman" w:cs="Times New Roman" w:hint="eastAsia"/>
              </w:rPr>
              <w:t>&lt;</w:t>
            </w:r>
            <w:proofErr w:type="spellStart"/>
            <w:r>
              <w:rPr>
                <w:rFonts w:ascii="Times New Roman" w:hAnsi="Times New Roman" w:cs="Times New Roman" w:hint="eastAsia"/>
              </w:rPr>
              <w:t>br</w:t>
            </w:r>
            <w:proofErr w:type="spellEnd"/>
            <w:r>
              <w:rPr>
                <w:rFonts w:ascii="Times New Roman" w:hAnsi="Times New Roman" w:cs="Times New Roman" w:hint="eastAsia"/>
              </w:rPr>
              <w:t>&gt;</w:t>
            </w:r>
            <w:r>
              <w:rPr>
                <w:rFonts w:ascii="Times New Roman" w:hAnsi="Times New Roman" w:cs="Times New Roman" w:hint="eastAsia"/>
              </w:rPr>
              <w:t>和区域放大</w:t>
            </w:r>
          </w:p>
          <w:p w14:paraId="6199D705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65DABA59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state ROI</w:t>
            </w:r>
            <w:r>
              <w:rPr>
                <w:rFonts w:ascii="Times New Roman" w:hAnsi="Times New Roman" w:cs="Times New Roman" w:hint="eastAsia"/>
              </w:rPr>
              <w:t>绘制</w:t>
            </w:r>
            <w:r>
              <w:rPr>
                <w:rFonts w:ascii="Times New Roman" w:hAnsi="Times New Roman" w:cs="Times New Roman" w:hint="eastAsia"/>
              </w:rPr>
              <w:t xml:space="preserve"> { </w:t>
            </w:r>
          </w:p>
          <w:p w14:paraId="132BD8E1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[*] --&gt; </w:t>
            </w:r>
            <w:r>
              <w:rPr>
                <w:rFonts w:ascii="Times New Roman" w:hAnsi="Times New Roman" w:cs="Times New Roman" w:hint="eastAsia"/>
              </w:rPr>
              <w:t>等待操作</w:t>
            </w:r>
          </w:p>
          <w:p w14:paraId="142BDC79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</w:rPr>
              <w:t>等待操作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proofErr w:type="gramStart"/>
            <w:r>
              <w:rPr>
                <w:rFonts w:ascii="Times New Roman" w:hAnsi="Times New Roman" w:cs="Times New Roman" w:hint="eastAsia"/>
              </w:rPr>
              <w:t>框选</w:t>
            </w:r>
            <w:proofErr w:type="gramEnd"/>
            <w:r>
              <w:rPr>
                <w:rFonts w:ascii="Times New Roman" w:hAnsi="Times New Roman" w:cs="Times New Roman" w:hint="eastAsia"/>
              </w:rPr>
              <w:t xml:space="preserve">ROI: </w:t>
            </w:r>
            <w:r>
              <w:rPr>
                <w:rFonts w:ascii="Times New Roman" w:hAnsi="Times New Roman" w:cs="Times New Roman" w:hint="eastAsia"/>
              </w:rPr>
              <w:t>左键按下并拖动</w:t>
            </w:r>
          </w:p>
          <w:p w14:paraId="71B5D24A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proofErr w:type="gramStart"/>
            <w:r>
              <w:rPr>
                <w:rFonts w:ascii="Times New Roman" w:hAnsi="Times New Roman" w:cs="Times New Roman" w:hint="eastAsia"/>
              </w:rPr>
              <w:t>框选</w:t>
            </w:r>
            <w:proofErr w:type="gramEnd"/>
            <w:r>
              <w:rPr>
                <w:rFonts w:ascii="Times New Roman" w:hAnsi="Times New Roman" w:cs="Times New Roman" w:hint="eastAsia"/>
              </w:rPr>
              <w:t xml:space="preserve">ROI --&gt; </w:t>
            </w:r>
            <w:r>
              <w:rPr>
                <w:rFonts w:ascii="Times New Roman" w:hAnsi="Times New Roman" w:cs="Times New Roman" w:hint="eastAsia"/>
              </w:rPr>
              <w:t>完成</w:t>
            </w:r>
            <w:r>
              <w:rPr>
                <w:rFonts w:ascii="Times New Roman" w:hAnsi="Times New Roman" w:cs="Times New Roman" w:hint="eastAsia"/>
              </w:rPr>
              <w:t>ROI</w:t>
            </w:r>
            <w:proofErr w:type="gramStart"/>
            <w:r>
              <w:rPr>
                <w:rFonts w:ascii="Times New Roman" w:hAnsi="Times New Roman" w:cs="Times New Roman" w:hint="eastAsia"/>
              </w:rPr>
              <w:t>框选</w:t>
            </w:r>
            <w:proofErr w:type="gramEnd"/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左键释放</w:t>
            </w:r>
          </w:p>
          <w:p w14:paraId="675153E5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</w:rPr>
              <w:t>完成</w:t>
            </w:r>
            <w:r>
              <w:rPr>
                <w:rFonts w:ascii="Times New Roman" w:hAnsi="Times New Roman" w:cs="Times New Roman" w:hint="eastAsia"/>
              </w:rPr>
              <w:t>ROI</w:t>
            </w:r>
            <w:proofErr w:type="gramStart"/>
            <w:r>
              <w:rPr>
                <w:rFonts w:ascii="Times New Roman" w:hAnsi="Times New Roman" w:cs="Times New Roman" w:hint="eastAsia"/>
              </w:rPr>
              <w:t>框选</w:t>
            </w:r>
            <w:proofErr w:type="gramEnd"/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等待操作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右键：撤销</w:t>
            </w:r>
            <w:r>
              <w:rPr>
                <w:rFonts w:ascii="Times New Roman" w:hAnsi="Times New Roman" w:cs="Times New Roman" w:hint="eastAsia"/>
              </w:rPr>
              <w:t>ROI</w:t>
            </w:r>
          </w:p>
          <w:p w14:paraId="360C7180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</w:rPr>
              <w:t>完成</w:t>
            </w:r>
            <w:r>
              <w:rPr>
                <w:rFonts w:ascii="Times New Roman" w:hAnsi="Times New Roman" w:cs="Times New Roman" w:hint="eastAsia"/>
              </w:rPr>
              <w:t>ROI</w:t>
            </w:r>
            <w:proofErr w:type="gramStart"/>
            <w:r>
              <w:rPr>
                <w:rFonts w:ascii="Times New Roman" w:hAnsi="Times New Roman" w:cs="Times New Roman" w:hint="eastAsia"/>
              </w:rPr>
              <w:t>框选</w:t>
            </w:r>
            <w:proofErr w:type="gramEnd"/>
            <w:r>
              <w:rPr>
                <w:rFonts w:ascii="Times New Roman" w:hAnsi="Times New Roman" w:cs="Times New Roman" w:hint="eastAsia"/>
              </w:rPr>
              <w:t xml:space="preserve"> --&gt; [*]</w:t>
            </w:r>
          </w:p>
          <w:p w14:paraId="166B1844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}</w:t>
            </w:r>
          </w:p>
          <w:p w14:paraId="258E973C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6A4CAAEB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 xml:space="preserve">        ROI</w:t>
            </w:r>
            <w:r>
              <w:rPr>
                <w:rFonts w:ascii="Times New Roman" w:hAnsi="Times New Roman" w:cs="Times New Roman" w:hint="eastAsia"/>
              </w:rPr>
              <w:t>绘制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等待键盘输入位置编号</w:t>
            </w:r>
          </w:p>
          <w:p w14:paraId="1A45D636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</w:p>
          <w:p w14:paraId="04378B1F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state </w:t>
            </w:r>
            <w:r>
              <w:rPr>
                <w:rFonts w:ascii="Times New Roman" w:hAnsi="Times New Roman" w:cs="Times New Roman" w:hint="eastAsia"/>
              </w:rPr>
              <w:t>键盘输入</w:t>
            </w:r>
            <w:r>
              <w:rPr>
                <w:rFonts w:ascii="Times New Roman" w:hAnsi="Times New Roman" w:cs="Times New Roman" w:hint="eastAsia"/>
              </w:rPr>
              <w:t xml:space="preserve"> &lt;&lt;choice&gt;&gt;</w:t>
            </w:r>
          </w:p>
          <w:p w14:paraId="61E0CBE6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等待键盘输入位置编号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键盘输入</w:t>
            </w:r>
          </w:p>
          <w:p w14:paraId="07FB13C5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键盘输入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输入位置编号</w:t>
            </w:r>
            <w:r>
              <w:rPr>
                <w:rFonts w:ascii="Times New Roman" w:hAnsi="Times New Roman" w:cs="Times New Roman" w:hint="eastAsia"/>
              </w:rPr>
              <w:t xml:space="preserve">1~4: </w:t>
            </w:r>
            <w:r>
              <w:rPr>
                <w:rFonts w:ascii="Times New Roman" w:hAnsi="Times New Roman" w:cs="Times New Roman" w:hint="eastAsia"/>
              </w:rPr>
              <w:t>输入</w:t>
            </w:r>
            <w:r>
              <w:rPr>
                <w:rFonts w:ascii="Times New Roman" w:hAnsi="Times New Roman" w:cs="Times New Roman" w:hint="eastAsia"/>
              </w:rPr>
              <w:t>1~4</w:t>
            </w:r>
          </w:p>
          <w:p w14:paraId="46321E8B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键盘输入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输入位置编号</w:t>
            </w:r>
            <w:r>
              <w:rPr>
                <w:rFonts w:ascii="Times New Roman" w:hAnsi="Times New Roman" w:cs="Times New Roman" w:hint="eastAsia"/>
              </w:rPr>
              <w:t xml:space="preserve">5~8: </w:t>
            </w:r>
            <w:r>
              <w:rPr>
                <w:rFonts w:ascii="Times New Roman" w:hAnsi="Times New Roman" w:cs="Times New Roman" w:hint="eastAsia"/>
              </w:rPr>
              <w:t>输入</w:t>
            </w:r>
            <w:r>
              <w:rPr>
                <w:rFonts w:ascii="Times New Roman" w:hAnsi="Times New Roman" w:cs="Times New Roman" w:hint="eastAsia"/>
              </w:rPr>
              <w:t>5~8</w:t>
            </w:r>
          </w:p>
          <w:p w14:paraId="0BCA9A42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768C8EB2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等待放大区域绘制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等待键盘输入位置编号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右键</w:t>
            </w:r>
          </w:p>
          <w:p w14:paraId="094B2FC3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2474114D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state </w:t>
            </w:r>
            <w:r>
              <w:rPr>
                <w:rFonts w:ascii="Times New Roman" w:hAnsi="Times New Roman" w:cs="Times New Roman" w:hint="eastAsia"/>
              </w:rPr>
              <w:t>输入位置编号</w:t>
            </w:r>
            <w:r>
              <w:rPr>
                <w:rFonts w:ascii="Times New Roman" w:hAnsi="Times New Roman" w:cs="Times New Roman" w:hint="eastAsia"/>
              </w:rPr>
              <w:t>1~4{</w:t>
            </w:r>
          </w:p>
          <w:p w14:paraId="13C87910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</w:rPr>
              <w:t>绘制放大区域（位置编号</w:t>
            </w:r>
            <w:r>
              <w:rPr>
                <w:rFonts w:ascii="Times New Roman" w:hAnsi="Times New Roman" w:cs="Times New Roman" w:hint="eastAsia"/>
              </w:rPr>
              <w:t>1~4</w:t>
            </w:r>
            <w:r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绘制放大区域</w:t>
            </w:r>
          </w:p>
          <w:p w14:paraId="0CD9163C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</w:rPr>
              <w:t>完成放大区域绘制（位置编号</w:t>
            </w:r>
            <w:r>
              <w:rPr>
                <w:rFonts w:ascii="Times New Roman" w:hAnsi="Times New Roman" w:cs="Times New Roman" w:hint="eastAsia"/>
              </w:rPr>
              <w:t>1~4</w:t>
            </w:r>
            <w:r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完成放大区域绘制</w:t>
            </w:r>
          </w:p>
          <w:p w14:paraId="7F36B0D8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702B3F62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[*] --&gt; </w:t>
            </w:r>
            <w:r>
              <w:rPr>
                <w:rFonts w:ascii="Times New Roman" w:hAnsi="Times New Roman" w:cs="Times New Roman" w:hint="eastAsia"/>
              </w:rPr>
              <w:t>等待放大区域绘制</w:t>
            </w:r>
          </w:p>
          <w:p w14:paraId="462B889D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</w:rPr>
              <w:t>等待放大区域绘制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绘制放大区域（位置编号</w:t>
            </w:r>
            <w:r>
              <w:rPr>
                <w:rFonts w:ascii="Times New Roman" w:hAnsi="Times New Roman" w:cs="Times New Roman" w:hint="eastAsia"/>
              </w:rPr>
              <w:t>1~4</w:t>
            </w:r>
            <w:r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左键按下并拖动</w:t>
            </w:r>
          </w:p>
          <w:p w14:paraId="0F24CC2D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</w:rPr>
              <w:t>绘制放大区域（位置编号</w:t>
            </w:r>
            <w:r>
              <w:rPr>
                <w:rFonts w:ascii="Times New Roman" w:hAnsi="Times New Roman" w:cs="Times New Roman" w:hint="eastAsia"/>
              </w:rPr>
              <w:t>1~4</w:t>
            </w:r>
            <w:r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完成放大区域绘制（位置编号</w:t>
            </w:r>
            <w:r>
              <w:rPr>
                <w:rFonts w:ascii="Times New Roman" w:hAnsi="Times New Roman" w:cs="Times New Roman" w:hint="eastAsia"/>
              </w:rPr>
              <w:t>1~4</w:t>
            </w:r>
            <w:r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左键释放</w:t>
            </w:r>
          </w:p>
          <w:p w14:paraId="11B9855C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</w:rPr>
              <w:t>完成放大区域绘制（位置编号</w:t>
            </w:r>
            <w:r>
              <w:rPr>
                <w:rFonts w:ascii="Times New Roman" w:hAnsi="Times New Roman" w:cs="Times New Roman" w:hint="eastAsia"/>
              </w:rPr>
              <w:t>1~4</w:t>
            </w:r>
            <w:r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等待放大区域绘制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右键：撤销放大区域</w:t>
            </w:r>
          </w:p>
          <w:p w14:paraId="153DD7F1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</w:rPr>
              <w:t>完成放大区域绘制（位置编号</w:t>
            </w:r>
            <w:r>
              <w:rPr>
                <w:rFonts w:ascii="Times New Roman" w:hAnsi="Times New Roman" w:cs="Times New Roman" w:hint="eastAsia"/>
              </w:rPr>
              <w:t>1~4</w:t>
            </w:r>
            <w:r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 w:hint="eastAsia"/>
              </w:rPr>
              <w:t xml:space="preserve"> --&gt; [*]</w:t>
            </w:r>
          </w:p>
          <w:p w14:paraId="0091F0E7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}</w:t>
            </w:r>
          </w:p>
          <w:p w14:paraId="79D371CE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3FC1EC44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完成放大区域绘制（位置编号</w:t>
            </w:r>
            <w:r>
              <w:rPr>
                <w:rFonts w:ascii="Times New Roman" w:hAnsi="Times New Roman" w:cs="Times New Roman" w:hint="eastAsia"/>
              </w:rPr>
              <w:t>5~8</w:t>
            </w:r>
            <w:r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等待键盘输入位置编号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右键：撤销放大区域</w:t>
            </w:r>
          </w:p>
          <w:p w14:paraId="0D91B876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2A5E2C7C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state </w:t>
            </w:r>
            <w:r>
              <w:rPr>
                <w:rFonts w:ascii="Times New Roman" w:hAnsi="Times New Roman" w:cs="Times New Roman" w:hint="eastAsia"/>
              </w:rPr>
              <w:t>输入位置编号</w:t>
            </w:r>
            <w:r>
              <w:rPr>
                <w:rFonts w:ascii="Times New Roman" w:hAnsi="Times New Roman" w:cs="Times New Roman" w:hint="eastAsia"/>
              </w:rPr>
              <w:t>5~8{</w:t>
            </w:r>
          </w:p>
          <w:p w14:paraId="79DD4B90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</w:rPr>
              <w:t>绘制放大区域（位置编号</w:t>
            </w:r>
            <w:r>
              <w:rPr>
                <w:rFonts w:ascii="Times New Roman" w:hAnsi="Times New Roman" w:cs="Times New Roman" w:hint="eastAsia"/>
              </w:rPr>
              <w:t>5~8</w:t>
            </w:r>
            <w:r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绘制放大区域</w:t>
            </w:r>
          </w:p>
          <w:p w14:paraId="39A8CE32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</w:rPr>
              <w:t>完成放大区域绘制（位置编号</w:t>
            </w:r>
            <w:r>
              <w:rPr>
                <w:rFonts w:ascii="Times New Roman" w:hAnsi="Times New Roman" w:cs="Times New Roman" w:hint="eastAsia"/>
              </w:rPr>
              <w:t>5~8</w:t>
            </w:r>
            <w:r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完成放大区域绘制</w:t>
            </w:r>
          </w:p>
          <w:p w14:paraId="1BFB29CF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0D7FB548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[*] --&gt; </w:t>
            </w:r>
            <w:r>
              <w:rPr>
                <w:rFonts w:ascii="Times New Roman" w:hAnsi="Times New Roman" w:cs="Times New Roman" w:hint="eastAsia"/>
              </w:rPr>
              <w:t>绘制放大区域（位置编号</w:t>
            </w:r>
            <w:r>
              <w:rPr>
                <w:rFonts w:ascii="Times New Roman" w:hAnsi="Times New Roman" w:cs="Times New Roman" w:hint="eastAsia"/>
              </w:rPr>
              <w:t>5~8</w:t>
            </w:r>
            <w:r>
              <w:rPr>
                <w:rFonts w:ascii="Times New Roman" w:hAnsi="Times New Roman" w:cs="Times New Roman" w:hint="eastAsia"/>
              </w:rPr>
              <w:t>）</w:t>
            </w:r>
          </w:p>
          <w:p w14:paraId="775A3EC7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</w:rPr>
              <w:t>绘制放大区域（位置编号</w:t>
            </w:r>
            <w:r>
              <w:rPr>
                <w:rFonts w:ascii="Times New Roman" w:hAnsi="Times New Roman" w:cs="Times New Roman" w:hint="eastAsia"/>
              </w:rPr>
              <w:t>5~8</w:t>
            </w:r>
            <w:r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完成放大区域绘制（位置编号</w:t>
            </w:r>
            <w:r>
              <w:rPr>
                <w:rFonts w:ascii="Times New Roman" w:hAnsi="Times New Roman" w:cs="Times New Roman" w:hint="eastAsia"/>
              </w:rPr>
              <w:t>5~8</w:t>
            </w:r>
            <w:r>
              <w:rPr>
                <w:rFonts w:ascii="Times New Roman" w:hAnsi="Times New Roman" w:cs="Times New Roman" w:hint="eastAsia"/>
              </w:rPr>
              <w:t>）</w:t>
            </w:r>
          </w:p>
          <w:p w14:paraId="5C275E43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</w:rPr>
              <w:t>完成放大区域绘制（位置编号</w:t>
            </w:r>
            <w:r>
              <w:rPr>
                <w:rFonts w:ascii="Times New Roman" w:hAnsi="Times New Roman" w:cs="Times New Roman" w:hint="eastAsia"/>
              </w:rPr>
              <w:t>5~8</w:t>
            </w:r>
            <w:r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 w:hint="eastAsia"/>
              </w:rPr>
              <w:t xml:space="preserve"> --&gt; [*]  </w:t>
            </w:r>
          </w:p>
          <w:p w14:paraId="6D5827D9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}</w:t>
            </w:r>
          </w:p>
          <w:p w14:paraId="69FDA52B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</w:p>
          <w:p w14:paraId="42B64DD8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}</w:t>
            </w:r>
          </w:p>
          <w:p w14:paraId="66D52E89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</w:t>
            </w:r>
          </w:p>
          <w:p w14:paraId="1B671A29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ROI</w:t>
            </w:r>
            <w:r>
              <w:rPr>
                <w:rFonts w:ascii="Times New Roman" w:hAnsi="Times New Roman" w:cs="Times New Roman" w:hint="eastAsia"/>
              </w:rPr>
              <w:t>绘制与区域放大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图片批处理与保存</w:t>
            </w:r>
          </w:p>
          <w:p w14:paraId="5D6348F2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44F252A4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state </w:t>
            </w:r>
            <w:r>
              <w:rPr>
                <w:rFonts w:ascii="Times New Roman" w:hAnsi="Times New Roman" w:cs="Times New Roman" w:hint="eastAsia"/>
              </w:rPr>
              <w:t>图片批处理与保存</w:t>
            </w:r>
            <w:r>
              <w:rPr>
                <w:rFonts w:ascii="Times New Roman" w:hAnsi="Times New Roman" w:cs="Times New Roman" w:hint="eastAsia"/>
              </w:rPr>
              <w:t>{</w:t>
            </w:r>
          </w:p>
          <w:p w14:paraId="1F59388B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direction LR</w:t>
            </w:r>
          </w:p>
          <w:p w14:paraId="3CDAF39B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36C0433F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[*] --&gt; </w:t>
            </w:r>
            <w:r>
              <w:rPr>
                <w:rFonts w:ascii="Times New Roman" w:hAnsi="Times New Roman" w:cs="Times New Roman" w:hint="eastAsia"/>
              </w:rPr>
              <w:t>完成所有</w:t>
            </w:r>
            <w:r>
              <w:rPr>
                <w:rFonts w:ascii="Times New Roman" w:hAnsi="Times New Roman" w:cs="Times New Roman" w:hint="eastAsia"/>
              </w:rPr>
              <w:t>ROI</w:t>
            </w:r>
            <w:r>
              <w:rPr>
                <w:rFonts w:ascii="Times New Roman" w:hAnsi="Times New Roman" w:cs="Times New Roman" w:hint="eastAsia"/>
              </w:rPr>
              <w:t>和放大区域绘制</w:t>
            </w:r>
          </w:p>
          <w:p w14:paraId="08E09BBC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完成所有</w:t>
            </w:r>
            <w:r>
              <w:rPr>
                <w:rFonts w:ascii="Times New Roman" w:hAnsi="Times New Roman" w:cs="Times New Roman" w:hint="eastAsia"/>
              </w:rPr>
              <w:t>ROI</w:t>
            </w:r>
            <w:r>
              <w:rPr>
                <w:rFonts w:ascii="Times New Roman" w:hAnsi="Times New Roman" w:cs="Times New Roman" w:hint="eastAsia"/>
              </w:rPr>
              <w:t>和放大区域绘制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预览最终绘制效果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按</w:t>
            </w:r>
            <w:r>
              <w:rPr>
                <w:rFonts w:ascii="Times New Roman" w:hAnsi="Times New Roman" w:cs="Times New Roman" w:hint="eastAsia"/>
              </w:rPr>
              <w:t>S</w:t>
            </w:r>
            <w:r>
              <w:rPr>
                <w:rFonts w:ascii="Times New Roman" w:hAnsi="Times New Roman" w:cs="Times New Roman" w:hint="eastAsia"/>
              </w:rPr>
              <w:t>键</w:t>
            </w:r>
          </w:p>
          <w:p w14:paraId="2BC33897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state </w:t>
            </w:r>
            <w:r>
              <w:rPr>
                <w:rFonts w:ascii="Times New Roman" w:hAnsi="Times New Roman" w:cs="Times New Roman" w:hint="eastAsia"/>
              </w:rPr>
              <w:t>确认是否批处理所有图片</w:t>
            </w:r>
            <w:r>
              <w:rPr>
                <w:rFonts w:ascii="Times New Roman" w:hAnsi="Times New Roman" w:cs="Times New Roman" w:hint="eastAsia"/>
              </w:rPr>
              <w:t xml:space="preserve"> &lt;&lt;choice&gt;&gt;</w:t>
            </w:r>
          </w:p>
          <w:p w14:paraId="7B5EC2A8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预览最终绘制效果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确认是否批处理所有图片</w:t>
            </w:r>
          </w:p>
          <w:p w14:paraId="7D5EA402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确认是否批处理所有图片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批处理所有图片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用户确认</w:t>
            </w:r>
            <w:r>
              <w:rPr>
                <w:rFonts w:ascii="Times New Roman" w:hAnsi="Times New Roman" w:cs="Times New Roman" w:hint="eastAsia"/>
              </w:rPr>
              <w:t xml:space="preserve"> (Y)</w:t>
            </w:r>
          </w:p>
          <w:p w14:paraId="32C6E008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确认是否批处理所有图片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程序结束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用户取消</w:t>
            </w:r>
            <w:r>
              <w:rPr>
                <w:rFonts w:ascii="Times New Roman" w:hAnsi="Times New Roman" w:cs="Times New Roman" w:hint="eastAsia"/>
              </w:rPr>
              <w:t xml:space="preserve"> (N)</w:t>
            </w:r>
          </w:p>
          <w:p w14:paraId="128D5DC3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[*] --&gt; </w:t>
            </w:r>
            <w:r>
              <w:rPr>
                <w:rFonts w:ascii="Times New Roman" w:hAnsi="Times New Roman" w:cs="Times New Roman" w:hint="eastAsia"/>
              </w:rPr>
              <w:t>程序结束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按</w:t>
            </w:r>
            <w:r>
              <w:rPr>
                <w:rFonts w:ascii="Times New Roman" w:hAnsi="Times New Roman" w:cs="Times New Roman" w:hint="eastAsia"/>
              </w:rPr>
              <w:t>Q</w:t>
            </w:r>
            <w:r>
              <w:rPr>
                <w:rFonts w:ascii="Times New Roman" w:hAnsi="Times New Roman" w:cs="Times New Roman" w:hint="eastAsia"/>
              </w:rPr>
              <w:t>键退出</w:t>
            </w:r>
          </w:p>
          <w:p w14:paraId="5452C6EC" w14:textId="77777777" w:rsidR="0009762C" w:rsidRDefault="0009762C">
            <w:pPr>
              <w:rPr>
                <w:rFonts w:ascii="Times New Roman" w:hAnsi="Times New Roman" w:cs="Times New Roman"/>
              </w:rPr>
            </w:pPr>
          </w:p>
          <w:p w14:paraId="06A637B6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 xml:space="preserve">        state </w:t>
            </w:r>
            <w:r>
              <w:rPr>
                <w:rFonts w:ascii="Times New Roman" w:hAnsi="Times New Roman" w:cs="Times New Roman" w:hint="eastAsia"/>
              </w:rPr>
              <w:t>是否保存图片</w:t>
            </w:r>
            <w:r>
              <w:rPr>
                <w:rFonts w:ascii="Times New Roman" w:hAnsi="Times New Roman" w:cs="Times New Roman" w:hint="eastAsia"/>
              </w:rPr>
              <w:t xml:space="preserve"> &lt;&lt;choice&gt;&gt;</w:t>
            </w:r>
          </w:p>
          <w:p w14:paraId="31B3EAC7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批处理所有图片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是否保存图片</w:t>
            </w:r>
          </w:p>
          <w:p w14:paraId="5E42ADD5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是否保存图片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保存图片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确认保存图片</w:t>
            </w:r>
            <w:r>
              <w:rPr>
                <w:rFonts w:ascii="Times New Roman" w:hAnsi="Times New Roman" w:cs="Times New Roman" w:hint="eastAsia"/>
              </w:rPr>
              <w:t xml:space="preserve"> (Y)</w:t>
            </w:r>
          </w:p>
          <w:p w14:paraId="3F13A08B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是否保存图片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程序结束</w:t>
            </w:r>
            <w:r>
              <w:rPr>
                <w:rFonts w:ascii="Times New Roman" w:hAnsi="Times New Roman" w:cs="Times New Roman" w:hint="eastAsia"/>
              </w:rPr>
              <w:t xml:space="preserve">: </w:t>
            </w:r>
            <w:r>
              <w:rPr>
                <w:rFonts w:ascii="Times New Roman" w:hAnsi="Times New Roman" w:cs="Times New Roman" w:hint="eastAsia"/>
              </w:rPr>
              <w:t>取消保存图片</w:t>
            </w:r>
            <w:r>
              <w:rPr>
                <w:rFonts w:ascii="Times New Roman" w:hAnsi="Times New Roman" w:cs="Times New Roman" w:hint="eastAsia"/>
              </w:rPr>
              <w:t xml:space="preserve"> (N)</w:t>
            </w:r>
          </w:p>
          <w:p w14:paraId="6F02B801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保存图片</w:t>
            </w:r>
            <w:r>
              <w:rPr>
                <w:rFonts w:ascii="Times New Roman" w:hAnsi="Times New Roman" w:cs="Times New Roman" w:hint="eastAsia"/>
              </w:rPr>
              <w:t xml:space="preserve"> --&gt; </w:t>
            </w:r>
            <w:r>
              <w:rPr>
                <w:rFonts w:ascii="Times New Roman" w:hAnsi="Times New Roman" w:cs="Times New Roman" w:hint="eastAsia"/>
              </w:rPr>
              <w:t>程序结束</w:t>
            </w:r>
          </w:p>
          <w:p w14:paraId="5659F174" w14:textId="77777777" w:rsidR="0009762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="Times New Roman" w:hAnsi="Times New Roman" w:cs="Times New Roman" w:hint="eastAsia"/>
              </w:rPr>
              <w:t>程序结束</w:t>
            </w:r>
            <w:r>
              <w:rPr>
                <w:rFonts w:ascii="Times New Roman" w:hAnsi="Times New Roman" w:cs="Times New Roman" w:hint="eastAsia"/>
              </w:rPr>
              <w:t xml:space="preserve"> --&gt; [*]</w:t>
            </w:r>
          </w:p>
          <w:p w14:paraId="5390C8FB" w14:textId="77777777" w:rsidR="0009762C" w:rsidRDefault="00000000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 w:hint="eastAsia"/>
              </w:rPr>
              <w:t xml:space="preserve">    }</w:t>
            </w:r>
          </w:p>
        </w:tc>
      </w:tr>
    </w:tbl>
    <w:p w14:paraId="2C82704D" w14:textId="77777777" w:rsidR="00E6367F" w:rsidRDefault="00E6367F">
      <w:pPr>
        <w:spacing w:beforeLines="50" w:before="156" w:line="360" w:lineRule="auto"/>
        <w:rPr>
          <w:rFonts w:ascii="Times New Roman" w:hAnsi="Times New Roman" w:cs="Times New Roman"/>
          <w:sz w:val="24"/>
          <w:szCs w:val="32"/>
        </w:rPr>
        <w:sectPr w:rsidR="00E6367F">
          <w:pgSz w:w="11906" w:h="16838"/>
          <w:pgMar w:top="1134" w:right="1134" w:bottom="1134" w:left="1134" w:header="851" w:footer="992" w:gutter="0"/>
          <w:cols w:space="0"/>
          <w:docGrid w:type="lines" w:linePitch="312"/>
        </w:sectPr>
      </w:pPr>
    </w:p>
    <w:p w14:paraId="3128A8F3" w14:textId="746C93CC" w:rsidR="0009762C" w:rsidRDefault="007507D0" w:rsidP="00E6367F">
      <w:pPr>
        <w:spacing w:beforeLines="50" w:before="156" w:afterLines="50" w:after="156" w:line="360" w:lineRule="auto"/>
        <w:rPr>
          <w:rFonts w:ascii="Times New Roman" w:hAnsi="Times New Roman" w:cs="Times New Roman"/>
          <w:sz w:val="24"/>
          <w:szCs w:val="32"/>
        </w:rPr>
      </w:pPr>
      <w:r w:rsidRPr="007507D0">
        <w:rPr>
          <w:rFonts w:ascii="Times New Roman" w:hAnsi="Times New Roman" w:cs="Times New Roman" w:hint="eastAsia"/>
          <w:sz w:val="24"/>
          <w:szCs w:val="32"/>
        </w:rPr>
        <w:lastRenderedPageBreak/>
        <w:t>修改前后的关键代码对比如下：</w:t>
      </w:r>
    </w:p>
    <w:tbl>
      <w:tblPr>
        <w:tblStyle w:val="a3"/>
        <w:tblpPr w:leftFromText="180" w:rightFromText="180" w:vertAnchor="text" w:horzAnchor="page" w:tblpX="1269" w:tblpY="197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002"/>
        <w:gridCol w:w="3637"/>
      </w:tblGrid>
      <w:tr w:rsidR="0009762C" w14:paraId="426691EE" w14:textId="77777777" w:rsidTr="00C93547">
        <w:tc>
          <w:tcPr>
            <w:tcW w:w="6002" w:type="dxa"/>
            <w:tcBorders>
              <w:right w:val="single" w:sz="12" w:space="0" w:color="00B0F0"/>
            </w:tcBorders>
          </w:tcPr>
          <w:p w14:paraId="7FE64093" w14:textId="77777777" w:rsidR="0009762C" w:rsidRDefault="00000000" w:rsidP="00BC46B0">
            <w:pPr>
              <w:spacing w:beforeLines="50" w:before="156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4"/>
              </w:rPr>
              <w:t>修改前：</w:t>
            </w:r>
            <w:r>
              <w:rPr>
                <w:rFonts w:ascii="Times New Roman" w:hAnsi="Times New Roman" w:cs="Times New Roman" w:hint="eastAsia"/>
                <w:szCs w:val="21"/>
              </w:rPr>
              <w:br/>
            </w:r>
          </w:p>
          <w:p w14:paraId="3F48407D" w14:textId="77777777" w:rsidR="0009762C" w:rsidRDefault="00000000" w:rsidP="00C935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state ROI</w:t>
            </w:r>
            <w:r>
              <w:rPr>
                <w:rFonts w:ascii="Times New Roman" w:hAnsi="Times New Roman" w:cs="Times New Roman" w:hint="eastAsia"/>
                <w:szCs w:val="21"/>
              </w:rPr>
              <w:t>绘制和区域放大主循环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{</w:t>
            </w:r>
          </w:p>
          <w:p w14:paraId="51DEC344" w14:textId="77777777" w:rsidR="0009762C" w:rsidRDefault="00000000" w:rsidP="00C935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direction TB</w:t>
            </w:r>
          </w:p>
          <w:p w14:paraId="69F5E8F5" w14:textId="77777777" w:rsidR="0009762C" w:rsidRDefault="0009762C" w:rsidP="00C93547">
            <w:pPr>
              <w:rPr>
                <w:rFonts w:ascii="Times New Roman" w:hAnsi="Times New Roman" w:cs="Times New Roman"/>
                <w:szCs w:val="21"/>
              </w:rPr>
            </w:pPr>
          </w:p>
          <w:p w14:paraId="19F6F65E" w14:textId="77777777" w:rsidR="0009762C" w:rsidRDefault="00000000" w:rsidP="00C935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state ROI</w:t>
            </w:r>
            <w:r>
              <w:rPr>
                <w:rFonts w:ascii="Times New Roman" w:hAnsi="Times New Roman" w:cs="Times New Roman" w:hint="eastAsia"/>
                <w:szCs w:val="21"/>
              </w:rPr>
              <w:t>绘制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{ </w:t>
            </w:r>
          </w:p>
          <w:p w14:paraId="32563530" w14:textId="77777777" w:rsidR="0009762C" w:rsidRDefault="00000000" w:rsidP="00C935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    direction LR</w:t>
            </w:r>
          </w:p>
          <w:p w14:paraId="30433F64" w14:textId="77777777" w:rsidR="0009762C" w:rsidRDefault="0009762C" w:rsidP="00C93547">
            <w:pPr>
              <w:rPr>
                <w:rFonts w:ascii="Times New Roman" w:hAnsi="Times New Roman" w:cs="Times New Roman"/>
                <w:szCs w:val="21"/>
              </w:rPr>
            </w:pPr>
          </w:p>
          <w:p w14:paraId="1EE3A7B6" w14:textId="77777777" w:rsidR="0009762C" w:rsidRDefault="00000000" w:rsidP="00C935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[*] --&gt;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等待操作</w:t>
            </w:r>
          </w:p>
          <w:p w14:paraId="1EA5B66E" w14:textId="77777777" w:rsidR="0009762C" w:rsidRDefault="00000000" w:rsidP="00C935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等待操作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proofErr w:type="gramStart"/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框选</w:t>
            </w:r>
            <w:proofErr w:type="gramEnd"/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ROI: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左键按下并拖动</w:t>
            </w:r>
          </w:p>
          <w:p w14:paraId="56544E1C" w14:textId="77777777" w:rsidR="0009762C" w:rsidRDefault="00000000" w:rsidP="00C935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    </w:t>
            </w:r>
            <w:proofErr w:type="gramStart"/>
            <w:r w:rsidRPr="002C678A">
              <w:rPr>
                <w:rFonts w:ascii="Times New Roman" w:hAnsi="Times New Roman" w:cs="Times New Roman" w:hint="eastAsia"/>
                <w:color w:val="FF0000"/>
                <w:szCs w:val="21"/>
              </w:rPr>
              <w:t>框选</w:t>
            </w:r>
            <w:proofErr w:type="gramEnd"/>
            <w:r w:rsidRPr="002C678A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ROI --&gt; </w:t>
            </w:r>
            <w:r w:rsidRPr="002C678A">
              <w:rPr>
                <w:rFonts w:ascii="Times New Roman" w:hAnsi="Times New Roman" w:cs="Times New Roman" w:hint="eastAsia"/>
                <w:color w:val="FF0000"/>
                <w:szCs w:val="21"/>
              </w:rPr>
              <w:t>完成</w:t>
            </w:r>
            <w:r w:rsidRPr="002C678A">
              <w:rPr>
                <w:rFonts w:ascii="Times New Roman" w:hAnsi="Times New Roman" w:cs="Times New Roman" w:hint="eastAsia"/>
                <w:color w:val="FF0000"/>
                <w:szCs w:val="21"/>
              </w:rPr>
              <w:t>ROI</w:t>
            </w:r>
            <w:proofErr w:type="gramStart"/>
            <w:r w:rsidRPr="002C678A">
              <w:rPr>
                <w:rFonts w:ascii="Times New Roman" w:hAnsi="Times New Roman" w:cs="Times New Roman" w:hint="eastAsia"/>
                <w:color w:val="FF0000"/>
                <w:szCs w:val="21"/>
              </w:rPr>
              <w:t>框选</w:t>
            </w:r>
            <w:proofErr w:type="gramEnd"/>
            <w:r w:rsidRPr="002C678A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 w:rsidRPr="002C678A">
              <w:rPr>
                <w:rFonts w:ascii="Times New Roman" w:hAnsi="Times New Roman" w:cs="Times New Roman" w:hint="eastAsia"/>
                <w:color w:val="FF0000"/>
                <w:szCs w:val="21"/>
              </w:rPr>
              <w:t>左键释放</w:t>
            </w:r>
          </w:p>
          <w:p w14:paraId="7B457231" w14:textId="77777777" w:rsidR="0009762C" w:rsidRDefault="00000000" w:rsidP="00C93547">
            <w:pPr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完成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ROI</w:t>
            </w:r>
            <w:proofErr w:type="gramStart"/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框选</w:t>
            </w:r>
            <w:proofErr w:type="gramEnd"/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等待操作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右键：撤销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ROI</w:t>
            </w:r>
          </w:p>
          <w:p w14:paraId="323AC2D4" w14:textId="77777777" w:rsidR="0009762C" w:rsidRDefault="00000000" w:rsidP="00C935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}</w:t>
            </w:r>
          </w:p>
          <w:p w14:paraId="7D954478" w14:textId="773D416F" w:rsidR="00207DC3" w:rsidRDefault="00A41C66" w:rsidP="00C93547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…</w:t>
            </w:r>
          </w:p>
          <w:p w14:paraId="194B68E4" w14:textId="1B387600" w:rsidR="00207DC3" w:rsidRPr="00A41C66" w:rsidRDefault="00207DC3" w:rsidP="00A41C66">
            <w:pPr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A41C66">
              <w:rPr>
                <w:rFonts w:ascii="Times New Roman" w:hAnsi="Times New Roman" w:cs="Times New Roman" w:hint="eastAsia"/>
                <w:color w:val="FF0000"/>
                <w:szCs w:val="21"/>
              </w:rPr>
              <w:t>完成</w:t>
            </w:r>
            <w:r w:rsidRPr="00A41C66">
              <w:rPr>
                <w:rFonts w:ascii="Times New Roman" w:hAnsi="Times New Roman" w:cs="Times New Roman" w:hint="eastAsia"/>
                <w:color w:val="FF0000"/>
                <w:szCs w:val="21"/>
              </w:rPr>
              <w:t>ROI</w:t>
            </w:r>
            <w:proofErr w:type="gramStart"/>
            <w:r w:rsidRPr="00A41C66">
              <w:rPr>
                <w:rFonts w:ascii="Times New Roman" w:hAnsi="Times New Roman" w:cs="Times New Roman" w:hint="eastAsia"/>
                <w:color w:val="FF0000"/>
                <w:szCs w:val="21"/>
              </w:rPr>
              <w:t>框选</w:t>
            </w:r>
            <w:proofErr w:type="gramEnd"/>
            <w:r w:rsidRPr="00A41C66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 w:rsidRPr="00A41C66">
              <w:rPr>
                <w:rFonts w:ascii="Times New Roman" w:hAnsi="Times New Roman" w:cs="Times New Roman" w:hint="eastAsia"/>
                <w:color w:val="FF0000"/>
                <w:szCs w:val="21"/>
              </w:rPr>
              <w:t>等待键盘输入位置编号</w:t>
            </w:r>
          </w:p>
          <w:p w14:paraId="60880F35" w14:textId="77777777" w:rsidR="00A41C66" w:rsidRDefault="00A41C66" w:rsidP="00A41C66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…</w:t>
            </w:r>
          </w:p>
          <w:p w14:paraId="6E7CF9FA" w14:textId="5C3E63D0" w:rsidR="0009762C" w:rsidRDefault="00000000" w:rsidP="00C93547">
            <w:pPr>
              <w:spacing w:afterLines="50" w:after="156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合并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--&gt; 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等待操作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继续下一轮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ROI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绘制和区域放大</w:t>
            </w:r>
          </w:p>
        </w:tc>
        <w:tc>
          <w:tcPr>
            <w:tcW w:w="3637" w:type="dxa"/>
            <w:tcBorders>
              <w:left w:val="single" w:sz="12" w:space="0" w:color="00B0F0"/>
              <w:tl2br w:val="nil"/>
              <w:tr2bl w:val="nil"/>
            </w:tcBorders>
            <w:vAlign w:val="center"/>
          </w:tcPr>
          <w:p w14:paraId="4B8EDAA4" w14:textId="77777777" w:rsidR="0009762C" w:rsidRDefault="00000000" w:rsidP="00C9354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noProof/>
                <w:sz w:val="24"/>
                <w:szCs w:val="32"/>
              </w:rPr>
              <w:drawing>
                <wp:inline distT="0" distB="0" distL="114300" distR="114300" wp14:anchorId="75448B2E" wp14:editId="619C6290">
                  <wp:extent cx="2054225" cy="2644140"/>
                  <wp:effectExtent l="0" t="0" r="3175" b="7620"/>
                  <wp:docPr id="8" name="图片 8" descr="ROI_zoom2状态图（不完善版本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ROI_zoom2状态图（不完善版本）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45558" t="12690" r="19250" b="58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225" cy="264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762C" w14:paraId="7F47FA53" w14:textId="77777777" w:rsidTr="00C93547">
        <w:tc>
          <w:tcPr>
            <w:tcW w:w="6002" w:type="dxa"/>
            <w:tcBorders>
              <w:right w:val="single" w:sz="12" w:space="0" w:color="00B0F0"/>
            </w:tcBorders>
          </w:tcPr>
          <w:p w14:paraId="73F934D2" w14:textId="77777777" w:rsidR="0009762C" w:rsidRDefault="00000000" w:rsidP="00BC46B0">
            <w:pPr>
              <w:spacing w:beforeLines="50" w:before="156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修改后：</w:t>
            </w:r>
            <w:r>
              <w:rPr>
                <w:rFonts w:ascii="Times New Roman" w:hAnsi="Times New Roman" w:cs="Times New Roman" w:hint="eastAsia"/>
                <w:szCs w:val="21"/>
              </w:rPr>
              <w:br/>
            </w:r>
          </w:p>
          <w:p w14:paraId="3A6C4291" w14:textId="77777777" w:rsidR="0009762C" w:rsidRDefault="00000000" w:rsidP="00C93547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合并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等待操作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继续下一轮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ROI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绘制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&lt;</w:t>
            </w:r>
            <w:proofErr w:type="spellStart"/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br</w:t>
            </w:r>
            <w:proofErr w:type="spellEnd"/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&gt;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和区域放大</w:t>
            </w:r>
            <w:r>
              <w:rPr>
                <w:rFonts w:ascii="Times New Roman" w:hAnsi="Times New Roman" w:cs="Times New Roman" w:hint="eastAsia"/>
                <w:szCs w:val="21"/>
              </w:rPr>
              <w:br/>
            </w:r>
          </w:p>
          <w:p w14:paraId="66428C44" w14:textId="77777777" w:rsidR="0009762C" w:rsidRDefault="00000000" w:rsidP="00C935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state ROI</w:t>
            </w:r>
            <w:r>
              <w:rPr>
                <w:rFonts w:ascii="Times New Roman" w:hAnsi="Times New Roman" w:cs="Times New Roman" w:hint="eastAsia"/>
                <w:szCs w:val="21"/>
              </w:rPr>
              <w:t>绘制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{ </w:t>
            </w:r>
          </w:p>
          <w:p w14:paraId="220BF382" w14:textId="77777777" w:rsidR="0009762C" w:rsidRDefault="00000000" w:rsidP="00C935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[*] --&gt;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等待操作</w:t>
            </w:r>
          </w:p>
          <w:p w14:paraId="3F897DCB" w14:textId="77777777" w:rsidR="0009762C" w:rsidRDefault="00000000" w:rsidP="00C935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等待操作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proofErr w:type="gramStart"/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框选</w:t>
            </w:r>
            <w:proofErr w:type="gramEnd"/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ROI: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左键按下并拖动</w:t>
            </w:r>
          </w:p>
          <w:p w14:paraId="18ABBE19" w14:textId="77777777" w:rsidR="0009762C" w:rsidRDefault="00000000" w:rsidP="00C935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    </w:t>
            </w:r>
            <w:proofErr w:type="gramStart"/>
            <w:r>
              <w:rPr>
                <w:rFonts w:ascii="Times New Roman" w:hAnsi="Times New Roman" w:cs="Times New Roman" w:hint="eastAsia"/>
                <w:szCs w:val="21"/>
              </w:rPr>
              <w:t>框选</w:t>
            </w:r>
            <w:proofErr w:type="gramEnd"/>
            <w:r>
              <w:rPr>
                <w:rFonts w:ascii="Times New Roman" w:hAnsi="Times New Roman" w:cs="Times New Roman" w:hint="eastAsia"/>
                <w:szCs w:val="21"/>
              </w:rPr>
              <w:t xml:space="preserve">ROI --&gt; </w:t>
            </w:r>
            <w:r>
              <w:rPr>
                <w:rFonts w:ascii="Times New Roman" w:hAnsi="Times New Roman" w:cs="Times New Roman" w:hint="eastAsia"/>
                <w:szCs w:val="21"/>
              </w:rPr>
              <w:t>完成</w:t>
            </w:r>
            <w:r>
              <w:rPr>
                <w:rFonts w:ascii="Times New Roman" w:hAnsi="Times New Roman" w:cs="Times New Roman" w:hint="eastAsia"/>
                <w:szCs w:val="21"/>
              </w:rPr>
              <w:t>ROI</w:t>
            </w:r>
            <w:proofErr w:type="gramStart"/>
            <w:r>
              <w:rPr>
                <w:rFonts w:ascii="Times New Roman" w:hAnsi="Times New Roman" w:cs="Times New Roman" w:hint="eastAsia"/>
                <w:szCs w:val="21"/>
              </w:rPr>
              <w:t>框选</w:t>
            </w:r>
            <w:proofErr w:type="gramEnd"/>
            <w:r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>
              <w:rPr>
                <w:rFonts w:ascii="Times New Roman" w:hAnsi="Times New Roman" w:cs="Times New Roman" w:hint="eastAsia"/>
                <w:szCs w:val="21"/>
              </w:rPr>
              <w:t>左键释放</w:t>
            </w:r>
          </w:p>
          <w:p w14:paraId="0FA88766" w14:textId="77777777" w:rsidR="0009762C" w:rsidRDefault="00000000" w:rsidP="00C93547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   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完成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ROI</w:t>
            </w:r>
            <w:proofErr w:type="gramStart"/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框选</w:t>
            </w:r>
            <w:proofErr w:type="gramEnd"/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等待操作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右键：撤销</w:t>
            </w:r>
            <w:r>
              <w:rPr>
                <w:rFonts w:ascii="Times New Roman" w:hAnsi="Times New Roman" w:cs="Times New Roman" w:hint="eastAsia"/>
                <w:color w:val="FF0000"/>
                <w:szCs w:val="21"/>
              </w:rPr>
              <w:t>ROI</w:t>
            </w:r>
          </w:p>
          <w:p w14:paraId="4F5EFE04" w14:textId="77777777" w:rsidR="0009762C" w:rsidRPr="002C678A" w:rsidRDefault="00000000" w:rsidP="00C93547">
            <w:pPr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    </w:t>
            </w:r>
            <w:r w:rsidRPr="002C678A">
              <w:rPr>
                <w:rFonts w:ascii="Times New Roman" w:hAnsi="Times New Roman" w:cs="Times New Roman" w:hint="eastAsia"/>
                <w:color w:val="FF0000"/>
                <w:szCs w:val="21"/>
              </w:rPr>
              <w:t>完成</w:t>
            </w:r>
            <w:r w:rsidRPr="002C678A">
              <w:rPr>
                <w:rFonts w:ascii="Times New Roman" w:hAnsi="Times New Roman" w:cs="Times New Roman" w:hint="eastAsia"/>
                <w:color w:val="FF0000"/>
                <w:szCs w:val="21"/>
              </w:rPr>
              <w:t>ROI</w:t>
            </w:r>
            <w:proofErr w:type="gramStart"/>
            <w:r w:rsidRPr="002C678A">
              <w:rPr>
                <w:rFonts w:ascii="Times New Roman" w:hAnsi="Times New Roman" w:cs="Times New Roman" w:hint="eastAsia"/>
                <w:color w:val="FF0000"/>
                <w:szCs w:val="21"/>
              </w:rPr>
              <w:t>框选</w:t>
            </w:r>
            <w:proofErr w:type="gramEnd"/>
            <w:r w:rsidRPr="002C678A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[*]</w:t>
            </w:r>
          </w:p>
          <w:p w14:paraId="0A43AE82" w14:textId="77777777" w:rsidR="0009762C" w:rsidRDefault="00000000" w:rsidP="00C93547">
            <w:pPr>
              <w:spacing w:afterLines="50" w:after="156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}</w:t>
            </w:r>
          </w:p>
          <w:p w14:paraId="7A913695" w14:textId="77777777" w:rsidR="0009762C" w:rsidRDefault="002C678A" w:rsidP="002C678A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…</w:t>
            </w:r>
          </w:p>
          <w:p w14:paraId="5D929CCB" w14:textId="0C63131B" w:rsidR="002C678A" w:rsidRDefault="002C678A" w:rsidP="002C678A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637" w:type="dxa"/>
            <w:tcBorders>
              <w:left w:val="single" w:sz="12" w:space="0" w:color="00B0F0"/>
            </w:tcBorders>
            <w:vAlign w:val="center"/>
          </w:tcPr>
          <w:p w14:paraId="5C95F0E9" w14:textId="77777777" w:rsidR="0009762C" w:rsidRDefault="00000000" w:rsidP="00C9354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drawing>
                <wp:inline distT="0" distB="0" distL="114300" distR="114300" wp14:anchorId="477E1C15" wp14:editId="4C082F70">
                  <wp:extent cx="1592580" cy="3724275"/>
                  <wp:effectExtent l="0" t="0" r="7620" b="9525"/>
                  <wp:docPr id="9" name="图片 9" descr="ROI_zoom2状态图（纵向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ROI_zoom2状态图（纵向）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14581" t="12226" r="66879" b="440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80" cy="372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B40A3" w14:textId="77777777" w:rsidR="0009762C" w:rsidRDefault="0009762C"/>
    <w:tbl>
      <w:tblPr>
        <w:tblStyle w:val="a3"/>
        <w:tblpPr w:leftFromText="180" w:rightFromText="180" w:vertAnchor="text" w:horzAnchor="margin" w:tblpX="108" w:tblpY="272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2"/>
        <w:gridCol w:w="3604"/>
      </w:tblGrid>
      <w:tr w:rsidR="00C93547" w14:paraId="5F0AA29E" w14:textId="77777777" w:rsidTr="00207DC3">
        <w:tc>
          <w:tcPr>
            <w:tcW w:w="6002" w:type="dxa"/>
            <w:tcBorders>
              <w:top w:val="single" w:sz="12" w:space="0" w:color="FF0000"/>
              <w:right w:val="single" w:sz="12" w:space="0" w:color="00B0F0"/>
            </w:tcBorders>
          </w:tcPr>
          <w:p w14:paraId="305F0271" w14:textId="7471F09C" w:rsidR="001A099E" w:rsidRPr="001A099E" w:rsidRDefault="00645AF3" w:rsidP="00627AA3">
            <w:pPr>
              <w:spacing w:beforeLines="50" w:before="156"/>
              <w:rPr>
                <w:rFonts w:ascii="Times New Roman" w:hAnsi="Times New Roman" w:cs="Times New Roman"/>
                <w:szCs w:val="21"/>
              </w:rPr>
            </w:pPr>
            <w:r w:rsidRPr="00627AA3">
              <w:rPr>
                <w:rFonts w:ascii="Times New Roman" w:hAnsi="Times New Roman" w:cs="Times New Roman" w:hint="eastAsia"/>
                <w:b/>
                <w:bCs/>
                <w:sz w:val="24"/>
              </w:rPr>
              <w:lastRenderedPageBreak/>
              <w:t>修改前：</w:t>
            </w:r>
            <w:r>
              <w:rPr>
                <w:rFonts w:ascii="Times New Roman" w:hAnsi="Times New Roman" w:cs="Times New Roman"/>
                <w:szCs w:val="21"/>
              </w:rPr>
              <w:br/>
            </w:r>
            <w:r>
              <w:rPr>
                <w:rFonts w:ascii="Times New Roman" w:hAnsi="Times New Roman" w:cs="Times New Roman"/>
                <w:szCs w:val="21"/>
              </w:rPr>
              <w:br/>
            </w:r>
            <w:r w:rsidR="001A099E" w:rsidRPr="001A099E">
              <w:rPr>
                <w:rFonts w:ascii="Times New Roman" w:hAnsi="Times New Roman" w:cs="Times New Roman" w:hint="eastAsia"/>
                <w:szCs w:val="21"/>
              </w:rPr>
              <w:t xml:space="preserve">state </w:t>
            </w:r>
            <w:r w:rsidR="001A099E" w:rsidRPr="001A099E">
              <w:rPr>
                <w:rFonts w:ascii="Times New Roman" w:hAnsi="Times New Roman" w:cs="Times New Roman" w:hint="eastAsia"/>
                <w:szCs w:val="21"/>
              </w:rPr>
              <w:t>输入位置编号</w:t>
            </w:r>
            <w:r w:rsidR="001A099E" w:rsidRPr="001A099E">
              <w:rPr>
                <w:rFonts w:ascii="Times New Roman" w:hAnsi="Times New Roman" w:cs="Times New Roman" w:hint="eastAsia"/>
                <w:szCs w:val="21"/>
              </w:rPr>
              <w:t>1~4{</w:t>
            </w:r>
          </w:p>
          <w:p w14:paraId="47ED86A3" w14:textId="5228827D" w:rsidR="001A099E" w:rsidRPr="001A099E" w:rsidRDefault="001A099E" w:rsidP="001A099E">
            <w:pPr>
              <w:rPr>
                <w:rFonts w:ascii="Times New Roman" w:hAnsi="Times New Roman" w:cs="Times New Roman"/>
                <w:szCs w:val="21"/>
              </w:rPr>
            </w:pPr>
            <w:r w:rsidRPr="001A099E">
              <w:rPr>
                <w:rFonts w:ascii="Times New Roman" w:hAnsi="Times New Roman" w:cs="Times New Roman"/>
                <w:szCs w:val="21"/>
              </w:rPr>
              <w:t xml:space="preserve">    direction LR</w:t>
            </w:r>
          </w:p>
          <w:p w14:paraId="7E52F008" w14:textId="7722CBF3" w:rsidR="001A099E" w:rsidRPr="001A099E" w:rsidRDefault="001A099E" w:rsidP="001A099E">
            <w:pPr>
              <w:rPr>
                <w:rFonts w:ascii="Times New Roman" w:hAnsi="Times New Roman" w:cs="Times New Roman"/>
                <w:szCs w:val="21"/>
              </w:rPr>
            </w:pPr>
            <w:r w:rsidRPr="001A099E">
              <w:rPr>
                <w:rFonts w:ascii="Times New Roman" w:hAnsi="Times New Roman" w:cs="Times New Roman"/>
                <w:szCs w:val="21"/>
              </w:rPr>
              <w:t xml:space="preserve">    </w:t>
            </w:r>
          </w:p>
          <w:p w14:paraId="4ECF546C" w14:textId="0CF7219E" w:rsidR="001A099E" w:rsidRPr="001A099E" w:rsidRDefault="001A099E" w:rsidP="001A099E">
            <w:pPr>
              <w:rPr>
                <w:rFonts w:ascii="Times New Roman" w:hAnsi="Times New Roman" w:cs="Times New Roman"/>
                <w:szCs w:val="21"/>
              </w:rPr>
            </w:pPr>
            <w:r w:rsidRPr="001A099E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绘制放大区域（位置编号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1~4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绘制放大区域</w:t>
            </w:r>
          </w:p>
          <w:p w14:paraId="02E69445" w14:textId="7FD15315" w:rsidR="001A099E" w:rsidRPr="001A099E" w:rsidRDefault="001A099E" w:rsidP="001A099E">
            <w:pPr>
              <w:rPr>
                <w:rFonts w:ascii="Times New Roman" w:hAnsi="Times New Roman" w:cs="Times New Roman"/>
                <w:szCs w:val="21"/>
              </w:rPr>
            </w:pPr>
            <w:r w:rsidRPr="001A099E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完成放大区域绘制（位置编号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1~4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完成放大区域绘制</w:t>
            </w:r>
          </w:p>
          <w:p w14:paraId="62D2D728" w14:textId="77777777" w:rsidR="001A099E" w:rsidRPr="001A099E" w:rsidRDefault="001A099E" w:rsidP="001A099E">
            <w:pPr>
              <w:rPr>
                <w:rFonts w:ascii="Times New Roman" w:hAnsi="Times New Roman" w:cs="Times New Roman"/>
                <w:szCs w:val="21"/>
              </w:rPr>
            </w:pPr>
          </w:p>
          <w:p w14:paraId="4D950D4C" w14:textId="1C6D3EAC" w:rsidR="001A099E" w:rsidRPr="001A099E" w:rsidRDefault="001A099E" w:rsidP="001A099E">
            <w:pPr>
              <w:rPr>
                <w:rFonts w:ascii="Times New Roman" w:hAnsi="Times New Roman" w:cs="Times New Roman"/>
                <w:szCs w:val="21"/>
              </w:rPr>
            </w:pPr>
            <w:r w:rsidRPr="001A099E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[*] --&gt;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等待放大区域绘制</w:t>
            </w:r>
          </w:p>
          <w:p w14:paraId="6A2BFF70" w14:textId="260A11A5" w:rsidR="001A099E" w:rsidRPr="00B91C33" w:rsidRDefault="001A099E" w:rsidP="001A099E">
            <w:pPr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A099E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等待放大区域绘制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绘制放大区域（位置编号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1~4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左键按下并拖动</w:t>
            </w:r>
          </w:p>
          <w:p w14:paraId="34F35BEE" w14:textId="6B53B384" w:rsidR="001A099E" w:rsidRPr="001A099E" w:rsidRDefault="001A099E" w:rsidP="001A099E">
            <w:pPr>
              <w:rPr>
                <w:rFonts w:ascii="Times New Roman" w:hAnsi="Times New Roman" w:cs="Times New Roman"/>
                <w:szCs w:val="21"/>
              </w:rPr>
            </w:pPr>
            <w:r w:rsidRPr="001A099E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绘制放大区域（位置编号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1~4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 xml:space="preserve"> --&gt; 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完成放大区域绘制（位置编号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1~4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左键释放</w:t>
            </w:r>
          </w:p>
          <w:p w14:paraId="771A970B" w14:textId="051AC139" w:rsidR="001A099E" w:rsidRPr="00B91C33" w:rsidRDefault="001A099E" w:rsidP="001A099E">
            <w:pPr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A099E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完成放大区域绘制（位置编号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1~4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等待放大区域绘制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右键：撤销放大区域</w:t>
            </w:r>
          </w:p>
          <w:p w14:paraId="52217C2D" w14:textId="6E735B55" w:rsidR="001A099E" w:rsidRPr="001A099E" w:rsidRDefault="001A099E" w:rsidP="001A099E">
            <w:pPr>
              <w:rPr>
                <w:rFonts w:ascii="Times New Roman" w:hAnsi="Times New Roman" w:cs="Times New Roman"/>
                <w:szCs w:val="21"/>
              </w:rPr>
            </w:pPr>
            <w:r w:rsidRPr="001A099E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完成放大区域绘制（位置编号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1~4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1A099E">
              <w:rPr>
                <w:rFonts w:ascii="Times New Roman" w:hAnsi="Times New Roman" w:cs="Times New Roman" w:hint="eastAsia"/>
                <w:szCs w:val="21"/>
              </w:rPr>
              <w:t xml:space="preserve"> --&gt; [*]</w:t>
            </w:r>
          </w:p>
          <w:p w14:paraId="69A5BBDD" w14:textId="5A83AB7C" w:rsidR="001A099E" w:rsidRPr="001A099E" w:rsidRDefault="001A099E" w:rsidP="001A099E">
            <w:pPr>
              <w:rPr>
                <w:rFonts w:ascii="Times New Roman" w:hAnsi="Times New Roman" w:cs="Times New Roman"/>
                <w:szCs w:val="21"/>
              </w:rPr>
            </w:pPr>
            <w:r w:rsidRPr="001A099E">
              <w:rPr>
                <w:rFonts w:ascii="Times New Roman" w:hAnsi="Times New Roman" w:cs="Times New Roman"/>
                <w:szCs w:val="21"/>
              </w:rPr>
              <w:t>}</w:t>
            </w:r>
          </w:p>
          <w:p w14:paraId="1624EE3F" w14:textId="77777777" w:rsidR="001A099E" w:rsidRPr="001A099E" w:rsidRDefault="001A099E" w:rsidP="001A099E">
            <w:pPr>
              <w:rPr>
                <w:rFonts w:ascii="Times New Roman" w:hAnsi="Times New Roman" w:cs="Times New Roman"/>
                <w:szCs w:val="21"/>
              </w:rPr>
            </w:pPr>
          </w:p>
          <w:p w14:paraId="33BB7042" w14:textId="0856AB90" w:rsidR="00C93547" w:rsidRDefault="001A099E" w:rsidP="00627AA3">
            <w:pPr>
              <w:spacing w:afterLines="50" w:after="156"/>
              <w:rPr>
                <w:rFonts w:ascii="Times New Roman" w:hAnsi="Times New Roman" w:cs="Times New Roman"/>
                <w:szCs w:val="21"/>
              </w:rPr>
            </w:pP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等待放大区域绘制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等待键盘输入位置编号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右键</w:t>
            </w:r>
          </w:p>
        </w:tc>
        <w:tc>
          <w:tcPr>
            <w:tcW w:w="3604" w:type="dxa"/>
            <w:tcBorders>
              <w:top w:val="single" w:sz="12" w:space="0" w:color="FF0000"/>
              <w:left w:val="single" w:sz="12" w:space="0" w:color="00B0F0"/>
            </w:tcBorders>
            <w:vAlign w:val="center"/>
          </w:tcPr>
          <w:p w14:paraId="38CE57CA" w14:textId="77777777" w:rsidR="00C93547" w:rsidRDefault="00C93547" w:rsidP="00207DC3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noProof/>
                <w:sz w:val="24"/>
                <w:szCs w:val="32"/>
              </w:rPr>
              <w:drawing>
                <wp:inline distT="0" distB="0" distL="114300" distR="114300" wp14:anchorId="1B77425C" wp14:editId="367CF879">
                  <wp:extent cx="2189480" cy="1346200"/>
                  <wp:effectExtent l="0" t="0" r="1270" b="6350"/>
                  <wp:docPr id="10" name="图片 10" descr="ROI_zoom2状态图（不完善版本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ROI_zoom2状态图（不完善版本）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60992" r="37754" b="15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149" cy="134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3547" w14:paraId="2CF3B6D8" w14:textId="77777777" w:rsidTr="00207DC3">
        <w:tc>
          <w:tcPr>
            <w:tcW w:w="6002" w:type="dxa"/>
            <w:tcBorders>
              <w:bottom w:val="single" w:sz="12" w:space="0" w:color="FF0000"/>
              <w:right w:val="single" w:sz="12" w:space="0" w:color="00B0F0"/>
            </w:tcBorders>
          </w:tcPr>
          <w:p w14:paraId="6177E32A" w14:textId="77777777" w:rsidR="00B91C33" w:rsidRPr="00B91C33" w:rsidRDefault="00B91C33" w:rsidP="00627AA3">
            <w:pPr>
              <w:spacing w:beforeLines="50" w:before="156"/>
              <w:rPr>
                <w:rFonts w:ascii="Times New Roman" w:hAnsi="Times New Roman" w:cs="Times New Roman"/>
                <w:szCs w:val="21"/>
              </w:rPr>
            </w:pPr>
            <w:r w:rsidRPr="00627AA3">
              <w:rPr>
                <w:rFonts w:ascii="Times New Roman" w:hAnsi="Times New Roman" w:cs="Times New Roman" w:hint="eastAsia"/>
                <w:b/>
                <w:bCs/>
                <w:sz w:val="24"/>
              </w:rPr>
              <w:t>修改后：</w:t>
            </w:r>
            <w:r>
              <w:rPr>
                <w:rFonts w:ascii="Times New Roman" w:hAnsi="Times New Roman" w:cs="Times New Roman"/>
                <w:szCs w:val="21"/>
              </w:rPr>
              <w:br/>
            </w:r>
            <w:r>
              <w:rPr>
                <w:rFonts w:ascii="Times New Roman" w:hAnsi="Times New Roman" w:cs="Times New Roman"/>
                <w:szCs w:val="21"/>
              </w:rPr>
              <w:br/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等待放大区域绘制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等待键盘输入位置编号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右键</w:t>
            </w:r>
          </w:p>
          <w:p w14:paraId="4F52A816" w14:textId="77777777" w:rsidR="00B91C33" w:rsidRPr="00B91C33" w:rsidRDefault="00B91C33" w:rsidP="00B91C33">
            <w:pPr>
              <w:rPr>
                <w:rFonts w:ascii="Times New Roman" w:hAnsi="Times New Roman" w:cs="Times New Roman"/>
                <w:szCs w:val="21"/>
              </w:rPr>
            </w:pPr>
          </w:p>
          <w:p w14:paraId="31072810" w14:textId="781C80B9" w:rsidR="00B91C33" w:rsidRPr="00B91C33" w:rsidRDefault="00B91C33" w:rsidP="00B91C33">
            <w:pPr>
              <w:rPr>
                <w:rFonts w:ascii="Times New Roman" w:hAnsi="Times New Roman" w:cs="Times New Roman"/>
                <w:szCs w:val="21"/>
              </w:rPr>
            </w:pPr>
            <w:r w:rsidRPr="00B91C33">
              <w:rPr>
                <w:rFonts w:ascii="Times New Roman" w:hAnsi="Times New Roman" w:cs="Times New Roman" w:hint="eastAsia"/>
                <w:szCs w:val="21"/>
              </w:rPr>
              <w:t xml:space="preserve">state 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输入位置编号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1~4{</w:t>
            </w:r>
          </w:p>
          <w:p w14:paraId="7A98C001" w14:textId="78833CB4" w:rsidR="00B91C33" w:rsidRPr="00B91C33" w:rsidRDefault="00B91C33" w:rsidP="00B91C33">
            <w:pPr>
              <w:rPr>
                <w:rFonts w:ascii="Times New Roman" w:hAnsi="Times New Roman" w:cs="Times New Roman"/>
                <w:szCs w:val="21"/>
              </w:rPr>
            </w:pPr>
            <w:r w:rsidRPr="00B91C33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绘制放大区域（位置编号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1~4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绘制放大区域</w:t>
            </w:r>
          </w:p>
          <w:p w14:paraId="510AF088" w14:textId="5DBCBD33" w:rsidR="00B91C33" w:rsidRPr="00B91C33" w:rsidRDefault="00B91C33" w:rsidP="00B91C33">
            <w:pPr>
              <w:rPr>
                <w:rFonts w:ascii="Times New Roman" w:hAnsi="Times New Roman" w:cs="Times New Roman"/>
                <w:szCs w:val="21"/>
              </w:rPr>
            </w:pPr>
            <w:r w:rsidRPr="00B91C33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完成放大区域绘制（位置编号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1~4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完成放大区域绘制</w:t>
            </w:r>
          </w:p>
          <w:p w14:paraId="2BBA6926" w14:textId="77777777" w:rsidR="00B91C33" w:rsidRPr="00B91C33" w:rsidRDefault="00B91C33" w:rsidP="00B91C33">
            <w:pPr>
              <w:rPr>
                <w:rFonts w:ascii="Times New Roman" w:hAnsi="Times New Roman" w:cs="Times New Roman"/>
                <w:szCs w:val="21"/>
              </w:rPr>
            </w:pPr>
          </w:p>
          <w:p w14:paraId="2960A52E" w14:textId="72897555" w:rsidR="00B91C33" w:rsidRPr="00B91C33" w:rsidRDefault="00B91C33" w:rsidP="00B91C33">
            <w:pPr>
              <w:rPr>
                <w:rFonts w:ascii="Times New Roman" w:hAnsi="Times New Roman" w:cs="Times New Roman"/>
                <w:szCs w:val="21"/>
              </w:rPr>
            </w:pPr>
            <w:r w:rsidRPr="00B91C33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[*] --&gt;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等待放大区域绘制</w:t>
            </w:r>
          </w:p>
          <w:p w14:paraId="7BADAF66" w14:textId="1E672AC1" w:rsidR="00B91C33" w:rsidRPr="00B91C33" w:rsidRDefault="00B91C33" w:rsidP="00B91C33">
            <w:pPr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B91C33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等待放大区域绘制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绘制放大区域（位置编号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1~4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左键按下并拖动</w:t>
            </w:r>
          </w:p>
          <w:p w14:paraId="512EC627" w14:textId="0570F472" w:rsidR="00B91C33" w:rsidRPr="00B91C33" w:rsidRDefault="00B91C33" w:rsidP="00B91C33">
            <w:pPr>
              <w:rPr>
                <w:rFonts w:ascii="Times New Roman" w:hAnsi="Times New Roman" w:cs="Times New Roman"/>
                <w:szCs w:val="21"/>
              </w:rPr>
            </w:pPr>
            <w:r w:rsidRPr="00B91C33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绘制放大区域（位置编号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1~4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 xml:space="preserve"> --&gt; 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完成放大区域绘制（位置编号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1~4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左键释放</w:t>
            </w:r>
          </w:p>
          <w:p w14:paraId="0A74A7CE" w14:textId="595E6F96" w:rsidR="00B91C33" w:rsidRPr="00B91C33" w:rsidRDefault="00B91C33" w:rsidP="00B91C33">
            <w:pPr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B91C33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完成放大区域绘制（位置编号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1~4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等待放大区域绘制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 w:rsidRPr="00B91C33">
              <w:rPr>
                <w:rFonts w:ascii="Times New Roman" w:hAnsi="Times New Roman" w:cs="Times New Roman" w:hint="eastAsia"/>
                <w:color w:val="FF0000"/>
                <w:szCs w:val="21"/>
              </w:rPr>
              <w:t>右键：撤销放大区域</w:t>
            </w:r>
          </w:p>
          <w:p w14:paraId="385630F3" w14:textId="16EBB3D9" w:rsidR="00B91C33" w:rsidRPr="00B91C33" w:rsidRDefault="00B91C33" w:rsidP="00B91C33">
            <w:pPr>
              <w:rPr>
                <w:rFonts w:ascii="Times New Roman" w:hAnsi="Times New Roman" w:cs="Times New Roman"/>
                <w:szCs w:val="21"/>
              </w:rPr>
            </w:pPr>
            <w:r w:rsidRPr="00B91C33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完成放大区域绘制（位置编号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1~4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B91C33">
              <w:rPr>
                <w:rFonts w:ascii="Times New Roman" w:hAnsi="Times New Roman" w:cs="Times New Roman" w:hint="eastAsia"/>
                <w:szCs w:val="21"/>
              </w:rPr>
              <w:t xml:space="preserve"> --&gt; [*]</w:t>
            </w:r>
          </w:p>
          <w:p w14:paraId="360D771E" w14:textId="40BEC35A" w:rsidR="00C93547" w:rsidRDefault="00B91C33" w:rsidP="00627AA3">
            <w:pPr>
              <w:spacing w:afterLines="50" w:after="156"/>
              <w:rPr>
                <w:rFonts w:ascii="Times New Roman" w:hAnsi="Times New Roman" w:cs="Times New Roman"/>
                <w:szCs w:val="21"/>
              </w:rPr>
            </w:pPr>
            <w:r w:rsidRPr="00B91C33">
              <w:rPr>
                <w:rFonts w:ascii="Times New Roman" w:hAnsi="Times New Roman" w:cs="Times New Roman"/>
                <w:szCs w:val="21"/>
              </w:rPr>
              <w:t>}</w:t>
            </w:r>
          </w:p>
        </w:tc>
        <w:tc>
          <w:tcPr>
            <w:tcW w:w="3604" w:type="dxa"/>
            <w:tcBorders>
              <w:left w:val="single" w:sz="12" w:space="0" w:color="00B0F0"/>
              <w:bottom w:val="single" w:sz="12" w:space="0" w:color="FF0000"/>
            </w:tcBorders>
            <w:vAlign w:val="center"/>
          </w:tcPr>
          <w:p w14:paraId="3D9F8D12" w14:textId="77777777" w:rsidR="00C93547" w:rsidRDefault="00C93547" w:rsidP="00207DC3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drawing>
                <wp:inline distT="0" distB="0" distL="114300" distR="114300" wp14:anchorId="3CF7C2B3" wp14:editId="31C81318">
                  <wp:extent cx="1774190" cy="3390228"/>
                  <wp:effectExtent l="0" t="0" r="0" b="1270"/>
                  <wp:docPr id="11" name="图片 11" descr="ROI_zoom2状态图（纵向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ROI_zoom2状态图（纵向）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34185" t="39511" r="45573" b="21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870" cy="339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3547" w14:paraId="64421728" w14:textId="77777777" w:rsidTr="00207DC3">
        <w:trPr>
          <w:trHeight w:val="469"/>
        </w:trPr>
        <w:tc>
          <w:tcPr>
            <w:tcW w:w="6002" w:type="dxa"/>
            <w:tcBorders>
              <w:top w:val="single" w:sz="12" w:space="0" w:color="FF0000"/>
              <w:right w:val="single" w:sz="12" w:space="0" w:color="00B0F0"/>
            </w:tcBorders>
          </w:tcPr>
          <w:p w14:paraId="2AB46F36" w14:textId="77777777" w:rsidR="00E56CBF" w:rsidRPr="00E56CBF" w:rsidRDefault="00AC2CAF" w:rsidP="00E56CBF">
            <w:pPr>
              <w:spacing w:beforeLines="50" w:before="156"/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b/>
                <w:bCs/>
                <w:sz w:val="24"/>
              </w:rPr>
              <w:lastRenderedPageBreak/>
              <w:t>修改前：</w:t>
            </w:r>
            <w:r>
              <w:rPr>
                <w:rFonts w:ascii="Times New Roman" w:hAnsi="Times New Roman" w:cs="Times New Roman"/>
                <w:szCs w:val="21"/>
              </w:rPr>
              <w:br/>
            </w:r>
            <w:r>
              <w:rPr>
                <w:rFonts w:ascii="Times New Roman" w:hAnsi="Times New Roman" w:cs="Times New Roman"/>
                <w:szCs w:val="21"/>
              </w:rPr>
              <w:br/>
            </w:r>
            <w:r w:rsidR="00E56CBF" w:rsidRPr="00E56CBF">
              <w:rPr>
                <w:rFonts w:ascii="Times New Roman" w:hAnsi="Times New Roman" w:cs="Times New Roman" w:hint="eastAsia"/>
                <w:szCs w:val="21"/>
              </w:rPr>
              <w:t xml:space="preserve">state </w:t>
            </w:r>
            <w:r w:rsidR="00E56CBF" w:rsidRPr="00E56CBF">
              <w:rPr>
                <w:rFonts w:ascii="Times New Roman" w:hAnsi="Times New Roman" w:cs="Times New Roman" w:hint="eastAsia"/>
                <w:szCs w:val="21"/>
              </w:rPr>
              <w:t>输入位置编号</w:t>
            </w:r>
            <w:r w:rsidR="00E56CBF" w:rsidRPr="00E56CBF">
              <w:rPr>
                <w:rFonts w:ascii="Times New Roman" w:hAnsi="Times New Roman" w:cs="Times New Roman" w:hint="eastAsia"/>
                <w:szCs w:val="21"/>
              </w:rPr>
              <w:t>5~8{</w:t>
            </w:r>
          </w:p>
          <w:p w14:paraId="671B40EF" w14:textId="790E1247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/>
                <w:szCs w:val="21"/>
              </w:rPr>
              <w:t xml:space="preserve">    direction LR</w:t>
            </w:r>
          </w:p>
          <w:p w14:paraId="1B96F442" w14:textId="77777777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</w:p>
          <w:p w14:paraId="09253CE1" w14:textId="2BE035A4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绘制放大区域（位置编号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5~8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绘制放大区域</w:t>
            </w:r>
          </w:p>
          <w:p w14:paraId="749D405A" w14:textId="53769431" w:rsidR="00E56CBF" w:rsidRPr="00E56CBF" w:rsidRDefault="00E56CBF" w:rsidP="00E56CBF">
            <w:pPr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完成放大区域绘制（位置编号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5~8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完成放大区域绘制</w:t>
            </w:r>
          </w:p>
          <w:p w14:paraId="4FBABAE0" w14:textId="77777777" w:rsidR="00E56CBF" w:rsidRPr="00E56CBF" w:rsidRDefault="00E56CBF" w:rsidP="00E56CBF">
            <w:pPr>
              <w:rPr>
                <w:rFonts w:ascii="Times New Roman" w:hAnsi="Times New Roman" w:cs="Times New Roman"/>
                <w:color w:val="FF0000"/>
                <w:szCs w:val="21"/>
              </w:rPr>
            </w:pPr>
          </w:p>
          <w:p w14:paraId="499FF8B8" w14:textId="071FFDD0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    [*] --&gt; 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绘制放大区域（位置编号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5~8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）</w:t>
            </w:r>
          </w:p>
          <w:p w14:paraId="1915806A" w14:textId="7158B827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绘制放大区域（位置编号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5~8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完成放大区域绘制（位置编号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5~8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</w:p>
          <w:p w14:paraId="68EC269E" w14:textId="739D94B8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完成放大区域绘制（位置编号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5~8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[*]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</w:p>
          <w:p w14:paraId="46925982" w14:textId="7F5F4E0D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/>
                <w:szCs w:val="21"/>
              </w:rPr>
              <w:t>}</w:t>
            </w:r>
          </w:p>
          <w:p w14:paraId="7780AF75" w14:textId="77777777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</w:p>
          <w:p w14:paraId="1CBA4500" w14:textId="064248A1" w:rsidR="00C93547" w:rsidRDefault="00E56CBF" w:rsidP="00E56CBF">
            <w:pPr>
              <w:spacing w:afterLines="50" w:after="156"/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完成放大区域绘制（位置编号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5~8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等待键盘输入位置编号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右键：撤销放大区域</w:t>
            </w:r>
          </w:p>
        </w:tc>
        <w:tc>
          <w:tcPr>
            <w:tcW w:w="3604" w:type="dxa"/>
            <w:tcBorders>
              <w:top w:val="single" w:sz="12" w:space="0" w:color="FF0000"/>
              <w:left w:val="single" w:sz="12" w:space="0" w:color="00B0F0"/>
            </w:tcBorders>
            <w:vAlign w:val="center"/>
          </w:tcPr>
          <w:p w14:paraId="30F5E43F" w14:textId="77777777" w:rsidR="00C93547" w:rsidRDefault="00C93547" w:rsidP="00207DC3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noProof/>
                <w:sz w:val="24"/>
                <w:szCs w:val="32"/>
              </w:rPr>
              <w:drawing>
                <wp:inline distT="0" distB="0" distL="114300" distR="114300" wp14:anchorId="64313530" wp14:editId="6110334F">
                  <wp:extent cx="2087880" cy="2877433"/>
                  <wp:effectExtent l="0" t="0" r="7620" b="0"/>
                  <wp:docPr id="12" name="图片 12" descr="ROI_zoom2状态图（不完善版本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ROI_zoom2状态图（不完善版本）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61749" t="51522" b="150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143" cy="2883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3547" w14:paraId="31AB80C1" w14:textId="77777777" w:rsidTr="00207DC3">
        <w:tc>
          <w:tcPr>
            <w:tcW w:w="6002" w:type="dxa"/>
            <w:tcBorders>
              <w:right w:val="single" w:sz="12" w:space="0" w:color="00B0F0"/>
            </w:tcBorders>
          </w:tcPr>
          <w:p w14:paraId="1043EC98" w14:textId="77777777" w:rsidR="00E56CBF" w:rsidRPr="00E56CBF" w:rsidRDefault="00AC2CAF" w:rsidP="00E56CBF">
            <w:pPr>
              <w:spacing w:beforeLines="50" w:before="156"/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b/>
                <w:bCs/>
                <w:sz w:val="24"/>
              </w:rPr>
              <w:t>修改后：</w:t>
            </w:r>
            <w:r>
              <w:rPr>
                <w:rFonts w:ascii="Times New Roman" w:hAnsi="Times New Roman" w:cs="Times New Roman"/>
                <w:szCs w:val="21"/>
              </w:rPr>
              <w:br/>
            </w:r>
            <w:r>
              <w:rPr>
                <w:rFonts w:ascii="Times New Roman" w:hAnsi="Times New Roman" w:cs="Times New Roman"/>
                <w:szCs w:val="21"/>
              </w:rPr>
              <w:br/>
            </w:r>
            <w:r w:rsidR="00E56CBF"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完成放大区域绘制（位置编号</w:t>
            </w:r>
            <w:r w:rsidR="00E56CBF"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5~8</w:t>
            </w:r>
            <w:r w:rsidR="00E56CBF"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  <w:r w:rsidR="00E56CBF"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 w:rsidR="00E56CBF"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等待键盘输入位置编号</w:t>
            </w:r>
            <w:r w:rsidR="00E56CBF"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 w:rsidR="00E56CBF"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右键：撤销放大区域</w:t>
            </w:r>
          </w:p>
          <w:p w14:paraId="18D836D9" w14:textId="77777777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</w:p>
          <w:p w14:paraId="39BCDC14" w14:textId="37E8FE5D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state 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输入位置编号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5~8{</w:t>
            </w:r>
          </w:p>
          <w:p w14:paraId="1D53BC6A" w14:textId="00730045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绘制放大区域（位置编号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5~8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绘制放大区域</w:t>
            </w:r>
          </w:p>
          <w:p w14:paraId="306FFD7C" w14:textId="56DDF94F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完成放大区域绘制（位置编号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5~8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: 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完成放大区域绘制</w:t>
            </w:r>
          </w:p>
          <w:p w14:paraId="535C42C1" w14:textId="77777777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</w:p>
          <w:p w14:paraId="1579D59C" w14:textId="1CB225EB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    [*] --&gt; 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绘制放大区域（位置编号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5~8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>）</w:t>
            </w:r>
          </w:p>
          <w:p w14:paraId="7E047FEF" w14:textId="79655B9E" w:rsidR="00E56CBF" w:rsidRPr="00E56CBF" w:rsidRDefault="00E56CBF" w:rsidP="00E56CBF">
            <w:pPr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绘制放大区域（位置编号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5~8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完成放大区域绘制（位置编号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5~8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</w:p>
          <w:p w14:paraId="0DACF1DB" w14:textId="744CA1A7" w:rsidR="00E56CBF" w:rsidRPr="00E56CBF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完成放大区域绘制（位置编号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5~8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>）</w:t>
            </w:r>
            <w:r w:rsidRPr="00E56CBF">
              <w:rPr>
                <w:rFonts w:ascii="Times New Roman" w:hAnsi="Times New Roman" w:cs="Times New Roman" w:hint="eastAsia"/>
                <w:color w:val="FF0000"/>
                <w:szCs w:val="21"/>
              </w:rPr>
              <w:t xml:space="preserve"> --&gt; [*] </w:t>
            </w:r>
            <w:r w:rsidRPr="00E56CBF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</w:p>
          <w:p w14:paraId="567F444E" w14:textId="3AE27E1A" w:rsidR="00C93547" w:rsidRDefault="00E56CBF" w:rsidP="00E56CBF">
            <w:pPr>
              <w:rPr>
                <w:rFonts w:ascii="Times New Roman" w:hAnsi="Times New Roman" w:cs="Times New Roman"/>
                <w:szCs w:val="21"/>
              </w:rPr>
            </w:pPr>
            <w:r w:rsidRPr="00E56CBF">
              <w:rPr>
                <w:rFonts w:ascii="Times New Roman" w:hAnsi="Times New Roman" w:cs="Times New Roman"/>
                <w:szCs w:val="21"/>
              </w:rPr>
              <w:t>}</w:t>
            </w:r>
          </w:p>
        </w:tc>
        <w:tc>
          <w:tcPr>
            <w:tcW w:w="3604" w:type="dxa"/>
            <w:tcBorders>
              <w:left w:val="single" w:sz="12" w:space="0" w:color="00B0F0"/>
              <w:tl2br w:val="nil"/>
              <w:tr2bl w:val="nil"/>
            </w:tcBorders>
            <w:vAlign w:val="center"/>
          </w:tcPr>
          <w:p w14:paraId="6B6C37F4" w14:textId="77777777" w:rsidR="00C93547" w:rsidRDefault="00C93547" w:rsidP="00207DC3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32"/>
              </w:rPr>
              <w:drawing>
                <wp:inline distT="0" distB="0" distL="114300" distR="114300" wp14:anchorId="772F15A8" wp14:editId="5DA723BC">
                  <wp:extent cx="2012392" cy="3286760"/>
                  <wp:effectExtent l="0" t="0" r="6985" b="8890"/>
                  <wp:docPr id="16" name="图片 16" descr="ROI_zoom2状态图（纵向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ROI_zoom2状态图（纵向）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64304" t="29708" r="15645" b="37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570" cy="329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C5158" w14:textId="77777777" w:rsidR="00FA6B3C" w:rsidRDefault="00FA6B3C">
      <w:pPr>
        <w:spacing w:line="360" w:lineRule="auto"/>
        <w:rPr>
          <w:rFonts w:ascii="Times New Roman" w:hAnsi="Times New Roman" w:cs="Times New Roman"/>
          <w:sz w:val="24"/>
          <w:szCs w:val="32"/>
        </w:rPr>
        <w:sectPr w:rsidR="00FA6B3C">
          <w:pgSz w:w="11906" w:h="16838"/>
          <w:pgMar w:top="1134" w:right="1134" w:bottom="1134" w:left="1134" w:header="851" w:footer="992" w:gutter="0"/>
          <w:cols w:space="0"/>
          <w:docGrid w:type="lines" w:linePitch="312"/>
        </w:sectPr>
      </w:pPr>
    </w:p>
    <w:p w14:paraId="20E70D91" w14:textId="194217D4" w:rsidR="0009762C" w:rsidRDefault="007C4775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 w:rsidRPr="007C4775">
        <w:rPr>
          <w:rFonts w:ascii="Times New Roman" w:hAnsi="Times New Roman" w:cs="Times New Roman" w:hint="eastAsia"/>
          <w:sz w:val="24"/>
          <w:szCs w:val="32"/>
        </w:rPr>
        <w:lastRenderedPageBreak/>
        <w:t>修正后的代码所生成的状态图如下，可见所有节点均已正确显示在其所属的复合状态框内：</w:t>
      </w:r>
    </w:p>
    <w:p w14:paraId="5B002DE5" w14:textId="77777777" w:rsidR="0009762C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noProof/>
          <w:sz w:val="24"/>
          <w:szCs w:val="32"/>
        </w:rPr>
        <w:drawing>
          <wp:inline distT="0" distB="0" distL="114300" distR="114300" wp14:anchorId="3AC083A6" wp14:editId="0687381F">
            <wp:extent cx="6101715" cy="6055360"/>
            <wp:effectExtent l="0" t="0" r="9525" b="10160"/>
            <wp:docPr id="3" name="图片 3" descr="ROI_zoom2状态图（纵向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OI_zoom2状态图（纵向）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1715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8934" w14:textId="77777777" w:rsidR="0009762C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32"/>
        </w:rPr>
        <w:sectPr w:rsidR="0009762C">
          <w:pgSz w:w="11906" w:h="16838"/>
          <w:pgMar w:top="1134" w:right="1134" w:bottom="1134" w:left="1134" w:header="851" w:footer="992" w:gutter="0"/>
          <w:cols w:space="0"/>
          <w:docGrid w:type="lines" w:linePitch="312"/>
        </w:sectPr>
      </w:pPr>
      <w:r>
        <w:rPr>
          <w:rFonts w:ascii="Times New Roman" w:hAnsi="Times New Roman" w:cs="Times New Roman" w:hint="eastAsia"/>
          <w:b/>
          <w:bCs/>
          <w:sz w:val="24"/>
          <w:szCs w:val="32"/>
        </w:rPr>
        <w:t>图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3 ROI_zoom2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状态图</w:t>
      </w:r>
    </w:p>
    <w:p w14:paraId="21F6CFDA" w14:textId="49A877F4" w:rsidR="0009762C" w:rsidRPr="00E34F9D" w:rsidRDefault="00000000" w:rsidP="00E34F9D">
      <w:pPr>
        <w:pStyle w:val="a4"/>
        <w:numPr>
          <w:ilvl w:val="0"/>
          <w:numId w:val="4"/>
        </w:numPr>
        <w:ind w:firstLineChars="0"/>
        <w:rPr>
          <w:rFonts w:ascii="Times New Roman" w:hAnsi="Times New Roman" w:cs="Times New Roman"/>
          <w:b/>
          <w:bCs/>
          <w:sz w:val="28"/>
          <w:szCs w:val="36"/>
        </w:rPr>
      </w:pPr>
      <w:r w:rsidRPr="00E34F9D">
        <w:rPr>
          <w:rFonts w:ascii="Times New Roman" w:hAnsi="Times New Roman" w:cs="Times New Roman" w:hint="eastAsia"/>
          <w:b/>
          <w:bCs/>
          <w:sz w:val="28"/>
          <w:szCs w:val="36"/>
        </w:rPr>
        <w:lastRenderedPageBreak/>
        <w:t>其他</w:t>
      </w:r>
      <w:r w:rsidR="00973C39" w:rsidRPr="00E34F9D">
        <w:rPr>
          <w:rFonts w:ascii="Times New Roman" w:hAnsi="Times New Roman" w:cs="Times New Roman" w:hint="eastAsia"/>
          <w:b/>
          <w:bCs/>
          <w:sz w:val="28"/>
          <w:szCs w:val="36"/>
        </w:rPr>
        <w:t>注意事项</w:t>
      </w:r>
    </w:p>
    <w:p w14:paraId="61B1CBA2" w14:textId="77777777" w:rsidR="0084526D" w:rsidRDefault="0084526D">
      <w:pPr>
        <w:rPr>
          <w:rFonts w:ascii="Times New Roman" w:hAnsi="Times New Roman" w:cs="Times New Roman"/>
          <w:sz w:val="24"/>
          <w:szCs w:val="32"/>
        </w:rPr>
      </w:pPr>
    </w:p>
    <w:p w14:paraId="7092F6E6" w14:textId="13102C74" w:rsidR="00E34F9D" w:rsidRPr="00AB17B7" w:rsidRDefault="00C76DA7" w:rsidP="007C6463">
      <w:pPr>
        <w:pStyle w:val="a4"/>
        <w:numPr>
          <w:ilvl w:val="0"/>
          <w:numId w:val="5"/>
        </w:numPr>
        <w:spacing w:afterLines="50" w:after="156" w:line="360" w:lineRule="auto"/>
        <w:ind w:left="357" w:firstLineChars="0" w:hanging="357"/>
        <w:rPr>
          <w:rFonts w:ascii="Times New Roman" w:hAnsi="Times New Roman" w:cs="Times New Roman"/>
          <w:b/>
          <w:bCs/>
          <w:sz w:val="24"/>
          <w:szCs w:val="32"/>
        </w:rPr>
      </w:pPr>
      <w:r w:rsidRPr="00AB17B7">
        <w:rPr>
          <w:rFonts w:ascii="Times New Roman" w:hAnsi="Times New Roman" w:cs="Times New Roman" w:hint="eastAsia"/>
          <w:b/>
          <w:bCs/>
          <w:sz w:val="24"/>
          <w:szCs w:val="32"/>
        </w:rPr>
        <w:t>状</w:t>
      </w:r>
      <w:r w:rsidR="00E34F9D" w:rsidRPr="00AB17B7">
        <w:rPr>
          <w:rFonts w:ascii="Times New Roman" w:hAnsi="Times New Roman" w:cs="Times New Roman"/>
          <w:b/>
          <w:bCs/>
          <w:sz w:val="24"/>
          <w:szCs w:val="32"/>
        </w:rPr>
        <w:t>态图中分支语句（</w:t>
      </w:r>
      <w:r w:rsidR="00E34F9D" w:rsidRPr="00AB17B7">
        <w:rPr>
          <w:rFonts w:ascii="Times New Roman" w:hAnsi="Times New Roman" w:cs="Times New Roman"/>
          <w:b/>
          <w:bCs/>
          <w:sz w:val="24"/>
          <w:szCs w:val="32"/>
        </w:rPr>
        <w:t>&lt;&lt;choice&gt;&gt;</w:t>
      </w:r>
      <w:r w:rsidR="00E34F9D" w:rsidRPr="00AB17B7">
        <w:rPr>
          <w:rFonts w:ascii="Times New Roman" w:hAnsi="Times New Roman" w:cs="Times New Roman"/>
          <w:b/>
          <w:bCs/>
          <w:sz w:val="24"/>
          <w:szCs w:val="32"/>
        </w:rPr>
        <w:t>）的代码顺序</w:t>
      </w:r>
    </w:p>
    <w:p w14:paraId="1490A515" w14:textId="531F85D6" w:rsidR="0009762C" w:rsidRPr="007C6463" w:rsidRDefault="007C6463" w:rsidP="00E34F9D">
      <w:pPr>
        <w:spacing w:line="360" w:lineRule="auto"/>
        <w:rPr>
          <w:rFonts w:ascii="Times New Roman" w:hAnsi="Times New Roman" w:cs="Times New Roman" w:hint="eastAsia"/>
          <w:sz w:val="24"/>
          <w:szCs w:val="32"/>
        </w:rPr>
      </w:pPr>
      <w:r w:rsidRPr="007C6463">
        <w:rPr>
          <w:rFonts w:ascii="Times New Roman" w:hAnsi="Times New Roman" w:cs="Times New Roman"/>
          <w:sz w:val="24"/>
          <w:szCs w:val="32"/>
        </w:rPr>
        <w:t>在使用</w:t>
      </w:r>
      <w:r w:rsidRPr="007C6463">
        <w:rPr>
          <w:rFonts w:ascii="Times New Roman" w:hAnsi="Times New Roman" w:cs="Times New Roman"/>
          <w:sz w:val="24"/>
          <w:szCs w:val="32"/>
        </w:rPr>
        <w:t xml:space="preserve"> &lt;&lt;choice&gt;&gt;</w:t>
      </w:r>
      <w:r w:rsidRPr="007C6463">
        <w:rPr>
          <w:rFonts w:ascii="Times New Roman" w:hAnsi="Times New Roman" w:cs="Times New Roman"/>
          <w:sz w:val="24"/>
          <w:szCs w:val="32"/>
        </w:rPr>
        <w:t>关键字定义选择节点时，代码顺序同样会影响渲染结果。</w:t>
      </w:r>
    </w:p>
    <w:p w14:paraId="360BCCD4" w14:textId="77777777" w:rsidR="007C6463" w:rsidRPr="007C6463" w:rsidRDefault="007C6463" w:rsidP="002712E8">
      <w:pPr>
        <w:spacing w:beforeLines="50" w:before="156" w:line="360" w:lineRule="auto"/>
        <w:rPr>
          <w:rFonts w:ascii="Times New Roman" w:hAnsi="Times New Roman" w:cs="Times New Roman"/>
          <w:sz w:val="24"/>
          <w:szCs w:val="32"/>
        </w:rPr>
      </w:pPr>
      <w:r w:rsidRPr="007C6463">
        <w:rPr>
          <w:rFonts w:ascii="Times New Roman" w:hAnsi="Times New Roman" w:cs="Times New Roman"/>
          <w:b/>
          <w:bCs/>
          <w:sz w:val="24"/>
          <w:szCs w:val="32"/>
        </w:rPr>
        <w:t>正确顺序</w:t>
      </w:r>
      <w:r w:rsidRPr="007C6463">
        <w:rPr>
          <w:rFonts w:ascii="Times New Roman" w:hAnsi="Times New Roman" w:cs="Times New Roman"/>
          <w:sz w:val="24"/>
          <w:szCs w:val="32"/>
        </w:rPr>
        <w:t>：先声明节点类型，再建立连接。此时节点会正确渲染为</w:t>
      </w:r>
      <w:r w:rsidRPr="007C6463">
        <w:rPr>
          <w:rFonts w:ascii="Times New Roman" w:hAnsi="Times New Roman" w:cs="Times New Roman"/>
          <w:b/>
          <w:bCs/>
          <w:sz w:val="24"/>
          <w:szCs w:val="32"/>
        </w:rPr>
        <w:t>菱形</w:t>
      </w:r>
      <w:r w:rsidRPr="007C6463">
        <w:rPr>
          <w:rFonts w:ascii="Times New Roman" w:hAnsi="Times New Roman" w:cs="Times New Roman"/>
          <w:sz w:val="24"/>
          <w:szCs w:val="32"/>
        </w:rPr>
        <w:t>。</w:t>
      </w:r>
    </w:p>
    <w:p w14:paraId="7639555E" w14:textId="4157F3AD" w:rsidR="00C76DA7" w:rsidRPr="001619DE" w:rsidRDefault="005373F1" w:rsidP="001619DE">
      <w:pPr>
        <w:spacing w:beforeLines="50" w:before="156" w:afterLines="50" w:after="156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例如：</w:t>
      </w:r>
      <w:r w:rsidR="001619DE">
        <w:rPr>
          <w:rFonts w:ascii="Times New Roman" w:hAnsi="Times New Roman" w:cs="Times New Roman" w:hint="eastAsia"/>
          <w:sz w:val="24"/>
        </w:rPr>
        <w:t>以下语句会使得“</w:t>
      </w:r>
      <w:r w:rsidR="001619DE" w:rsidRPr="00DC0763">
        <w:rPr>
          <w:rFonts w:ascii="Times New Roman" w:hAnsi="Times New Roman" w:cs="Times New Roman" w:hint="eastAsia"/>
          <w:sz w:val="24"/>
        </w:rPr>
        <w:t>确认是否批处理所有图片</w:t>
      </w:r>
      <w:r w:rsidR="001619DE">
        <w:rPr>
          <w:rFonts w:ascii="Times New Roman" w:hAnsi="Times New Roman" w:cs="Times New Roman" w:hint="eastAsia"/>
          <w:sz w:val="24"/>
        </w:rPr>
        <w:t>”这种分支节点显示菱形：</w:t>
      </w:r>
    </w:p>
    <w:p w14:paraId="0F9B4C41" w14:textId="77777777" w:rsidR="00C76DA7" w:rsidRPr="00DC0763" w:rsidRDefault="00C76DA7" w:rsidP="00DC0763">
      <w:pPr>
        <w:rPr>
          <w:rFonts w:ascii="Times New Roman" w:hAnsi="Times New Roman" w:cs="Times New Roman"/>
          <w:sz w:val="24"/>
        </w:rPr>
      </w:pPr>
      <w:r w:rsidRPr="00DC0763">
        <w:rPr>
          <w:rFonts w:ascii="Times New Roman" w:hAnsi="Times New Roman" w:cs="Times New Roman" w:hint="eastAsia"/>
          <w:sz w:val="24"/>
        </w:rPr>
        <w:t xml:space="preserve">state </w:t>
      </w:r>
      <w:r w:rsidRPr="00DC0763">
        <w:rPr>
          <w:rFonts w:ascii="Times New Roman" w:hAnsi="Times New Roman" w:cs="Times New Roman" w:hint="eastAsia"/>
          <w:sz w:val="24"/>
        </w:rPr>
        <w:t>确认是否批处理所有图片</w:t>
      </w:r>
      <w:r w:rsidRPr="00DC0763">
        <w:rPr>
          <w:rFonts w:ascii="Times New Roman" w:hAnsi="Times New Roman" w:cs="Times New Roman" w:hint="eastAsia"/>
          <w:sz w:val="24"/>
        </w:rPr>
        <w:t xml:space="preserve"> &lt;&lt;choice&gt;&gt;</w:t>
      </w:r>
    </w:p>
    <w:p w14:paraId="7F76E77B" w14:textId="7CBE787D" w:rsidR="00C76DA7" w:rsidRPr="002712E8" w:rsidRDefault="00C76DA7" w:rsidP="002712E8">
      <w:pPr>
        <w:rPr>
          <w:rFonts w:ascii="Times New Roman" w:hAnsi="Times New Roman" w:cs="Times New Roman" w:hint="eastAsia"/>
          <w:sz w:val="24"/>
        </w:rPr>
      </w:pPr>
      <w:r w:rsidRPr="00DC0763">
        <w:rPr>
          <w:rFonts w:ascii="Times New Roman" w:hAnsi="Times New Roman" w:cs="Times New Roman" w:hint="eastAsia"/>
          <w:sz w:val="24"/>
        </w:rPr>
        <w:t xml:space="preserve">        </w:t>
      </w:r>
      <w:r w:rsidRPr="00DC0763">
        <w:rPr>
          <w:rFonts w:ascii="Times New Roman" w:hAnsi="Times New Roman" w:cs="Times New Roman" w:hint="eastAsia"/>
          <w:sz w:val="24"/>
        </w:rPr>
        <w:t>预览最终绘制效果</w:t>
      </w:r>
      <w:r w:rsidRPr="00DC0763">
        <w:rPr>
          <w:rFonts w:ascii="Times New Roman" w:hAnsi="Times New Roman" w:cs="Times New Roman" w:hint="eastAsia"/>
          <w:sz w:val="24"/>
        </w:rPr>
        <w:t xml:space="preserve"> --&gt; </w:t>
      </w:r>
      <w:r w:rsidRPr="00DC0763">
        <w:rPr>
          <w:rFonts w:ascii="Times New Roman" w:hAnsi="Times New Roman" w:cs="Times New Roman" w:hint="eastAsia"/>
          <w:sz w:val="24"/>
        </w:rPr>
        <w:t>确认是否批处理所有图片</w:t>
      </w:r>
    </w:p>
    <w:p w14:paraId="3EFB7945" w14:textId="61474013" w:rsidR="007C6463" w:rsidRDefault="007C6463" w:rsidP="002712E8">
      <w:pPr>
        <w:spacing w:beforeLines="50" w:before="156" w:afterLines="50" w:after="156" w:line="360" w:lineRule="auto"/>
        <w:rPr>
          <w:rFonts w:ascii="Times New Roman" w:hAnsi="Times New Roman" w:cs="Times New Roman" w:hint="eastAsia"/>
          <w:sz w:val="24"/>
          <w:szCs w:val="32"/>
        </w:rPr>
      </w:pPr>
      <w:r w:rsidRPr="007C6463">
        <w:rPr>
          <w:rFonts w:ascii="Times New Roman" w:hAnsi="Times New Roman" w:cs="Times New Roman"/>
          <w:b/>
          <w:bCs/>
          <w:sz w:val="24"/>
          <w:szCs w:val="32"/>
        </w:rPr>
        <w:t>错误顺序</w:t>
      </w:r>
      <w:r w:rsidRPr="007C6463">
        <w:rPr>
          <w:rFonts w:ascii="Times New Roman" w:hAnsi="Times New Roman" w:cs="Times New Roman"/>
          <w:sz w:val="24"/>
          <w:szCs w:val="32"/>
        </w:rPr>
        <w:t>：先建立连接，再声明节点类型。此时</w:t>
      </w:r>
      <w:r w:rsidRPr="007C6463">
        <w:rPr>
          <w:rFonts w:ascii="Times New Roman" w:hAnsi="Times New Roman" w:cs="Times New Roman"/>
          <w:sz w:val="24"/>
          <w:szCs w:val="32"/>
        </w:rPr>
        <w:t>Mermaid</w:t>
      </w:r>
      <w:r w:rsidRPr="007C6463">
        <w:rPr>
          <w:rFonts w:ascii="Times New Roman" w:hAnsi="Times New Roman" w:cs="Times New Roman"/>
          <w:sz w:val="24"/>
          <w:szCs w:val="32"/>
        </w:rPr>
        <w:t>会将其视为普通节点</w:t>
      </w:r>
      <w:r>
        <w:rPr>
          <w:rFonts w:ascii="Times New Roman" w:hAnsi="Times New Roman" w:cs="Times New Roman" w:hint="eastAsia"/>
          <w:sz w:val="24"/>
          <w:szCs w:val="32"/>
        </w:rPr>
        <w:t>（含文本）</w:t>
      </w:r>
      <w:r w:rsidRPr="007C6463">
        <w:rPr>
          <w:rFonts w:ascii="Times New Roman" w:hAnsi="Times New Roman" w:cs="Times New Roman"/>
          <w:sz w:val="24"/>
          <w:szCs w:val="32"/>
        </w:rPr>
        <w:t>，渲染为</w:t>
      </w:r>
      <w:r w:rsidRPr="007C6463">
        <w:rPr>
          <w:rFonts w:ascii="Times New Roman" w:hAnsi="Times New Roman" w:cs="Times New Roman"/>
          <w:b/>
          <w:bCs/>
          <w:sz w:val="24"/>
          <w:szCs w:val="32"/>
        </w:rPr>
        <w:t>圆角矩形</w:t>
      </w:r>
      <w:r w:rsidRPr="007C6463">
        <w:rPr>
          <w:rFonts w:ascii="Times New Roman" w:hAnsi="Times New Roman" w:cs="Times New Roman"/>
          <w:sz w:val="24"/>
          <w:szCs w:val="32"/>
        </w:rPr>
        <w:t>。</w:t>
      </w:r>
    </w:p>
    <w:p w14:paraId="552D46C0" w14:textId="18D29267" w:rsidR="0009762C" w:rsidRDefault="002712E8" w:rsidP="00DC0763">
      <w:pPr>
        <w:spacing w:line="360" w:lineRule="auto"/>
        <w:rPr>
          <w:rFonts w:ascii="Times New Roman" w:hAnsi="Times New Roman" w:cs="Times New Roman" w:hint="eastAsia"/>
          <w:sz w:val="24"/>
          <w:szCs w:val="32"/>
        </w:rPr>
      </w:pPr>
      <w:r w:rsidRPr="002712E8">
        <w:rPr>
          <w:rFonts w:ascii="Times New Roman" w:hAnsi="Times New Roman" w:cs="Times New Roman"/>
          <w:sz w:val="24"/>
          <w:szCs w:val="32"/>
        </w:rPr>
        <w:t>因此，在使用</w:t>
      </w:r>
      <w:r w:rsidRPr="002712E8">
        <w:rPr>
          <w:rFonts w:ascii="Times New Roman" w:hAnsi="Times New Roman" w:cs="Times New Roman"/>
          <w:sz w:val="24"/>
          <w:szCs w:val="32"/>
        </w:rPr>
        <w:t xml:space="preserve"> &lt;&lt;choice&gt;&gt;</w:t>
      </w:r>
      <w:r w:rsidRPr="002712E8">
        <w:rPr>
          <w:rFonts w:ascii="Times New Roman" w:hAnsi="Times New Roman" w:cs="Times New Roman"/>
          <w:sz w:val="24"/>
          <w:szCs w:val="32"/>
        </w:rPr>
        <w:t>语句时，必须注意将其声明语句置于任何涉及该节点的连接语句之前，以确保图形渲染符合预期。</w:t>
      </w:r>
    </w:p>
    <w:sectPr w:rsidR="0009762C">
      <w:pgSz w:w="11906" w:h="16838"/>
      <w:pgMar w:top="1134" w:right="1134" w:bottom="1134" w:left="1134" w:header="851" w:footer="992" w:gutter="0"/>
      <w:cols w:space="0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D">
      <wne:macro wne:macroName="MATHTYPECOMMANDS.UILIB.MTCOMMAND_MATHINPUTCONTROL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451">
      <wne:macro wne:macroName="MATHTYPECOMMANDS.UILIB.MTCOMMAND_INSERTDISPEQN"/>
    </wne:keymap>
    <wne:keymap wne:kcmPrimary="04DC">
      <wne:macro wne:macroName="MATHTYPECOMMANDS.UILIB.MTCOMMAND_TEXTOGGLE"/>
    </wne:keymap>
    <wne:keymap wne:kcmPrimary="0551">
      <wne:macro wne:macroName="MATHTYPECOMMANDS.UILIB.MTCOMMAND_INSERTRIGHTNUMBEREDDISPEQN"/>
    </wne:keymap>
    <wne:keymap wne:kcmPrimary="0651">
      <wne:macro wne:macroName="MATHTYPECOMMANDS.UILIB.MTCOMMAND_INSERTINLINEEQN"/>
    </wne:keymap>
    <wne:keymap wne:kcmPrimary="0751">
      <wne:macro wne:macroName="MATHTYPECOMMANDS.UILIB.MTCOMMAND_INSERTLEFTNUMBEREDDISPEQ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9892B1"/>
    <w:multiLevelType w:val="singleLevel"/>
    <w:tmpl w:val="F79892B1"/>
    <w:lvl w:ilvl="0">
      <w:start w:val="1"/>
      <w:numFmt w:val="lowerLetter"/>
      <w:suff w:val="space"/>
      <w:lvlText w:val="(%1)"/>
      <w:lvlJc w:val="left"/>
    </w:lvl>
  </w:abstractNum>
  <w:abstractNum w:abstractNumId="1" w15:restartNumberingAfterBreak="0">
    <w:nsid w:val="158D6B16"/>
    <w:multiLevelType w:val="multilevel"/>
    <w:tmpl w:val="002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B4B7B"/>
    <w:multiLevelType w:val="hybridMultilevel"/>
    <w:tmpl w:val="63B23880"/>
    <w:lvl w:ilvl="0" w:tplc="593CBF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490A65"/>
    <w:multiLevelType w:val="hybridMultilevel"/>
    <w:tmpl w:val="96BAF5D2"/>
    <w:lvl w:ilvl="0" w:tplc="544C6EC2">
      <w:start w:val="2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6E045B2"/>
    <w:multiLevelType w:val="hybridMultilevel"/>
    <w:tmpl w:val="0464DD1A"/>
    <w:lvl w:ilvl="0" w:tplc="7C7C11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5064483">
    <w:abstractNumId w:val="0"/>
  </w:num>
  <w:num w:numId="2" w16cid:durableId="774134160">
    <w:abstractNumId w:val="4"/>
  </w:num>
  <w:num w:numId="3" w16cid:durableId="811024214">
    <w:abstractNumId w:val="1"/>
  </w:num>
  <w:num w:numId="4" w16cid:durableId="675501696">
    <w:abstractNumId w:val="3"/>
  </w:num>
  <w:num w:numId="5" w16cid:durableId="1563324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762C"/>
    <w:rsid w:val="0009762C"/>
    <w:rsid w:val="000A1BF3"/>
    <w:rsid w:val="000A46CA"/>
    <w:rsid w:val="001619DE"/>
    <w:rsid w:val="00170CA9"/>
    <w:rsid w:val="001824D4"/>
    <w:rsid w:val="001A099E"/>
    <w:rsid w:val="00207DC3"/>
    <w:rsid w:val="002712E8"/>
    <w:rsid w:val="0027470A"/>
    <w:rsid w:val="002C678A"/>
    <w:rsid w:val="003A7F4C"/>
    <w:rsid w:val="00404F44"/>
    <w:rsid w:val="004F2678"/>
    <w:rsid w:val="004F61F4"/>
    <w:rsid w:val="005373F1"/>
    <w:rsid w:val="00627AA3"/>
    <w:rsid w:val="00645AF3"/>
    <w:rsid w:val="006A390F"/>
    <w:rsid w:val="006B52B2"/>
    <w:rsid w:val="006E6326"/>
    <w:rsid w:val="00730FCF"/>
    <w:rsid w:val="007507D0"/>
    <w:rsid w:val="0076731B"/>
    <w:rsid w:val="007C4775"/>
    <w:rsid w:val="007C6463"/>
    <w:rsid w:val="0084526D"/>
    <w:rsid w:val="008E437B"/>
    <w:rsid w:val="00973C39"/>
    <w:rsid w:val="00991509"/>
    <w:rsid w:val="00A358D7"/>
    <w:rsid w:val="00A41C66"/>
    <w:rsid w:val="00AB17B7"/>
    <w:rsid w:val="00AB332B"/>
    <w:rsid w:val="00AC2CAF"/>
    <w:rsid w:val="00B33945"/>
    <w:rsid w:val="00B91C33"/>
    <w:rsid w:val="00BC165D"/>
    <w:rsid w:val="00BC46B0"/>
    <w:rsid w:val="00C15FDE"/>
    <w:rsid w:val="00C76DA7"/>
    <w:rsid w:val="00C93547"/>
    <w:rsid w:val="00CB490F"/>
    <w:rsid w:val="00CC78B9"/>
    <w:rsid w:val="00DC0763"/>
    <w:rsid w:val="00E34F9D"/>
    <w:rsid w:val="00E56CBF"/>
    <w:rsid w:val="00E6367F"/>
    <w:rsid w:val="00EA0C85"/>
    <w:rsid w:val="00FA6B3C"/>
    <w:rsid w:val="01315726"/>
    <w:rsid w:val="01D41E6A"/>
    <w:rsid w:val="021F04BF"/>
    <w:rsid w:val="02FC0676"/>
    <w:rsid w:val="03A23E21"/>
    <w:rsid w:val="03E24398"/>
    <w:rsid w:val="03F00274"/>
    <w:rsid w:val="04207E21"/>
    <w:rsid w:val="04925C56"/>
    <w:rsid w:val="049A464D"/>
    <w:rsid w:val="049A6376"/>
    <w:rsid w:val="049F4D07"/>
    <w:rsid w:val="04DB4F2B"/>
    <w:rsid w:val="051D11C3"/>
    <w:rsid w:val="051F7BFD"/>
    <w:rsid w:val="052731B1"/>
    <w:rsid w:val="05581F78"/>
    <w:rsid w:val="05742DF1"/>
    <w:rsid w:val="05A44460"/>
    <w:rsid w:val="05F916F3"/>
    <w:rsid w:val="060642FE"/>
    <w:rsid w:val="064933C8"/>
    <w:rsid w:val="073D4079"/>
    <w:rsid w:val="076E4EDA"/>
    <w:rsid w:val="077A3A9B"/>
    <w:rsid w:val="082346BA"/>
    <w:rsid w:val="083D11C8"/>
    <w:rsid w:val="09470358"/>
    <w:rsid w:val="09534CAB"/>
    <w:rsid w:val="096E2C8B"/>
    <w:rsid w:val="0A17052B"/>
    <w:rsid w:val="0A411961"/>
    <w:rsid w:val="0A430480"/>
    <w:rsid w:val="0A517DE8"/>
    <w:rsid w:val="0A68427E"/>
    <w:rsid w:val="0AEB3CF1"/>
    <w:rsid w:val="0B1B46BC"/>
    <w:rsid w:val="0B7F172C"/>
    <w:rsid w:val="0BBA34AA"/>
    <w:rsid w:val="0BBB2BDA"/>
    <w:rsid w:val="0BBC00AD"/>
    <w:rsid w:val="0C1932D8"/>
    <w:rsid w:val="0C1B195D"/>
    <w:rsid w:val="0C3514AE"/>
    <w:rsid w:val="0C7F3B1A"/>
    <w:rsid w:val="0CBF689E"/>
    <w:rsid w:val="0CC61E50"/>
    <w:rsid w:val="0CE42079"/>
    <w:rsid w:val="0D0232E0"/>
    <w:rsid w:val="0D0816A2"/>
    <w:rsid w:val="0D244AAB"/>
    <w:rsid w:val="0D3F096E"/>
    <w:rsid w:val="0DC85210"/>
    <w:rsid w:val="0DEF670C"/>
    <w:rsid w:val="0E745957"/>
    <w:rsid w:val="0E82792E"/>
    <w:rsid w:val="0E9D4DE3"/>
    <w:rsid w:val="0EF50C97"/>
    <w:rsid w:val="0F5A4B2F"/>
    <w:rsid w:val="0FE16792"/>
    <w:rsid w:val="0FFE19AD"/>
    <w:rsid w:val="10111C95"/>
    <w:rsid w:val="10FD7BB8"/>
    <w:rsid w:val="11001DE6"/>
    <w:rsid w:val="112D46C0"/>
    <w:rsid w:val="114B412E"/>
    <w:rsid w:val="11A81A1C"/>
    <w:rsid w:val="11B01C18"/>
    <w:rsid w:val="11CC0A24"/>
    <w:rsid w:val="11D11E24"/>
    <w:rsid w:val="12467261"/>
    <w:rsid w:val="127A0E58"/>
    <w:rsid w:val="12943976"/>
    <w:rsid w:val="13194ED5"/>
    <w:rsid w:val="136764DD"/>
    <w:rsid w:val="136956D9"/>
    <w:rsid w:val="14C02CC6"/>
    <w:rsid w:val="14CF65A6"/>
    <w:rsid w:val="151B296B"/>
    <w:rsid w:val="156D4E90"/>
    <w:rsid w:val="15C9026B"/>
    <w:rsid w:val="15D13390"/>
    <w:rsid w:val="16265C55"/>
    <w:rsid w:val="166308CA"/>
    <w:rsid w:val="16CA07EC"/>
    <w:rsid w:val="16D3433E"/>
    <w:rsid w:val="17005550"/>
    <w:rsid w:val="170E0B71"/>
    <w:rsid w:val="172D48D7"/>
    <w:rsid w:val="17E72250"/>
    <w:rsid w:val="17F725E0"/>
    <w:rsid w:val="18093A1F"/>
    <w:rsid w:val="18D13A57"/>
    <w:rsid w:val="18DE2323"/>
    <w:rsid w:val="1A0B57AD"/>
    <w:rsid w:val="1A3926F7"/>
    <w:rsid w:val="1AFD662E"/>
    <w:rsid w:val="1B232F77"/>
    <w:rsid w:val="1B64489F"/>
    <w:rsid w:val="1B6452C2"/>
    <w:rsid w:val="1BEF1024"/>
    <w:rsid w:val="1C754730"/>
    <w:rsid w:val="1D5565A7"/>
    <w:rsid w:val="1D886F7A"/>
    <w:rsid w:val="1D8E1164"/>
    <w:rsid w:val="1DB91FAA"/>
    <w:rsid w:val="1DE0727D"/>
    <w:rsid w:val="1DF43CEA"/>
    <w:rsid w:val="1E7C1AB3"/>
    <w:rsid w:val="1EF05C0F"/>
    <w:rsid w:val="1EFC364D"/>
    <w:rsid w:val="1F271A09"/>
    <w:rsid w:val="1FE66D1F"/>
    <w:rsid w:val="20004125"/>
    <w:rsid w:val="204F7752"/>
    <w:rsid w:val="20646C07"/>
    <w:rsid w:val="20C34D79"/>
    <w:rsid w:val="20E60AAE"/>
    <w:rsid w:val="213B7520"/>
    <w:rsid w:val="21572979"/>
    <w:rsid w:val="21750A94"/>
    <w:rsid w:val="218B35E9"/>
    <w:rsid w:val="21C248E2"/>
    <w:rsid w:val="21D96454"/>
    <w:rsid w:val="21DA769B"/>
    <w:rsid w:val="21DE53AE"/>
    <w:rsid w:val="2315059E"/>
    <w:rsid w:val="23333C0B"/>
    <w:rsid w:val="23BE5005"/>
    <w:rsid w:val="23E05D69"/>
    <w:rsid w:val="240F69EE"/>
    <w:rsid w:val="24890EBE"/>
    <w:rsid w:val="249B78E0"/>
    <w:rsid w:val="24A239CE"/>
    <w:rsid w:val="25040BAD"/>
    <w:rsid w:val="250C76E3"/>
    <w:rsid w:val="251E2A87"/>
    <w:rsid w:val="254046FD"/>
    <w:rsid w:val="257505EC"/>
    <w:rsid w:val="257D3099"/>
    <w:rsid w:val="25BC6173"/>
    <w:rsid w:val="25CB247B"/>
    <w:rsid w:val="25CD0595"/>
    <w:rsid w:val="25DC175B"/>
    <w:rsid w:val="26035D9B"/>
    <w:rsid w:val="27433C26"/>
    <w:rsid w:val="27A93826"/>
    <w:rsid w:val="27B13291"/>
    <w:rsid w:val="27B81C8F"/>
    <w:rsid w:val="28761657"/>
    <w:rsid w:val="28A14FB1"/>
    <w:rsid w:val="28A32C4B"/>
    <w:rsid w:val="29723C5A"/>
    <w:rsid w:val="29AE7B36"/>
    <w:rsid w:val="29B93B03"/>
    <w:rsid w:val="29C300A9"/>
    <w:rsid w:val="2A54306E"/>
    <w:rsid w:val="2A760163"/>
    <w:rsid w:val="2A8A3B98"/>
    <w:rsid w:val="2AA73F5B"/>
    <w:rsid w:val="2B146082"/>
    <w:rsid w:val="2B354793"/>
    <w:rsid w:val="2B8D5B9D"/>
    <w:rsid w:val="2C564079"/>
    <w:rsid w:val="2C9D7F66"/>
    <w:rsid w:val="2CAC7FD1"/>
    <w:rsid w:val="2CC06363"/>
    <w:rsid w:val="2D2D6EFE"/>
    <w:rsid w:val="2D586162"/>
    <w:rsid w:val="2D8C1F00"/>
    <w:rsid w:val="2DB92D69"/>
    <w:rsid w:val="2DC41180"/>
    <w:rsid w:val="2DE32551"/>
    <w:rsid w:val="2E1B1540"/>
    <w:rsid w:val="2E531C8E"/>
    <w:rsid w:val="2E6F79E1"/>
    <w:rsid w:val="2EC76589"/>
    <w:rsid w:val="2ED702C6"/>
    <w:rsid w:val="2F0542AC"/>
    <w:rsid w:val="2F23744A"/>
    <w:rsid w:val="2F9B12A8"/>
    <w:rsid w:val="2F9B3DB7"/>
    <w:rsid w:val="2F9C2D73"/>
    <w:rsid w:val="2FEC430A"/>
    <w:rsid w:val="30157160"/>
    <w:rsid w:val="30484605"/>
    <w:rsid w:val="3081747E"/>
    <w:rsid w:val="308E05F7"/>
    <w:rsid w:val="30AA39A9"/>
    <w:rsid w:val="30C40405"/>
    <w:rsid w:val="30E64541"/>
    <w:rsid w:val="314768CC"/>
    <w:rsid w:val="315329A2"/>
    <w:rsid w:val="321A0039"/>
    <w:rsid w:val="323906E0"/>
    <w:rsid w:val="32401D3A"/>
    <w:rsid w:val="32692ED0"/>
    <w:rsid w:val="32E038BD"/>
    <w:rsid w:val="32F33388"/>
    <w:rsid w:val="32FC0975"/>
    <w:rsid w:val="33454F54"/>
    <w:rsid w:val="33730051"/>
    <w:rsid w:val="337E4805"/>
    <w:rsid w:val="33951703"/>
    <w:rsid w:val="34E01884"/>
    <w:rsid w:val="353331C4"/>
    <w:rsid w:val="35382C09"/>
    <w:rsid w:val="35557748"/>
    <w:rsid w:val="35580207"/>
    <w:rsid w:val="356F6859"/>
    <w:rsid w:val="35BC2D37"/>
    <w:rsid w:val="35D125DF"/>
    <w:rsid w:val="362E13EB"/>
    <w:rsid w:val="36927B3C"/>
    <w:rsid w:val="36A52C9C"/>
    <w:rsid w:val="36D30712"/>
    <w:rsid w:val="36E714EB"/>
    <w:rsid w:val="36EC4943"/>
    <w:rsid w:val="370D050B"/>
    <w:rsid w:val="37364C2E"/>
    <w:rsid w:val="37400D99"/>
    <w:rsid w:val="37636E25"/>
    <w:rsid w:val="37793163"/>
    <w:rsid w:val="37BD771A"/>
    <w:rsid w:val="37CE4D76"/>
    <w:rsid w:val="37ED5AFD"/>
    <w:rsid w:val="382D2A13"/>
    <w:rsid w:val="393640A2"/>
    <w:rsid w:val="3A180CDC"/>
    <w:rsid w:val="3A2369A3"/>
    <w:rsid w:val="3A3C16DA"/>
    <w:rsid w:val="3AB611CB"/>
    <w:rsid w:val="3B0621ED"/>
    <w:rsid w:val="3B0A09A9"/>
    <w:rsid w:val="3B430650"/>
    <w:rsid w:val="3B4D6748"/>
    <w:rsid w:val="3B52286F"/>
    <w:rsid w:val="3B621D57"/>
    <w:rsid w:val="3B717F4E"/>
    <w:rsid w:val="3C4D6D1A"/>
    <w:rsid w:val="3C604A6E"/>
    <w:rsid w:val="3C6C7980"/>
    <w:rsid w:val="3C7A1B23"/>
    <w:rsid w:val="3CB973E4"/>
    <w:rsid w:val="3D4C11DF"/>
    <w:rsid w:val="3D9727C9"/>
    <w:rsid w:val="3DB95861"/>
    <w:rsid w:val="3EA206E8"/>
    <w:rsid w:val="3EDC3CF6"/>
    <w:rsid w:val="3F1760B6"/>
    <w:rsid w:val="3F28526F"/>
    <w:rsid w:val="3F2F240F"/>
    <w:rsid w:val="3F390487"/>
    <w:rsid w:val="3F616181"/>
    <w:rsid w:val="3F6676E2"/>
    <w:rsid w:val="3FB27FFB"/>
    <w:rsid w:val="3FC32611"/>
    <w:rsid w:val="3FFB3D56"/>
    <w:rsid w:val="402F19AA"/>
    <w:rsid w:val="408E2307"/>
    <w:rsid w:val="41457955"/>
    <w:rsid w:val="41E53E7C"/>
    <w:rsid w:val="4214599F"/>
    <w:rsid w:val="42181BD9"/>
    <w:rsid w:val="42361A6F"/>
    <w:rsid w:val="425A5D41"/>
    <w:rsid w:val="425B6FAD"/>
    <w:rsid w:val="425D19CE"/>
    <w:rsid w:val="42603B4E"/>
    <w:rsid w:val="43690B67"/>
    <w:rsid w:val="43EA3DFA"/>
    <w:rsid w:val="44AB3B54"/>
    <w:rsid w:val="44B64F8C"/>
    <w:rsid w:val="44DE70A5"/>
    <w:rsid w:val="44FC7E1C"/>
    <w:rsid w:val="454E75BB"/>
    <w:rsid w:val="45595903"/>
    <w:rsid w:val="45A116B5"/>
    <w:rsid w:val="45D823A7"/>
    <w:rsid w:val="461D73C1"/>
    <w:rsid w:val="46372EA5"/>
    <w:rsid w:val="46400F64"/>
    <w:rsid w:val="465A2524"/>
    <w:rsid w:val="467E19B4"/>
    <w:rsid w:val="469F654A"/>
    <w:rsid w:val="46B5225D"/>
    <w:rsid w:val="46C23FEC"/>
    <w:rsid w:val="46E7421B"/>
    <w:rsid w:val="47321BA1"/>
    <w:rsid w:val="47A72E0A"/>
    <w:rsid w:val="47CE7074"/>
    <w:rsid w:val="48537D67"/>
    <w:rsid w:val="49335581"/>
    <w:rsid w:val="49521DF7"/>
    <w:rsid w:val="49613141"/>
    <w:rsid w:val="49802D48"/>
    <w:rsid w:val="4A023C27"/>
    <w:rsid w:val="4A381EB8"/>
    <w:rsid w:val="4A930B11"/>
    <w:rsid w:val="4AB61713"/>
    <w:rsid w:val="4B4B0C83"/>
    <w:rsid w:val="4B525DCA"/>
    <w:rsid w:val="4B621BA2"/>
    <w:rsid w:val="4B984A30"/>
    <w:rsid w:val="4C3B3210"/>
    <w:rsid w:val="4C763E50"/>
    <w:rsid w:val="4CC4300C"/>
    <w:rsid w:val="4D3D5F05"/>
    <w:rsid w:val="4D467EC5"/>
    <w:rsid w:val="4D605163"/>
    <w:rsid w:val="4D7E229E"/>
    <w:rsid w:val="4DFA4751"/>
    <w:rsid w:val="4E171146"/>
    <w:rsid w:val="4E57345A"/>
    <w:rsid w:val="4E972004"/>
    <w:rsid w:val="4E9F69F5"/>
    <w:rsid w:val="4EA10465"/>
    <w:rsid w:val="4EDE3377"/>
    <w:rsid w:val="4F0B1444"/>
    <w:rsid w:val="504044BC"/>
    <w:rsid w:val="505F47A0"/>
    <w:rsid w:val="51317D99"/>
    <w:rsid w:val="51784640"/>
    <w:rsid w:val="517B10CC"/>
    <w:rsid w:val="52111C9E"/>
    <w:rsid w:val="522874E4"/>
    <w:rsid w:val="52406C57"/>
    <w:rsid w:val="529C40E3"/>
    <w:rsid w:val="52D313C2"/>
    <w:rsid w:val="53323C50"/>
    <w:rsid w:val="535C29D7"/>
    <w:rsid w:val="535D44EA"/>
    <w:rsid w:val="53DD306E"/>
    <w:rsid w:val="5401703B"/>
    <w:rsid w:val="541350EA"/>
    <w:rsid w:val="544661D4"/>
    <w:rsid w:val="54872B3A"/>
    <w:rsid w:val="54BA568B"/>
    <w:rsid w:val="54C01F56"/>
    <w:rsid w:val="5548369F"/>
    <w:rsid w:val="558920ED"/>
    <w:rsid w:val="5671131E"/>
    <w:rsid w:val="56EA75AF"/>
    <w:rsid w:val="57565CA8"/>
    <w:rsid w:val="575C3118"/>
    <w:rsid w:val="576403E8"/>
    <w:rsid w:val="57905919"/>
    <w:rsid w:val="57D5781F"/>
    <w:rsid w:val="57D86B73"/>
    <w:rsid w:val="57DF7DD2"/>
    <w:rsid w:val="57E43C30"/>
    <w:rsid w:val="57EB16E0"/>
    <w:rsid w:val="57F22EC2"/>
    <w:rsid w:val="5894198F"/>
    <w:rsid w:val="589C0628"/>
    <w:rsid w:val="58A62EA8"/>
    <w:rsid w:val="58D575E3"/>
    <w:rsid w:val="58F12DBD"/>
    <w:rsid w:val="596332A7"/>
    <w:rsid w:val="597A4C7A"/>
    <w:rsid w:val="59AA358A"/>
    <w:rsid w:val="59D5471C"/>
    <w:rsid w:val="59DD2FFF"/>
    <w:rsid w:val="59DD4FD8"/>
    <w:rsid w:val="5A2D5B33"/>
    <w:rsid w:val="5AD16778"/>
    <w:rsid w:val="5BCF470F"/>
    <w:rsid w:val="5BF50719"/>
    <w:rsid w:val="5BF72561"/>
    <w:rsid w:val="5C231CDE"/>
    <w:rsid w:val="5CA03D87"/>
    <w:rsid w:val="5D3921A2"/>
    <w:rsid w:val="5E023854"/>
    <w:rsid w:val="5E5942E2"/>
    <w:rsid w:val="5EC26CF9"/>
    <w:rsid w:val="5F134152"/>
    <w:rsid w:val="5F186A08"/>
    <w:rsid w:val="5F764577"/>
    <w:rsid w:val="5FA02763"/>
    <w:rsid w:val="5FB47E7A"/>
    <w:rsid w:val="5FB62FD6"/>
    <w:rsid w:val="5FD031E9"/>
    <w:rsid w:val="604B1B45"/>
    <w:rsid w:val="60587DAA"/>
    <w:rsid w:val="61862F3A"/>
    <w:rsid w:val="63035AB9"/>
    <w:rsid w:val="63A3371A"/>
    <w:rsid w:val="63C2320B"/>
    <w:rsid w:val="63CD712E"/>
    <w:rsid w:val="64153566"/>
    <w:rsid w:val="643A4DE5"/>
    <w:rsid w:val="647207CD"/>
    <w:rsid w:val="64893D57"/>
    <w:rsid w:val="65B75CD2"/>
    <w:rsid w:val="66860642"/>
    <w:rsid w:val="669E0DF4"/>
    <w:rsid w:val="66A92ABE"/>
    <w:rsid w:val="66BB21CF"/>
    <w:rsid w:val="67073DC9"/>
    <w:rsid w:val="67082F52"/>
    <w:rsid w:val="674D0433"/>
    <w:rsid w:val="67731A82"/>
    <w:rsid w:val="67890CE4"/>
    <w:rsid w:val="67C73860"/>
    <w:rsid w:val="67C83A6C"/>
    <w:rsid w:val="67DB2C92"/>
    <w:rsid w:val="68542A9D"/>
    <w:rsid w:val="68630945"/>
    <w:rsid w:val="687C6BAC"/>
    <w:rsid w:val="690430B0"/>
    <w:rsid w:val="692C3DA1"/>
    <w:rsid w:val="69430DDA"/>
    <w:rsid w:val="699E7F7C"/>
    <w:rsid w:val="69C1486E"/>
    <w:rsid w:val="69E53BC0"/>
    <w:rsid w:val="69E86513"/>
    <w:rsid w:val="6A02744A"/>
    <w:rsid w:val="6A561D5E"/>
    <w:rsid w:val="6A5A2E99"/>
    <w:rsid w:val="6A75748D"/>
    <w:rsid w:val="6A907461"/>
    <w:rsid w:val="6A9B3CE5"/>
    <w:rsid w:val="6AC86227"/>
    <w:rsid w:val="6ACA187C"/>
    <w:rsid w:val="6B537E8E"/>
    <w:rsid w:val="6B631DC7"/>
    <w:rsid w:val="6B637559"/>
    <w:rsid w:val="6BA918F3"/>
    <w:rsid w:val="6BE71B7C"/>
    <w:rsid w:val="6BF600E7"/>
    <w:rsid w:val="6BFA214F"/>
    <w:rsid w:val="6C6C5453"/>
    <w:rsid w:val="6C82341A"/>
    <w:rsid w:val="6CBA680B"/>
    <w:rsid w:val="6D1F790B"/>
    <w:rsid w:val="6D203222"/>
    <w:rsid w:val="6D50775D"/>
    <w:rsid w:val="6D59791F"/>
    <w:rsid w:val="6D643765"/>
    <w:rsid w:val="6D654ADD"/>
    <w:rsid w:val="6D9348AA"/>
    <w:rsid w:val="6DDE4333"/>
    <w:rsid w:val="6E012518"/>
    <w:rsid w:val="6E376A7C"/>
    <w:rsid w:val="6E57007A"/>
    <w:rsid w:val="6E72597C"/>
    <w:rsid w:val="6E9B666B"/>
    <w:rsid w:val="6F555AA7"/>
    <w:rsid w:val="6FB66068"/>
    <w:rsid w:val="6FCC33DB"/>
    <w:rsid w:val="6FEC5DB0"/>
    <w:rsid w:val="701B3D6B"/>
    <w:rsid w:val="704378BA"/>
    <w:rsid w:val="7055096E"/>
    <w:rsid w:val="709A6427"/>
    <w:rsid w:val="70B82490"/>
    <w:rsid w:val="70FA5C55"/>
    <w:rsid w:val="712C51E2"/>
    <w:rsid w:val="713B5F49"/>
    <w:rsid w:val="71682B00"/>
    <w:rsid w:val="71833CA6"/>
    <w:rsid w:val="72625CF9"/>
    <w:rsid w:val="72AE69DA"/>
    <w:rsid w:val="732C2193"/>
    <w:rsid w:val="733E6A99"/>
    <w:rsid w:val="73401464"/>
    <w:rsid w:val="73BD65AC"/>
    <w:rsid w:val="749F1F0E"/>
    <w:rsid w:val="75505561"/>
    <w:rsid w:val="75687AC6"/>
    <w:rsid w:val="758F3A0B"/>
    <w:rsid w:val="758F45BE"/>
    <w:rsid w:val="75D57D73"/>
    <w:rsid w:val="75DE7D7F"/>
    <w:rsid w:val="75E665C0"/>
    <w:rsid w:val="76111A05"/>
    <w:rsid w:val="763D6CEE"/>
    <w:rsid w:val="76441FC2"/>
    <w:rsid w:val="765129FE"/>
    <w:rsid w:val="765C3425"/>
    <w:rsid w:val="765D23A5"/>
    <w:rsid w:val="76B66EEC"/>
    <w:rsid w:val="76CD5F08"/>
    <w:rsid w:val="76E2211E"/>
    <w:rsid w:val="76F12774"/>
    <w:rsid w:val="773E6471"/>
    <w:rsid w:val="777641F4"/>
    <w:rsid w:val="77A142C5"/>
    <w:rsid w:val="77EE2323"/>
    <w:rsid w:val="780F6092"/>
    <w:rsid w:val="786728FF"/>
    <w:rsid w:val="78923003"/>
    <w:rsid w:val="78AC6196"/>
    <w:rsid w:val="78B84F4B"/>
    <w:rsid w:val="78DA6D60"/>
    <w:rsid w:val="78E571D9"/>
    <w:rsid w:val="78F0697F"/>
    <w:rsid w:val="79970876"/>
    <w:rsid w:val="79971602"/>
    <w:rsid w:val="79E630DE"/>
    <w:rsid w:val="7A1F7714"/>
    <w:rsid w:val="7A273FA3"/>
    <w:rsid w:val="7A36695C"/>
    <w:rsid w:val="7A534AEB"/>
    <w:rsid w:val="7A662853"/>
    <w:rsid w:val="7A66741C"/>
    <w:rsid w:val="7AB47775"/>
    <w:rsid w:val="7B4B37FC"/>
    <w:rsid w:val="7B6B44F1"/>
    <w:rsid w:val="7B8C0BE7"/>
    <w:rsid w:val="7C667648"/>
    <w:rsid w:val="7C987039"/>
    <w:rsid w:val="7CAC08BF"/>
    <w:rsid w:val="7CBF095C"/>
    <w:rsid w:val="7CC20563"/>
    <w:rsid w:val="7CC77B0F"/>
    <w:rsid w:val="7CED541C"/>
    <w:rsid w:val="7E016526"/>
    <w:rsid w:val="7E540E63"/>
    <w:rsid w:val="7E841CD2"/>
    <w:rsid w:val="7E8C4ADB"/>
    <w:rsid w:val="7F3712BF"/>
    <w:rsid w:val="7F3E1335"/>
    <w:rsid w:val="7F725FA7"/>
    <w:rsid w:val="7F740020"/>
    <w:rsid w:val="7F92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69EDE3"/>
  <w15:docId w15:val="{C1C823A4-1DA7-4829-B47A-172ED296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unhideWhenUsed/>
    <w:rsid w:val="008452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5B098-A176-4B61-9B27-ABAB8A8BB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2880</Words>
  <Characters>3544</Characters>
  <Application>Microsoft Office Word</Application>
  <DocSecurity>0</DocSecurity>
  <Lines>236</Lines>
  <Paragraphs>256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3524345723@qq.com</cp:lastModifiedBy>
  <cp:revision>44</cp:revision>
  <dcterms:created xsi:type="dcterms:W3CDTF">2024-06-23T10:52:00Z</dcterms:created>
  <dcterms:modified xsi:type="dcterms:W3CDTF">2026-04-23T15:01:00Z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EB6F2A012BE040C0B8C800296B66A747_12</vt:lpwstr>
  </property>
  <property fmtid="{D5CDD505-2E9C-101B-9397-08002B2CF9AE}" pid="4" name="KSOTemplateDocerSaveRecord">
    <vt:lpwstr>eyJoZGlkIjoiMzRiNGE2YjVjMjBmNWEwZWU3YTRiYzc0MzA3MmZhYWUiLCJ1c2VySWQiOiI2NjM1NzA4MjYifQ==</vt:lpwstr>
  </property>
</Properties>
</file>