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D47D" w14:textId="189D7E41" w:rsidR="00C86A61" w:rsidRDefault="00C86A61">
      <w:r>
        <w:t>VM-Installation:</w:t>
      </w:r>
    </w:p>
    <w:p w14:paraId="3D9379A7" w14:textId="5019E8D6" w:rsidR="00C86A61" w:rsidRDefault="00C86A61">
      <w:r w:rsidRPr="00C86A61">
        <w:drawing>
          <wp:inline distT="0" distB="0" distL="0" distR="0" wp14:anchorId="0D0631DC" wp14:editId="74E2DE3E">
            <wp:extent cx="5943600" cy="3239770"/>
            <wp:effectExtent l="0" t="0" r="0" b="0"/>
            <wp:docPr id="1317547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4708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47DC" w14:textId="77777777" w:rsidR="00C86A61" w:rsidRDefault="00C86A61"/>
    <w:p w14:paraId="23464CB4" w14:textId="01B854F2" w:rsidR="00C86A61" w:rsidRDefault="00C86A61">
      <w:r>
        <w:t>SQL lite Installation:</w:t>
      </w:r>
    </w:p>
    <w:p w14:paraId="59736959" w14:textId="1D57B664" w:rsidR="00C86A61" w:rsidRDefault="00C86A61" w:rsidP="00C86A61">
      <w:r>
        <w:rPr>
          <w:noProof/>
        </w:rPr>
        <w:drawing>
          <wp:inline distT="0" distB="0" distL="0" distR="0" wp14:anchorId="48FCCF87" wp14:editId="569DC4FD">
            <wp:extent cx="5943600" cy="3343275"/>
            <wp:effectExtent l="0" t="0" r="0" b="9525"/>
            <wp:docPr id="798580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801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61"/>
    <w:rsid w:val="007845AE"/>
    <w:rsid w:val="00C8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E3D7"/>
  <w15:chartTrackingRefBased/>
  <w15:docId w15:val="{58297A1F-D442-4EA7-B78C-F7F0D15C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Risal</dc:creator>
  <cp:keywords/>
  <dc:description/>
  <cp:lastModifiedBy>Saurav Risal</cp:lastModifiedBy>
  <cp:revision>1</cp:revision>
  <dcterms:created xsi:type="dcterms:W3CDTF">2025-06-12T00:13:00Z</dcterms:created>
  <dcterms:modified xsi:type="dcterms:W3CDTF">2025-06-12T00:21:00Z</dcterms:modified>
</cp:coreProperties>
</file>