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w:t>
      </w:r>
      <w:proofErr w:type="gramStart"/>
      <w:r w:rsidRPr="00101A91">
        <w:rPr>
          <w:rFonts w:ascii="Times New Roman" w:eastAsia="Times New Roman" w:hAnsi="Times New Roman" w:cs="Times New Roman"/>
          <w:b/>
          <w:color w:val="000000"/>
          <w:kern w:val="0"/>
          <w:sz w:val="32"/>
          <w:szCs w:val="32"/>
          <w:lang w:val="en-US"/>
          <w14:ligatures w14:val="none"/>
        </w:rPr>
        <w:t>domain @</w:t>
      </w:r>
      <w:proofErr w:type="gramEnd"/>
      <w:r w:rsidRPr="00101A91">
        <w:rPr>
          <w:rFonts w:ascii="Times New Roman" w:eastAsia="Times New Roman" w:hAnsi="Times New Roman" w:cs="Times New Roman"/>
          <w:b/>
          <w:color w:val="000000"/>
          <w:kern w:val="0"/>
          <w:sz w:val="32"/>
          <w:szCs w:val="32"/>
          <w:lang w:val="en-US"/>
          <w14:ligatures w14:val="none"/>
        </w:rPr>
        <w:t xml:space="preserve">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w:t>
            </w:r>
            <w:proofErr w:type="spellStart"/>
            <w:r w:rsidRPr="00E3141F">
              <w:rPr>
                <w:rFonts w:ascii="Times New Roman" w:eastAsia="Times New Roman" w:hAnsi="Times New Roman" w:cs="Times New Roman"/>
                <w:kern w:val="0"/>
                <w:lang w:eastAsia="en-CA"/>
                <w14:ligatures w14:val="none"/>
              </w:rPr>
              <w:t>Litterman</w:t>
            </w:r>
            <w:proofErr w:type="spellEnd"/>
            <w:r w:rsidRPr="00E3141F">
              <w:rPr>
                <w:rFonts w:ascii="Times New Roman" w:eastAsia="Times New Roman" w:hAnsi="Times New Roman" w:cs="Times New Roman"/>
                <w:kern w:val="0"/>
                <w:lang w:eastAsia="en-CA"/>
                <w14:ligatures w14:val="none"/>
              </w:rPr>
              <w:t xml:space="preserve">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 xml:space="preserve">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w:t>
      </w:r>
      <w:proofErr w:type="gramStart"/>
      <w:r w:rsidRPr="008573CB">
        <w:t>often volatile</w:t>
      </w:r>
      <w:proofErr w:type="gramEnd"/>
      <w:r w:rsidRPr="008573CB">
        <w:t xml:space="preserv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w:t>
      </w:r>
      <w:proofErr w:type="spellStart"/>
      <w:r w:rsidRPr="001F410C">
        <w:t>VaR</w:t>
      </w:r>
      <w:proofErr w:type="spellEnd"/>
      <w:r w:rsidRPr="001F410C">
        <w:t>)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xml:space="preserve">1.2 Create visual </w:t>
      </w:r>
      <w:proofErr w:type="gramStart"/>
      <w:r w:rsidRPr="00101A91">
        <w:rPr>
          <w:rFonts w:ascii="Times New Roman" w:eastAsia="Times New Roman" w:hAnsi="Times New Roman" w:cs="Times New Roman"/>
          <w:b/>
          <w:color w:val="000000"/>
          <w:kern w:val="0"/>
          <w:sz w:val="32"/>
          <w:szCs w:val="32"/>
          <w:lang w:val="en-US"/>
          <w14:ligatures w14:val="none"/>
        </w:rPr>
        <w:t>aids @</w:t>
      </w:r>
      <w:proofErr w:type="gramEnd"/>
      <w:r w:rsidRPr="00101A91">
        <w:rPr>
          <w:rFonts w:ascii="Times New Roman" w:eastAsia="Times New Roman" w:hAnsi="Times New Roman" w:cs="Times New Roman"/>
          <w:b/>
          <w:color w:val="000000"/>
          <w:kern w:val="0"/>
          <w:sz w:val="32"/>
          <w:szCs w:val="32"/>
          <w:lang w:val="en-US"/>
          <w14:ligatures w14:val="none"/>
        </w:rPr>
        <w:t xml:space="preserve"> Abhishek </w:t>
      </w:r>
      <w:proofErr w:type="spellStart"/>
      <w:r w:rsidRPr="00101A91">
        <w:rPr>
          <w:rFonts w:ascii="Times New Roman" w:eastAsia="Times New Roman" w:hAnsi="Times New Roman" w:cs="Times New Roman"/>
          <w:b/>
          <w:color w:val="000000"/>
          <w:kern w:val="0"/>
          <w:sz w:val="32"/>
          <w:szCs w:val="32"/>
          <w:lang w:val="en-US"/>
          <w14:ligatures w14:val="none"/>
        </w:rPr>
        <w:t>Mungath</w:t>
      </w:r>
      <w:proofErr w:type="spellEnd"/>
    </w:p>
    <w:p w14:paraId="4E5AF85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1.2.1 Traditional portfolio allocation versus reinforcement learning-based methods</w:t>
      </w:r>
    </w:p>
    <w:p w14:paraId="12F6CDD9"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Answer here: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flowchart</w:t>
      </w:r>
    </w:p>
    <w:p w14:paraId="2143AAF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      1.2.2 The role of risk management in investment strategies.</w:t>
      </w:r>
    </w:p>
    <w:p w14:paraId="3C01A05D"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Answer here:</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flowchart</w:t>
      </w:r>
    </w:p>
    <w:p w14:paraId="2571EE32"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2. Defining the </w:t>
      </w:r>
      <w:proofErr w:type="gramStart"/>
      <w:r w:rsidRPr="00101A91">
        <w:rPr>
          <w:rFonts w:ascii="Times New Roman" w:eastAsia="Times New Roman" w:hAnsi="Times New Roman" w:cs="Times New Roman"/>
          <w:b/>
          <w:color w:val="000000"/>
          <w:kern w:val="0"/>
          <w:sz w:val="32"/>
          <w:szCs w:val="32"/>
          <w:lang w:val="en-US"/>
          <w14:ligatures w14:val="none"/>
        </w:rPr>
        <w:t>Problem @</w:t>
      </w:r>
      <w:proofErr w:type="gramEnd"/>
      <w:r w:rsidRPr="00101A91">
        <w:rPr>
          <w:rFonts w:ascii="Times New Roman" w:eastAsia="Times New Roman" w:hAnsi="Times New Roman" w:cs="Times New Roman"/>
          <w:b/>
          <w:color w:val="000000"/>
          <w:kern w:val="0"/>
          <w:sz w:val="32"/>
          <w:szCs w:val="32"/>
          <w:lang w:val="en-US"/>
          <w14:ligatures w14:val="none"/>
        </w:rPr>
        <w:t>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3 </w:t>
      </w:r>
      <w:proofErr w:type="gramStart"/>
      <w:r w:rsidRPr="00101A91">
        <w:rPr>
          <w:rFonts w:ascii="Times New Roman" w:eastAsia="Times New Roman" w:hAnsi="Times New Roman" w:cs="Times New Roman"/>
          <w:b/>
          <w:color w:val="000000"/>
          <w:kern w:val="0"/>
          <w:sz w:val="32"/>
          <w:szCs w:val="32"/>
          <w:lang w:val="en-US"/>
          <w14:ligatures w14:val="none"/>
        </w:rPr>
        <w:t>Differentiation @</w:t>
      </w:r>
      <w:proofErr w:type="gram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Riyo</w:t>
      </w:r>
      <w:proofErr w:type="spellEnd"/>
      <w:r w:rsidRPr="00101A91">
        <w:rPr>
          <w:rFonts w:ascii="Times New Roman" w:eastAsia="Times New Roman" w:hAnsi="Times New Roman" w:cs="Times New Roman"/>
          <w:b/>
          <w:color w:val="000000"/>
          <w:kern w:val="0"/>
          <w:sz w:val="32"/>
          <w:szCs w:val="32"/>
          <w:lang w:val="en-US"/>
          <w14:ligatures w14:val="none"/>
        </w:rPr>
        <w:t xml:space="preserve"> Sebastian</w:t>
      </w:r>
    </w:p>
    <w:p w14:paraId="7AE7A5B2"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3.1. Analyzes existing methods and tools for portfolio allocation and risk management, such as: Traditional techniques (mean-variance optimization) and Machine learning-based approaches.</w:t>
      </w:r>
    </w:p>
    <w:p w14:paraId="23CC938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A44713D"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3.2. Highlights the gaps or limitations in these methods.</w:t>
      </w:r>
    </w:p>
    <w:p w14:paraId="2EB9312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19EEED9"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 xml:space="preserve">3.3. </w:t>
      </w:r>
      <w:proofErr w:type="gramStart"/>
      <w:r w:rsidRPr="00101A91">
        <w:rPr>
          <w:rFonts w:ascii="Times New Roman" w:eastAsia="Times New Roman" w:hAnsi="Times New Roman" w:cs="Times New Roman"/>
          <w:bCs/>
          <w:color w:val="000000"/>
          <w:kern w:val="0"/>
          <w:sz w:val="32"/>
          <w:szCs w:val="32"/>
          <w:lang w:val="en-US"/>
          <w14:ligatures w14:val="none"/>
        </w:rPr>
        <w:t>Explains</w:t>
      </w:r>
      <w:proofErr w:type="gramEnd"/>
      <w:r w:rsidRPr="00101A91">
        <w:rPr>
          <w:rFonts w:ascii="Times New Roman" w:eastAsia="Times New Roman" w:hAnsi="Times New Roman" w:cs="Times New Roman"/>
          <w:bCs/>
          <w:color w:val="000000"/>
          <w:kern w:val="0"/>
          <w:sz w:val="32"/>
          <w:szCs w:val="32"/>
          <w:lang w:val="en-US"/>
          <w14:ligatures w14:val="none"/>
        </w:rPr>
        <w:t xml:space="preserve"> how your project/solution addresses these gaps and provides a unique value proposition.</w:t>
      </w:r>
    </w:p>
    <w:p w14:paraId="193DBA39"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01DE9CE"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Purpose:</w:t>
      </w:r>
    </w:p>
    <w:p w14:paraId="469F808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1.Differentiates your solution from competitors.</w:t>
      </w:r>
    </w:p>
    <w:p w14:paraId="70122B6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041729DE"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2. Justifies why your reinforcement learning-based approach is innovative and effective compared to other solutions. </w:t>
      </w:r>
    </w:p>
    <w:p w14:paraId="07ADE66B"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4 Data Gathering and </w:t>
      </w:r>
      <w:proofErr w:type="gramStart"/>
      <w:r w:rsidRPr="00101A91">
        <w:rPr>
          <w:rFonts w:ascii="Times New Roman" w:eastAsia="Times New Roman" w:hAnsi="Times New Roman" w:cs="Times New Roman"/>
          <w:b/>
          <w:color w:val="000000"/>
          <w:kern w:val="0"/>
          <w:sz w:val="32"/>
          <w:szCs w:val="32"/>
          <w:lang w:val="en-US"/>
          <w14:ligatures w14:val="none"/>
        </w:rPr>
        <w:t>Insights @</w:t>
      </w:r>
      <w:proofErr w:type="gram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Rajkaran</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Yasodhadevi</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Ponnuvelusamy</w:t>
      </w:r>
      <w:proofErr w:type="spellEnd"/>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w:t>
      </w:r>
      <w:proofErr w:type="spellStart"/>
      <w:r w:rsidRPr="00101A91">
        <w:rPr>
          <w:rFonts w:ascii="Times New Roman" w:eastAsia="Times New Roman" w:hAnsi="Times New Roman" w:cs="Times New Roman"/>
          <w:bCs/>
          <w:color w:val="000000"/>
          <w:kern w:val="0"/>
          <w:sz w:val="32"/>
          <w:szCs w:val="32"/>
          <w:lang w:val="en-US"/>
          <w14:ligatures w14:val="none"/>
        </w:rPr>
        <w:t>FinRL</w:t>
      </w:r>
      <w:proofErr w:type="spellEnd"/>
      <w:r w:rsidRPr="00101A91">
        <w:rPr>
          <w:rFonts w:ascii="Times New Roman" w:eastAsia="Times New Roman" w:hAnsi="Times New Roman" w:cs="Times New Roman"/>
          <w:bCs/>
          <w:color w:val="000000"/>
          <w:kern w:val="0"/>
          <w:sz w:val="32"/>
          <w:szCs w:val="32"/>
          <w:lang w:val="en-US"/>
          <w14:ligatures w14:val="none"/>
        </w:rPr>
        <w:t xml:space="preserve">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5 Analyze the data to identify </w:t>
      </w:r>
      <w:proofErr w:type="gramStart"/>
      <w:r w:rsidRPr="00101A91">
        <w:rPr>
          <w:rFonts w:ascii="Times New Roman" w:eastAsia="Times New Roman" w:hAnsi="Times New Roman" w:cs="Times New Roman"/>
          <w:b/>
          <w:color w:val="000000"/>
          <w:kern w:val="0"/>
          <w:sz w:val="32"/>
          <w:szCs w:val="32"/>
          <w:lang w:val="en-US"/>
          <w14:ligatures w14:val="none"/>
        </w:rPr>
        <w:t>patterns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w:t>
      </w:r>
      <w:proofErr w:type="gramEnd"/>
      <w:r w:rsidRPr="00101A91">
        <w:rPr>
          <w:rFonts w:ascii="Times New Roman" w:eastAsia="Times New Roman" w:hAnsi="Times New Roman" w:cs="Times New Roman"/>
          <w:b/>
          <w:color w:val="000000"/>
          <w:kern w:val="0"/>
          <w:sz w:val="32"/>
          <w:szCs w:val="32"/>
          <w:lang w:val="en-US"/>
          <w14:ligatures w14:val="none"/>
        </w:rPr>
        <w:t xml:space="preserve"> Jobina Joy</w:t>
      </w:r>
    </w:p>
    <w:p w14:paraId="5A161B4C"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1D22062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Trends in stock price volatility.</w:t>
      </w:r>
    </w:p>
    <w:p w14:paraId="3D52F450"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How reinforcement learning models outperform baselines.</w:t>
      </w:r>
    </w:p>
    <w:p w14:paraId="32737B5A"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Risk-adjusted return improvements.</w:t>
      </w:r>
    </w:p>
    <w:p w14:paraId="135000D1"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p>
    <w:p w14:paraId="7F3C1296"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EA1FB54"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C1E178A" w14:textId="77777777" w:rsidR="00101A91" w:rsidRPr="00101A91" w:rsidRDefault="00101A91" w:rsidP="00101A91">
      <w:pPr>
        <w:spacing w:after="200" w:line="276" w:lineRule="auto"/>
        <w:rPr>
          <w:rFonts w:ascii="Times New Roman" w:eastAsia="Times New Roman" w:hAnsi="Times New Roman" w:cs="Times New Roman"/>
          <w:b/>
          <w:color w:val="000000"/>
          <w:kern w:val="0"/>
          <w:sz w:val="32"/>
          <w:szCs w:val="32"/>
          <w:lang w:val="en-US"/>
          <w14:ligatures w14:val="none"/>
        </w:rPr>
      </w:pPr>
    </w:p>
    <w:p w14:paraId="0979F170" w14:textId="77777777" w:rsidR="00101A91" w:rsidRPr="00101A91" w:rsidRDefault="00101A91" w:rsidP="00101A91">
      <w:pPr>
        <w:spacing w:after="200" w:line="276" w:lineRule="auto"/>
        <w:rPr>
          <w:rFonts w:ascii="Times New Roman" w:eastAsia="Times New Roman" w:hAnsi="Times New Roman" w:cs="Times New Roman"/>
          <w:b/>
          <w:color w:val="000000"/>
          <w:kern w:val="0"/>
          <w:sz w:val="32"/>
          <w:szCs w:val="32"/>
          <w:lang w:val="en-US"/>
          <w14:ligatures w14:val="none"/>
        </w:rPr>
      </w:pPr>
    </w:p>
    <w:p w14:paraId="2630032C"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
          <w:color w:val="000000"/>
          <w:kern w:val="0"/>
          <w:sz w:val="32"/>
          <w:szCs w:val="32"/>
          <w:lang w:val="en-US"/>
          <w14:ligatures w14:val="none"/>
        </w:rPr>
        <w:t xml:space="preserve">6 </w:t>
      </w:r>
      <w:r w:rsidRPr="00101A91">
        <w:rPr>
          <w:rFonts w:ascii="Times New Roman" w:eastAsia="Times New Roman" w:hAnsi="Times New Roman" w:cs="Times New Roman"/>
          <w:b/>
          <w:color w:val="000000"/>
          <w:kern w:val="0"/>
          <w:sz w:val="32"/>
          <w:szCs w:val="32"/>
          <w:lang w:eastAsia="en-CA"/>
          <w14:ligatures w14:val="none"/>
        </w:rPr>
        <w:t>Visualization</w:t>
      </w:r>
      <w:r w:rsidRPr="00101A91">
        <w:rPr>
          <w:rFonts w:ascii="Times New Roman" w:eastAsia="Times New Roman" w:hAnsi="Times New Roman" w:cs="Times New Roman"/>
          <w:b/>
          <w:bCs/>
          <w:color w:val="000000"/>
          <w:kern w:val="0"/>
          <w:sz w:val="32"/>
          <w:szCs w:val="32"/>
          <w:lang w:eastAsia="en-CA"/>
          <w14:ligatures w14:val="none"/>
        </w:rPr>
        <w:t xml:space="preserve">: @ Anand </w:t>
      </w:r>
      <w:proofErr w:type="spellStart"/>
      <w:r w:rsidRPr="00101A91">
        <w:rPr>
          <w:rFonts w:ascii="Times New Roman" w:eastAsia="Times New Roman" w:hAnsi="Times New Roman" w:cs="Times New Roman"/>
          <w:b/>
          <w:bCs/>
          <w:color w:val="000000"/>
          <w:kern w:val="0"/>
          <w:sz w:val="32"/>
          <w:szCs w:val="32"/>
          <w:lang w:eastAsia="en-CA"/>
          <w14:ligatures w14:val="none"/>
        </w:rPr>
        <w:t>Chathananickal</w:t>
      </w:r>
      <w:proofErr w:type="spellEnd"/>
      <w:r w:rsidRPr="00101A91">
        <w:rPr>
          <w:rFonts w:ascii="Times New Roman" w:eastAsia="Times New Roman" w:hAnsi="Times New Roman" w:cs="Times New Roman"/>
          <w:b/>
          <w:bCs/>
          <w:color w:val="000000"/>
          <w:kern w:val="0"/>
          <w:sz w:val="32"/>
          <w:szCs w:val="32"/>
          <w:lang w:eastAsia="en-CA"/>
          <w14:ligatures w14:val="none"/>
        </w:rPr>
        <w:t xml:space="preserve"> Sajeevan</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1AF66C47"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7AA4A998"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2A35F57B" w14:textId="77777777" w:rsidR="00101A91" w:rsidRPr="00101A91" w:rsidRDefault="00101A91" w:rsidP="00101A91">
      <w:pPr>
        <w:spacing w:after="200" w:line="276" w:lineRule="auto"/>
        <w:rPr>
          <w:rFonts w:ascii="Aptos Narrow" w:eastAsia="Times New Roman" w:hAnsi="Aptos Narrow" w:cs="Times New Roman"/>
          <w:b/>
          <w:bCs/>
          <w:color w:val="000000"/>
          <w:kern w:val="0"/>
          <w:sz w:val="22"/>
          <w:szCs w:val="22"/>
          <w:lang w:eastAsia="en-CA"/>
          <w14:ligatures w14:val="none"/>
        </w:rPr>
      </w:pPr>
      <w:r w:rsidRPr="00101A91">
        <w:rPr>
          <w:rFonts w:ascii="Times New Roman" w:eastAsia="Times New Roman" w:hAnsi="Times New Roman" w:cs="Times New Roman"/>
          <w:b/>
          <w:bCs/>
          <w:color w:val="000000"/>
          <w:kern w:val="0"/>
          <w:sz w:val="32"/>
          <w:szCs w:val="32"/>
          <w:lang w:eastAsia="en-CA"/>
          <w14:ligatures w14:val="none"/>
        </w:rPr>
        <w:t xml:space="preserve">7 Design wireframes and pipelines: @ </w:t>
      </w:r>
      <w:proofErr w:type="spellStart"/>
      <w:r w:rsidRPr="00101A91">
        <w:rPr>
          <w:rFonts w:ascii="Times New Roman" w:eastAsia="Times New Roman" w:hAnsi="Times New Roman" w:cs="Times New Roman"/>
          <w:b/>
          <w:bCs/>
          <w:color w:val="000000"/>
          <w:kern w:val="0"/>
          <w:sz w:val="32"/>
          <w:szCs w:val="32"/>
          <w:lang w:eastAsia="en-CA"/>
          <w14:ligatures w14:val="none"/>
        </w:rPr>
        <w:t>Jeffin</w:t>
      </w:r>
      <w:proofErr w:type="spellEnd"/>
      <w:r w:rsidRPr="00101A91">
        <w:rPr>
          <w:rFonts w:ascii="Times New Roman" w:eastAsia="Times New Roman" w:hAnsi="Times New Roman" w:cs="Times New Roman"/>
          <w:b/>
          <w:bCs/>
          <w:color w:val="000000"/>
          <w:kern w:val="0"/>
          <w:sz w:val="32"/>
          <w:szCs w:val="32"/>
          <w:lang w:eastAsia="en-CA"/>
          <w14:ligatures w14:val="none"/>
        </w:rPr>
        <w:t xml:space="preserve"> Kochurani Ravi</w:t>
      </w:r>
    </w:p>
    <w:p w14:paraId="73173D75"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1588CA72"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BCB3695"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6" w:tgtFrame="_new" w:history="1">
        <w:r w:rsidRPr="00196DF1">
          <w:rPr>
            <w:rStyle w:val="Hyperlink"/>
          </w:rPr>
          <w:t>https://www.investopedia.com/</w:t>
        </w:r>
      </w:hyperlink>
    </w:p>
    <w:p w14:paraId="50B0BE57" w14:textId="1F98BFA1" w:rsidR="00101A91" w:rsidRPr="00196DF1"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proofErr w:type="spellStart"/>
      <w:r w:rsidRPr="00196DF1">
        <w:t>Groww</w:t>
      </w:r>
      <w:proofErr w:type="spellEnd"/>
      <w:r w:rsidRPr="00196DF1">
        <w:t xml:space="preserve">. “Portfolio Management Overview.” [Online]. Available: </w:t>
      </w:r>
      <w:hyperlink r:id="rId7" w:tgtFrame="_new" w:history="1">
        <w:r w:rsidRPr="00196DF1">
          <w:rPr>
            <w:rStyle w:val="Hyperlink"/>
          </w:rPr>
          <w:t>https://groww.in/p/portfolio-management</w:t>
        </w:r>
      </w:hyperlink>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4"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77835693">
    <w:abstractNumId w:val="11"/>
  </w:num>
  <w:num w:numId="2" w16cid:durableId="92172213">
    <w:abstractNumId w:val="6"/>
  </w:num>
  <w:num w:numId="3" w16cid:durableId="149059239">
    <w:abstractNumId w:val="4"/>
  </w:num>
  <w:num w:numId="4" w16cid:durableId="483281761">
    <w:abstractNumId w:val="1"/>
  </w:num>
  <w:num w:numId="5" w16cid:durableId="124351998">
    <w:abstractNumId w:val="5"/>
  </w:num>
  <w:num w:numId="6" w16cid:durableId="2022774201">
    <w:abstractNumId w:val="9"/>
  </w:num>
  <w:num w:numId="7" w16cid:durableId="36200999">
    <w:abstractNumId w:val="8"/>
  </w:num>
  <w:num w:numId="8" w16cid:durableId="65930082">
    <w:abstractNumId w:val="12"/>
  </w:num>
  <w:num w:numId="9" w16cid:durableId="783354395">
    <w:abstractNumId w:val="10"/>
  </w:num>
  <w:num w:numId="10" w16cid:durableId="681010726">
    <w:abstractNumId w:val="7"/>
  </w:num>
  <w:num w:numId="11" w16cid:durableId="1080642543">
    <w:abstractNumId w:val="2"/>
  </w:num>
  <w:num w:numId="12" w16cid:durableId="2067685165">
    <w:abstractNumId w:val="0"/>
  </w:num>
  <w:num w:numId="13" w16cid:durableId="10472655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5340A"/>
    <w:rsid w:val="00196DF1"/>
    <w:rsid w:val="001B17C8"/>
    <w:rsid w:val="007A0070"/>
    <w:rsid w:val="008C3188"/>
    <w:rsid w:val="008E025E"/>
    <w:rsid w:val="00B33DBF"/>
    <w:rsid w:val="00B66187"/>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3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roww.in/p/portfolio-manageme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nvestopedia.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11</Pages>
  <Words>2061</Words>
  <Characters>13157</Characters>
  <Application>Microsoft Office Word</Application>
  <DocSecurity>0</DocSecurity>
  <Lines>342</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Nikhil Pm</cp:lastModifiedBy>
  <cp:revision>3</cp:revision>
  <dcterms:created xsi:type="dcterms:W3CDTF">2025-01-16T18:09:00Z</dcterms:created>
  <dcterms:modified xsi:type="dcterms:W3CDTF">2025-01-17T17:41:00Z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