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E67AD" w14:textId="6C41FE84" w:rsidR="00211B0A" w:rsidRPr="00765CA2" w:rsidRDefault="00765CA2" w:rsidP="00765CA2">
      <w:pPr>
        <w:jc w:val="center"/>
        <w:rPr>
          <w:b/>
          <w:bCs/>
          <w:sz w:val="28"/>
          <w:szCs w:val="32"/>
        </w:rPr>
      </w:pPr>
      <w:r w:rsidRPr="00765CA2">
        <w:rPr>
          <w:rFonts w:hint="eastAsia"/>
          <w:b/>
          <w:bCs/>
          <w:sz w:val="28"/>
          <w:szCs w:val="32"/>
        </w:rPr>
        <w:t>实验7-预习</w:t>
      </w:r>
    </w:p>
    <w:p w14:paraId="396103DF" w14:textId="5FB797F1" w:rsidR="00765CA2" w:rsidRPr="00765CA2" w:rsidRDefault="00765CA2">
      <w:pPr>
        <w:rPr>
          <w:rFonts w:hint="eastAsia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5CA2">
        <w:rPr>
          <w:rFonts w:hint="eastAsia"/>
          <w:b/>
          <w:bCs/>
        </w:rPr>
        <w:t>15组 23071005 侯景祺</w:t>
      </w:r>
    </w:p>
    <w:p w14:paraId="489F5EDA" w14:textId="6F7E5E25" w:rsidR="00765CA2" w:rsidRPr="00765CA2" w:rsidRDefault="00765CA2" w:rsidP="00765CA2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65CA2">
        <w:rPr>
          <w:rFonts w:ascii="宋体" w:eastAsia="宋体" w:hAnsi="宋体"/>
        </w:rPr>
        <w:t>题目名称</w:t>
      </w:r>
    </w:p>
    <w:p w14:paraId="1D2A013E" w14:textId="156CC90C" w:rsidR="00765CA2" w:rsidRPr="00765CA2" w:rsidRDefault="00765CA2" w:rsidP="00765CA2">
      <w:pPr>
        <w:pStyle w:val="a3"/>
        <w:ind w:left="360" w:firstLineChars="0" w:firstLine="0"/>
        <w:rPr>
          <w:rFonts w:ascii="宋体" w:eastAsia="宋体" w:hAnsi="宋体" w:hint="eastAsia"/>
          <w:sz w:val="18"/>
          <w:szCs w:val="20"/>
        </w:rPr>
      </w:pPr>
      <w:r w:rsidRPr="00765CA2">
        <w:rPr>
          <w:rFonts w:ascii="宋体" w:eastAsia="宋体" w:hAnsi="宋体" w:hint="eastAsia"/>
          <w:sz w:val="18"/>
          <w:szCs w:val="20"/>
        </w:rPr>
        <w:t>自动售票机</w:t>
      </w:r>
    </w:p>
    <w:p w14:paraId="2506BA66" w14:textId="77777777" w:rsidR="00765CA2" w:rsidRPr="00765CA2" w:rsidRDefault="00765CA2" w:rsidP="00765CA2">
      <w:pPr>
        <w:rPr>
          <w:rFonts w:ascii="宋体" w:eastAsia="宋体" w:hAnsi="宋体"/>
        </w:rPr>
      </w:pPr>
      <w:r w:rsidRPr="00765CA2">
        <w:rPr>
          <w:rFonts w:ascii="宋体" w:eastAsia="宋体" w:hAnsi="宋体"/>
        </w:rPr>
        <w:t>2、功能描述</w:t>
      </w:r>
    </w:p>
    <w:p w14:paraId="0E298F6F" w14:textId="26DA9489" w:rsidR="00765CA2" w:rsidRPr="00765CA2" w:rsidRDefault="00765CA2" w:rsidP="00765CA2">
      <w:pPr>
        <w:rPr>
          <w:rFonts w:ascii="宋体" w:eastAsia="宋体" w:hAnsi="宋体" w:hint="eastAsia"/>
          <w:sz w:val="18"/>
          <w:szCs w:val="20"/>
        </w:rPr>
      </w:pPr>
      <w:r w:rsidRPr="00765CA2">
        <w:rPr>
          <w:rFonts w:ascii="宋体" w:eastAsia="宋体" w:hAnsi="宋体"/>
          <w:sz w:val="18"/>
          <w:szCs w:val="20"/>
        </w:rPr>
        <w:tab/>
      </w:r>
      <w:r>
        <w:rPr>
          <w:rFonts w:ascii="宋体" w:eastAsia="宋体" w:hAnsi="宋体" w:hint="eastAsia"/>
          <w:sz w:val="18"/>
          <w:szCs w:val="20"/>
        </w:rPr>
        <w:t>通过按钮，模仿投币（共5种面值的硬币与纸币）。可以用开关输入里程数，并且自动计算该历程需要的金额，以及计算出找零金额。</w:t>
      </w:r>
      <w:r>
        <w:rPr>
          <w:rFonts w:ascii="宋体" w:eastAsia="宋体" w:hAnsi="宋体" w:hint="eastAsia"/>
          <w:sz w:val="18"/>
          <w:szCs w:val="20"/>
        </w:rPr>
        <w:t>程序将会用数码管呈现里程数</w:t>
      </w:r>
      <w:r>
        <w:rPr>
          <w:rFonts w:ascii="宋体" w:eastAsia="宋体" w:hAnsi="宋体" w:hint="eastAsia"/>
          <w:sz w:val="18"/>
          <w:szCs w:val="20"/>
        </w:rPr>
        <w:t>、所需金额、投币金额、找零金额</w:t>
      </w:r>
      <w:r w:rsidR="00476418">
        <w:rPr>
          <w:rFonts w:ascii="宋体" w:eastAsia="宋体" w:hAnsi="宋体" w:hint="eastAsia"/>
          <w:sz w:val="18"/>
          <w:szCs w:val="20"/>
        </w:rPr>
        <w:t>。此外加入16×16屏幕显示功能。此屏幕在按下完成投币按键后会展示出票图案，</w:t>
      </w:r>
      <w:proofErr w:type="gramStart"/>
      <w:r w:rsidR="00476418">
        <w:rPr>
          <w:rFonts w:ascii="宋体" w:eastAsia="宋体" w:hAnsi="宋体" w:hint="eastAsia"/>
          <w:sz w:val="18"/>
          <w:szCs w:val="20"/>
        </w:rPr>
        <w:t>若金额</w:t>
      </w:r>
      <w:proofErr w:type="gramEnd"/>
      <w:r w:rsidR="00476418">
        <w:rPr>
          <w:rFonts w:ascii="宋体" w:eastAsia="宋体" w:hAnsi="宋体" w:hint="eastAsia"/>
          <w:sz w:val="18"/>
          <w:szCs w:val="20"/>
        </w:rPr>
        <w:t>不足会有LED</w:t>
      </w:r>
      <w:proofErr w:type="gramStart"/>
      <w:r w:rsidR="00476418">
        <w:rPr>
          <w:rFonts w:ascii="宋体" w:eastAsia="宋体" w:hAnsi="宋体" w:hint="eastAsia"/>
          <w:sz w:val="18"/>
          <w:szCs w:val="20"/>
        </w:rPr>
        <w:t>灯展示</w:t>
      </w:r>
      <w:proofErr w:type="gramEnd"/>
      <w:r w:rsidR="00476418">
        <w:rPr>
          <w:rFonts w:ascii="宋体" w:eastAsia="宋体" w:hAnsi="宋体" w:hint="eastAsia"/>
          <w:sz w:val="18"/>
          <w:szCs w:val="20"/>
        </w:rPr>
        <w:t>并展示金额不足图案，在完成投币前会展示里程单价（10角/km）。</w:t>
      </w:r>
    </w:p>
    <w:p w14:paraId="6B704786" w14:textId="77777777" w:rsidR="00765CA2" w:rsidRPr="00765CA2" w:rsidRDefault="00765CA2" w:rsidP="00765CA2">
      <w:pPr>
        <w:rPr>
          <w:rFonts w:ascii="宋体" w:eastAsia="宋体" w:hAnsi="宋体"/>
        </w:rPr>
      </w:pPr>
      <w:r w:rsidRPr="00765CA2">
        <w:rPr>
          <w:rFonts w:ascii="宋体" w:eastAsia="宋体" w:hAnsi="宋体"/>
        </w:rPr>
        <w:t>3、模块划分</w:t>
      </w:r>
    </w:p>
    <w:p w14:paraId="47E80CF6" w14:textId="77777777" w:rsidR="00156804" w:rsidRDefault="00765CA2" w:rsidP="00156804">
      <w:pPr>
        <w:rPr>
          <w:rFonts w:ascii="宋体" w:eastAsia="宋体" w:hAnsi="宋体"/>
        </w:rPr>
      </w:pPr>
      <w:r w:rsidRPr="00765CA2">
        <w:rPr>
          <w:rFonts w:ascii="宋体" w:eastAsia="宋体" w:hAnsi="宋体"/>
        </w:rPr>
        <w:t>（1）根据功能划分模块，列出组员所负责的模块。</w:t>
      </w:r>
    </w:p>
    <w:p w14:paraId="11ED44F7" w14:textId="2B7B5DCE" w:rsidR="00156804" w:rsidRPr="00156804" w:rsidRDefault="00156804" w:rsidP="00156804">
      <w:pPr>
        <w:ind w:firstLine="420"/>
        <w:rPr>
          <w:rFonts w:ascii="宋体" w:eastAsia="宋体" w:hAnsi="宋体" w:hint="eastAsia"/>
          <w:sz w:val="18"/>
          <w:szCs w:val="20"/>
        </w:rPr>
      </w:pPr>
      <w:r>
        <w:rPr>
          <w:rFonts w:ascii="宋体" w:eastAsia="宋体" w:hAnsi="宋体" w:hint="eastAsia"/>
          <w:sz w:val="18"/>
          <w:szCs w:val="20"/>
        </w:rPr>
        <w:t>包含分频器、里程输入价格运算模块、</w:t>
      </w:r>
      <w:proofErr w:type="gramStart"/>
      <w:r>
        <w:rPr>
          <w:rFonts w:ascii="宋体" w:eastAsia="宋体" w:hAnsi="宋体" w:hint="eastAsia"/>
          <w:sz w:val="18"/>
          <w:szCs w:val="20"/>
        </w:rPr>
        <w:t>包含去抖的</w:t>
      </w:r>
      <w:proofErr w:type="gramEnd"/>
      <w:r>
        <w:rPr>
          <w:rFonts w:ascii="宋体" w:eastAsia="宋体" w:hAnsi="宋体" w:hint="eastAsia"/>
          <w:sz w:val="18"/>
          <w:szCs w:val="20"/>
        </w:rPr>
        <w:t>投币器模块、扫描器模块、找零计算模块、数据</w:t>
      </w:r>
      <w:proofErr w:type="gramStart"/>
      <w:r>
        <w:rPr>
          <w:rFonts w:ascii="宋体" w:eastAsia="宋体" w:hAnsi="宋体" w:hint="eastAsia"/>
          <w:sz w:val="18"/>
          <w:szCs w:val="20"/>
        </w:rPr>
        <w:t>分割器</w:t>
      </w:r>
      <w:proofErr w:type="gramEnd"/>
      <w:r>
        <w:rPr>
          <w:rFonts w:ascii="宋体" w:eastAsia="宋体" w:hAnsi="宋体" w:hint="eastAsia"/>
          <w:sz w:val="18"/>
          <w:szCs w:val="20"/>
        </w:rPr>
        <w:t>模块、输出数据选择器模块、BCD译码器模块、16×16显示模块。</w:t>
      </w:r>
    </w:p>
    <w:p w14:paraId="14B82852" w14:textId="576E00C7" w:rsidR="00156804" w:rsidRPr="00156804" w:rsidRDefault="00156804" w:rsidP="00156804">
      <w:pPr>
        <w:ind w:firstLine="420"/>
        <w:rPr>
          <w:rFonts w:ascii="宋体" w:eastAsia="宋体" w:hAnsi="宋体" w:hint="eastAsia"/>
          <w:sz w:val="18"/>
          <w:szCs w:val="20"/>
        </w:rPr>
      </w:pPr>
      <w:r w:rsidRPr="00156804">
        <w:rPr>
          <w:rFonts w:ascii="宋体" w:eastAsia="宋体" w:hAnsi="宋体" w:hint="eastAsia"/>
          <w:sz w:val="18"/>
          <w:szCs w:val="20"/>
        </w:rPr>
        <w:t>我负责所有模块</w:t>
      </w:r>
      <w:r>
        <w:rPr>
          <w:rFonts w:ascii="宋体" w:eastAsia="宋体" w:hAnsi="宋体" w:hint="eastAsia"/>
          <w:sz w:val="18"/>
          <w:szCs w:val="20"/>
        </w:rPr>
        <w:t>的设计与封装、连接</w:t>
      </w:r>
      <w:r w:rsidRPr="00156804">
        <w:rPr>
          <w:rFonts w:ascii="宋体" w:eastAsia="宋体" w:hAnsi="宋体" w:hint="eastAsia"/>
          <w:sz w:val="18"/>
          <w:szCs w:val="20"/>
        </w:rPr>
        <w:t>。</w:t>
      </w:r>
    </w:p>
    <w:p w14:paraId="160306C4" w14:textId="55841A0B" w:rsidR="00765CA2" w:rsidRDefault="00765CA2" w:rsidP="00156804">
      <w:pPr>
        <w:rPr>
          <w:rFonts w:ascii="宋体" w:eastAsia="宋体" w:hAnsi="宋体"/>
        </w:rPr>
      </w:pPr>
      <w:r w:rsidRPr="00765CA2">
        <w:rPr>
          <w:rFonts w:ascii="宋体" w:eastAsia="宋体" w:hAnsi="宋体"/>
        </w:rPr>
        <w:t>（2）列出各模块主要信号，以框图形式给出整体结构。</w:t>
      </w:r>
    </w:p>
    <w:p w14:paraId="0D275C08" w14:textId="13FF891D" w:rsidR="00765CA2" w:rsidRPr="00765CA2" w:rsidRDefault="00156804" w:rsidP="00765CA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ACC79E1" wp14:editId="48D9DFE0">
            <wp:extent cx="5274310" cy="1824990"/>
            <wp:effectExtent l="0" t="0" r="0" b="0"/>
            <wp:docPr id="2083994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9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CA2" w:rsidRPr="00765CA2">
        <w:rPr>
          <w:rFonts w:ascii="宋体" w:eastAsia="宋体" w:hAnsi="宋体"/>
        </w:rPr>
        <w:t>（3）叙述各模块实现方式，可以用寄存器级电路进行说明，如译码器、寄存器、计数器、状态机电路等。</w:t>
      </w:r>
    </w:p>
    <w:p w14:paraId="0C61191C" w14:textId="7C825349" w:rsidR="00765CA2" w:rsidRPr="00156804" w:rsidRDefault="00156804" w:rsidP="00156804">
      <w:pPr>
        <w:ind w:firstLine="420"/>
        <w:rPr>
          <w:rFonts w:ascii="宋体" w:eastAsia="宋体" w:hAnsi="宋体"/>
          <w:sz w:val="18"/>
          <w:szCs w:val="20"/>
        </w:rPr>
      </w:pPr>
      <w:r w:rsidRPr="00156804">
        <w:rPr>
          <w:rFonts w:ascii="宋体" w:eastAsia="宋体" w:hAnsi="宋体" w:hint="eastAsia"/>
          <w:sz w:val="18"/>
          <w:szCs w:val="20"/>
        </w:rPr>
        <w:t>分频器采用经典的分频</w:t>
      </w:r>
      <w:r>
        <w:rPr>
          <w:rFonts w:ascii="宋体" w:eastAsia="宋体" w:hAnsi="宋体" w:hint="eastAsia"/>
          <w:sz w:val="18"/>
          <w:szCs w:val="20"/>
        </w:rPr>
        <w:t>方法实现</w:t>
      </w:r>
      <w:r w:rsidRPr="00156804">
        <w:rPr>
          <w:rFonts w:ascii="宋体" w:eastAsia="宋体" w:hAnsi="宋体" w:hint="eastAsia"/>
          <w:sz w:val="18"/>
          <w:szCs w:val="20"/>
        </w:rPr>
        <w:t>。</w:t>
      </w:r>
    </w:p>
    <w:p w14:paraId="54E9687A" w14:textId="6FB7308E" w:rsidR="00156804" w:rsidRPr="00855F08" w:rsidRDefault="00156804">
      <w:pPr>
        <w:rPr>
          <w:rFonts w:ascii="宋体" w:eastAsia="宋体" w:hAnsi="宋体"/>
          <w:sz w:val="18"/>
          <w:szCs w:val="20"/>
        </w:rPr>
      </w:pPr>
      <w:r w:rsidRPr="00855F08">
        <w:rPr>
          <w:rFonts w:ascii="宋体" w:eastAsia="宋体" w:hAnsi="宋体"/>
          <w:sz w:val="18"/>
          <w:szCs w:val="20"/>
        </w:rPr>
        <w:tab/>
      </w:r>
      <w:proofErr w:type="gramStart"/>
      <w:r w:rsidRPr="00855F08">
        <w:rPr>
          <w:rFonts w:ascii="宋体" w:eastAsia="宋体" w:hAnsi="宋体" w:hint="eastAsia"/>
          <w:sz w:val="18"/>
          <w:szCs w:val="20"/>
        </w:rPr>
        <w:t>去抖电路</w:t>
      </w:r>
      <w:proofErr w:type="gramEnd"/>
      <w:r w:rsidRPr="00855F08">
        <w:rPr>
          <w:rFonts w:ascii="宋体" w:eastAsia="宋体" w:hAnsi="宋体" w:hint="eastAsia"/>
          <w:sz w:val="18"/>
          <w:szCs w:val="20"/>
        </w:rPr>
        <w:t>采用间隔回避的方法，防止按钮抖动多次触发。</w:t>
      </w:r>
    </w:p>
    <w:p w14:paraId="532E298A" w14:textId="42C4E3F5" w:rsidR="00156804" w:rsidRPr="00855F08" w:rsidRDefault="00156804">
      <w:pPr>
        <w:rPr>
          <w:rFonts w:ascii="宋体" w:eastAsia="宋体" w:hAnsi="宋体"/>
          <w:sz w:val="18"/>
          <w:szCs w:val="20"/>
        </w:rPr>
      </w:pPr>
      <w:r w:rsidRPr="00855F08">
        <w:rPr>
          <w:rFonts w:ascii="宋体" w:eastAsia="宋体" w:hAnsi="宋体"/>
          <w:sz w:val="18"/>
          <w:szCs w:val="20"/>
        </w:rPr>
        <w:tab/>
      </w:r>
      <w:r w:rsidRPr="00855F08">
        <w:rPr>
          <w:rFonts w:ascii="宋体" w:eastAsia="宋体" w:hAnsi="宋体" w:hint="eastAsia"/>
          <w:sz w:val="18"/>
          <w:szCs w:val="20"/>
        </w:rPr>
        <w:t>投币器采用按钮触发的方法，按照时序信号进行循环判断某个按钮是否按下，以此决定金额数是否</w:t>
      </w:r>
      <w:r w:rsidR="00855F08" w:rsidRPr="00855F08">
        <w:rPr>
          <w:rFonts w:ascii="宋体" w:eastAsia="宋体" w:hAnsi="宋体" w:hint="eastAsia"/>
          <w:sz w:val="18"/>
          <w:szCs w:val="20"/>
        </w:rPr>
        <w:t>增加特定数值。</w:t>
      </w:r>
    </w:p>
    <w:p w14:paraId="7D11F742" w14:textId="519E3BEF" w:rsidR="00855F08" w:rsidRDefault="00855F08">
      <w:pPr>
        <w:rPr>
          <w:rFonts w:ascii="宋体" w:eastAsia="宋体" w:hAnsi="宋体"/>
          <w:sz w:val="18"/>
          <w:szCs w:val="20"/>
        </w:rPr>
      </w:pPr>
      <w:r>
        <w:rPr>
          <w:rFonts w:ascii="宋体" w:eastAsia="宋体" w:hAnsi="宋体"/>
          <w:sz w:val="18"/>
          <w:szCs w:val="20"/>
        </w:rPr>
        <w:tab/>
      </w:r>
      <w:r>
        <w:rPr>
          <w:rFonts w:ascii="宋体" w:eastAsia="宋体" w:hAnsi="宋体" w:hint="eastAsia"/>
          <w:sz w:val="18"/>
          <w:szCs w:val="20"/>
        </w:rPr>
        <w:t>扫描电路循环扫描BCD针脚地址，与输出数据选择器、BCD7位译码器共同实现</w:t>
      </w:r>
      <w:r>
        <w:rPr>
          <w:rFonts w:ascii="宋体" w:eastAsia="宋体" w:hAnsi="宋体" w:hint="eastAsia"/>
          <w:sz w:val="18"/>
          <w:szCs w:val="20"/>
        </w:rPr>
        <w:t>里程数、所需金额、投币金额、找零金额</w:t>
      </w:r>
      <w:r>
        <w:rPr>
          <w:rFonts w:ascii="宋体" w:eastAsia="宋体" w:hAnsi="宋体" w:hint="eastAsia"/>
          <w:sz w:val="18"/>
          <w:szCs w:val="20"/>
        </w:rPr>
        <w:t>等信息在8个7位LED管上正确位置显示。</w:t>
      </w:r>
    </w:p>
    <w:p w14:paraId="24A6F4B8" w14:textId="3E5B91E3" w:rsidR="00855F08" w:rsidRDefault="00855F08">
      <w:pPr>
        <w:rPr>
          <w:rFonts w:ascii="宋体" w:eastAsia="宋体" w:hAnsi="宋体"/>
          <w:sz w:val="18"/>
          <w:szCs w:val="20"/>
        </w:rPr>
      </w:pPr>
      <w:r>
        <w:rPr>
          <w:rFonts w:ascii="宋体" w:eastAsia="宋体" w:hAnsi="宋体"/>
          <w:sz w:val="18"/>
          <w:szCs w:val="20"/>
        </w:rPr>
        <w:tab/>
      </w:r>
      <w:r>
        <w:rPr>
          <w:rFonts w:ascii="宋体" w:eastAsia="宋体" w:hAnsi="宋体" w:hint="eastAsia"/>
          <w:sz w:val="18"/>
          <w:szCs w:val="20"/>
        </w:rPr>
        <w:t>数据</w:t>
      </w:r>
      <w:proofErr w:type="gramStart"/>
      <w:r>
        <w:rPr>
          <w:rFonts w:ascii="宋体" w:eastAsia="宋体" w:hAnsi="宋体" w:hint="eastAsia"/>
          <w:sz w:val="18"/>
          <w:szCs w:val="20"/>
        </w:rPr>
        <w:t>分割器</w:t>
      </w:r>
      <w:proofErr w:type="gramEnd"/>
      <w:r>
        <w:rPr>
          <w:rFonts w:ascii="宋体" w:eastAsia="宋体" w:hAnsi="宋体" w:hint="eastAsia"/>
          <w:sz w:val="18"/>
          <w:szCs w:val="20"/>
        </w:rPr>
        <w:t>为简单的8位数据分割器，将多个8位输入分割为多组4位输出数据。</w:t>
      </w:r>
    </w:p>
    <w:p w14:paraId="35138F72" w14:textId="1EAD990F" w:rsidR="00C20B6C" w:rsidRPr="00156804" w:rsidRDefault="00C20B6C">
      <w:pPr>
        <w:rPr>
          <w:rFonts w:ascii="宋体" w:eastAsia="宋体" w:hAnsi="宋体" w:hint="eastAsia"/>
          <w:sz w:val="18"/>
          <w:szCs w:val="20"/>
        </w:rPr>
      </w:pPr>
      <w:r>
        <w:rPr>
          <w:rFonts w:ascii="宋体" w:eastAsia="宋体" w:hAnsi="宋体"/>
          <w:sz w:val="18"/>
          <w:szCs w:val="20"/>
        </w:rPr>
        <w:tab/>
      </w:r>
      <w:r>
        <w:rPr>
          <w:rFonts w:ascii="宋体" w:eastAsia="宋体" w:hAnsi="宋体" w:hint="eastAsia"/>
          <w:sz w:val="18"/>
          <w:szCs w:val="20"/>
        </w:rPr>
        <w:t>找零计算电路为典型的减法器电路，将两个8位二进制值相减，若不足则输出insufficient信号。</w:t>
      </w:r>
    </w:p>
    <w:sectPr w:rsidR="00C20B6C" w:rsidRPr="001568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1737C"/>
    <w:multiLevelType w:val="hybridMultilevel"/>
    <w:tmpl w:val="34505600"/>
    <w:lvl w:ilvl="0" w:tplc="5FCEF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785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A2"/>
    <w:rsid w:val="00156804"/>
    <w:rsid w:val="00211B0A"/>
    <w:rsid w:val="00356D3C"/>
    <w:rsid w:val="00476418"/>
    <w:rsid w:val="00765CA2"/>
    <w:rsid w:val="00855F08"/>
    <w:rsid w:val="00AD5885"/>
    <w:rsid w:val="00C2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E671"/>
  <w15:chartTrackingRefBased/>
  <w15:docId w15:val="{AADBA467-FED9-45BE-B71A-B59102A2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5C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LC_State</dc:creator>
  <cp:keywords/>
  <dc:description/>
  <cp:lastModifiedBy>LC_State</cp:lastModifiedBy>
  <cp:revision>1</cp:revision>
  <dcterms:created xsi:type="dcterms:W3CDTF">2024-12-09T11:03:00Z</dcterms:created>
  <dcterms:modified xsi:type="dcterms:W3CDTF">2024-12-09T12:05:00Z</dcterms:modified>
</cp:coreProperties>
</file>