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11"/>
        <w:gridCol w:w="9101"/>
        <w:gridCol w:w="910"/>
      </w:tblGrid>
      <w:tr w:rsidR="00605A5B" w:rsidRPr="001F3DA4" w14:paraId="16A37176" w14:textId="77777777" w:rsidTr="00D01F5F">
        <w:trPr>
          <w:trHeight w:val="1243"/>
        </w:trPr>
        <w:tc>
          <w:tcPr>
            <w:tcW w:w="911" w:type="dxa"/>
          </w:tcPr>
          <w:p w14:paraId="168ECC2C" w14:textId="77777777" w:rsidR="00605A5B" w:rsidRPr="001F3DA4" w:rsidRDefault="00605A5B">
            <w:pPr>
              <w:rPr>
                <w:sz w:val="22"/>
                <w:szCs w:val="22"/>
              </w:rPr>
            </w:pPr>
          </w:p>
        </w:tc>
        <w:tc>
          <w:tcPr>
            <w:tcW w:w="9101" w:type="dxa"/>
          </w:tcPr>
          <w:p w14:paraId="25086B06" w14:textId="4E2D3EEB" w:rsidR="00605A5B" w:rsidRPr="000C6837" w:rsidRDefault="00853FC2" w:rsidP="000C6837">
            <w:pPr>
              <w:pStyle w:val="Title"/>
              <w:rPr>
                <w:sz w:val="72"/>
                <w:szCs w:val="72"/>
              </w:rPr>
            </w:pPr>
            <w:r w:rsidRPr="00811A0F">
              <w:rPr>
                <w:sz w:val="72"/>
                <w:szCs w:val="72"/>
              </w:rPr>
              <w:t xml:space="preserve">Hector </w:t>
            </w:r>
            <w:r w:rsidRPr="00811A0F">
              <w:rPr>
                <w:rStyle w:val="Emphasis"/>
                <w:sz w:val="72"/>
                <w:szCs w:val="72"/>
              </w:rPr>
              <w:t>Young</w:t>
            </w:r>
          </w:p>
        </w:tc>
        <w:tc>
          <w:tcPr>
            <w:tcW w:w="910" w:type="dxa"/>
          </w:tcPr>
          <w:p w14:paraId="4EFE8E3C" w14:textId="77777777" w:rsidR="00605A5B" w:rsidRPr="001F3DA4" w:rsidRDefault="00605A5B">
            <w:pPr>
              <w:rPr>
                <w:sz w:val="22"/>
                <w:szCs w:val="22"/>
              </w:rPr>
            </w:pPr>
          </w:p>
        </w:tc>
      </w:tr>
    </w:tbl>
    <w:p w14:paraId="1744714B" w14:textId="77777777" w:rsidR="00507E93" w:rsidRPr="001F3DA4" w:rsidRDefault="00507E93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977"/>
        <w:gridCol w:w="7813"/>
      </w:tblGrid>
      <w:tr w:rsidR="00507E93" w:rsidRPr="001F3DA4" w14:paraId="7CC84D96" w14:textId="77777777" w:rsidTr="00853FC2">
        <w:tc>
          <w:tcPr>
            <w:tcW w:w="2977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7BB1147" w14:textId="77777777" w:rsidR="00507E93" w:rsidRPr="001F3DA4" w:rsidRDefault="00507E93">
            <w:pPr>
              <w:rPr>
                <w:sz w:val="22"/>
                <w:szCs w:val="22"/>
              </w:rPr>
            </w:pPr>
          </w:p>
        </w:tc>
        <w:tc>
          <w:tcPr>
            <w:tcW w:w="781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E92B221" w14:textId="77777777" w:rsidR="00507E93" w:rsidRPr="001F3DA4" w:rsidRDefault="00507E93">
            <w:pPr>
              <w:rPr>
                <w:sz w:val="22"/>
                <w:szCs w:val="22"/>
              </w:rPr>
            </w:pPr>
          </w:p>
        </w:tc>
      </w:tr>
      <w:tr w:rsidR="00605A5B" w:rsidRPr="001F3DA4" w14:paraId="58117ED1" w14:textId="77777777" w:rsidTr="00853FC2">
        <w:trPr>
          <w:trHeight w:val="2057"/>
        </w:trPr>
        <w:tc>
          <w:tcPr>
            <w:tcW w:w="2977" w:type="dxa"/>
            <w:tcBorders>
              <w:right w:val="single" w:sz="18" w:space="0" w:color="648276" w:themeColor="accent5"/>
            </w:tcBorders>
          </w:tcPr>
          <w:p w14:paraId="2B557D23" w14:textId="77777777" w:rsidR="00605A5B" w:rsidRPr="001F3DA4" w:rsidRDefault="003F2B89" w:rsidP="00605A5B">
            <w:pPr>
              <w:pStyle w:val="Heading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04447469"/>
                <w:placeholder>
                  <w:docPart w:val="4637349DB950445A9598BF3EAA557528"/>
                </w:placeholder>
                <w:temporary/>
                <w:showingPlcHdr/>
                <w:text/>
              </w:sdtPr>
              <w:sdtEndPr/>
              <w:sdtContent>
                <w:r w:rsidR="00A77921" w:rsidRPr="001F3DA4">
                  <w:rPr>
                    <w:sz w:val="22"/>
                    <w:szCs w:val="22"/>
                  </w:rPr>
                  <w:t>Contact</w:t>
                </w:r>
              </w:sdtContent>
            </w:sdt>
          </w:p>
          <w:p w14:paraId="6A66BA40" w14:textId="18319747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 xml:space="preserve">16617-58A ST </w:t>
            </w:r>
          </w:p>
          <w:p w14:paraId="73C8838B" w14:textId="2982C0F7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 xml:space="preserve">Edmonton, Alberta,  </w:t>
            </w:r>
          </w:p>
          <w:p w14:paraId="3A03B26D" w14:textId="6E6B6807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 xml:space="preserve">T5Y0J3 </w:t>
            </w:r>
          </w:p>
          <w:p w14:paraId="32C77184" w14:textId="78A46696" w:rsidR="00C1095A" w:rsidRPr="001F3DA4" w:rsidRDefault="00853FC2" w:rsidP="00C1095A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780-909-8840</w:t>
            </w:r>
          </w:p>
          <w:p w14:paraId="285AB1B7" w14:textId="71CBDAC5" w:rsidR="00C1095A" w:rsidRPr="001F3DA4" w:rsidRDefault="00853FC2" w:rsidP="00C1095A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Hectorayoung@gmail.com</w:t>
            </w:r>
          </w:p>
          <w:p w14:paraId="3A608E60" w14:textId="77777777" w:rsidR="00605A5B" w:rsidRPr="001F3DA4" w:rsidRDefault="00605A5B" w:rsidP="00605A5B">
            <w:pPr>
              <w:pStyle w:val="TextLeft"/>
              <w:rPr>
                <w:szCs w:val="22"/>
              </w:rPr>
            </w:pPr>
          </w:p>
        </w:tc>
        <w:tc>
          <w:tcPr>
            <w:tcW w:w="7813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542CB00" w14:textId="77777777" w:rsidR="00605A5B" w:rsidRPr="001F3DA4" w:rsidRDefault="003F2B89" w:rsidP="00605A5B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51833632"/>
                <w:placeholder>
                  <w:docPart w:val="B0B4A59645BB4A65800AEAE42487C5D9"/>
                </w:placeholder>
                <w:temporary/>
                <w:showingPlcHdr/>
                <w:text/>
              </w:sdtPr>
              <w:sdtEndPr/>
              <w:sdtContent>
                <w:r w:rsidR="00A77921" w:rsidRPr="001F3DA4">
                  <w:rPr>
                    <w:sz w:val="22"/>
                    <w:szCs w:val="22"/>
                  </w:rPr>
                  <w:t>Objective</w:t>
                </w:r>
              </w:sdtContent>
            </w:sdt>
          </w:p>
          <w:p w14:paraId="35688FA1" w14:textId="77777777" w:rsidR="00605A5B" w:rsidRDefault="00A95AB1" w:rsidP="00813F19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 xml:space="preserve">My objective </w:t>
            </w:r>
            <w:r w:rsidR="00146CAD">
              <w:rPr>
                <w:szCs w:val="22"/>
              </w:rPr>
              <w:t>is the work with a company that has similar values of</w:t>
            </w:r>
            <w:r w:rsidR="00813F19">
              <w:rPr>
                <w:szCs w:val="22"/>
              </w:rPr>
              <w:t xml:space="preserve"> loyalty and commitment</w:t>
            </w:r>
            <w:r w:rsidR="00701455" w:rsidRPr="001F3DA4">
              <w:rPr>
                <w:szCs w:val="22"/>
              </w:rPr>
              <w:t xml:space="preserve">.  </w:t>
            </w:r>
            <w:r w:rsidR="00146CAD">
              <w:rPr>
                <w:szCs w:val="22"/>
              </w:rPr>
              <w:t>To meeting new people</w:t>
            </w:r>
            <w:r w:rsidR="00813F19">
              <w:rPr>
                <w:szCs w:val="22"/>
              </w:rPr>
              <w:t xml:space="preserve"> and build strong relationships</w:t>
            </w:r>
            <w:r w:rsidR="00146CAD">
              <w:rPr>
                <w:szCs w:val="22"/>
              </w:rPr>
              <w:t xml:space="preserve"> </w:t>
            </w:r>
            <w:r w:rsidR="00813F19">
              <w:rPr>
                <w:szCs w:val="22"/>
              </w:rPr>
              <w:t>while</w:t>
            </w:r>
            <w:r w:rsidR="00146CAD">
              <w:rPr>
                <w:szCs w:val="22"/>
              </w:rPr>
              <w:t xml:space="preserve"> </w:t>
            </w:r>
            <w:r w:rsidR="00146CAD" w:rsidRPr="001F3DA4">
              <w:rPr>
                <w:szCs w:val="22"/>
              </w:rPr>
              <w:t>work</w:t>
            </w:r>
            <w:r w:rsidR="00813F19">
              <w:rPr>
                <w:szCs w:val="22"/>
              </w:rPr>
              <w:t>ing</w:t>
            </w:r>
            <w:r w:rsidR="00146CAD" w:rsidRPr="001F3DA4">
              <w:rPr>
                <w:szCs w:val="22"/>
              </w:rPr>
              <w:t xml:space="preserve"> with a progressive company</w:t>
            </w:r>
            <w:r w:rsidR="00813F19">
              <w:rPr>
                <w:szCs w:val="22"/>
              </w:rPr>
              <w:t xml:space="preserve"> that provides a valuable serve and also values professional and personal growth</w:t>
            </w:r>
            <w:r w:rsidR="00146CAD" w:rsidRPr="001F3DA4">
              <w:rPr>
                <w:szCs w:val="22"/>
              </w:rPr>
              <w:t xml:space="preserve">. </w:t>
            </w:r>
            <w:r w:rsidR="00682C67">
              <w:rPr>
                <w:szCs w:val="22"/>
              </w:rPr>
              <w:t xml:space="preserve">My goal </w:t>
            </w:r>
            <w:r w:rsidR="00813F19">
              <w:rPr>
                <w:szCs w:val="22"/>
              </w:rPr>
              <w:t>is to be valued</w:t>
            </w:r>
            <w:r w:rsidR="00146CAD">
              <w:rPr>
                <w:szCs w:val="22"/>
              </w:rPr>
              <w:t xml:space="preserve"> team member</w:t>
            </w:r>
            <w:r w:rsidR="00813F19">
              <w:rPr>
                <w:szCs w:val="22"/>
              </w:rPr>
              <w:t xml:space="preserve"> where my involvement matters, build </w:t>
            </w:r>
            <w:r w:rsidR="00682C67">
              <w:rPr>
                <w:szCs w:val="22"/>
              </w:rPr>
              <w:t>functional and user friendly experiences with the highest quality of work</w:t>
            </w:r>
            <w:r w:rsidR="00813F19">
              <w:rPr>
                <w:szCs w:val="22"/>
              </w:rPr>
              <w:t xml:space="preserve"> and customer service</w:t>
            </w:r>
            <w:r w:rsidR="00682C67">
              <w:rPr>
                <w:szCs w:val="22"/>
              </w:rPr>
              <w:t xml:space="preserve">. </w:t>
            </w:r>
            <w:r w:rsidR="00813F19">
              <w:rPr>
                <w:szCs w:val="22"/>
              </w:rPr>
              <w:t>I am dedicated to c</w:t>
            </w:r>
            <w:r w:rsidR="00146CAD">
              <w:rPr>
                <w:szCs w:val="22"/>
              </w:rPr>
              <w:t>ontinually learning new skills</w:t>
            </w:r>
            <w:r w:rsidR="00701455" w:rsidRPr="001F3DA4">
              <w:rPr>
                <w:szCs w:val="22"/>
              </w:rPr>
              <w:t xml:space="preserve">. </w:t>
            </w:r>
          </w:p>
          <w:p w14:paraId="0E72757A" w14:textId="19E112B7" w:rsidR="00547AEC" w:rsidRPr="00547AEC" w:rsidRDefault="00547AEC" w:rsidP="00547AEC"/>
        </w:tc>
      </w:tr>
      <w:tr w:rsidR="000E1D44" w:rsidRPr="001F3DA4" w14:paraId="3BD4299D" w14:textId="77777777" w:rsidTr="007E1D91">
        <w:trPr>
          <w:trHeight w:val="696"/>
        </w:trPr>
        <w:tc>
          <w:tcPr>
            <w:tcW w:w="2977" w:type="dxa"/>
            <w:tcBorders>
              <w:right w:val="single" w:sz="18" w:space="0" w:color="648276" w:themeColor="accent5"/>
            </w:tcBorders>
          </w:tcPr>
          <w:p w14:paraId="323B0C4A" w14:textId="43C02344" w:rsidR="000E1D44" w:rsidRPr="001F3DA4" w:rsidRDefault="003F2B89" w:rsidP="000E1D44">
            <w:pPr>
              <w:pStyle w:val="Heading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23097672"/>
                <w:placeholder>
                  <w:docPart w:val="3B2CC1DCD4A942E0853905310EF0D3FF"/>
                </w:placeholder>
                <w:temporary/>
                <w:showingPlcHdr/>
                <w:text/>
              </w:sdtPr>
              <w:sdtEndPr/>
              <w:sdtContent>
                <w:r w:rsidR="00A77921" w:rsidRPr="001F3DA4">
                  <w:rPr>
                    <w:sz w:val="22"/>
                    <w:szCs w:val="22"/>
                  </w:rPr>
                  <w:t>Education</w:t>
                </w:r>
              </w:sdtContent>
            </w:sdt>
          </w:p>
          <w:p w14:paraId="7EAC64F3" w14:textId="77777777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Northern Alberta Institute of Technology</w:t>
            </w:r>
          </w:p>
          <w:p w14:paraId="77A0CCAD" w14:textId="36A9AA8D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Computer Systems Technology (CST) Diploma</w:t>
            </w:r>
          </w:p>
          <w:p w14:paraId="5ECFD048" w14:textId="594F514D" w:rsidR="00853FC2" w:rsidRPr="001F3DA4" w:rsidRDefault="00853FC2" w:rsidP="00853FC2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Graduated with Honors – December 2010</w:t>
            </w:r>
          </w:p>
          <w:p w14:paraId="059B18B7" w14:textId="77777777" w:rsidR="00CB11AC" w:rsidRPr="001F3DA4" w:rsidRDefault="00CB11AC" w:rsidP="00CB11AC">
            <w:pPr>
              <w:rPr>
                <w:sz w:val="22"/>
                <w:szCs w:val="22"/>
              </w:rPr>
            </w:pPr>
          </w:p>
          <w:p w14:paraId="2F205F54" w14:textId="085AD7A8" w:rsidR="0093654C" w:rsidRPr="001F3DA4" w:rsidRDefault="0093654C" w:rsidP="0093654C">
            <w:pPr>
              <w:pStyle w:val="Heading1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Sample Coding Projects</w:t>
            </w:r>
          </w:p>
          <w:p w14:paraId="200FF032" w14:textId="73858A74" w:rsidR="0093654C" w:rsidRPr="001F3DA4" w:rsidRDefault="0093654C" w:rsidP="0093654C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https://github.com/LCTRY/</w:t>
            </w:r>
          </w:p>
          <w:p w14:paraId="02BD79C9" w14:textId="762C295A" w:rsidR="0093654C" w:rsidRPr="001F3DA4" w:rsidRDefault="0093654C" w:rsidP="0093654C">
            <w:pPr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 xml:space="preserve"> </w:t>
            </w:r>
          </w:p>
          <w:p w14:paraId="054D88FC" w14:textId="77777777" w:rsidR="00CB11AC" w:rsidRPr="001F3DA4" w:rsidRDefault="003F2B89" w:rsidP="00CB11AC">
            <w:pPr>
              <w:pStyle w:val="Heading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42716918"/>
                <w:placeholder>
                  <w:docPart w:val="463D9D53066C439A95FA67C58D882DEE"/>
                </w:placeholder>
                <w:temporary/>
                <w:showingPlcHdr/>
                <w:text/>
              </w:sdtPr>
              <w:sdtEndPr/>
              <w:sdtContent>
                <w:r w:rsidR="00CB11AC" w:rsidRPr="001F3DA4">
                  <w:rPr>
                    <w:sz w:val="22"/>
                    <w:szCs w:val="22"/>
                  </w:rPr>
                  <w:t>Key Skills</w:t>
                </w:r>
              </w:sdtContent>
            </w:sdt>
          </w:p>
          <w:p w14:paraId="0A8CCD6B" w14:textId="77777777" w:rsidR="00CB11AC" w:rsidRPr="001F3DA4" w:rsidRDefault="00CB11AC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JavaScript</w:t>
            </w:r>
          </w:p>
          <w:p w14:paraId="56B1393E" w14:textId="1697B591" w:rsidR="00CB11AC" w:rsidRPr="001F3DA4" w:rsidRDefault="00CB11AC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React</w:t>
            </w:r>
            <w:r w:rsidR="00791CBB">
              <w:rPr>
                <w:szCs w:val="22"/>
              </w:rPr>
              <w:t>JS</w:t>
            </w:r>
          </w:p>
          <w:p w14:paraId="67EDE247" w14:textId="77777777" w:rsidR="00CB11AC" w:rsidRPr="001F3DA4" w:rsidRDefault="00CB11AC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HTML</w:t>
            </w:r>
          </w:p>
          <w:p w14:paraId="2C0EA712" w14:textId="77777777" w:rsidR="00CB11AC" w:rsidRPr="001F3DA4" w:rsidRDefault="00CB11AC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CSS</w:t>
            </w:r>
          </w:p>
          <w:p w14:paraId="492C18E2" w14:textId="2B2917D1" w:rsidR="00CB11AC" w:rsidRDefault="00943B71" w:rsidP="007E1D91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 xml:space="preserve">Oracle </w:t>
            </w:r>
            <w:r w:rsidR="00CB11AC" w:rsidRPr="001F3DA4">
              <w:rPr>
                <w:szCs w:val="22"/>
              </w:rPr>
              <w:t>PLSQL</w:t>
            </w:r>
          </w:p>
          <w:p w14:paraId="4BC91B96" w14:textId="5405A802" w:rsidR="00943B71" w:rsidRPr="00943B71" w:rsidRDefault="00943B71" w:rsidP="00943B71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>Oracle Forms and Reports</w:t>
            </w:r>
          </w:p>
          <w:p w14:paraId="7C74F0A1" w14:textId="77777777" w:rsidR="002B0EF3" w:rsidRDefault="00CB11AC" w:rsidP="002B0EF3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SQ</w:t>
            </w:r>
            <w:r w:rsidR="002B0EF3">
              <w:rPr>
                <w:szCs w:val="22"/>
              </w:rPr>
              <w:t xml:space="preserve">L </w:t>
            </w:r>
          </w:p>
          <w:p w14:paraId="0C14855B" w14:textId="2D403AF6" w:rsidR="002B0EF3" w:rsidRPr="002B0EF3" w:rsidRDefault="002B0EF3" w:rsidP="002B0EF3">
            <w:pPr>
              <w:pStyle w:val="TextLeft"/>
              <w:rPr>
                <w:szCs w:val="22"/>
              </w:rPr>
            </w:pPr>
            <w:bookmarkStart w:id="0" w:name="_GoBack"/>
            <w:bookmarkEnd w:id="0"/>
            <w:r>
              <w:rPr>
                <w:szCs w:val="22"/>
              </w:rPr>
              <w:t>MongoDB</w:t>
            </w:r>
          </w:p>
          <w:p w14:paraId="4CCF0C94" w14:textId="77777777" w:rsidR="002572A5" w:rsidRDefault="002572A5" w:rsidP="002572A5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 xml:space="preserve">Bash Script </w:t>
            </w:r>
          </w:p>
          <w:p w14:paraId="24E36C58" w14:textId="77777777" w:rsidR="00943B71" w:rsidRDefault="00A95AB1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Linux operating system</w:t>
            </w:r>
            <w:r w:rsidR="00943B71">
              <w:rPr>
                <w:szCs w:val="22"/>
              </w:rPr>
              <w:t>s</w:t>
            </w:r>
          </w:p>
          <w:p w14:paraId="53274953" w14:textId="6B2C1DC5" w:rsidR="00A95AB1" w:rsidRDefault="00943B71" w:rsidP="007E1D91">
            <w:pPr>
              <w:pStyle w:val="TextLeft"/>
              <w:rPr>
                <w:szCs w:val="22"/>
              </w:rPr>
            </w:pPr>
            <w:r>
              <w:rPr>
                <w:szCs w:val="22"/>
              </w:rPr>
              <w:t>MS Excel</w:t>
            </w:r>
          </w:p>
          <w:p w14:paraId="62836EB6" w14:textId="638949DC" w:rsidR="00943B71" w:rsidRPr="00943B71" w:rsidRDefault="00943B71" w:rsidP="00943B71"/>
          <w:p w14:paraId="3FBF04E7" w14:textId="707E8B81" w:rsidR="00A95AB1" w:rsidRPr="001F3DA4" w:rsidRDefault="00A95AB1" w:rsidP="007E1D91">
            <w:pPr>
              <w:pStyle w:val="TextLeft"/>
              <w:rPr>
                <w:szCs w:val="22"/>
              </w:rPr>
            </w:pPr>
            <w:proofErr w:type="spellStart"/>
            <w:r w:rsidRPr="001F3DA4">
              <w:rPr>
                <w:szCs w:val="22"/>
              </w:rPr>
              <w:t>Git</w:t>
            </w:r>
            <w:proofErr w:type="spellEnd"/>
            <w:r w:rsidRPr="001F3DA4">
              <w:rPr>
                <w:szCs w:val="22"/>
              </w:rPr>
              <w:t xml:space="preserve"> Hub</w:t>
            </w:r>
          </w:p>
          <w:p w14:paraId="4C95DBB8" w14:textId="2C1B1310" w:rsidR="00A95AB1" w:rsidRPr="001F3DA4" w:rsidRDefault="00A95AB1" w:rsidP="007E1D91">
            <w:pPr>
              <w:pStyle w:val="TextLeft"/>
              <w:rPr>
                <w:szCs w:val="22"/>
              </w:rPr>
            </w:pPr>
            <w:r w:rsidRPr="001F3DA4">
              <w:rPr>
                <w:szCs w:val="22"/>
              </w:rPr>
              <w:t>Smart CVS</w:t>
            </w:r>
          </w:p>
          <w:p w14:paraId="1B34C99D" w14:textId="77777777" w:rsidR="00A95AB1" w:rsidRPr="001F3DA4" w:rsidRDefault="00A95AB1" w:rsidP="00A95AB1">
            <w:pPr>
              <w:rPr>
                <w:sz w:val="22"/>
                <w:szCs w:val="22"/>
              </w:rPr>
            </w:pPr>
          </w:p>
          <w:p w14:paraId="6247FC35" w14:textId="0EC09DB3" w:rsidR="00A95AB1" w:rsidRPr="001F3DA4" w:rsidRDefault="00A95AB1" w:rsidP="00853FC2">
            <w:pPr>
              <w:rPr>
                <w:sz w:val="22"/>
                <w:szCs w:val="22"/>
              </w:rPr>
            </w:pPr>
          </w:p>
        </w:tc>
        <w:tc>
          <w:tcPr>
            <w:tcW w:w="7813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sz w:val="22"/>
                <w:szCs w:val="22"/>
              </w:rPr>
              <w:id w:val="-1767221959"/>
              <w:placeholder>
                <w:docPart w:val="43692818C32B4AD88B5F0C9CEC8FD711"/>
              </w:placeholder>
              <w:temporary/>
              <w:showingPlcHdr/>
              <w:text/>
            </w:sdtPr>
            <w:sdtEndPr/>
            <w:sdtContent>
              <w:p w14:paraId="7EA35C7C" w14:textId="77777777" w:rsidR="00A77921" w:rsidRPr="001F3DA4" w:rsidRDefault="00A77921" w:rsidP="00A77921">
                <w:pPr>
                  <w:pStyle w:val="Heading2"/>
                  <w:rPr>
                    <w:sz w:val="22"/>
                    <w:szCs w:val="22"/>
                  </w:rPr>
                </w:pPr>
                <w:r w:rsidRPr="001F3DA4">
                  <w:rPr>
                    <w:sz w:val="22"/>
                    <w:szCs w:val="22"/>
                  </w:rPr>
                  <w:t>Experience</w:t>
                </w:r>
              </w:p>
            </w:sdtContent>
          </w:sdt>
          <w:p w14:paraId="2F5F2963" w14:textId="77777777" w:rsidR="007E1D91" w:rsidRPr="001F3DA4" w:rsidRDefault="007E1D91" w:rsidP="000E1D44">
            <w:pPr>
              <w:pStyle w:val="SmallText"/>
              <w:rPr>
                <w:sz w:val="22"/>
                <w:szCs w:val="22"/>
              </w:rPr>
            </w:pPr>
          </w:p>
          <w:p w14:paraId="5C1FFC14" w14:textId="7236CA17" w:rsidR="000E1D44" w:rsidRPr="001F3DA4" w:rsidRDefault="00853FC2" w:rsidP="000E1D44">
            <w:pPr>
              <w:pStyle w:val="SmallText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2015-2020</w:t>
            </w:r>
          </w:p>
          <w:p w14:paraId="52166EFF" w14:textId="21644CBC" w:rsidR="000E1D44" w:rsidRPr="001F3DA4" w:rsidRDefault="00853FC2" w:rsidP="000E1D44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>Systems Analyst</w:t>
            </w:r>
            <w:r w:rsidR="0057534A" w:rsidRPr="001F3DA4">
              <w:rPr>
                <w:szCs w:val="22"/>
              </w:rPr>
              <w:t xml:space="preserve"> </w:t>
            </w:r>
            <w:r w:rsidR="000E1D44" w:rsidRPr="001F3DA4">
              <w:rPr>
                <w:szCs w:val="22"/>
              </w:rPr>
              <w:t>•</w:t>
            </w:r>
            <w:r w:rsidR="0057534A" w:rsidRPr="001F3DA4">
              <w:rPr>
                <w:szCs w:val="22"/>
              </w:rPr>
              <w:t xml:space="preserve"> </w:t>
            </w:r>
            <w:r w:rsidRPr="001F3DA4">
              <w:rPr>
                <w:szCs w:val="22"/>
              </w:rPr>
              <w:t>Alberta Blue Cross</w:t>
            </w:r>
          </w:p>
          <w:p w14:paraId="26A9A95E" w14:textId="2A43543A" w:rsidR="001F3DA4" w:rsidRPr="001F3DA4" w:rsidRDefault="001F3DA4" w:rsidP="001F3DA4">
            <w:pPr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 xml:space="preserve">Main duties include: </w:t>
            </w:r>
          </w:p>
          <w:p w14:paraId="138A0C48" w14:textId="4B681482" w:rsidR="00853FC2" w:rsidRPr="001F3DA4" w:rsidRDefault="00853F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Developed</w:t>
            </w:r>
            <w:r w:rsidR="001F3DA4" w:rsidRPr="001F3DA4">
              <w:rPr>
                <w:rFonts w:ascii="Arial" w:hAnsi="Arial"/>
                <w:sz w:val="22"/>
                <w:szCs w:val="22"/>
              </w:rPr>
              <w:t>, tested</w:t>
            </w:r>
            <w:r w:rsidR="00A905A6">
              <w:rPr>
                <w:rFonts w:ascii="Arial" w:hAnsi="Arial"/>
                <w:sz w:val="22"/>
                <w:szCs w:val="22"/>
              </w:rPr>
              <w:t>, troubleshoot</w:t>
            </w:r>
            <w:r w:rsidRPr="001F3DA4">
              <w:rPr>
                <w:rFonts w:ascii="Arial" w:hAnsi="Arial"/>
                <w:sz w:val="22"/>
                <w:szCs w:val="22"/>
              </w:rPr>
              <w:t xml:space="preserve"> and maintained pharmacy </w:t>
            </w:r>
            <w:r w:rsidR="00A905A6">
              <w:rPr>
                <w:rFonts w:ascii="Arial" w:hAnsi="Arial"/>
                <w:sz w:val="22"/>
                <w:szCs w:val="22"/>
              </w:rPr>
              <w:t xml:space="preserve">drug claim adjudication and drug monitoring </w:t>
            </w:r>
            <w:r w:rsidRPr="001F3DA4">
              <w:rPr>
                <w:rFonts w:ascii="Arial" w:hAnsi="Arial"/>
                <w:sz w:val="22"/>
                <w:szCs w:val="22"/>
              </w:rPr>
              <w:t xml:space="preserve">applications </w:t>
            </w:r>
          </w:p>
          <w:p w14:paraId="3205D656" w14:textId="562EB8B8" w:rsidR="00853FC2" w:rsidRPr="001F3DA4" w:rsidRDefault="007B6A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Pharmacy </w:t>
            </w:r>
            <w:r w:rsidR="00853FC2" w:rsidRPr="001F3DA4">
              <w:rPr>
                <w:rFonts w:ascii="Arial" w:hAnsi="Arial"/>
                <w:sz w:val="22"/>
                <w:szCs w:val="22"/>
              </w:rPr>
              <w:t xml:space="preserve">Oracle database – </w:t>
            </w:r>
            <w:r>
              <w:rPr>
                <w:rFonts w:ascii="Arial" w:hAnsi="Arial"/>
                <w:sz w:val="22"/>
                <w:szCs w:val="22"/>
              </w:rPr>
              <w:t xml:space="preserve">Table structure </w:t>
            </w:r>
            <w:r w:rsidR="00853FC2" w:rsidRPr="001F3DA4">
              <w:rPr>
                <w:rFonts w:ascii="Arial" w:hAnsi="Arial"/>
                <w:sz w:val="22"/>
                <w:szCs w:val="22"/>
              </w:rPr>
              <w:t xml:space="preserve">DDL, PLSQL, Triggers, Procedures, Packages, Reference/Meta/Business data </w:t>
            </w:r>
          </w:p>
          <w:p w14:paraId="24FC7337" w14:textId="5971517F" w:rsidR="00853FC2" w:rsidRPr="001F3DA4" w:rsidRDefault="00853F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Created</w:t>
            </w:r>
            <w:r w:rsidR="00A905A6">
              <w:rPr>
                <w:rFonts w:ascii="Arial" w:hAnsi="Arial"/>
                <w:sz w:val="22"/>
                <w:szCs w:val="22"/>
              </w:rPr>
              <w:t xml:space="preserve">, </w:t>
            </w:r>
            <w:r w:rsidRPr="001F3DA4">
              <w:rPr>
                <w:rFonts w:ascii="Arial" w:hAnsi="Arial"/>
                <w:sz w:val="22"/>
                <w:szCs w:val="22"/>
              </w:rPr>
              <w:t>Maintained</w:t>
            </w:r>
            <w:r w:rsidR="00A905A6">
              <w:rPr>
                <w:rFonts w:ascii="Arial" w:hAnsi="Arial"/>
                <w:sz w:val="22"/>
                <w:szCs w:val="22"/>
              </w:rPr>
              <w:t xml:space="preserve">, troubleshoot </w:t>
            </w:r>
            <w:r w:rsidR="007B6AC2">
              <w:rPr>
                <w:rFonts w:ascii="Arial" w:hAnsi="Arial"/>
                <w:sz w:val="22"/>
                <w:szCs w:val="22"/>
              </w:rPr>
              <w:t xml:space="preserve">pharmacy team’s user interface for drug benefits, drug plans and direct billing claims with </w:t>
            </w:r>
            <w:r w:rsidR="00A905A6">
              <w:rPr>
                <w:rFonts w:ascii="Arial" w:hAnsi="Arial"/>
                <w:sz w:val="22"/>
                <w:szCs w:val="22"/>
              </w:rPr>
              <w:t xml:space="preserve">Oracle </w:t>
            </w:r>
            <w:r w:rsidRPr="001F3DA4">
              <w:rPr>
                <w:rFonts w:ascii="Arial" w:hAnsi="Arial"/>
                <w:sz w:val="22"/>
                <w:szCs w:val="22"/>
              </w:rPr>
              <w:t>Forms and Reports</w:t>
            </w:r>
          </w:p>
          <w:p w14:paraId="2E2D46E6" w14:textId="77777777" w:rsidR="001F3DA4" w:rsidRPr="001F3DA4" w:rsidRDefault="00853F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Created and Maintained Linus</w:t>
            </w:r>
            <w:r w:rsidR="001F3DA4" w:rsidRPr="001F3DA4">
              <w:rPr>
                <w:rFonts w:ascii="Arial" w:hAnsi="Arial"/>
                <w:sz w:val="22"/>
                <w:szCs w:val="22"/>
              </w:rPr>
              <w:t xml:space="preserve"> scripts</w:t>
            </w:r>
            <w:r w:rsidRPr="001F3DA4">
              <w:rPr>
                <w:rFonts w:ascii="Arial" w:hAnsi="Arial"/>
                <w:sz w:val="22"/>
                <w:szCs w:val="22"/>
              </w:rPr>
              <w:t xml:space="preserve"> and Windows </w:t>
            </w:r>
            <w:r w:rsidR="001F3DA4" w:rsidRPr="001F3DA4">
              <w:rPr>
                <w:rFonts w:ascii="Arial" w:hAnsi="Arial"/>
                <w:sz w:val="22"/>
                <w:szCs w:val="22"/>
              </w:rPr>
              <w:t xml:space="preserve">scripts </w:t>
            </w:r>
          </w:p>
          <w:p w14:paraId="03DCD3E2" w14:textId="21188A81" w:rsidR="00853FC2" w:rsidRPr="001F3DA4" w:rsidRDefault="001F3DA4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S</w:t>
            </w:r>
            <w:r w:rsidR="00853FC2" w:rsidRPr="001F3DA4">
              <w:rPr>
                <w:rFonts w:ascii="Arial" w:hAnsi="Arial"/>
                <w:sz w:val="22"/>
                <w:szCs w:val="22"/>
              </w:rPr>
              <w:t xml:space="preserve">cripts/batch processes </w:t>
            </w:r>
            <w:r w:rsidRPr="001F3DA4">
              <w:rPr>
                <w:rFonts w:ascii="Arial" w:hAnsi="Arial"/>
                <w:sz w:val="22"/>
                <w:szCs w:val="22"/>
              </w:rPr>
              <w:t>for</w:t>
            </w:r>
            <w:r w:rsidR="00853FC2" w:rsidRPr="001F3DA4">
              <w:rPr>
                <w:rFonts w:ascii="Arial" w:hAnsi="Arial"/>
                <w:sz w:val="22"/>
                <w:szCs w:val="22"/>
              </w:rPr>
              <w:t xml:space="preserve"> automated health checks. </w:t>
            </w:r>
          </w:p>
          <w:p w14:paraId="49B942D8" w14:textId="77777777" w:rsidR="00853FC2" w:rsidRPr="001F3DA4" w:rsidRDefault="00853F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Maintained Microsoft electronic forms </w:t>
            </w:r>
          </w:p>
          <w:p w14:paraId="634625B8" w14:textId="77777777" w:rsidR="00853FC2" w:rsidRPr="001F3DA4" w:rsidRDefault="00853FC2" w:rsidP="00853FC2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Work on pharmacy projects within a team</w:t>
            </w:r>
          </w:p>
          <w:p w14:paraId="0D79A1EC" w14:textId="325A427E" w:rsidR="007E1D91" w:rsidRPr="001F3DA4" w:rsidRDefault="00853FC2" w:rsidP="007E1D91">
            <w:pPr>
              <w:pStyle w:val="ListParagraph"/>
              <w:numPr>
                <w:ilvl w:val="0"/>
                <w:numId w:val="1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Create and maintain user documentation </w:t>
            </w:r>
          </w:p>
          <w:p w14:paraId="05D530E7" w14:textId="77777777" w:rsidR="000E1D44" w:rsidRPr="001F3DA4" w:rsidRDefault="000E1D44" w:rsidP="0057534A">
            <w:pPr>
              <w:pStyle w:val="TextRight"/>
              <w:rPr>
                <w:szCs w:val="22"/>
              </w:rPr>
            </w:pPr>
          </w:p>
          <w:p w14:paraId="5EC1C8A9" w14:textId="4B646FF2" w:rsidR="00853FC2" w:rsidRPr="001F3DA4" w:rsidRDefault="00853FC2" w:rsidP="00853FC2">
            <w:pPr>
              <w:pStyle w:val="SmallText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2011-2015</w:t>
            </w:r>
          </w:p>
          <w:p w14:paraId="4B3BE4D1" w14:textId="603A5600" w:rsidR="00853FC2" w:rsidRDefault="00853FC2" w:rsidP="00853FC2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>Configuration Management Analyst • Alberta Blue Cross</w:t>
            </w:r>
          </w:p>
          <w:p w14:paraId="3C5C7B93" w14:textId="77777777" w:rsidR="001F3DA4" w:rsidRPr="001F3DA4" w:rsidRDefault="001F3DA4" w:rsidP="001F3DA4">
            <w:pPr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 xml:space="preserve">Main duties include: </w:t>
            </w:r>
          </w:p>
          <w:p w14:paraId="52DC3286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Support and manage change requests through development life cycle for multiple application teams </w:t>
            </w:r>
          </w:p>
          <w:p w14:paraId="648B3344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Support teams with on boarding requests for different development technologies required by application teams. </w:t>
            </w:r>
          </w:p>
          <w:p w14:paraId="4B3AA9D2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Developed automation scripts to increase efficiency of the promotion process</w:t>
            </w:r>
          </w:p>
          <w:p w14:paraId="70C38CEF" w14:textId="67EDC106" w:rsidR="007E1D91" w:rsidRPr="001F3DA4" w:rsidRDefault="007E1D91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Create new processes to quickly and effectively promote code through the SDLC</w:t>
            </w:r>
          </w:p>
          <w:p w14:paraId="062AE531" w14:textId="450773A9" w:rsidR="001F3DA4" w:rsidRPr="001F3DA4" w:rsidRDefault="001F3DA4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Debugging and testing elevation code</w:t>
            </w:r>
          </w:p>
          <w:p w14:paraId="2491A945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>Organized production elevation meetings</w:t>
            </w:r>
          </w:p>
          <w:p w14:paraId="03177697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Handled on call duties on a rotational bases </w:t>
            </w:r>
          </w:p>
          <w:p w14:paraId="362D2D03" w14:textId="77777777" w:rsidR="00CB11AC" w:rsidRPr="001F3DA4" w:rsidRDefault="00CB11AC" w:rsidP="00CB11AC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t xml:space="preserve">Create and maintain user documentation </w:t>
            </w:r>
          </w:p>
          <w:p w14:paraId="218C83D1" w14:textId="33596328" w:rsidR="001F3DA4" w:rsidRPr="00D01F5F" w:rsidRDefault="001F3DA4" w:rsidP="00D01F5F">
            <w:pPr>
              <w:pStyle w:val="ListParagraph"/>
              <w:numPr>
                <w:ilvl w:val="0"/>
                <w:numId w:val="2"/>
              </w:numPr>
              <w:tabs>
                <w:tab w:val="right" w:pos="9990"/>
              </w:tabs>
              <w:spacing w:after="10"/>
              <w:rPr>
                <w:rFonts w:ascii="Arial" w:hAnsi="Arial"/>
                <w:sz w:val="22"/>
                <w:szCs w:val="22"/>
              </w:rPr>
            </w:pPr>
            <w:r w:rsidRPr="001F3DA4">
              <w:rPr>
                <w:rFonts w:ascii="Arial" w:hAnsi="Arial"/>
                <w:sz w:val="22"/>
                <w:szCs w:val="22"/>
              </w:rPr>
              <w:lastRenderedPageBreak/>
              <w:t xml:space="preserve">On call support </w:t>
            </w:r>
          </w:p>
          <w:p w14:paraId="073DB659" w14:textId="77777777" w:rsidR="00D01F5F" w:rsidRDefault="00D01F5F" w:rsidP="00CB11AC">
            <w:pPr>
              <w:pStyle w:val="SmallText"/>
              <w:rPr>
                <w:sz w:val="22"/>
                <w:szCs w:val="22"/>
              </w:rPr>
            </w:pPr>
          </w:p>
          <w:p w14:paraId="7B305053" w14:textId="750C4E81" w:rsidR="00CB11AC" w:rsidRPr="001F3DA4" w:rsidRDefault="00CB11AC" w:rsidP="00CB11AC">
            <w:pPr>
              <w:pStyle w:val="SmallText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May 2010 – September 2010</w:t>
            </w:r>
          </w:p>
          <w:p w14:paraId="078675DE" w14:textId="708282AD" w:rsidR="00CB11AC" w:rsidRDefault="00CB11AC" w:rsidP="00CB11AC">
            <w:pPr>
              <w:pStyle w:val="TextRight"/>
              <w:rPr>
                <w:szCs w:val="22"/>
              </w:rPr>
            </w:pPr>
            <w:r w:rsidRPr="001F3DA4">
              <w:rPr>
                <w:rFonts w:ascii="Arial" w:hAnsi="Arial"/>
                <w:szCs w:val="22"/>
              </w:rPr>
              <w:t>Information Technology Support Co-op Student</w:t>
            </w:r>
            <w:r w:rsidRPr="001F3DA4">
              <w:rPr>
                <w:szCs w:val="22"/>
              </w:rPr>
              <w:t xml:space="preserve"> • Department of Justice (Government of Canada)</w:t>
            </w:r>
          </w:p>
          <w:p w14:paraId="7E785DB1" w14:textId="77777777" w:rsidR="001F3DA4" w:rsidRPr="001F3DA4" w:rsidRDefault="001F3DA4" w:rsidP="001F3DA4">
            <w:pPr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 xml:space="preserve">Main duties include: </w:t>
            </w:r>
          </w:p>
          <w:p w14:paraId="3E13F716" w14:textId="77777777" w:rsidR="00CB11AC" w:rsidRPr="001F3DA4" w:rsidRDefault="00CB11AC" w:rsidP="00CB11AC">
            <w:pPr>
              <w:pStyle w:val="PlainText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Client support</w:t>
            </w:r>
          </w:p>
          <w:p w14:paraId="1EFAE840" w14:textId="77777777" w:rsidR="00CB11AC" w:rsidRPr="001F3DA4" w:rsidRDefault="00CB11AC" w:rsidP="00CB11AC">
            <w:pPr>
              <w:pStyle w:val="PlainText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Hardware installation/setup</w:t>
            </w:r>
          </w:p>
          <w:p w14:paraId="1AACB040" w14:textId="77777777" w:rsidR="00CB11AC" w:rsidRPr="001F3DA4" w:rsidRDefault="00CB11AC" w:rsidP="00CB11AC">
            <w:pPr>
              <w:pStyle w:val="PlainText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Printer maintenance/setup</w:t>
            </w:r>
          </w:p>
          <w:p w14:paraId="6DF24849" w14:textId="77777777" w:rsidR="00CB11AC" w:rsidRPr="001F3DA4" w:rsidRDefault="00CB11AC" w:rsidP="00CB11AC">
            <w:pPr>
              <w:pStyle w:val="PlainText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Inventory management</w:t>
            </w:r>
          </w:p>
          <w:p w14:paraId="02CC0BD7" w14:textId="77777777" w:rsidR="00CB11AC" w:rsidRPr="001F3DA4" w:rsidRDefault="00CB11AC" w:rsidP="00CB11AC">
            <w:pPr>
              <w:pStyle w:val="PlainText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Video conference support/setup</w:t>
            </w:r>
          </w:p>
          <w:p w14:paraId="5170D091" w14:textId="77777777" w:rsidR="00853FC2" w:rsidRPr="001F3DA4" w:rsidRDefault="00CB11AC" w:rsidP="007E1D91">
            <w:pPr>
              <w:pStyle w:val="Plain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F3DA4">
              <w:rPr>
                <w:rFonts w:ascii="Arial" w:eastAsia="Times New Roman" w:hAnsi="Arial" w:cs="Times New Roman"/>
                <w:sz w:val="22"/>
                <w:szCs w:val="22"/>
                <w:lang w:val="en-GB" w:eastAsia="en-CA"/>
              </w:rPr>
              <w:t>Imaging and installation of programs for desktops and laptops</w:t>
            </w:r>
          </w:p>
          <w:p w14:paraId="6EB89FB7" w14:textId="2CE01CC2" w:rsidR="0093654C" w:rsidRPr="001F3DA4" w:rsidRDefault="0093654C" w:rsidP="0093654C">
            <w:pPr>
              <w:pStyle w:val="PlainText"/>
              <w:ind w:left="1440"/>
              <w:rPr>
                <w:sz w:val="22"/>
                <w:szCs w:val="22"/>
              </w:rPr>
            </w:pPr>
          </w:p>
        </w:tc>
      </w:tr>
      <w:tr w:rsidR="000E1D44" w:rsidRPr="001F3DA4" w14:paraId="3814BEDE" w14:textId="77777777" w:rsidTr="00853FC2">
        <w:trPr>
          <w:trHeight w:val="2375"/>
        </w:trPr>
        <w:tc>
          <w:tcPr>
            <w:tcW w:w="2977" w:type="dxa"/>
            <w:tcBorders>
              <w:right w:val="single" w:sz="18" w:space="0" w:color="648276" w:themeColor="accent5"/>
            </w:tcBorders>
          </w:tcPr>
          <w:p w14:paraId="437099B6" w14:textId="1A05C012" w:rsidR="00853FC2" w:rsidRPr="001F3DA4" w:rsidRDefault="00853FC2" w:rsidP="00CB11AC">
            <w:pPr>
              <w:pStyle w:val="TextLeft"/>
              <w:rPr>
                <w:szCs w:val="22"/>
              </w:rPr>
            </w:pPr>
          </w:p>
        </w:tc>
        <w:tc>
          <w:tcPr>
            <w:tcW w:w="7813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1C5C12B" w14:textId="25EE0DEC" w:rsidR="000E1D44" w:rsidRPr="001F3DA4" w:rsidRDefault="00A95AB1" w:rsidP="00A77921">
            <w:pPr>
              <w:pStyle w:val="Heading2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Key Projects</w:t>
            </w:r>
            <w:r w:rsidR="007E1D91" w:rsidRPr="001F3DA4">
              <w:rPr>
                <w:sz w:val="22"/>
                <w:szCs w:val="22"/>
              </w:rPr>
              <w:t xml:space="preserve"> Highlights</w:t>
            </w:r>
          </w:p>
          <w:p w14:paraId="5C5D4895" w14:textId="72A95108" w:rsidR="009874C7" w:rsidRPr="001F3DA4" w:rsidRDefault="009874C7" w:rsidP="009874C7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>Implemented Administration Systems Replacement project replacing legacy Administration System.</w:t>
            </w:r>
          </w:p>
          <w:p w14:paraId="01B665B5" w14:textId="77777777" w:rsidR="009874C7" w:rsidRPr="001F3DA4" w:rsidRDefault="009874C7" w:rsidP="009874C7">
            <w:pPr>
              <w:pStyle w:val="TextRight"/>
              <w:rPr>
                <w:szCs w:val="22"/>
              </w:rPr>
            </w:pPr>
          </w:p>
          <w:p w14:paraId="3D0F15C1" w14:textId="571576E4" w:rsidR="007E1D91" w:rsidRPr="001F3DA4" w:rsidRDefault="007E1D91" w:rsidP="009874C7">
            <w:pPr>
              <w:pStyle w:val="TextRight"/>
              <w:rPr>
                <w:w w:val="105"/>
                <w:szCs w:val="22"/>
              </w:rPr>
            </w:pPr>
            <w:r w:rsidRPr="001F3DA4">
              <w:rPr>
                <w:w w:val="105"/>
                <w:szCs w:val="22"/>
              </w:rPr>
              <w:t xml:space="preserve">Upgrading Oracle databases from 10g to 11g and testing existing scripts and </w:t>
            </w:r>
            <w:r w:rsidR="009874C7" w:rsidRPr="001F3DA4">
              <w:rPr>
                <w:w w:val="105"/>
                <w:szCs w:val="22"/>
              </w:rPr>
              <w:t>database components.</w:t>
            </w:r>
          </w:p>
          <w:p w14:paraId="6D7EDE05" w14:textId="77777777" w:rsidR="009874C7" w:rsidRPr="001F3DA4" w:rsidRDefault="009874C7" w:rsidP="009874C7">
            <w:pPr>
              <w:pStyle w:val="TextRight"/>
              <w:rPr>
                <w:szCs w:val="22"/>
              </w:rPr>
            </w:pPr>
          </w:p>
          <w:p w14:paraId="3B541EEA" w14:textId="31D53BA0" w:rsidR="009874C7" w:rsidRPr="001F3DA4" w:rsidRDefault="009874C7" w:rsidP="009874C7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 xml:space="preserve">Upgrading to Windows 7 to Windows 10 and testing existing applications and components </w:t>
            </w:r>
          </w:p>
          <w:p w14:paraId="5E62D811" w14:textId="77777777" w:rsidR="007E1D91" w:rsidRPr="001F3DA4" w:rsidRDefault="007E1D91" w:rsidP="009874C7">
            <w:pPr>
              <w:pStyle w:val="TextRight"/>
              <w:rPr>
                <w:szCs w:val="22"/>
              </w:rPr>
            </w:pPr>
          </w:p>
          <w:p w14:paraId="0348EE6B" w14:textId="68BB6E60" w:rsidR="0057534A" w:rsidRPr="001F3DA4" w:rsidRDefault="00A95AB1" w:rsidP="009874C7">
            <w:pPr>
              <w:pStyle w:val="TextRight"/>
              <w:rPr>
                <w:w w:val="105"/>
                <w:szCs w:val="22"/>
              </w:rPr>
            </w:pPr>
            <w:r w:rsidRPr="001F3DA4">
              <w:rPr>
                <w:w w:val="105"/>
                <w:szCs w:val="22"/>
              </w:rPr>
              <w:t xml:space="preserve">Working as part of a project team to develop high cost drug automation.  </w:t>
            </w:r>
            <w:r w:rsidR="007E1D91" w:rsidRPr="001F3DA4">
              <w:rPr>
                <w:w w:val="105"/>
                <w:szCs w:val="22"/>
              </w:rPr>
              <w:t>Greatly reducing time and money required by the pharmacy team to respond to and communicate with customers.</w:t>
            </w:r>
          </w:p>
          <w:p w14:paraId="21F907F5" w14:textId="1274965E" w:rsidR="009874C7" w:rsidRPr="001F3DA4" w:rsidRDefault="009874C7" w:rsidP="009874C7">
            <w:pPr>
              <w:pStyle w:val="TextRight"/>
              <w:rPr>
                <w:szCs w:val="22"/>
              </w:rPr>
            </w:pPr>
          </w:p>
          <w:p w14:paraId="1DB94228" w14:textId="09145D9F" w:rsidR="009874C7" w:rsidRPr="001F3DA4" w:rsidRDefault="009874C7" w:rsidP="009874C7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>Building and implementing a 3</w:t>
            </w:r>
            <w:r w:rsidRPr="001F3DA4">
              <w:rPr>
                <w:szCs w:val="22"/>
                <w:vertAlign w:val="superscript"/>
              </w:rPr>
              <w:t>rd</w:t>
            </w:r>
            <w:r w:rsidRPr="001F3DA4">
              <w:rPr>
                <w:szCs w:val="22"/>
              </w:rPr>
              <w:t xml:space="preserve"> weekly party data load from Colleague of Physicians and Nurses updates to Alberta Blue Cross database. </w:t>
            </w:r>
          </w:p>
          <w:p w14:paraId="1FEF3D70" w14:textId="628689D7" w:rsidR="007E1D91" w:rsidRPr="001F3DA4" w:rsidRDefault="007E1D91" w:rsidP="007E1D91">
            <w:pPr>
              <w:rPr>
                <w:sz w:val="22"/>
                <w:szCs w:val="22"/>
              </w:rPr>
            </w:pPr>
          </w:p>
        </w:tc>
      </w:tr>
      <w:tr w:rsidR="000E1D44" w:rsidRPr="001F3DA4" w14:paraId="523B5FD2" w14:textId="77777777" w:rsidTr="00853FC2">
        <w:trPr>
          <w:trHeight w:val="1604"/>
        </w:trPr>
        <w:tc>
          <w:tcPr>
            <w:tcW w:w="2977" w:type="dxa"/>
            <w:tcBorders>
              <w:right w:val="single" w:sz="18" w:space="0" w:color="648276" w:themeColor="accent5"/>
            </w:tcBorders>
          </w:tcPr>
          <w:p w14:paraId="0EEB1894" w14:textId="371853D0" w:rsidR="000E1D44" w:rsidRPr="001F3DA4" w:rsidRDefault="000E1D44">
            <w:pPr>
              <w:rPr>
                <w:sz w:val="22"/>
                <w:szCs w:val="22"/>
              </w:rPr>
            </w:pPr>
          </w:p>
        </w:tc>
        <w:tc>
          <w:tcPr>
            <w:tcW w:w="7813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C1A95A4" w14:textId="73A3CCB8" w:rsidR="0057534A" w:rsidRPr="001F3DA4" w:rsidRDefault="00701455" w:rsidP="0057534A">
            <w:pPr>
              <w:pStyle w:val="Heading2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Interests</w:t>
            </w:r>
          </w:p>
          <w:p w14:paraId="20A1A544" w14:textId="7A08C9EF" w:rsidR="00701455" w:rsidRPr="001F3DA4" w:rsidRDefault="00701455" w:rsidP="00701455">
            <w:pPr>
              <w:pStyle w:val="TextRight"/>
              <w:rPr>
                <w:w w:val="105"/>
                <w:szCs w:val="22"/>
              </w:rPr>
            </w:pPr>
            <w:r w:rsidRPr="001F3DA4">
              <w:rPr>
                <w:w w:val="105"/>
                <w:szCs w:val="22"/>
              </w:rPr>
              <w:t>Develop</w:t>
            </w:r>
            <w:r w:rsidR="00A95AB1" w:rsidRPr="001F3DA4">
              <w:rPr>
                <w:w w:val="105"/>
                <w:szCs w:val="22"/>
              </w:rPr>
              <w:t>ing</w:t>
            </w:r>
            <w:r w:rsidRPr="001F3DA4">
              <w:rPr>
                <w:w w:val="105"/>
                <w:szCs w:val="22"/>
              </w:rPr>
              <w:t xml:space="preserve"> innovative websites and applications</w:t>
            </w:r>
          </w:p>
          <w:p w14:paraId="3EF52317" w14:textId="77777777" w:rsidR="00B0183B" w:rsidRPr="001F3DA4" w:rsidRDefault="00B0183B" w:rsidP="00B0183B">
            <w:pPr>
              <w:rPr>
                <w:sz w:val="22"/>
                <w:szCs w:val="22"/>
              </w:rPr>
            </w:pPr>
          </w:p>
          <w:p w14:paraId="5006AB5F" w14:textId="5A2076B0" w:rsidR="00A95AB1" w:rsidRPr="001F3DA4" w:rsidRDefault="00A95AB1" w:rsidP="00A95AB1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 xml:space="preserve">Coaching minor hockey with </w:t>
            </w:r>
            <w:r w:rsidR="00B0183B" w:rsidRPr="001F3DA4">
              <w:rPr>
                <w:szCs w:val="22"/>
              </w:rPr>
              <w:t xml:space="preserve">a deep </w:t>
            </w:r>
            <w:r w:rsidRPr="001F3DA4">
              <w:rPr>
                <w:szCs w:val="22"/>
              </w:rPr>
              <w:t>desire to teach and develop well rou</w:t>
            </w:r>
            <w:r w:rsidR="00DA264E">
              <w:rPr>
                <w:szCs w:val="22"/>
              </w:rPr>
              <w:t>nded youth</w:t>
            </w:r>
            <w:r w:rsidRPr="001F3DA4">
              <w:rPr>
                <w:szCs w:val="22"/>
              </w:rPr>
              <w:t xml:space="preserve">. </w:t>
            </w:r>
          </w:p>
          <w:p w14:paraId="5D4FEF56" w14:textId="77777777" w:rsidR="00B0183B" w:rsidRPr="001F3DA4" w:rsidRDefault="00B0183B" w:rsidP="00B0183B">
            <w:pPr>
              <w:rPr>
                <w:sz w:val="22"/>
                <w:szCs w:val="22"/>
              </w:rPr>
            </w:pPr>
          </w:p>
          <w:p w14:paraId="65892C60" w14:textId="77777777" w:rsidR="00A95AB1" w:rsidRDefault="00A95AB1" w:rsidP="00A95AB1">
            <w:pPr>
              <w:pStyle w:val="TextRight"/>
              <w:rPr>
                <w:szCs w:val="22"/>
              </w:rPr>
            </w:pPr>
            <w:r w:rsidRPr="001F3DA4">
              <w:rPr>
                <w:szCs w:val="22"/>
              </w:rPr>
              <w:t>Playing board games with family, basketball and hockey</w:t>
            </w:r>
          </w:p>
          <w:p w14:paraId="37E7C9F4" w14:textId="75DCDA58" w:rsidR="00D01F5F" w:rsidRPr="00D01F5F" w:rsidRDefault="00D01F5F" w:rsidP="00D01F5F"/>
        </w:tc>
      </w:tr>
      <w:tr w:rsidR="000E1D44" w:rsidRPr="001F3DA4" w14:paraId="7844FAFE" w14:textId="77777777" w:rsidTr="00853FC2">
        <w:trPr>
          <w:trHeight w:val="149"/>
        </w:trPr>
        <w:tc>
          <w:tcPr>
            <w:tcW w:w="2977" w:type="dxa"/>
            <w:tcBorders>
              <w:right w:val="single" w:sz="18" w:space="0" w:color="648276" w:themeColor="accent5"/>
            </w:tcBorders>
          </w:tcPr>
          <w:p w14:paraId="4AD7CE62" w14:textId="09D77DB9" w:rsidR="000E1D44" w:rsidRPr="001F3DA4" w:rsidRDefault="000E1D44">
            <w:pPr>
              <w:rPr>
                <w:sz w:val="22"/>
                <w:szCs w:val="22"/>
              </w:rPr>
            </w:pPr>
          </w:p>
        </w:tc>
        <w:tc>
          <w:tcPr>
            <w:tcW w:w="7813" w:type="dxa"/>
            <w:tcBorders>
              <w:left w:val="single" w:sz="18" w:space="0" w:color="648276" w:themeColor="accent5"/>
            </w:tcBorders>
          </w:tcPr>
          <w:sdt>
            <w:sdtPr>
              <w:rPr>
                <w:sz w:val="22"/>
                <w:szCs w:val="22"/>
              </w:rPr>
              <w:id w:val="-465741575"/>
              <w:placeholder>
                <w:docPart w:val="4C8DB596DFAF41F3B2A8908DC36A29C9"/>
              </w:placeholder>
              <w:temporary/>
              <w:showingPlcHdr/>
              <w:text/>
            </w:sdtPr>
            <w:sdtEndPr/>
            <w:sdtContent>
              <w:p w14:paraId="5415704C" w14:textId="77777777" w:rsidR="000E1D44" w:rsidRPr="001F3DA4" w:rsidRDefault="00A77921" w:rsidP="00A77921">
                <w:pPr>
                  <w:pStyle w:val="Heading2"/>
                  <w:rPr>
                    <w:sz w:val="22"/>
                    <w:szCs w:val="22"/>
                  </w:rPr>
                </w:pPr>
                <w:r w:rsidRPr="001F3DA4">
                  <w:rPr>
                    <w:sz w:val="22"/>
                    <w:szCs w:val="22"/>
                  </w:rPr>
                  <w:t>References</w:t>
                </w:r>
              </w:p>
            </w:sdtContent>
          </w:sdt>
          <w:sdt>
            <w:sdtPr>
              <w:rPr>
                <w:w w:val="105"/>
                <w:szCs w:val="22"/>
              </w:rPr>
              <w:id w:val="-408077227"/>
              <w:placeholder>
                <w:docPart w:val="89812C869D034FFC979AF9294C829E77"/>
              </w:placeholder>
              <w:temporary/>
              <w:showingPlcHdr/>
              <w:text/>
            </w:sdtPr>
            <w:sdtEndPr/>
            <w:sdtContent>
              <w:p w14:paraId="558206A0" w14:textId="77777777" w:rsidR="000E1D44" w:rsidRPr="001F3DA4" w:rsidRDefault="0057534A" w:rsidP="0057534A">
                <w:pPr>
                  <w:pStyle w:val="TextRight"/>
                  <w:rPr>
                    <w:szCs w:val="22"/>
                  </w:rPr>
                </w:pPr>
                <w:r w:rsidRPr="001F3DA4">
                  <w:rPr>
                    <w:szCs w:val="22"/>
                  </w:rPr>
                  <w:t>[Available upon request.]</w:t>
                </w:r>
              </w:p>
            </w:sdtContent>
          </w:sdt>
        </w:tc>
      </w:tr>
    </w:tbl>
    <w:p w14:paraId="095DDE6F" w14:textId="77777777" w:rsidR="00C55D85" w:rsidRPr="001F3DA4" w:rsidRDefault="00C55D85">
      <w:pPr>
        <w:rPr>
          <w:sz w:val="22"/>
          <w:szCs w:val="22"/>
        </w:rPr>
      </w:pPr>
    </w:p>
    <w:sectPr w:rsidR="00C55D85" w:rsidRPr="001F3DA4" w:rsidSect="00F4501B">
      <w:footerReference w:type="default" r:id="rId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0E26" w14:textId="77777777" w:rsidR="003F2B89" w:rsidRDefault="003F2B89" w:rsidP="00F316AD">
      <w:r>
        <w:separator/>
      </w:r>
    </w:p>
  </w:endnote>
  <w:endnote w:type="continuationSeparator" w:id="0">
    <w:p w14:paraId="3C23EB88" w14:textId="77777777" w:rsidR="003F2B89" w:rsidRDefault="003F2B8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DCD1C" w14:textId="77777777" w:rsidR="000E1D44" w:rsidRDefault="000E1D44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A64BBB" wp14:editId="6DB406DE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B7C441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FFB08" w14:textId="77777777" w:rsidR="003F2B89" w:rsidRDefault="003F2B89" w:rsidP="00F316AD">
      <w:r>
        <w:separator/>
      </w:r>
    </w:p>
  </w:footnote>
  <w:footnote w:type="continuationSeparator" w:id="0">
    <w:p w14:paraId="65B715F8" w14:textId="77777777" w:rsidR="003F2B89" w:rsidRDefault="003F2B8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22E44"/>
    <w:multiLevelType w:val="hybridMultilevel"/>
    <w:tmpl w:val="3DCC0C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974DB"/>
    <w:multiLevelType w:val="hybridMultilevel"/>
    <w:tmpl w:val="AF0E1C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842D9A"/>
    <w:multiLevelType w:val="hybridMultilevel"/>
    <w:tmpl w:val="2E40C0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2F"/>
    <w:rsid w:val="000C6837"/>
    <w:rsid w:val="000E1D44"/>
    <w:rsid w:val="00133271"/>
    <w:rsid w:val="00146CAD"/>
    <w:rsid w:val="001F01DF"/>
    <w:rsid w:val="001F3DA4"/>
    <w:rsid w:val="0020696E"/>
    <w:rsid w:val="002356A2"/>
    <w:rsid w:val="0024562F"/>
    <w:rsid w:val="0024775A"/>
    <w:rsid w:val="002572A5"/>
    <w:rsid w:val="002B0EF3"/>
    <w:rsid w:val="002D12DA"/>
    <w:rsid w:val="003019B2"/>
    <w:rsid w:val="003316A7"/>
    <w:rsid w:val="0034688D"/>
    <w:rsid w:val="00352D81"/>
    <w:rsid w:val="0037023D"/>
    <w:rsid w:val="003F2B89"/>
    <w:rsid w:val="0040233B"/>
    <w:rsid w:val="00507E93"/>
    <w:rsid w:val="00511A6E"/>
    <w:rsid w:val="00547AEC"/>
    <w:rsid w:val="0057534A"/>
    <w:rsid w:val="00605A5B"/>
    <w:rsid w:val="00682C67"/>
    <w:rsid w:val="006B3A72"/>
    <w:rsid w:val="006C2D95"/>
    <w:rsid w:val="006C60E6"/>
    <w:rsid w:val="006E70D3"/>
    <w:rsid w:val="00701455"/>
    <w:rsid w:val="00791CBB"/>
    <w:rsid w:val="007B0F94"/>
    <w:rsid w:val="007B6AC2"/>
    <w:rsid w:val="007E1D91"/>
    <w:rsid w:val="00811A0F"/>
    <w:rsid w:val="00813F19"/>
    <w:rsid w:val="00853AD1"/>
    <w:rsid w:val="00853FC2"/>
    <w:rsid w:val="0093654C"/>
    <w:rsid w:val="00943B71"/>
    <w:rsid w:val="009874C7"/>
    <w:rsid w:val="00A07D0B"/>
    <w:rsid w:val="00A77921"/>
    <w:rsid w:val="00A905A6"/>
    <w:rsid w:val="00A95AB1"/>
    <w:rsid w:val="00B0183B"/>
    <w:rsid w:val="00B2124F"/>
    <w:rsid w:val="00B35903"/>
    <w:rsid w:val="00B575FB"/>
    <w:rsid w:val="00B6190E"/>
    <w:rsid w:val="00BD4217"/>
    <w:rsid w:val="00C1095A"/>
    <w:rsid w:val="00C55D85"/>
    <w:rsid w:val="00CA05F2"/>
    <w:rsid w:val="00CA2273"/>
    <w:rsid w:val="00CA429F"/>
    <w:rsid w:val="00CB11AC"/>
    <w:rsid w:val="00CD50FD"/>
    <w:rsid w:val="00D01F5F"/>
    <w:rsid w:val="00D47124"/>
    <w:rsid w:val="00DA264E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4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C2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FC2"/>
    <w:pPr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GB" w:eastAsia="en-CA"/>
    </w:rPr>
  </w:style>
  <w:style w:type="paragraph" w:styleId="PlainText">
    <w:name w:val="Plain Text"/>
    <w:basedOn w:val="Normal"/>
    <w:link w:val="PlainTextChar"/>
    <w:uiPriority w:val="99"/>
    <w:unhideWhenUsed/>
    <w:rsid w:val="00CB11AC"/>
    <w:rPr>
      <w:rFonts w:ascii="Consolas" w:hAnsi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1A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C2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FC2"/>
    <w:pPr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GB" w:eastAsia="en-CA"/>
    </w:rPr>
  </w:style>
  <w:style w:type="paragraph" w:styleId="PlainText">
    <w:name w:val="Plain Text"/>
    <w:basedOn w:val="Normal"/>
    <w:link w:val="PlainTextChar"/>
    <w:uiPriority w:val="99"/>
    <w:unhideWhenUsed/>
    <w:rsid w:val="00CB11AC"/>
    <w:rPr>
      <w:rFonts w:ascii="Consolas" w:hAnsi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1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oung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37349DB950445A9598BF3EAA55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81293-B5CD-47BF-B35F-1AD6CE2E8FD1}"/>
      </w:docPartPr>
      <w:docPartBody>
        <w:p w:rsidR="00CE001B" w:rsidRDefault="00D802AC">
          <w:pPr>
            <w:pStyle w:val="4637349DB950445A9598BF3EAA557528"/>
          </w:pPr>
          <w:r w:rsidRPr="00605A5B">
            <w:t>Contact</w:t>
          </w:r>
        </w:p>
      </w:docPartBody>
    </w:docPart>
    <w:docPart>
      <w:docPartPr>
        <w:name w:val="B0B4A59645BB4A65800AEAE42487C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10F2-8C2C-42C3-A05D-25D4377F66EB}"/>
      </w:docPartPr>
      <w:docPartBody>
        <w:p w:rsidR="00CE001B" w:rsidRDefault="00D802AC">
          <w:pPr>
            <w:pStyle w:val="B0B4A59645BB4A65800AEAE42487C5D9"/>
          </w:pPr>
          <w:r w:rsidRPr="00605A5B">
            <w:t>Objective</w:t>
          </w:r>
        </w:p>
      </w:docPartBody>
    </w:docPart>
    <w:docPart>
      <w:docPartPr>
        <w:name w:val="3B2CC1DCD4A942E0853905310EF0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7E7F-636E-4C58-BE03-C7CFA682EF64}"/>
      </w:docPartPr>
      <w:docPartBody>
        <w:p w:rsidR="00CE001B" w:rsidRDefault="00D802AC">
          <w:pPr>
            <w:pStyle w:val="3B2CC1DCD4A942E0853905310EF0D3FF"/>
          </w:pPr>
          <w:r>
            <w:t>Education</w:t>
          </w:r>
        </w:p>
      </w:docPartBody>
    </w:docPart>
    <w:docPart>
      <w:docPartPr>
        <w:name w:val="43692818C32B4AD88B5F0C9CEC8F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CF57-6864-4FE2-9A74-0B6F5E28BF03}"/>
      </w:docPartPr>
      <w:docPartBody>
        <w:p w:rsidR="00CE001B" w:rsidRDefault="00D802AC">
          <w:pPr>
            <w:pStyle w:val="43692818C32B4AD88B5F0C9CEC8FD711"/>
          </w:pPr>
          <w:r>
            <w:t>Experience</w:t>
          </w:r>
        </w:p>
      </w:docPartBody>
    </w:docPart>
    <w:docPart>
      <w:docPartPr>
        <w:name w:val="4C8DB596DFAF41F3B2A8908DC36A2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30BB0-17F6-4D97-953C-4C13D6AB9DF8}"/>
      </w:docPartPr>
      <w:docPartBody>
        <w:p w:rsidR="00CE001B" w:rsidRDefault="00D802AC">
          <w:pPr>
            <w:pStyle w:val="4C8DB596DFAF41F3B2A8908DC36A29C9"/>
          </w:pPr>
          <w:r w:rsidRPr="000E1D44">
            <w:t>References</w:t>
          </w:r>
        </w:p>
      </w:docPartBody>
    </w:docPart>
    <w:docPart>
      <w:docPartPr>
        <w:name w:val="89812C869D034FFC979AF9294C829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B4950-9D0D-4EF4-843A-52A14C1A407F}"/>
      </w:docPartPr>
      <w:docPartBody>
        <w:p w:rsidR="00CE001B" w:rsidRDefault="00D802AC">
          <w:pPr>
            <w:pStyle w:val="89812C869D034FFC979AF9294C829E77"/>
          </w:pPr>
          <w:r w:rsidRPr="000E1D44">
            <w:t>[Available upon request.]</w:t>
          </w:r>
        </w:p>
      </w:docPartBody>
    </w:docPart>
    <w:docPart>
      <w:docPartPr>
        <w:name w:val="463D9D53066C439A95FA67C58D88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3AF1B-1138-4CED-9751-D99A3EAA6061}"/>
      </w:docPartPr>
      <w:docPartBody>
        <w:p w:rsidR="00C365CE" w:rsidRDefault="00CE001B" w:rsidP="00CE001B">
          <w:pPr>
            <w:pStyle w:val="463D9D53066C439A95FA67C58D882DEE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AC"/>
    <w:rsid w:val="000F7690"/>
    <w:rsid w:val="00140AC0"/>
    <w:rsid w:val="00146505"/>
    <w:rsid w:val="005030D0"/>
    <w:rsid w:val="009A369F"/>
    <w:rsid w:val="00C0310A"/>
    <w:rsid w:val="00C365CE"/>
    <w:rsid w:val="00CA2975"/>
    <w:rsid w:val="00CE001B"/>
    <w:rsid w:val="00D35760"/>
    <w:rsid w:val="00D4638D"/>
    <w:rsid w:val="00D802AC"/>
    <w:rsid w:val="00D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39B8DC4A84E81BEC515E628908898">
    <w:name w:val="81639B8DC4A84E81BEC515E628908898"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B056306FDC064DF6B37A6E7AE41E88CA">
    <w:name w:val="B056306FDC064DF6B37A6E7AE41E88CA"/>
  </w:style>
  <w:style w:type="paragraph" w:customStyle="1" w:styleId="6621E657792B4FDE84678EA0362644FD">
    <w:name w:val="6621E657792B4FDE84678EA0362644FD"/>
  </w:style>
  <w:style w:type="paragraph" w:customStyle="1" w:styleId="4637349DB950445A9598BF3EAA557528">
    <w:name w:val="4637349DB950445A9598BF3EAA55752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D0504B2BD0C34EDEAA9AAC136D4A1B8F">
    <w:name w:val="D0504B2BD0C34EDEAA9AAC136D4A1B8F"/>
  </w:style>
  <w:style w:type="paragraph" w:customStyle="1" w:styleId="E93971B67C2849F38795D252F57A8C6D">
    <w:name w:val="E93971B67C2849F38795D252F57A8C6D"/>
  </w:style>
  <w:style w:type="paragraph" w:customStyle="1" w:styleId="E2107826D69E4A3A98C1738DEA0F89CE">
    <w:name w:val="E2107826D69E4A3A98C1738DEA0F89CE"/>
  </w:style>
  <w:style w:type="paragraph" w:customStyle="1" w:styleId="B0B4A59645BB4A65800AEAE42487C5D9">
    <w:name w:val="B0B4A59645BB4A65800AEAE42487C5D9"/>
  </w:style>
  <w:style w:type="paragraph" w:customStyle="1" w:styleId="D030CE2F516A4A7EBC3562DED53A8C9C">
    <w:name w:val="D030CE2F516A4A7EBC3562DED53A8C9C"/>
  </w:style>
  <w:style w:type="paragraph" w:customStyle="1" w:styleId="3B2CC1DCD4A942E0853905310EF0D3FF">
    <w:name w:val="3B2CC1DCD4A942E0853905310EF0D3FF"/>
  </w:style>
  <w:style w:type="paragraph" w:customStyle="1" w:styleId="E292FA8195E14C75BC9E4BB247D47245">
    <w:name w:val="E292FA8195E14C75BC9E4BB247D47245"/>
  </w:style>
  <w:style w:type="paragraph" w:customStyle="1" w:styleId="43692818C32B4AD88B5F0C9CEC8FD711">
    <w:name w:val="43692818C32B4AD88B5F0C9CEC8FD711"/>
  </w:style>
  <w:style w:type="paragraph" w:customStyle="1" w:styleId="6446B2C502944E3F88D0517608DFC6B5">
    <w:name w:val="6446B2C502944E3F88D0517608DFC6B5"/>
  </w:style>
  <w:style w:type="paragraph" w:customStyle="1" w:styleId="FFA1604FE75C4AA5BC0D0CA213F28AC9">
    <w:name w:val="FFA1604FE75C4AA5BC0D0CA213F28AC9"/>
  </w:style>
  <w:style w:type="paragraph" w:customStyle="1" w:styleId="3337FE7A248848D399960A5F7200A804">
    <w:name w:val="3337FE7A248848D399960A5F7200A804"/>
  </w:style>
  <w:style w:type="paragraph" w:customStyle="1" w:styleId="4875688B15F5413F8A37E9AD29B19DFC">
    <w:name w:val="4875688B15F5413F8A37E9AD29B19DFC"/>
  </w:style>
  <w:style w:type="paragraph" w:customStyle="1" w:styleId="9FDA0A40F1464046B3876E7763C872D1">
    <w:name w:val="9FDA0A40F1464046B3876E7763C872D1"/>
  </w:style>
  <w:style w:type="paragraph" w:customStyle="1" w:styleId="953124E7FDBA43348A4D16A63BCD3DF9">
    <w:name w:val="953124E7FDBA43348A4D16A63BCD3DF9"/>
  </w:style>
  <w:style w:type="paragraph" w:customStyle="1" w:styleId="069145BB7F404F59AD12BE55FFE0E8B3">
    <w:name w:val="069145BB7F404F59AD12BE55FFE0E8B3"/>
  </w:style>
  <w:style w:type="paragraph" w:customStyle="1" w:styleId="0A9927071B204C8A99C1055738299809">
    <w:name w:val="0A9927071B204C8A99C1055738299809"/>
  </w:style>
  <w:style w:type="paragraph" w:customStyle="1" w:styleId="C2AE0A4CC9CB4E9A903A20BA45120AF0">
    <w:name w:val="C2AE0A4CC9CB4E9A903A20BA45120AF0"/>
  </w:style>
  <w:style w:type="paragraph" w:customStyle="1" w:styleId="F66CC2ABA3204751A0C9FE815EA1309E">
    <w:name w:val="F66CC2ABA3204751A0C9FE815EA1309E"/>
  </w:style>
  <w:style w:type="paragraph" w:customStyle="1" w:styleId="11D5E64A67B9460C89109C799D3693A9">
    <w:name w:val="11D5E64A67B9460C89109C799D3693A9"/>
  </w:style>
  <w:style w:type="paragraph" w:customStyle="1" w:styleId="FCCBEF5E217D47418271658D582F7699">
    <w:name w:val="FCCBEF5E217D47418271658D582F7699"/>
  </w:style>
  <w:style w:type="paragraph" w:customStyle="1" w:styleId="0251364F97294F8F81BB662F23B197AC">
    <w:name w:val="0251364F97294F8F81BB662F23B197AC"/>
  </w:style>
  <w:style w:type="paragraph" w:customStyle="1" w:styleId="AE9090E0751849D688EA43AC10FBBB1F">
    <w:name w:val="AE9090E0751849D688EA43AC10FBBB1F"/>
  </w:style>
  <w:style w:type="paragraph" w:customStyle="1" w:styleId="7BCD3C0E9D104FD595ED3A18BE23C63D">
    <w:name w:val="7BCD3C0E9D104FD595ED3A18BE23C63D"/>
  </w:style>
  <w:style w:type="paragraph" w:customStyle="1" w:styleId="04C147958AF64364A632D00693747BF5">
    <w:name w:val="04C147958AF64364A632D00693747BF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013450300619423195065225D469087B">
    <w:name w:val="013450300619423195065225D469087B"/>
  </w:style>
  <w:style w:type="paragraph" w:customStyle="1" w:styleId="39F8C78E7D93408A9B54571288283776">
    <w:name w:val="39F8C78E7D93408A9B54571288283776"/>
  </w:style>
  <w:style w:type="paragraph" w:customStyle="1" w:styleId="78990B516F4B499D899A8BDC0BDF86E0">
    <w:name w:val="78990B516F4B499D899A8BDC0BDF86E0"/>
  </w:style>
  <w:style w:type="paragraph" w:customStyle="1" w:styleId="4C8DB596DFAF41F3B2A8908DC36A29C9">
    <w:name w:val="4C8DB596DFAF41F3B2A8908DC36A29C9"/>
  </w:style>
  <w:style w:type="paragraph" w:customStyle="1" w:styleId="89812C869D034FFC979AF9294C829E77">
    <w:name w:val="89812C869D034FFC979AF9294C829E77"/>
  </w:style>
  <w:style w:type="paragraph" w:customStyle="1" w:styleId="7541D87D89CB45B6BF774242B39E8017">
    <w:name w:val="7541D87D89CB45B6BF774242B39E8017"/>
    <w:rsid w:val="00CE001B"/>
    <w:pPr>
      <w:spacing w:after="200" w:line="276" w:lineRule="auto"/>
    </w:pPr>
    <w:rPr>
      <w:lang w:val="en-CA" w:eastAsia="en-CA"/>
    </w:rPr>
  </w:style>
  <w:style w:type="paragraph" w:customStyle="1" w:styleId="CE366F5A7519457294A524A52C9EC8AA">
    <w:name w:val="CE366F5A7519457294A524A52C9EC8AA"/>
    <w:rsid w:val="00CE001B"/>
    <w:pPr>
      <w:spacing w:after="200" w:line="276" w:lineRule="auto"/>
    </w:pPr>
    <w:rPr>
      <w:lang w:val="en-CA" w:eastAsia="en-CA"/>
    </w:rPr>
  </w:style>
  <w:style w:type="paragraph" w:customStyle="1" w:styleId="0D9A79196D11457E84CE161306705CE5">
    <w:name w:val="0D9A79196D11457E84CE161306705CE5"/>
    <w:rsid w:val="00CE001B"/>
    <w:pPr>
      <w:spacing w:after="200" w:line="276" w:lineRule="auto"/>
    </w:pPr>
    <w:rPr>
      <w:lang w:val="en-CA" w:eastAsia="en-CA"/>
    </w:rPr>
  </w:style>
  <w:style w:type="paragraph" w:customStyle="1" w:styleId="463D9D53066C439A95FA67C58D882DEE">
    <w:name w:val="463D9D53066C439A95FA67C58D882DEE"/>
    <w:rsid w:val="00CE001B"/>
    <w:pPr>
      <w:spacing w:after="200" w:line="276" w:lineRule="auto"/>
    </w:pPr>
    <w:rPr>
      <w:lang w:val="en-CA" w:eastAsia="en-CA"/>
    </w:rPr>
  </w:style>
  <w:style w:type="paragraph" w:customStyle="1" w:styleId="DE8D8D17986E4DF58B25A6FB838672A5">
    <w:name w:val="DE8D8D17986E4DF58B25A6FB838672A5"/>
    <w:rsid w:val="00CE001B"/>
    <w:pPr>
      <w:spacing w:after="200" w:line="276" w:lineRule="auto"/>
    </w:pPr>
    <w:rPr>
      <w:lang w:val="en-CA" w:eastAsia="en-CA"/>
    </w:rPr>
  </w:style>
  <w:style w:type="paragraph" w:customStyle="1" w:styleId="2D97735FE41C4EC7B80D35D84282FD48">
    <w:name w:val="2D97735FE41C4EC7B80D35D84282FD48"/>
    <w:rsid w:val="00CE001B"/>
    <w:pPr>
      <w:spacing w:after="200" w:line="276" w:lineRule="auto"/>
    </w:pPr>
    <w:rPr>
      <w:lang w:val="en-CA" w:eastAsia="en-CA"/>
    </w:rPr>
  </w:style>
  <w:style w:type="paragraph" w:customStyle="1" w:styleId="1A479B58251E4EF48EB9CB971E2CFFB0">
    <w:name w:val="1A479B58251E4EF48EB9CB971E2CFFB0"/>
    <w:rsid w:val="00C0310A"/>
    <w:pPr>
      <w:spacing w:after="200" w:line="276" w:lineRule="auto"/>
    </w:pPr>
    <w:rPr>
      <w:lang w:val="en-CA" w:eastAsia="en-CA"/>
    </w:rPr>
  </w:style>
  <w:style w:type="paragraph" w:customStyle="1" w:styleId="C9729C14C5FD4BAD81FB8E39D924F3C9">
    <w:name w:val="C9729C14C5FD4BAD81FB8E39D924F3C9"/>
    <w:rsid w:val="00C0310A"/>
    <w:pPr>
      <w:spacing w:after="200" w:line="276" w:lineRule="auto"/>
    </w:pPr>
    <w:rPr>
      <w:lang w:val="en-CA" w:eastAsia="en-CA"/>
    </w:rPr>
  </w:style>
  <w:style w:type="paragraph" w:customStyle="1" w:styleId="956551F4B91A4F33BA7B341C57BA6E67">
    <w:name w:val="956551F4B91A4F33BA7B341C57BA6E67"/>
    <w:rsid w:val="00C0310A"/>
    <w:pPr>
      <w:spacing w:after="200" w:line="276" w:lineRule="auto"/>
    </w:pPr>
    <w:rPr>
      <w:lang w:val="en-CA" w:eastAsia="en-CA"/>
    </w:rPr>
  </w:style>
  <w:style w:type="paragraph" w:customStyle="1" w:styleId="D7F43B4F685748BA82E226859F75A3AD">
    <w:name w:val="D7F43B4F685748BA82E226859F75A3AD"/>
    <w:rsid w:val="00C0310A"/>
    <w:pPr>
      <w:spacing w:after="200" w:line="276" w:lineRule="auto"/>
    </w:pPr>
    <w:rPr>
      <w:lang w:val="en-CA" w:eastAsia="en-CA"/>
    </w:rPr>
  </w:style>
  <w:style w:type="paragraph" w:customStyle="1" w:styleId="889D9BCA6F1E48BD9B4A83242D40AFCF">
    <w:name w:val="889D9BCA6F1E48BD9B4A83242D40AFCF"/>
    <w:rsid w:val="00C0310A"/>
    <w:pPr>
      <w:spacing w:after="200" w:line="276" w:lineRule="auto"/>
    </w:pPr>
    <w:rPr>
      <w:lang w:val="en-CA" w:eastAsia="en-CA"/>
    </w:rPr>
  </w:style>
  <w:style w:type="paragraph" w:customStyle="1" w:styleId="07A487B55D7741AEB69C5388BBDE305A">
    <w:name w:val="07A487B55D7741AEB69C5388BBDE305A"/>
    <w:rsid w:val="00C0310A"/>
    <w:pPr>
      <w:spacing w:after="200" w:line="276" w:lineRule="auto"/>
    </w:pPr>
    <w:rPr>
      <w:lang w:val="en-CA" w:eastAsia="en-CA"/>
    </w:rPr>
  </w:style>
  <w:style w:type="paragraph" w:customStyle="1" w:styleId="351089AF0C1142C9AE200821CC955741">
    <w:name w:val="351089AF0C1142C9AE200821CC955741"/>
    <w:rsid w:val="00C0310A"/>
    <w:pPr>
      <w:spacing w:after="200" w:line="276" w:lineRule="auto"/>
    </w:pPr>
    <w:rPr>
      <w:lang w:val="en-CA" w:eastAsia="en-C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39B8DC4A84E81BEC515E628908898">
    <w:name w:val="81639B8DC4A84E81BEC515E628908898"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B056306FDC064DF6B37A6E7AE41E88CA">
    <w:name w:val="B056306FDC064DF6B37A6E7AE41E88CA"/>
  </w:style>
  <w:style w:type="paragraph" w:customStyle="1" w:styleId="6621E657792B4FDE84678EA0362644FD">
    <w:name w:val="6621E657792B4FDE84678EA0362644FD"/>
  </w:style>
  <w:style w:type="paragraph" w:customStyle="1" w:styleId="4637349DB950445A9598BF3EAA557528">
    <w:name w:val="4637349DB950445A9598BF3EAA55752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D0504B2BD0C34EDEAA9AAC136D4A1B8F">
    <w:name w:val="D0504B2BD0C34EDEAA9AAC136D4A1B8F"/>
  </w:style>
  <w:style w:type="paragraph" w:customStyle="1" w:styleId="E93971B67C2849F38795D252F57A8C6D">
    <w:name w:val="E93971B67C2849F38795D252F57A8C6D"/>
  </w:style>
  <w:style w:type="paragraph" w:customStyle="1" w:styleId="E2107826D69E4A3A98C1738DEA0F89CE">
    <w:name w:val="E2107826D69E4A3A98C1738DEA0F89CE"/>
  </w:style>
  <w:style w:type="paragraph" w:customStyle="1" w:styleId="B0B4A59645BB4A65800AEAE42487C5D9">
    <w:name w:val="B0B4A59645BB4A65800AEAE42487C5D9"/>
  </w:style>
  <w:style w:type="paragraph" w:customStyle="1" w:styleId="D030CE2F516A4A7EBC3562DED53A8C9C">
    <w:name w:val="D030CE2F516A4A7EBC3562DED53A8C9C"/>
  </w:style>
  <w:style w:type="paragraph" w:customStyle="1" w:styleId="3B2CC1DCD4A942E0853905310EF0D3FF">
    <w:name w:val="3B2CC1DCD4A942E0853905310EF0D3FF"/>
  </w:style>
  <w:style w:type="paragraph" w:customStyle="1" w:styleId="E292FA8195E14C75BC9E4BB247D47245">
    <w:name w:val="E292FA8195E14C75BC9E4BB247D47245"/>
  </w:style>
  <w:style w:type="paragraph" w:customStyle="1" w:styleId="43692818C32B4AD88B5F0C9CEC8FD711">
    <w:name w:val="43692818C32B4AD88B5F0C9CEC8FD711"/>
  </w:style>
  <w:style w:type="paragraph" w:customStyle="1" w:styleId="6446B2C502944E3F88D0517608DFC6B5">
    <w:name w:val="6446B2C502944E3F88D0517608DFC6B5"/>
  </w:style>
  <w:style w:type="paragraph" w:customStyle="1" w:styleId="FFA1604FE75C4AA5BC0D0CA213F28AC9">
    <w:name w:val="FFA1604FE75C4AA5BC0D0CA213F28AC9"/>
  </w:style>
  <w:style w:type="paragraph" w:customStyle="1" w:styleId="3337FE7A248848D399960A5F7200A804">
    <w:name w:val="3337FE7A248848D399960A5F7200A804"/>
  </w:style>
  <w:style w:type="paragraph" w:customStyle="1" w:styleId="4875688B15F5413F8A37E9AD29B19DFC">
    <w:name w:val="4875688B15F5413F8A37E9AD29B19DFC"/>
  </w:style>
  <w:style w:type="paragraph" w:customStyle="1" w:styleId="9FDA0A40F1464046B3876E7763C872D1">
    <w:name w:val="9FDA0A40F1464046B3876E7763C872D1"/>
  </w:style>
  <w:style w:type="paragraph" w:customStyle="1" w:styleId="953124E7FDBA43348A4D16A63BCD3DF9">
    <w:name w:val="953124E7FDBA43348A4D16A63BCD3DF9"/>
  </w:style>
  <w:style w:type="paragraph" w:customStyle="1" w:styleId="069145BB7F404F59AD12BE55FFE0E8B3">
    <w:name w:val="069145BB7F404F59AD12BE55FFE0E8B3"/>
  </w:style>
  <w:style w:type="paragraph" w:customStyle="1" w:styleId="0A9927071B204C8A99C1055738299809">
    <w:name w:val="0A9927071B204C8A99C1055738299809"/>
  </w:style>
  <w:style w:type="paragraph" w:customStyle="1" w:styleId="C2AE0A4CC9CB4E9A903A20BA45120AF0">
    <w:name w:val="C2AE0A4CC9CB4E9A903A20BA45120AF0"/>
  </w:style>
  <w:style w:type="paragraph" w:customStyle="1" w:styleId="F66CC2ABA3204751A0C9FE815EA1309E">
    <w:name w:val="F66CC2ABA3204751A0C9FE815EA1309E"/>
  </w:style>
  <w:style w:type="paragraph" w:customStyle="1" w:styleId="11D5E64A67B9460C89109C799D3693A9">
    <w:name w:val="11D5E64A67B9460C89109C799D3693A9"/>
  </w:style>
  <w:style w:type="paragraph" w:customStyle="1" w:styleId="FCCBEF5E217D47418271658D582F7699">
    <w:name w:val="FCCBEF5E217D47418271658D582F7699"/>
  </w:style>
  <w:style w:type="paragraph" w:customStyle="1" w:styleId="0251364F97294F8F81BB662F23B197AC">
    <w:name w:val="0251364F97294F8F81BB662F23B197AC"/>
  </w:style>
  <w:style w:type="paragraph" w:customStyle="1" w:styleId="AE9090E0751849D688EA43AC10FBBB1F">
    <w:name w:val="AE9090E0751849D688EA43AC10FBBB1F"/>
  </w:style>
  <w:style w:type="paragraph" w:customStyle="1" w:styleId="7BCD3C0E9D104FD595ED3A18BE23C63D">
    <w:name w:val="7BCD3C0E9D104FD595ED3A18BE23C63D"/>
  </w:style>
  <w:style w:type="paragraph" w:customStyle="1" w:styleId="04C147958AF64364A632D00693747BF5">
    <w:name w:val="04C147958AF64364A632D00693747BF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013450300619423195065225D469087B">
    <w:name w:val="013450300619423195065225D469087B"/>
  </w:style>
  <w:style w:type="paragraph" w:customStyle="1" w:styleId="39F8C78E7D93408A9B54571288283776">
    <w:name w:val="39F8C78E7D93408A9B54571288283776"/>
  </w:style>
  <w:style w:type="paragraph" w:customStyle="1" w:styleId="78990B516F4B499D899A8BDC0BDF86E0">
    <w:name w:val="78990B516F4B499D899A8BDC0BDF86E0"/>
  </w:style>
  <w:style w:type="paragraph" w:customStyle="1" w:styleId="4C8DB596DFAF41F3B2A8908DC36A29C9">
    <w:name w:val="4C8DB596DFAF41F3B2A8908DC36A29C9"/>
  </w:style>
  <w:style w:type="paragraph" w:customStyle="1" w:styleId="89812C869D034FFC979AF9294C829E77">
    <w:name w:val="89812C869D034FFC979AF9294C829E77"/>
  </w:style>
  <w:style w:type="paragraph" w:customStyle="1" w:styleId="7541D87D89CB45B6BF774242B39E8017">
    <w:name w:val="7541D87D89CB45B6BF774242B39E8017"/>
    <w:rsid w:val="00CE001B"/>
    <w:pPr>
      <w:spacing w:after="200" w:line="276" w:lineRule="auto"/>
    </w:pPr>
    <w:rPr>
      <w:lang w:val="en-CA" w:eastAsia="en-CA"/>
    </w:rPr>
  </w:style>
  <w:style w:type="paragraph" w:customStyle="1" w:styleId="CE366F5A7519457294A524A52C9EC8AA">
    <w:name w:val="CE366F5A7519457294A524A52C9EC8AA"/>
    <w:rsid w:val="00CE001B"/>
    <w:pPr>
      <w:spacing w:after="200" w:line="276" w:lineRule="auto"/>
    </w:pPr>
    <w:rPr>
      <w:lang w:val="en-CA" w:eastAsia="en-CA"/>
    </w:rPr>
  </w:style>
  <w:style w:type="paragraph" w:customStyle="1" w:styleId="0D9A79196D11457E84CE161306705CE5">
    <w:name w:val="0D9A79196D11457E84CE161306705CE5"/>
    <w:rsid w:val="00CE001B"/>
    <w:pPr>
      <w:spacing w:after="200" w:line="276" w:lineRule="auto"/>
    </w:pPr>
    <w:rPr>
      <w:lang w:val="en-CA" w:eastAsia="en-CA"/>
    </w:rPr>
  </w:style>
  <w:style w:type="paragraph" w:customStyle="1" w:styleId="463D9D53066C439A95FA67C58D882DEE">
    <w:name w:val="463D9D53066C439A95FA67C58D882DEE"/>
    <w:rsid w:val="00CE001B"/>
    <w:pPr>
      <w:spacing w:after="200" w:line="276" w:lineRule="auto"/>
    </w:pPr>
    <w:rPr>
      <w:lang w:val="en-CA" w:eastAsia="en-CA"/>
    </w:rPr>
  </w:style>
  <w:style w:type="paragraph" w:customStyle="1" w:styleId="DE8D8D17986E4DF58B25A6FB838672A5">
    <w:name w:val="DE8D8D17986E4DF58B25A6FB838672A5"/>
    <w:rsid w:val="00CE001B"/>
    <w:pPr>
      <w:spacing w:after="200" w:line="276" w:lineRule="auto"/>
    </w:pPr>
    <w:rPr>
      <w:lang w:val="en-CA" w:eastAsia="en-CA"/>
    </w:rPr>
  </w:style>
  <w:style w:type="paragraph" w:customStyle="1" w:styleId="2D97735FE41C4EC7B80D35D84282FD48">
    <w:name w:val="2D97735FE41C4EC7B80D35D84282FD48"/>
    <w:rsid w:val="00CE001B"/>
    <w:pPr>
      <w:spacing w:after="200" w:line="276" w:lineRule="auto"/>
    </w:pPr>
    <w:rPr>
      <w:lang w:val="en-CA" w:eastAsia="en-CA"/>
    </w:rPr>
  </w:style>
  <w:style w:type="paragraph" w:customStyle="1" w:styleId="1A479B58251E4EF48EB9CB971E2CFFB0">
    <w:name w:val="1A479B58251E4EF48EB9CB971E2CFFB0"/>
    <w:rsid w:val="00C0310A"/>
    <w:pPr>
      <w:spacing w:after="200" w:line="276" w:lineRule="auto"/>
    </w:pPr>
    <w:rPr>
      <w:lang w:val="en-CA" w:eastAsia="en-CA"/>
    </w:rPr>
  </w:style>
  <w:style w:type="paragraph" w:customStyle="1" w:styleId="C9729C14C5FD4BAD81FB8E39D924F3C9">
    <w:name w:val="C9729C14C5FD4BAD81FB8E39D924F3C9"/>
    <w:rsid w:val="00C0310A"/>
    <w:pPr>
      <w:spacing w:after="200" w:line="276" w:lineRule="auto"/>
    </w:pPr>
    <w:rPr>
      <w:lang w:val="en-CA" w:eastAsia="en-CA"/>
    </w:rPr>
  </w:style>
  <w:style w:type="paragraph" w:customStyle="1" w:styleId="956551F4B91A4F33BA7B341C57BA6E67">
    <w:name w:val="956551F4B91A4F33BA7B341C57BA6E67"/>
    <w:rsid w:val="00C0310A"/>
    <w:pPr>
      <w:spacing w:after="200" w:line="276" w:lineRule="auto"/>
    </w:pPr>
    <w:rPr>
      <w:lang w:val="en-CA" w:eastAsia="en-CA"/>
    </w:rPr>
  </w:style>
  <w:style w:type="paragraph" w:customStyle="1" w:styleId="D7F43B4F685748BA82E226859F75A3AD">
    <w:name w:val="D7F43B4F685748BA82E226859F75A3AD"/>
    <w:rsid w:val="00C0310A"/>
    <w:pPr>
      <w:spacing w:after="200" w:line="276" w:lineRule="auto"/>
    </w:pPr>
    <w:rPr>
      <w:lang w:val="en-CA" w:eastAsia="en-CA"/>
    </w:rPr>
  </w:style>
  <w:style w:type="paragraph" w:customStyle="1" w:styleId="889D9BCA6F1E48BD9B4A83242D40AFCF">
    <w:name w:val="889D9BCA6F1E48BD9B4A83242D40AFCF"/>
    <w:rsid w:val="00C0310A"/>
    <w:pPr>
      <w:spacing w:after="200" w:line="276" w:lineRule="auto"/>
    </w:pPr>
    <w:rPr>
      <w:lang w:val="en-CA" w:eastAsia="en-CA"/>
    </w:rPr>
  </w:style>
  <w:style w:type="paragraph" w:customStyle="1" w:styleId="07A487B55D7741AEB69C5388BBDE305A">
    <w:name w:val="07A487B55D7741AEB69C5388BBDE305A"/>
    <w:rsid w:val="00C0310A"/>
    <w:pPr>
      <w:spacing w:after="200" w:line="276" w:lineRule="auto"/>
    </w:pPr>
    <w:rPr>
      <w:lang w:val="en-CA" w:eastAsia="en-CA"/>
    </w:rPr>
  </w:style>
  <w:style w:type="paragraph" w:customStyle="1" w:styleId="351089AF0C1142C9AE200821CC955741">
    <w:name w:val="351089AF0C1142C9AE200821CC955741"/>
    <w:rsid w:val="00C0310A"/>
    <w:pPr>
      <w:spacing w:after="200" w:line="276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2022-03-04T20:46:00Z</dcterms:created>
  <dcterms:modified xsi:type="dcterms:W3CDTF">2022-04-23T23:13:00Z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26476-7033-485b-bfa8-e1cfec613e2b_Enabled">
    <vt:lpwstr>true</vt:lpwstr>
  </property>
  <property fmtid="{D5CDD505-2E9C-101B-9397-08002B2CF9AE}" pid="3" name="MSIP_Label_38226476-7033-485b-bfa8-e1cfec613e2b_SetDate">
    <vt:lpwstr>2022-03-04T19:31:48Z</vt:lpwstr>
  </property>
  <property fmtid="{D5CDD505-2E9C-101B-9397-08002B2CF9AE}" pid="4" name="MSIP_Label_38226476-7033-485b-bfa8-e1cfec613e2b_Method">
    <vt:lpwstr>Standard</vt:lpwstr>
  </property>
  <property fmtid="{D5CDD505-2E9C-101B-9397-08002B2CF9AE}" pid="5" name="MSIP_Label_38226476-7033-485b-bfa8-e1cfec613e2b_Name">
    <vt:lpwstr>Internal Use</vt:lpwstr>
  </property>
  <property fmtid="{D5CDD505-2E9C-101B-9397-08002B2CF9AE}" pid="6" name="MSIP_Label_38226476-7033-485b-bfa8-e1cfec613e2b_SiteId">
    <vt:lpwstr>09cc2f48-9bb8-4652-bfdf-db7f56258a19</vt:lpwstr>
  </property>
  <property fmtid="{D5CDD505-2E9C-101B-9397-08002B2CF9AE}" pid="7" name="MSIP_Label_38226476-7033-485b-bfa8-e1cfec613e2b_ActionId">
    <vt:lpwstr>45506efe-9275-4f4f-83f3-0c348a7f0717</vt:lpwstr>
  </property>
  <property fmtid="{D5CDD505-2E9C-101B-9397-08002B2CF9AE}" pid="8" name="MSIP_Label_38226476-7033-485b-bfa8-e1cfec613e2b_ContentBits">
    <vt:lpwstr>0</vt:lpwstr>
  </property>
</Properties>
</file>