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07F65D" w14:textId="7F761122" w:rsidR="000C451D" w:rsidRDefault="000F4739" w:rsidP="008F2995">
      <w:pPr>
        <w:jc w:val="both"/>
        <w:rPr>
          <w:b/>
          <w:sz w:val="24"/>
          <w:szCs w:val="24"/>
          <w:u w:val="single"/>
        </w:rPr>
      </w:pPr>
      <w:r>
        <w:rPr>
          <w:b/>
          <w:sz w:val="24"/>
          <w:szCs w:val="24"/>
          <w:u w:val="single"/>
        </w:rPr>
        <w:t>Design rationale</w:t>
      </w:r>
      <w:bookmarkStart w:id="0" w:name="_Hlk69994511"/>
    </w:p>
    <w:p w14:paraId="19C56823" w14:textId="6F7C476D" w:rsidR="006355E3" w:rsidRDefault="006355E3" w:rsidP="008F2995">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w:t>
      </w:r>
      <w:r w:rsidR="00ED5604">
        <w:rPr>
          <w:b/>
          <w:sz w:val="24"/>
          <w:szCs w:val="24"/>
        </w:rPr>
        <w:t>tuff (Dinosaur, then behaviour) is easier to explain our design.</w:t>
      </w:r>
    </w:p>
    <w:p w14:paraId="0DCD0707" w14:textId="0D9356B6" w:rsidR="004433A6" w:rsidRDefault="004433A6" w:rsidP="008F2995">
      <w:pPr>
        <w:jc w:val="both"/>
        <w:rPr>
          <w:b/>
          <w:sz w:val="24"/>
          <w:szCs w:val="24"/>
        </w:rPr>
      </w:pPr>
    </w:p>
    <w:p w14:paraId="68723C50" w14:textId="6B18D3F9" w:rsidR="004433A6" w:rsidRDefault="004433A6" w:rsidP="008F2995">
      <w:pPr>
        <w:jc w:val="both"/>
        <w:rPr>
          <w:b/>
          <w:sz w:val="24"/>
          <w:szCs w:val="24"/>
          <w:u w:val="single"/>
        </w:rPr>
      </w:pPr>
      <w:r>
        <w:rPr>
          <w:b/>
          <w:sz w:val="24"/>
          <w:szCs w:val="24"/>
          <w:u w:val="single"/>
        </w:rPr>
        <w:t>Indexing of where to look at for specification header related document</w:t>
      </w:r>
    </w:p>
    <w:p w14:paraId="3288F556" w14:textId="6D6628C6" w:rsidR="004433A6" w:rsidRDefault="004433A6" w:rsidP="008F2995">
      <w:pPr>
        <w:jc w:val="both"/>
        <w:rPr>
          <w:sz w:val="24"/>
          <w:szCs w:val="24"/>
        </w:rPr>
      </w:pPr>
      <w:r>
        <w:rPr>
          <w:sz w:val="24"/>
          <w:szCs w:val="24"/>
        </w:rPr>
        <w:t>Refer to this, and the “Note” to know where to look specifically for things related to it.</w:t>
      </w:r>
    </w:p>
    <w:p w14:paraId="03372633" w14:textId="77777777" w:rsidR="004433A6" w:rsidRDefault="004433A6" w:rsidP="008F2995">
      <w:pPr>
        <w:jc w:val="both"/>
        <w:rPr>
          <w:sz w:val="24"/>
          <w:szCs w:val="24"/>
        </w:rPr>
      </w:pPr>
    </w:p>
    <w:p w14:paraId="6D4A4ADE" w14:textId="284CFEA4" w:rsidR="004433A6" w:rsidRDefault="004433A6" w:rsidP="008F2995">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JurassicParkLocation, JurassicParkGameMap, Growable, </w:t>
      </w:r>
      <w:r w:rsidRPr="004433A6">
        <w:rPr>
          <w:sz w:val="24"/>
          <w:szCs w:val="24"/>
        </w:rPr>
        <w:t>DroppableFruitGrowable</w:t>
      </w:r>
      <w:r>
        <w:rPr>
          <w:sz w:val="24"/>
          <w:szCs w:val="24"/>
        </w:rPr>
        <w:t>, Tree and Bush. For picking fruit, see PickFruitAction in Action section.</w:t>
      </w:r>
    </w:p>
    <w:p w14:paraId="2CD1B2BF" w14:textId="75C12626" w:rsidR="004433A6" w:rsidRDefault="004433A6" w:rsidP="008F2995">
      <w:pPr>
        <w:jc w:val="both"/>
        <w:rPr>
          <w:b/>
          <w:sz w:val="24"/>
          <w:szCs w:val="24"/>
        </w:rPr>
      </w:pPr>
    </w:p>
    <w:p w14:paraId="0DE185C8" w14:textId="4C683F4C" w:rsidR="004433A6" w:rsidRDefault="004433A6" w:rsidP="008F2995">
      <w:pPr>
        <w:jc w:val="both"/>
        <w:rPr>
          <w:sz w:val="24"/>
          <w:szCs w:val="24"/>
        </w:rPr>
      </w:pPr>
      <w:r>
        <w:rPr>
          <w:b/>
          <w:sz w:val="24"/>
          <w:szCs w:val="24"/>
        </w:rPr>
        <w:t>Hungry Dinosaur:</w:t>
      </w:r>
      <w:r>
        <w:rPr>
          <w:sz w:val="24"/>
          <w:szCs w:val="24"/>
        </w:rPr>
        <w:t xml:space="preserve"> Dinosaur abstract class, HungerBehaviour and its extended class</w:t>
      </w:r>
    </w:p>
    <w:p w14:paraId="5651138F" w14:textId="7F6843B1" w:rsidR="004433A6" w:rsidRDefault="004433A6" w:rsidP="008F2995">
      <w:pPr>
        <w:jc w:val="both"/>
        <w:rPr>
          <w:sz w:val="24"/>
          <w:szCs w:val="24"/>
        </w:rPr>
      </w:pPr>
    </w:p>
    <w:p w14:paraId="2CC218AA" w14:textId="77777777" w:rsidR="004433A6" w:rsidRDefault="004433A6" w:rsidP="008F2995">
      <w:pPr>
        <w:jc w:val="both"/>
        <w:rPr>
          <w:sz w:val="24"/>
          <w:szCs w:val="24"/>
        </w:rPr>
      </w:pPr>
      <w:r>
        <w:rPr>
          <w:b/>
          <w:sz w:val="24"/>
          <w:szCs w:val="24"/>
        </w:rPr>
        <w:t xml:space="preserve">Brachiosaur: </w:t>
      </w:r>
      <w:r>
        <w:rPr>
          <w:sz w:val="24"/>
          <w:szCs w:val="24"/>
        </w:rPr>
        <w:t>Dinosaur abstract class, Brachiosaur (Brachiosaur only extends HerbivoreDinosaur and implement abstract method of Dinosaur)</w:t>
      </w:r>
    </w:p>
    <w:p w14:paraId="004820B7" w14:textId="77777777" w:rsidR="004433A6" w:rsidRDefault="004433A6" w:rsidP="008F2995">
      <w:pPr>
        <w:jc w:val="both"/>
        <w:rPr>
          <w:sz w:val="24"/>
          <w:szCs w:val="24"/>
        </w:rPr>
      </w:pPr>
    </w:p>
    <w:p w14:paraId="63322BCA" w14:textId="3D437BEF" w:rsidR="004433A6" w:rsidRDefault="004433A6" w:rsidP="008F2995">
      <w:pPr>
        <w:jc w:val="both"/>
        <w:rPr>
          <w:sz w:val="24"/>
          <w:szCs w:val="24"/>
        </w:rPr>
      </w:pPr>
      <w:r>
        <w:rPr>
          <w:b/>
          <w:sz w:val="24"/>
          <w:szCs w:val="24"/>
        </w:rPr>
        <w:t xml:space="preserve">Breeding: </w:t>
      </w:r>
      <w:r>
        <w:rPr>
          <w:sz w:val="24"/>
          <w:szCs w:val="24"/>
        </w:rPr>
        <w:t>Dinosaur abstract class, Behaviour section: BreedBehaviour, Action section: BreedAction</w:t>
      </w:r>
    </w:p>
    <w:p w14:paraId="60F66679" w14:textId="77777777" w:rsidR="004433A6" w:rsidRDefault="004433A6" w:rsidP="008F2995">
      <w:pPr>
        <w:jc w:val="both"/>
        <w:rPr>
          <w:sz w:val="24"/>
          <w:szCs w:val="24"/>
        </w:rPr>
      </w:pPr>
    </w:p>
    <w:p w14:paraId="65E32FAE" w14:textId="678014D6" w:rsidR="004433A6" w:rsidRDefault="004433A6" w:rsidP="008F2995">
      <w:pPr>
        <w:jc w:val="both"/>
        <w:rPr>
          <w:sz w:val="24"/>
          <w:szCs w:val="24"/>
        </w:rPr>
      </w:pPr>
      <w:r w:rsidRPr="004433A6">
        <w:rPr>
          <w:b/>
          <w:sz w:val="24"/>
          <w:szCs w:val="24"/>
        </w:rPr>
        <w:t>Eco points and purchasing</w:t>
      </w:r>
      <w:r>
        <w:rPr>
          <w:b/>
          <w:sz w:val="24"/>
          <w:szCs w:val="24"/>
        </w:rPr>
        <w:t xml:space="preserve">: </w:t>
      </w:r>
      <w:r>
        <w:rPr>
          <w:sz w:val="24"/>
          <w:szCs w:val="24"/>
        </w:rPr>
        <w:t>Item section: Purchasble, and all the item listed that are purchasable (They are all at the last section), VendingMachine (All purchase related, expect for VendingMachine)</w:t>
      </w:r>
    </w:p>
    <w:p w14:paraId="26A80380" w14:textId="23A21CDC" w:rsidR="004433A6" w:rsidRDefault="004433A6" w:rsidP="008F2995">
      <w:pPr>
        <w:jc w:val="both"/>
        <w:rPr>
          <w:sz w:val="24"/>
          <w:szCs w:val="24"/>
        </w:rPr>
      </w:pPr>
      <w:r>
        <w:rPr>
          <w:sz w:val="24"/>
          <w:szCs w:val="24"/>
        </w:rPr>
        <w:t>For earning ecopoint: See their respective classes that gains us ecopoints:</w:t>
      </w:r>
    </w:p>
    <w:p w14:paraId="1D39F06D" w14:textId="1E153117" w:rsidR="004433A6" w:rsidRDefault="004433A6" w:rsidP="008F2995">
      <w:pPr>
        <w:jc w:val="both"/>
        <w:rPr>
          <w:sz w:val="24"/>
          <w:szCs w:val="24"/>
        </w:rPr>
      </w:pPr>
      <w:r>
        <w:rPr>
          <w:sz w:val="24"/>
          <w:szCs w:val="24"/>
        </w:rPr>
        <w:t>Tree (producing fruit), PickFruitAction (pic</w:t>
      </w:r>
      <w:r w:rsidR="009E6370">
        <w:rPr>
          <w:sz w:val="24"/>
          <w:szCs w:val="24"/>
        </w:rPr>
        <w:t>king fruit), FeedAction (feeding fruit), Egg (any dinosaur hatcing)</w:t>
      </w:r>
    </w:p>
    <w:p w14:paraId="2E08F349" w14:textId="2869F1C7" w:rsidR="009E6370" w:rsidRDefault="009E6370" w:rsidP="008F2995">
      <w:pPr>
        <w:jc w:val="both"/>
        <w:rPr>
          <w:sz w:val="24"/>
          <w:szCs w:val="24"/>
        </w:rPr>
      </w:pPr>
    </w:p>
    <w:p w14:paraId="036D2E9C" w14:textId="138C5F6F" w:rsidR="009E6370" w:rsidRPr="009E6370" w:rsidRDefault="009E6370" w:rsidP="008F2995">
      <w:pPr>
        <w:jc w:val="both"/>
        <w:rPr>
          <w:sz w:val="24"/>
          <w:szCs w:val="24"/>
        </w:rPr>
      </w:pPr>
      <w:r>
        <w:rPr>
          <w:b/>
          <w:sz w:val="24"/>
          <w:szCs w:val="24"/>
        </w:rPr>
        <w:t xml:space="preserve">Death: </w:t>
      </w:r>
      <w:r>
        <w:rPr>
          <w:sz w:val="24"/>
          <w:szCs w:val="24"/>
        </w:rPr>
        <w:t>Dinosaur (checking if it’s dead from hunger</w:t>
      </w:r>
      <w:r w:rsidR="0071061A">
        <w:rPr>
          <w:sz w:val="24"/>
          <w:szCs w:val="24"/>
        </w:rPr>
        <w:t>, telling how long a corpse should last</w:t>
      </w:r>
      <w:bookmarkStart w:id="1" w:name="_GoBack"/>
      <w:bookmarkEnd w:id="1"/>
      <w:r>
        <w:rPr>
          <w:sz w:val="24"/>
          <w:szCs w:val="24"/>
        </w:rPr>
        <w:t>), DieFromHungerAction,  AttackAction and EatPreyAction (To make it dead and check death from attack), Corpse (The product of being dead: a Corpse, and also corpse removal time)</w:t>
      </w:r>
    </w:p>
    <w:p w14:paraId="54712F41" w14:textId="0E814A34" w:rsidR="004433A6" w:rsidRPr="004433A6" w:rsidRDefault="004433A6" w:rsidP="008F2995">
      <w:pPr>
        <w:jc w:val="both"/>
        <w:rPr>
          <w:sz w:val="24"/>
          <w:szCs w:val="24"/>
        </w:rPr>
      </w:pPr>
      <w:r>
        <w:rPr>
          <w:sz w:val="24"/>
          <w:szCs w:val="24"/>
        </w:rPr>
        <w:t xml:space="preserve"> </w:t>
      </w:r>
    </w:p>
    <w:p w14:paraId="71E2D019" w14:textId="77777777" w:rsidR="006355E3" w:rsidRDefault="006355E3" w:rsidP="008F2995">
      <w:pPr>
        <w:jc w:val="both"/>
        <w:rPr>
          <w:b/>
          <w:sz w:val="24"/>
          <w:szCs w:val="24"/>
          <w:u w:val="single"/>
        </w:rPr>
      </w:pPr>
    </w:p>
    <w:p w14:paraId="51E75172" w14:textId="28E19797" w:rsidR="000C451D" w:rsidRDefault="000C451D" w:rsidP="008F2995">
      <w:pPr>
        <w:jc w:val="both"/>
        <w:rPr>
          <w:b/>
          <w:sz w:val="24"/>
          <w:szCs w:val="24"/>
          <w:u w:val="single"/>
        </w:rPr>
      </w:pPr>
      <w:r>
        <w:rPr>
          <w:b/>
          <w:sz w:val="24"/>
          <w:szCs w:val="24"/>
          <w:u w:val="single"/>
        </w:rPr>
        <w:t>Note: Hungry Dinosaur, Breeding</w:t>
      </w:r>
      <w:r w:rsidR="00494D7F">
        <w:rPr>
          <w:b/>
          <w:sz w:val="24"/>
          <w:szCs w:val="24"/>
          <w:u w:val="single"/>
        </w:rPr>
        <w:t xml:space="preserve"> and Death</w:t>
      </w:r>
      <w:r>
        <w:rPr>
          <w:b/>
          <w:sz w:val="24"/>
          <w:szCs w:val="24"/>
          <w:u w:val="single"/>
        </w:rPr>
        <w:t xml:space="preserve"> </w:t>
      </w:r>
      <w:r w:rsidR="004B7A96">
        <w:rPr>
          <w:b/>
          <w:sz w:val="24"/>
          <w:szCs w:val="24"/>
          <w:u w:val="single"/>
        </w:rPr>
        <w:t xml:space="preserve">(Check Death) </w:t>
      </w:r>
      <w:r>
        <w:rPr>
          <w:b/>
          <w:sz w:val="24"/>
          <w:szCs w:val="24"/>
          <w:u w:val="single"/>
        </w:rPr>
        <w:t>Part 1</w:t>
      </w:r>
    </w:p>
    <w:p w14:paraId="797B473F" w14:textId="0A27AE78" w:rsidR="000C451D" w:rsidRDefault="000C451D" w:rsidP="008F2995">
      <w:pPr>
        <w:jc w:val="both"/>
        <w:rPr>
          <w:b/>
          <w:sz w:val="24"/>
          <w:szCs w:val="24"/>
          <w:u w:val="single"/>
        </w:rPr>
      </w:pPr>
      <w:r>
        <w:rPr>
          <w:b/>
          <w:sz w:val="24"/>
          <w:szCs w:val="24"/>
          <w:u w:val="single"/>
        </w:rPr>
        <w:t xml:space="preserve">Note: Stegosaur , Brachiosaur </w:t>
      </w:r>
    </w:p>
    <w:p w14:paraId="2F5CFA93" w14:textId="173DF041" w:rsidR="000C451D" w:rsidRDefault="000C451D" w:rsidP="008F2995">
      <w:pPr>
        <w:jc w:val="both"/>
        <w:rPr>
          <w:b/>
          <w:sz w:val="24"/>
          <w:szCs w:val="24"/>
          <w:u w:val="single"/>
        </w:rPr>
      </w:pPr>
      <w:r>
        <w:rPr>
          <w:b/>
          <w:sz w:val="24"/>
          <w:szCs w:val="24"/>
          <w:u w:val="single"/>
        </w:rPr>
        <w:t xml:space="preserve">Note: Allosaur Part 1 </w:t>
      </w:r>
    </w:p>
    <w:p w14:paraId="3E36B65E" w14:textId="5F1141CE" w:rsidR="000C451D" w:rsidRPr="000C451D" w:rsidRDefault="000C451D" w:rsidP="008F2995">
      <w:pPr>
        <w:jc w:val="both"/>
        <w:rPr>
          <w:sz w:val="24"/>
          <w:szCs w:val="24"/>
        </w:rPr>
      </w:pPr>
      <w:r>
        <w:rPr>
          <w:sz w:val="24"/>
          <w:szCs w:val="24"/>
        </w:rPr>
        <w:t>For this first part, we are going to talk about the Dinosaur abstract class and its child classes, Stegosaur, Allosaur and Brachiosaur. We will not be talking about how it is going to find food and breed yet, those are to be covered in the behaviour part. We will however show how the behaviours are going to be used to achieve Hunger and Breeding mechanics.</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r>
        <w:rPr>
          <w:b/>
          <w:sz w:val="24"/>
          <w:szCs w:val="24"/>
          <w:u w:val="single"/>
          <w:lang w:val="en-US"/>
        </w:rPr>
        <w:t>DinosaurStatus Enum class</w:t>
      </w:r>
    </w:p>
    <w:p w14:paraId="4E459261" w14:textId="77777777" w:rsidR="008F2995" w:rsidRDefault="008F2995" w:rsidP="008F2995">
      <w:pPr>
        <w:jc w:val="both"/>
        <w:rPr>
          <w:sz w:val="24"/>
          <w:szCs w:val="24"/>
          <w:lang w:val="en-US"/>
        </w:rPr>
      </w:pPr>
      <w:r>
        <w:rPr>
          <w:sz w:val="24"/>
          <w:szCs w:val="24"/>
          <w:lang w:val="en-US"/>
        </w:rPr>
        <w:t>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DinosaurStatus enum instead, which is sort of like the dependency inversion principle. However, since all dinosaur status related enums are placed here, there can be a scenario where many class end up depending on this. Another implementation would be not using enum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Gender Enum Class</w:t>
      </w:r>
    </w:p>
    <w:p w14:paraId="1C9BB5C5" w14:textId="77777777" w:rsidR="008F2995" w:rsidRDefault="008F2995" w:rsidP="008F2995">
      <w:pPr>
        <w:jc w:val="both"/>
        <w:rPr>
          <w:sz w:val="24"/>
          <w:szCs w:val="24"/>
          <w:lang w:val="en-US"/>
        </w:rPr>
      </w:pPr>
      <w:r>
        <w:rPr>
          <w:sz w:val="24"/>
          <w:szCs w:val="24"/>
          <w:lang w:val="en-US"/>
        </w:rPr>
        <w:t>I chose to separate this from the DinosaurStatus enum class because there is a need to tightly separate what type of enum to take in for Dinosaur’s constructor. If it allows any enum to be selected, if another user comes along and use the Dinosaur code, they might put some other enum that may break the code. The downside to this is it may add extra dependency since it’s another class Dinosaurs and potentially behaviours and actions need to depend on, however the upside is that we are strict in mentioning what type of enum we need. This could be included into DinosaurStatus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Liskov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arraylist of behavior for the playturn to use.</w:t>
      </w:r>
    </w:p>
    <w:p w14:paraId="026D2788" w14:textId="1F82456F" w:rsidR="008F2995" w:rsidRDefault="008F2995" w:rsidP="008F2995">
      <w:pPr>
        <w:jc w:val="both"/>
        <w:rPr>
          <w:sz w:val="24"/>
          <w:szCs w:val="24"/>
          <w:lang w:val="en-US"/>
        </w:rPr>
      </w:pPr>
      <w:r>
        <w:rPr>
          <w:sz w:val="24"/>
          <w:szCs w:val="24"/>
          <w:lang w:val="en-US"/>
        </w:rPr>
        <w:t>Its playturn method will go through all turn-related stats mechanics (Hunger decrease, age increase), unconsciousness, checking pregnancy, baby growth, and finally finding something to do</w:t>
      </w:r>
      <w:r w:rsidR="00494D7F">
        <w:rPr>
          <w:sz w:val="24"/>
          <w:szCs w:val="24"/>
          <w:lang w:val="en-US"/>
        </w:rPr>
        <w:t>.</w:t>
      </w:r>
    </w:p>
    <w:p w14:paraId="63AE64A0" w14:textId="77777777" w:rsidR="00494D7F" w:rsidRDefault="00494D7F"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r>
        <w:rPr>
          <w:b/>
          <w:sz w:val="24"/>
          <w:szCs w:val="24"/>
          <w:u w:val="single"/>
          <w:lang w:val="en-US"/>
        </w:rPr>
        <w:t>HerbivoreDinosaur and CarnivoreDinosaur abstract classes (Extends Dinosaur)</w:t>
      </w:r>
    </w:p>
    <w:p w14:paraId="0C395B78" w14:textId="77777777" w:rsidR="008F2995" w:rsidRDefault="008F2995" w:rsidP="008F2995">
      <w:pPr>
        <w:jc w:val="both"/>
        <w:rPr>
          <w:sz w:val="24"/>
          <w:szCs w:val="24"/>
          <w:lang w:val="en-US"/>
        </w:rPr>
      </w:pPr>
      <w:r>
        <w:rPr>
          <w:sz w:val="24"/>
          <w:szCs w:val="24"/>
          <w:lang w:val="en-US"/>
        </w:rPr>
        <w:t>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HerbivoreDinosaur and create a new dinosaur from that, for example Stegosaur extends HerbivoreDinosaur, and it will have all Herbivore related actions and stuff, plus the things we inherited from the Dinosaur class. This allows us to reduce repeated codes, achieving don’t repeat yourself. We are also not increasing dependency, as this is still an Actor, following Liskov Substitution Principle.</w:t>
      </w:r>
    </w:p>
    <w:p w14:paraId="0F76B5D5" w14:textId="77777777" w:rsidR="008F2995" w:rsidRDefault="008F2995" w:rsidP="008F2995">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Implementation here involves checking player’s item and see if they can feed it, and adding behaviours and enumerations befitting a herbivore/carinivore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r>
        <w:rPr>
          <w:sz w:val="24"/>
          <w:szCs w:val="24"/>
          <w:lang w:val="en-US"/>
        </w:rPr>
        <w:t>CarnivoreDinosaur has a special attribute of attackedDinosaur hashmap to store all the dinosaurs it has attacked (To apply attack restrctions), and has methods associated with operations on the hashmap. playTurn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Stegosaur, Allosaur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These dinosaur classes will extend either HerbivoreDinosaur or CarnivoreDinosaur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behaviours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Implementation of these involve extending Herbivore/Carnivore, then implementing methods from Dinosaur (all these getter methods and other stuff), adding extra behaviours as needed (Allosaur’s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504C5A61" w:rsidR="008F2995"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1C342856" w14:textId="6764A40B" w:rsidR="00FC2DBF" w:rsidRPr="00FC2DBF" w:rsidRDefault="00FC2DBF" w:rsidP="008F2995">
      <w:pPr>
        <w:jc w:val="both"/>
        <w:rPr>
          <w:b/>
          <w:sz w:val="24"/>
          <w:szCs w:val="24"/>
          <w:u w:val="single"/>
          <w:lang w:val="en-US"/>
        </w:rPr>
      </w:pPr>
      <w:r>
        <w:rPr>
          <w:b/>
          <w:sz w:val="24"/>
          <w:szCs w:val="24"/>
          <w:u w:val="single"/>
          <w:lang w:val="en-US"/>
        </w:rPr>
        <w:t xml:space="preserve">Note: Dirt, Trees and Bushes </w:t>
      </w:r>
    </w:p>
    <w:p w14:paraId="3DBEAB64" w14:textId="60740CDA" w:rsidR="00FC2DBF" w:rsidRPr="00FC2DBF" w:rsidRDefault="00FC2DBF" w:rsidP="008F2995">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Class Diagram for Growable related, JurassicParkGameMap and JurassicParkLocation</w:t>
      </w:r>
    </w:p>
    <w:p w14:paraId="1A90F507" w14:textId="43536659"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r>
        <w:rPr>
          <w:b/>
          <w:sz w:val="24"/>
          <w:szCs w:val="24"/>
          <w:u w:val="single"/>
          <w:lang w:val="en-US"/>
        </w:rPr>
        <w:t>GrowableStatus Enum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r w:rsidRPr="00293AA6">
        <w:rPr>
          <w:b/>
          <w:sz w:val="24"/>
          <w:szCs w:val="24"/>
          <w:u w:val="single"/>
          <w:lang w:val="en-US"/>
        </w:rPr>
        <w:t>JurassicParkGameMap and Juras</w:t>
      </w:r>
      <w:r>
        <w:rPr>
          <w:b/>
          <w:sz w:val="24"/>
          <w:szCs w:val="24"/>
          <w:u w:val="single"/>
          <w:lang w:val="en-US"/>
        </w:rPr>
        <w:t>si</w:t>
      </w:r>
      <w:r w:rsidRPr="00293AA6">
        <w:rPr>
          <w:b/>
          <w:sz w:val="24"/>
          <w:szCs w:val="24"/>
          <w:u w:val="single"/>
          <w:lang w:val="en-US"/>
        </w:rPr>
        <w:t>cParkLocation</w:t>
      </w:r>
    </w:p>
    <w:p w14:paraId="254F6664" w14:textId="77777777" w:rsidR="008F2995" w:rsidRDefault="008F2995" w:rsidP="008F2995">
      <w:pPr>
        <w:jc w:val="both"/>
        <w:rPr>
          <w:sz w:val="24"/>
          <w:szCs w:val="24"/>
          <w:lang w:val="en-US"/>
        </w:rPr>
      </w:pPr>
      <w:r>
        <w:rPr>
          <w:sz w:val="24"/>
          <w:szCs w:val="24"/>
          <w:lang w:val="en-US"/>
        </w:rPr>
        <w:t>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GameMap. The Gamemap will override a method to create new JurassicParkLocation instead and JurassicParkLocation will have its tick()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Since JurassicParkGameMap and JurassicParkLocation are extended from their respective parents, this is following Liskov’s Substitution Principle, and doesn’t increase dependency.</w:t>
      </w:r>
    </w:p>
    <w:p w14:paraId="2B5C9499" w14:textId="77777777" w:rsidR="008F2995" w:rsidRDefault="008F2995" w:rsidP="008F2995">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Implementation of JurassicParkGameMap just involves extending the GameMap and overriding the create new location method to create a JurassicParkLocation instead. It also will involve the first-time initialization for the map by running bush growth check before the game starts via JurassicParkLocation.</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r>
        <w:rPr>
          <w:sz w:val="24"/>
          <w:szCs w:val="24"/>
          <w:lang w:val="en-US"/>
        </w:rPr>
        <w:t>JurassicParkLocation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r>
        <w:rPr>
          <w:b/>
          <w:sz w:val="24"/>
          <w:szCs w:val="24"/>
          <w:u w:val="single"/>
          <w:lang w:val="en-US"/>
        </w:rPr>
        <w:t>JurassicParkLocation interaction diagram</w:t>
      </w:r>
    </w:p>
    <w:p w14:paraId="2A0D89EA" w14:textId="5FFC7E98" w:rsidR="008F2995" w:rsidRPr="002E7F28" w:rsidRDefault="000C451D" w:rsidP="008F2995">
      <w:pPr>
        <w:jc w:val="both"/>
        <w:rPr>
          <w:b/>
          <w:sz w:val="24"/>
          <w:szCs w:val="24"/>
          <w:u w:val="single"/>
          <w:lang w:val="en-US"/>
        </w:rPr>
      </w:pPr>
      <w:r>
        <w:rPr>
          <w:b/>
          <w:noProof/>
          <w:sz w:val="24"/>
          <w:szCs w:val="24"/>
          <w:u w:val="single"/>
        </w:rPr>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269.65pt">
            <v:imagedata r:id="rId11"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Growable extends Ground, DroppableFruitGrowable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34573BE5" w:rsidR="006378E8" w:rsidRDefault="006378E8" w:rsidP="006378E8">
      <w:pPr>
        <w:spacing w:before="240" w:after="240" w:line="240" w:lineRule="auto"/>
        <w:jc w:val="both"/>
        <w:rPr>
          <w:rFonts w:eastAsia="Times New Roman"/>
          <w:b/>
          <w:bCs/>
          <w:color w:val="000000"/>
          <w:sz w:val="24"/>
          <w:szCs w:val="24"/>
          <w:u w:val="single"/>
        </w:rPr>
      </w:pPr>
      <w:bookmarkStart w:id="2" w:name="_Hlk71266930"/>
      <w:bookmarkEnd w:id="0"/>
      <w:r>
        <w:rPr>
          <w:rFonts w:eastAsia="Times New Roman"/>
          <w:b/>
          <w:bCs/>
          <w:color w:val="000000"/>
          <w:sz w:val="24"/>
          <w:szCs w:val="24"/>
          <w:u w:val="single"/>
        </w:rPr>
        <w:t>Behaviours and Actions</w:t>
      </w:r>
      <w:r w:rsidR="000C451D">
        <w:rPr>
          <w:rFonts w:eastAsia="Times New Roman"/>
          <w:b/>
          <w:bCs/>
          <w:color w:val="000000"/>
          <w:sz w:val="24"/>
          <w:szCs w:val="24"/>
          <w:u w:val="single"/>
        </w:rPr>
        <w:t xml:space="preserve">: </w:t>
      </w:r>
      <w:r w:rsidR="000C451D" w:rsidRPr="000C451D">
        <w:rPr>
          <w:rFonts w:eastAsia="Times New Roman"/>
          <w:b/>
          <w:bCs/>
          <w:color w:val="000000"/>
          <w:sz w:val="24"/>
          <w:szCs w:val="24"/>
          <w:u w:val="single"/>
        </w:rPr>
        <w:t>Hungry dinosaurs</w:t>
      </w:r>
      <w:r w:rsidR="000C451D">
        <w:rPr>
          <w:rFonts w:eastAsia="Times New Roman"/>
          <w:b/>
          <w:bCs/>
          <w:color w:val="000000"/>
          <w:sz w:val="24"/>
          <w:szCs w:val="24"/>
          <w:u w:val="single"/>
        </w:rPr>
        <w:t xml:space="preserve"> and Breeding Behaviour</w:t>
      </w:r>
    </w:p>
    <w:p w14:paraId="11A19E01" w14:textId="7E515C59" w:rsidR="00494D7F" w:rsidRDefault="00494D7F"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6D42F3A8" w:rsidR="006378E8" w:rsidRPr="001065AE" w:rsidRDefault="00F36D0B"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C8A66D2" wp14:editId="3772C675">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6C311D90" w14:textId="3594780E" w:rsidR="006378E8" w:rsidRDefault="00494D7F" w:rsidP="006378E8">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w:t>
      </w:r>
      <w:r w:rsidR="006378E8">
        <w:rPr>
          <w:rFonts w:eastAsia="Times New Roman"/>
          <w:color w:val="000000"/>
          <w:sz w:val="24"/>
          <w:szCs w:val="24"/>
          <w:u w:val="single"/>
        </w:rPr>
        <w:t>ch</w:t>
      </w:r>
      <w:r>
        <w:rPr>
          <w:rFonts w:eastAsia="Times New Roman"/>
          <w:color w:val="000000"/>
          <w:sz w:val="24"/>
          <w:szCs w:val="24"/>
          <w:u w:val="single"/>
        </w:rPr>
        <w:t>i</w:t>
      </w:r>
      <w:r w:rsidR="006378E8">
        <w:rPr>
          <w:rFonts w:eastAsia="Times New Roman"/>
          <w:color w:val="000000"/>
          <w:sz w:val="24"/>
          <w:szCs w:val="24"/>
          <w:u w:val="single"/>
        </w:rPr>
        <w:t>osaur</w:t>
      </w:r>
    </w:p>
    <w:p w14:paraId="3348107A" w14:textId="69082A05" w:rsidR="006378E8" w:rsidRDefault="00494D7F" w:rsidP="006378E8">
      <w:pPr>
        <w:spacing w:before="240" w:after="240" w:line="240" w:lineRule="auto"/>
        <w:jc w:val="both"/>
        <w:rPr>
          <w:rFonts w:eastAsia="Times New Roman"/>
          <w:color w:val="000000"/>
          <w:sz w:val="24"/>
          <w:szCs w:val="24"/>
        </w:rPr>
      </w:pPr>
      <w:r>
        <w:rPr>
          <w:rFonts w:eastAsia="Times New Roman"/>
          <w:color w:val="000000"/>
          <w:sz w:val="24"/>
          <w:szCs w:val="24"/>
        </w:rPr>
        <w:t>Bra</w:t>
      </w:r>
      <w:r w:rsidR="006378E8">
        <w:rPr>
          <w:rFonts w:eastAsia="Times New Roman"/>
          <w:color w:val="000000"/>
          <w:sz w:val="24"/>
          <w:szCs w:val="24"/>
        </w:rPr>
        <w:t>ch</w:t>
      </w:r>
      <w:r>
        <w:rPr>
          <w:rFonts w:eastAsia="Times New Roman"/>
          <w:color w:val="000000"/>
          <w:sz w:val="24"/>
          <w:szCs w:val="24"/>
        </w:rPr>
        <w:t>i</w:t>
      </w:r>
      <w:r w:rsidR="006378E8">
        <w:rPr>
          <w:rFonts w:eastAsia="Times New Roman"/>
          <w:color w:val="000000"/>
          <w:sz w:val="24"/>
          <w:szCs w:val="24"/>
        </w:rPr>
        <w:t>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17EC6C50"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r w:rsidR="00494D7F">
        <w:rPr>
          <w:rFonts w:eastAsia="Times New Roman"/>
          <w:b/>
          <w:bCs/>
          <w:color w:val="000000"/>
          <w:sz w:val="24"/>
          <w:szCs w:val="24"/>
          <w:u w:val="single"/>
        </w:rPr>
        <w:t xml:space="preserve"> part 2</w:t>
      </w:r>
      <w:r w:rsidR="004B7A96">
        <w:rPr>
          <w:rFonts w:eastAsia="Times New Roman"/>
          <w:b/>
          <w:bCs/>
          <w:color w:val="000000"/>
          <w:sz w:val="24"/>
          <w:szCs w:val="24"/>
          <w:u w:val="single"/>
        </w:rPr>
        <w:t xml:space="preserve"> (Executing removal and adding corpse)</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4C33F0F4"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2"/>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323BA857" w:rsidR="00B504EF" w:rsidRDefault="00B504EF" w:rsidP="00B504EF">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5B5ED18" w14:textId="42354F77" w:rsidR="00494D7F" w:rsidRPr="00B504EF" w:rsidRDefault="00494D7F" w:rsidP="00B504EF">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w:t>
      </w:r>
      <w:r w:rsidR="00AD1E24">
        <w:rPr>
          <w:rFonts w:eastAsia="Times New Roman"/>
          <w:b/>
          <w:bCs/>
          <w:color w:val="000000"/>
          <w:sz w:val="24"/>
          <w:szCs w:val="24"/>
          <w:u w:val="single"/>
          <w:lang w:val="en-MY" w:eastAsia="en-MY"/>
        </w:rPr>
        <w:t>, Death Part 3 (Corpse item)</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7D13D110"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7BB72871"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17C161A4"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4D7E5D43"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08799396" w14:textId="70CB9775" w:rsidR="00372FE6" w:rsidRDefault="00372FE6" w:rsidP="00372FE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B1FA527"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480FA3D5" w14:textId="280345D1" w:rsidR="00372FE6" w:rsidRPr="00B504EF" w:rsidRDefault="00046311" w:rsidP="00372FE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209A3280" wp14:editId="1B1F853D">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1B0CF3F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5AF8903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0CC26CE0" w14:textId="77777777" w:rsidR="00372FE6" w:rsidRPr="00D73F87"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19D77264"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794C35D3"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7BB9D523"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233298B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719D88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6594C5C0" w14:textId="77777777" w:rsidR="00372FE6" w:rsidRPr="00B504EF" w:rsidRDefault="00372FE6" w:rsidP="00EE0379">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1773499E"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3CDBF755"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5DAC55EA"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768CA46"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4A24B838" w14:textId="77777777" w:rsidR="00372FE6" w:rsidRDefault="00372FE6" w:rsidP="00372FE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7DBC1F8C"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04A4B468" wp14:editId="3DA9ABFC">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35132A95"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3B555F2F"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55316BB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63FEE715" w14:textId="77777777" w:rsidR="00372FE6" w:rsidRDefault="00372FE6" w:rsidP="00372FE6">
      <w:pPr>
        <w:spacing w:line="240" w:lineRule="auto"/>
        <w:rPr>
          <w:rFonts w:eastAsia="Times New Roman"/>
          <w:b/>
          <w:bCs/>
          <w:color w:val="000000"/>
          <w:sz w:val="24"/>
          <w:szCs w:val="24"/>
          <w:u w:val="single"/>
          <w:lang w:val="en-MY" w:eastAsia="en-MY"/>
        </w:rPr>
      </w:pPr>
    </w:p>
    <w:p w14:paraId="44F3FE06" w14:textId="77777777" w:rsidR="00372FE6" w:rsidRDefault="00372FE6" w:rsidP="00372FE6">
      <w:pPr>
        <w:spacing w:line="240" w:lineRule="auto"/>
        <w:rPr>
          <w:rFonts w:eastAsia="Times New Roman"/>
          <w:b/>
          <w:bCs/>
          <w:color w:val="000000"/>
          <w:sz w:val="24"/>
          <w:szCs w:val="24"/>
          <w:u w:val="single"/>
          <w:lang w:val="en-MY" w:eastAsia="en-MY"/>
        </w:rPr>
      </w:pPr>
    </w:p>
    <w:p w14:paraId="5F650D83" w14:textId="77777777" w:rsidR="00372FE6" w:rsidRDefault="00372FE6" w:rsidP="00372FE6">
      <w:pPr>
        <w:spacing w:line="240" w:lineRule="auto"/>
        <w:rPr>
          <w:rFonts w:eastAsia="Times New Roman"/>
          <w:b/>
          <w:bCs/>
          <w:color w:val="000000"/>
          <w:sz w:val="24"/>
          <w:szCs w:val="24"/>
          <w:u w:val="single"/>
          <w:lang w:val="en-MY" w:eastAsia="en-MY"/>
        </w:rPr>
      </w:pPr>
    </w:p>
    <w:p w14:paraId="42C4328E"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BD454DD"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1BC895FA"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792E5CAD" w14:textId="77777777" w:rsidR="00372FE6" w:rsidRPr="00D53F88" w:rsidRDefault="00372FE6" w:rsidP="00372FE6">
      <w:pPr>
        <w:spacing w:line="240" w:lineRule="auto"/>
        <w:rPr>
          <w:rFonts w:eastAsia="Times New Roman"/>
          <w:color w:val="000000"/>
          <w:sz w:val="24"/>
          <w:szCs w:val="24"/>
          <w:lang w:val="en-MY" w:eastAsia="en-MY"/>
        </w:rPr>
      </w:pPr>
    </w:p>
    <w:p w14:paraId="02A6564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248BE5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7BBA82DE"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3D3B7423"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CE3355D" w14:textId="77777777" w:rsidR="00372FE6" w:rsidRDefault="00372FE6" w:rsidP="00372FE6">
      <w:pPr>
        <w:spacing w:line="240" w:lineRule="auto"/>
        <w:rPr>
          <w:rFonts w:eastAsia="Times New Roman"/>
          <w:b/>
          <w:bCs/>
          <w:color w:val="000000"/>
          <w:sz w:val="24"/>
          <w:szCs w:val="24"/>
          <w:u w:val="single"/>
          <w:lang w:val="en-MY" w:eastAsia="en-MY"/>
        </w:rPr>
      </w:pPr>
    </w:p>
    <w:p w14:paraId="2382F1A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717E38D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125846E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5FA51D3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5C5E3572"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2535434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07631E7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00937D24" w14:textId="77777777" w:rsidR="00372FE6" w:rsidRDefault="00372FE6" w:rsidP="00372FE6">
      <w:pPr>
        <w:spacing w:line="240" w:lineRule="auto"/>
        <w:rPr>
          <w:rFonts w:eastAsia="Times New Roman"/>
          <w:b/>
          <w:bCs/>
          <w:color w:val="000000"/>
          <w:sz w:val="24"/>
          <w:szCs w:val="24"/>
          <w:u w:val="single"/>
          <w:lang w:val="en-MY" w:eastAsia="en-MY"/>
        </w:rPr>
      </w:pPr>
    </w:p>
    <w:p w14:paraId="35348860" w14:textId="77777777" w:rsidR="00372FE6" w:rsidRDefault="00372FE6" w:rsidP="00372FE6">
      <w:pPr>
        <w:spacing w:line="240" w:lineRule="auto"/>
        <w:rPr>
          <w:rFonts w:eastAsia="Times New Roman"/>
          <w:b/>
          <w:bCs/>
          <w:color w:val="000000"/>
          <w:sz w:val="24"/>
          <w:szCs w:val="24"/>
          <w:u w:val="single"/>
          <w:lang w:val="en-MY" w:eastAsia="en-MY"/>
        </w:rPr>
      </w:pPr>
    </w:p>
    <w:p w14:paraId="3B608A7E" w14:textId="77777777" w:rsidR="00372FE6" w:rsidRPr="00B504EF" w:rsidRDefault="00372FE6" w:rsidP="00372FE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1ADCAEC" w14:textId="77777777" w:rsidR="00372FE6" w:rsidRDefault="00372FE6" w:rsidP="00372FE6">
      <w:pPr>
        <w:spacing w:line="240" w:lineRule="auto"/>
        <w:rPr>
          <w:rFonts w:eastAsia="Times New Roman"/>
          <w:b/>
          <w:bCs/>
          <w:color w:val="000000"/>
          <w:sz w:val="24"/>
          <w:szCs w:val="24"/>
          <w:u w:val="single"/>
          <w:lang w:val="en-MY" w:eastAsia="en-MY"/>
        </w:rPr>
      </w:pPr>
    </w:p>
    <w:p w14:paraId="034E71F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137B0D9" wp14:editId="4088478E">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7375D27D"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0A18EF22"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799AA292"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3C5BB63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256A73DD"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7FEB9FE0" w14:textId="77777777" w:rsidR="00372FE6"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0D61563B"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A35C0AA" w14:textId="77777777" w:rsidR="00372FE6" w:rsidRDefault="00372FE6" w:rsidP="00372FE6">
      <w:pPr>
        <w:spacing w:line="240" w:lineRule="auto"/>
        <w:rPr>
          <w:rFonts w:eastAsia="Times New Roman"/>
          <w:b/>
          <w:bCs/>
          <w:color w:val="000000"/>
          <w:sz w:val="24"/>
          <w:szCs w:val="24"/>
          <w:u w:val="single"/>
          <w:lang w:val="en-MY" w:eastAsia="en-MY"/>
        </w:rPr>
      </w:pPr>
    </w:p>
    <w:p w14:paraId="2B2D328B"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FF8D0D7"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0770B9DA" w14:textId="77777777" w:rsidR="00372FE6" w:rsidRDefault="00372FE6" w:rsidP="00372FE6">
      <w:pPr>
        <w:spacing w:line="240" w:lineRule="auto"/>
        <w:rPr>
          <w:rFonts w:eastAsia="Times New Roman"/>
          <w:b/>
          <w:bCs/>
          <w:color w:val="000000"/>
          <w:sz w:val="24"/>
          <w:szCs w:val="24"/>
          <w:u w:val="single"/>
          <w:lang w:val="en-MY" w:eastAsia="en-MY"/>
        </w:rPr>
      </w:pPr>
    </w:p>
    <w:p w14:paraId="0A96897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4C2510BE"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450039CA"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34B5E262" w14:textId="77777777" w:rsidR="00372FE6" w:rsidRDefault="00372FE6" w:rsidP="00372FE6">
      <w:pPr>
        <w:spacing w:line="240" w:lineRule="auto"/>
        <w:rPr>
          <w:rFonts w:eastAsia="Times New Roman"/>
          <w:b/>
          <w:bCs/>
          <w:color w:val="000000"/>
          <w:sz w:val="24"/>
          <w:szCs w:val="24"/>
          <w:u w:val="single"/>
          <w:lang w:val="en-MY" w:eastAsia="en-MY"/>
        </w:rPr>
      </w:pPr>
    </w:p>
    <w:p w14:paraId="40BAA7F0" w14:textId="77777777" w:rsidR="00372FE6" w:rsidRPr="000B6788" w:rsidRDefault="00372FE6" w:rsidP="00372FE6">
      <w:pPr>
        <w:spacing w:line="240" w:lineRule="auto"/>
        <w:rPr>
          <w:rFonts w:ascii="Times New Roman" w:eastAsia="Times New Roman" w:hAnsi="Times New Roman" w:cs="Times New Roman"/>
          <w:sz w:val="24"/>
          <w:szCs w:val="24"/>
          <w:lang w:val="en-MY" w:eastAsia="en-MY"/>
        </w:rPr>
      </w:pPr>
    </w:p>
    <w:p w14:paraId="53C96FF6"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1D91F0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318880F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CC8AF17" w14:textId="77777777" w:rsidR="00372FE6" w:rsidRDefault="00372FE6" w:rsidP="00372FE6">
      <w:pPr>
        <w:spacing w:line="240" w:lineRule="auto"/>
        <w:rPr>
          <w:rFonts w:eastAsia="Times New Roman"/>
          <w:b/>
          <w:bCs/>
          <w:color w:val="000000"/>
          <w:sz w:val="24"/>
          <w:szCs w:val="24"/>
          <w:u w:val="single"/>
          <w:lang w:val="en-MY" w:eastAsia="en-MY"/>
        </w:rPr>
      </w:pPr>
    </w:p>
    <w:p w14:paraId="19F1EF02"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716AD78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77254253" w14:textId="02F37944" w:rsidR="00EE0379"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2ADBFC10" w14:textId="5A79364E"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5461C25C"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56A2760" w14:textId="77777777" w:rsidR="00372FE6" w:rsidRPr="0081277B" w:rsidRDefault="00372FE6" w:rsidP="00372FE6">
      <w:pPr>
        <w:spacing w:line="240" w:lineRule="auto"/>
        <w:rPr>
          <w:rFonts w:eastAsia="Times New Roman"/>
          <w:color w:val="000000"/>
          <w:sz w:val="24"/>
          <w:szCs w:val="24"/>
          <w:lang w:val="en-MY" w:eastAsia="en-MY"/>
        </w:rPr>
      </w:pPr>
    </w:p>
    <w:p w14:paraId="1475738E"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8DED4B7" w14:textId="1CE89FFC"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sidR="00A21102">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sidR="00A21102">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17937149" w14:textId="6EB82473" w:rsidR="00372FE6" w:rsidRPr="00B504EF" w:rsidRDefault="00A21102"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00372FE6"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00372FE6" w:rsidRPr="00B504EF">
        <w:rPr>
          <w:rFonts w:eastAsia="Times New Roman"/>
          <w:color w:val="000000"/>
          <w:sz w:val="24"/>
          <w:szCs w:val="24"/>
          <w:lang w:val="en-MY" w:eastAsia="en-MY"/>
        </w:rPr>
        <w:t>constructor.</w:t>
      </w:r>
      <w:r w:rsidR="00372FE6">
        <w:rPr>
          <w:rFonts w:eastAsia="Times New Roman"/>
          <w:color w:val="000000"/>
          <w:sz w:val="24"/>
          <w:szCs w:val="24"/>
          <w:lang w:val="en-MY" w:eastAsia="en-MY"/>
        </w:rPr>
        <w:t xml:space="preserve"> </w:t>
      </w:r>
      <w:r>
        <w:rPr>
          <w:rFonts w:eastAsia="Times New Roman"/>
          <w:color w:val="000000"/>
          <w:sz w:val="24"/>
          <w:szCs w:val="24"/>
          <w:lang w:val="en-MY" w:eastAsia="en-MY"/>
        </w:rPr>
        <w:t xml:space="preserve">Also contains the price of the Laser Gun. </w:t>
      </w:r>
      <w:r w:rsidR="00372FE6">
        <w:rPr>
          <w:rFonts w:eastAsia="Times New Roman"/>
          <w:color w:val="000000"/>
          <w:sz w:val="24"/>
          <w:szCs w:val="24"/>
          <w:lang w:val="en-MY" w:eastAsia="en-MY"/>
        </w:rPr>
        <w:t>The Laser Gun is a purchasable item, as it implements the Purchasable Interface.</w:t>
      </w:r>
    </w:p>
    <w:p w14:paraId="0E6DBA4A"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2906846" w14:textId="77777777" w:rsidR="00372FE6" w:rsidRDefault="00372FE6" w:rsidP="00372FE6">
      <w:pPr>
        <w:spacing w:line="240" w:lineRule="auto"/>
        <w:rPr>
          <w:rFonts w:eastAsia="Times New Roman"/>
          <w:b/>
          <w:bCs/>
          <w:color w:val="000000"/>
          <w:sz w:val="24"/>
          <w:szCs w:val="24"/>
          <w:u w:val="single"/>
          <w:lang w:val="en-MY" w:eastAsia="en-MY"/>
        </w:rPr>
      </w:pPr>
    </w:p>
    <w:p w14:paraId="18FD1289" w14:textId="77777777" w:rsidR="00372FE6" w:rsidRDefault="00372FE6" w:rsidP="00372FE6">
      <w:pPr>
        <w:spacing w:line="240" w:lineRule="auto"/>
        <w:rPr>
          <w:rFonts w:eastAsia="Times New Roman"/>
          <w:b/>
          <w:bCs/>
          <w:color w:val="000000"/>
          <w:sz w:val="24"/>
          <w:szCs w:val="24"/>
          <w:u w:val="single"/>
          <w:lang w:val="en-MY" w:eastAsia="en-MY"/>
        </w:rPr>
      </w:pPr>
    </w:p>
    <w:p w14:paraId="5F13C442" w14:textId="77777777" w:rsidR="00372FE6" w:rsidRDefault="00372FE6" w:rsidP="00372FE6">
      <w:pPr>
        <w:spacing w:line="240" w:lineRule="auto"/>
        <w:rPr>
          <w:rFonts w:eastAsia="Times New Roman"/>
          <w:b/>
          <w:bCs/>
          <w:color w:val="000000"/>
          <w:sz w:val="24"/>
          <w:szCs w:val="24"/>
          <w:u w:val="single"/>
          <w:lang w:val="en-MY" w:eastAsia="en-MY"/>
        </w:rPr>
      </w:pPr>
    </w:p>
    <w:p w14:paraId="2ED8A11D" w14:textId="77777777" w:rsidR="00EE0379" w:rsidRDefault="00EE0379" w:rsidP="00372FE6">
      <w:pPr>
        <w:spacing w:line="240" w:lineRule="auto"/>
        <w:rPr>
          <w:rFonts w:eastAsia="Times New Roman"/>
          <w:b/>
          <w:bCs/>
          <w:color w:val="000000"/>
          <w:sz w:val="24"/>
          <w:szCs w:val="24"/>
          <w:u w:val="single"/>
          <w:lang w:val="en-MY" w:eastAsia="en-MY"/>
        </w:rPr>
      </w:pPr>
    </w:p>
    <w:p w14:paraId="3FBCC1B9" w14:textId="517FCC9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4760B9A3"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64BE7D7A" w14:textId="6B40C028"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The machine </w:t>
      </w:r>
      <w:r w:rsidR="00F0168A">
        <w:rPr>
          <w:rFonts w:eastAsia="Times New Roman"/>
          <w:color w:val="000000"/>
          <w:sz w:val="24"/>
          <w:szCs w:val="24"/>
          <w:lang w:val="en-MY" w:eastAsia="en-MY"/>
        </w:rPr>
        <w:t>gives some options</w:t>
      </w:r>
      <w:r w:rsidRPr="00B504EF">
        <w:rPr>
          <w:rFonts w:eastAsia="Times New Roman"/>
          <w:color w:val="000000"/>
          <w:sz w:val="24"/>
          <w:szCs w:val="24"/>
          <w:lang w:val="en-MY" w:eastAsia="en-MY"/>
        </w:rPr>
        <w:t xml:space="preserve"> </w:t>
      </w:r>
      <w:r w:rsidR="00F0168A">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7AE0944C"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14A625CB" w14:textId="77777777" w:rsidR="00372FE6" w:rsidRDefault="00372FE6" w:rsidP="00372FE6">
      <w:pPr>
        <w:spacing w:line="240" w:lineRule="auto"/>
        <w:rPr>
          <w:rFonts w:eastAsia="Times New Roman"/>
          <w:color w:val="000000"/>
          <w:sz w:val="24"/>
          <w:szCs w:val="24"/>
          <w:lang w:val="en-MY" w:eastAsia="en-MY"/>
        </w:rPr>
      </w:pPr>
    </w:p>
    <w:p w14:paraId="45048BBA" w14:textId="77777777" w:rsidR="00372FE6" w:rsidRDefault="00372FE6" w:rsidP="00372FE6">
      <w:pPr>
        <w:spacing w:line="240" w:lineRule="auto"/>
        <w:rPr>
          <w:rFonts w:eastAsia="Times New Roman"/>
          <w:b/>
          <w:bCs/>
          <w:color w:val="000000"/>
          <w:sz w:val="24"/>
          <w:szCs w:val="24"/>
          <w:u w:val="single"/>
          <w:lang w:val="en-MY" w:eastAsia="en-MY"/>
        </w:rPr>
      </w:pPr>
    </w:p>
    <w:p w14:paraId="5A713423" w14:textId="77777777" w:rsidR="00372FE6" w:rsidRPr="002C1B39" w:rsidRDefault="00372FE6" w:rsidP="00372FE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43EA0D30" w14:textId="77777777" w:rsidR="00372FE6" w:rsidRDefault="00372FE6" w:rsidP="00372FE6">
      <w:pPr>
        <w:spacing w:line="240" w:lineRule="auto"/>
        <w:rPr>
          <w:rFonts w:eastAsia="Times New Roman"/>
          <w:color w:val="000000"/>
          <w:sz w:val="24"/>
          <w:szCs w:val="24"/>
          <w:lang w:val="en-MY" w:eastAsia="en-MY"/>
        </w:rPr>
      </w:pPr>
    </w:p>
    <w:p w14:paraId="0508C88D" w14:textId="6403FC32" w:rsidR="00372FE6"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472DDA71" wp14:editId="4522024F">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07EF00C7" w14:textId="76FD9A5F" w:rsidR="004B7A96" w:rsidRDefault="004B7A96" w:rsidP="00372FE6">
      <w:pPr>
        <w:spacing w:line="240" w:lineRule="auto"/>
        <w:rPr>
          <w:rFonts w:ascii="Times New Roman" w:eastAsia="Times New Roman" w:hAnsi="Times New Roman" w:cs="Times New Roman"/>
          <w:sz w:val="24"/>
          <w:szCs w:val="24"/>
          <w:lang w:val="en-MY" w:eastAsia="en-MY"/>
        </w:rPr>
      </w:pPr>
    </w:p>
    <w:p w14:paraId="7A1824AC" w14:textId="0B43C58F" w:rsidR="004B7A96" w:rsidRDefault="004B7A96" w:rsidP="00372FE6">
      <w:pPr>
        <w:spacing w:line="240" w:lineRule="auto"/>
        <w:rPr>
          <w:rFonts w:ascii="Times New Roman" w:eastAsia="Times New Roman" w:hAnsi="Times New Roman" w:cs="Times New Roman"/>
          <w:sz w:val="24"/>
          <w:szCs w:val="24"/>
          <w:lang w:val="en-MY" w:eastAsia="en-MY"/>
        </w:rPr>
      </w:pPr>
    </w:p>
    <w:p w14:paraId="41FEC828" w14:textId="66516BC3" w:rsidR="004B7A96" w:rsidRDefault="004B7A96" w:rsidP="00372FE6">
      <w:pPr>
        <w:spacing w:line="240" w:lineRule="auto"/>
        <w:rPr>
          <w:rFonts w:ascii="Times New Roman" w:eastAsia="Times New Roman" w:hAnsi="Times New Roman" w:cs="Times New Roman"/>
          <w:sz w:val="24"/>
          <w:szCs w:val="24"/>
          <w:lang w:val="en-MY" w:eastAsia="en-MY"/>
        </w:rPr>
      </w:pPr>
    </w:p>
    <w:p w14:paraId="5CA011BF" w14:textId="03D5BA89" w:rsidR="004B7A96" w:rsidRDefault="004B7A96" w:rsidP="00372FE6">
      <w:pPr>
        <w:spacing w:line="240" w:lineRule="auto"/>
        <w:rPr>
          <w:rFonts w:ascii="Times New Roman" w:eastAsia="Times New Roman" w:hAnsi="Times New Roman" w:cs="Times New Roman"/>
          <w:sz w:val="24"/>
          <w:szCs w:val="24"/>
          <w:lang w:val="en-MY" w:eastAsia="en-MY"/>
        </w:rPr>
      </w:pPr>
    </w:p>
    <w:p w14:paraId="3961CDB2" w14:textId="781CFAC8" w:rsidR="004B7A96" w:rsidRDefault="004B7A96" w:rsidP="00372FE6">
      <w:pPr>
        <w:spacing w:line="240" w:lineRule="auto"/>
        <w:rPr>
          <w:rFonts w:ascii="Times New Roman" w:eastAsia="Times New Roman" w:hAnsi="Times New Roman" w:cs="Times New Roman"/>
          <w:sz w:val="24"/>
          <w:szCs w:val="24"/>
          <w:lang w:val="en-MY" w:eastAsia="en-MY"/>
        </w:rPr>
      </w:pPr>
    </w:p>
    <w:p w14:paraId="0ACDB1B0" w14:textId="10265720" w:rsidR="004B7A96" w:rsidRDefault="004B7A96" w:rsidP="00372FE6">
      <w:pPr>
        <w:spacing w:line="240" w:lineRule="auto"/>
        <w:rPr>
          <w:rFonts w:ascii="Times New Roman" w:eastAsia="Times New Roman" w:hAnsi="Times New Roman" w:cs="Times New Roman"/>
          <w:sz w:val="24"/>
          <w:szCs w:val="24"/>
          <w:lang w:val="en-MY" w:eastAsia="en-MY"/>
        </w:rPr>
      </w:pPr>
    </w:p>
    <w:p w14:paraId="29E92438" w14:textId="701F37A8" w:rsidR="004B7A96" w:rsidRDefault="004B7A96" w:rsidP="00372FE6">
      <w:pPr>
        <w:spacing w:line="240" w:lineRule="auto"/>
        <w:rPr>
          <w:rFonts w:ascii="Times New Roman" w:eastAsia="Times New Roman" w:hAnsi="Times New Roman" w:cs="Times New Roman"/>
          <w:sz w:val="24"/>
          <w:szCs w:val="24"/>
          <w:lang w:val="en-MY" w:eastAsia="en-MY"/>
        </w:rPr>
      </w:pPr>
    </w:p>
    <w:p w14:paraId="78A71486" w14:textId="3CCB597B" w:rsidR="004B7A96" w:rsidRDefault="004B7A96" w:rsidP="00372FE6">
      <w:pPr>
        <w:spacing w:line="240" w:lineRule="auto"/>
        <w:rPr>
          <w:rFonts w:ascii="Times New Roman" w:eastAsia="Times New Roman" w:hAnsi="Times New Roman" w:cs="Times New Roman"/>
          <w:sz w:val="24"/>
          <w:szCs w:val="24"/>
          <w:lang w:val="en-MY" w:eastAsia="en-MY"/>
        </w:rPr>
      </w:pPr>
    </w:p>
    <w:p w14:paraId="6034A6D0" w14:textId="5EF05F50" w:rsidR="004B7A96" w:rsidRDefault="004B7A96" w:rsidP="00372FE6">
      <w:pPr>
        <w:spacing w:line="240" w:lineRule="auto"/>
        <w:rPr>
          <w:rFonts w:ascii="Times New Roman" w:eastAsia="Times New Roman" w:hAnsi="Times New Roman" w:cs="Times New Roman"/>
          <w:sz w:val="24"/>
          <w:szCs w:val="24"/>
          <w:lang w:val="en-MY" w:eastAsia="en-MY"/>
        </w:rPr>
      </w:pPr>
    </w:p>
    <w:p w14:paraId="46857387" w14:textId="08ADD85D" w:rsidR="004B7A96" w:rsidRDefault="004B7A96" w:rsidP="00372FE6">
      <w:pPr>
        <w:spacing w:line="240" w:lineRule="auto"/>
        <w:rPr>
          <w:rFonts w:ascii="Times New Roman" w:eastAsia="Times New Roman" w:hAnsi="Times New Roman" w:cs="Times New Roman"/>
          <w:sz w:val="24"/>
          <w:szCs w:val="24"/>
          <w:lang w:val="en-MY" w:eastAsia="en-MY"/>
        </w:rPr>
      </w:pPr>
    </w:p>
    <w:p w14:paraId="105224DB" w14:textId="3A5C9A75" w:rsidR="004B7A96" w:rsidRDefault="004B7A96" w:rsidP="00372FE6">
      <w:pPr>
        <w:spacing w:line="240" w:lineRule="auto"/>
        <w:rPr>
          <w:rFonts w:ascii="Times New Roman" w:eastAsia="Times New Roman" w:hAnsi="Times New Roman" w:cs="Times New Roman"/>
          <w:sz w:val="24"/>
          <w:szCs w:val="24"/>
          <w:lang w:val="en-MY" w:eastAsia="en-MY"/>
        </w:rPr>
      </w:pPr>
    </w:p>
    <w:p w14:paraId="0D9E5D7D" w14:textId="0F7535DE" w:rsidR="004B7A96" w:rsidRDefault="004B7A96" w:rsidP="00372FE6">
      <w:pPr>
        <w:spacing w:line="240" w:lineRule="auto"/>
        <w:rPr>
          <w:rFonts w:ascii="Times New Roman" w:eastAsia="Times New Roman" w:hAnsi="Times New Roman" w:cs="Times New Roman"/>
          <w:sz w:val="24"/>
          <w:szCs w:val="24"/>
          <w:lang w:val="en-MY" w:eastAsia="en-MY"/>
        </w:rPr>
      </w:pPr>
    </w:p>
    <w:p w14:paraId="1EA034A1" w14:textId="030FDA0F" w:rsidR="004B7A96" w:rsidRDefault="004B7A96" w:rsidP="00372FE6">
      <w:pPr>
        <w:spacing w:line="240" w:lineRule="auto"/>
        <w:rPr>
          <w:rFonts w:ascii="Times New Roman" w:eastAsia="Times New Roman" w:hAnsi="Times New Roman" w:cs="Times New Roman"/>
          <w:sz w:val="24"/>
          <w:szCs w:val="24"/>
          <w:lang w:val="en-MY" w:eastAsia="en-MY"/>
        </w:rPr>
      </w:pPr>
    </w:p>
    <w:p w14:paraId="122D3590" w14:textId="6B6C8D0F" w:rsidR="004B7A96" w:rsidRDefault="004B7A96" w:rsidP="00372FE6">
      <w:pPr>
        <w:spacing w:line="240" w:lineRule="auto"/>
        <w:rPr>
          <w:rFonts w:ascii="Times New Roman" w:eastAsia="Times New Roman" w:hAnsi="Times New Roman" w:cs="Times New Roman"/>
          <w:sz w:val="24"/>
          <w:szCs w:val="24"/>
          <w:lang w:val="en-MY" w:eastAsia="en-MY"/>
        </w:rPr>
      </w:pPr>
    </w:p>
    <w:p w14:paraId="3E6C6EB0" w14:textId="60DF21B0" w:rsidR="004B7A96" w:rsidRDefault="004B7A96" w:rsidP="00372FE6">
      <w:pPr>
        <w:spacing w:line="240" w:lineRule="auto"/>
        <w:rPr>
          <w:rFonts w:ascii="Times New Roman" w:eastAsia="Times New Roman" w:hAnsi="Times New Roman" w:cs="Times New Roman"/>
          <w:sz w:val="24"/>
          <w:szCs w:val="24"/>
          <w:lang w:val="en-MY" w:eastAsia="en-MY"/>
        </w:rPr>
      </w:pPr>
    </w:p>
    <w:p w14:paraId="6B1C4F47" w14:textId="381A37AD" w:rsidR="004B7A96" w:rsidRDefault="004B7A96" w:rsidP="00372FE6">
      <w:pPr>
        <w:spacing w:line="240" w:lineRule="auto"/>
        <w:rPr>
          <w:rFonts w:ascii="Times New Roman" w:eastAsia="Times New Roman" w:hAnsi="Times New Roman" w:cs="Times New Roman"/>
          <w:sz w:val="24"/>
          <w:szCs w:val="24"/>
          <w:lang w:val="en-MY" w:eastAsia="en-MY"/>
        </w:rPr>
      </w:pPr>
    </w:p>
    <w:p w14:paraId="60D6BC71" w14:textId="290817AA" w:rsidR="004B7A96" w:rsidRDefault="004B7A96" w:rsidP="00372FE6">
      <w:pPr>
        <w:spacing w:line="240" w:lineRule="auto"/>
        <w:rPr>
          <w:rFonts w:ascii="Times New Roman" w:eastAsia="Times New Roman" w:hAnsi="Times New Roman" w:cs="Times New Roman"/>
          <w:sz w:val="24"/>
          <w:szCs w:val="24"/>
          <w:lang w:val="en-MY" w:eastAsia="en-MY"/>
        </w:rPr>
      </w:pPr>
    </w:p>
    <w:p w14:paraId="36809BB7" w14:textId="7EE295D7" w:rsidR="004B7A96" w:rsidRDefault="004B7A96" w:rsidP="00372FE6">
      <w:pPr>
        <w:spacing w:line="240" w:lineRule="auto"/>
        <w:rPr>
          <w:rFonts w:ascii="Times New Roman" w:eastAsia="Times New Roman" w:hAnsi="Times New Roman" w:cs="Times New Roman"/>
          <w:sz w:val="24"/>
          <w:szCs w:val="24"/>
          <w:lang w:val="en-MY" w:eastAsia="en-MY"/>
        </w:rPr>
      </w:pPr>
    </w:p>
    <w:p w14:paraId="559B5B8E" w14:textId="44143991" w:rsidR="004B7A96" w:rsidRDefault="004B7A96" w:rsidP="00372FE6">
      <w:pPr>
        <w:spacing w:line="240" w:lineRule="auto"/>
        <w:rPr>
          <w:rFonts w:ascii="Times New Roman" w:eastAsia="Times New Roman" w:hAnsi="Times New Roman" w:cs="Times New Roman"/>
          <w:sz w:val="24"/>
          <w:szCs w:val="24"/>
          <w:lang w:val="en-MY" w:eastAsia="en-MY"/>
        </w:rPr>
      </w:pPr>
    </w:p>
    <w:p w14:paraId="4F6EC400" w14:textId="5E290061" w:rsidR="004B7A96" w:rsidRDefault="004B7A96" w:rsidP="00372FE6">
      <w:pPr>
        <w:spacing w:line="240" w:lineRule="auto"/>
        <w:rPr>
          <w:rFonts w:ascii="Times New Roman" w:eastAsia="Times New Roman" w:hAnsi="Times New Roman" w:cs="Times New Roman"/>
          <w:sz w:val="24"/>
          <w:szCs w:val="24"/>
          <w:lang w:val="en-MY" w:eastAsia="en-MY"/>
        </w:rPr>
      </w:pPr>
    </w:p>
    <w:p w14:paraId="66006F24" w14:textId="39B4931E" w:rsidR="004B7A96" w:rsidRDefault="004B7A96" w:rsidP="00372FE6">
      <w:pPr>
        <w:spacing w:line="240" w:lineRule="auto"/>
        <w:rPr>
          <w:rFonts w:ascii="Times New Roman" w:eastAsia="Times New Roman" w:hAnsi="Times New Roman" w:cs="Times New Roman"/>
          <w:sz w:val="24"/>
          <w:szCs w:val="24"/>
          <w:lang w:val="en-MY" w:eastAsia="en-MY"/>
        </w:rPr>
      </w:pPr>
    </w:p>
    <w:p w14:paraId="5F7CB3F9" w14:textId="4E113BA3" w:rsidR="004B7A96" w:rsidRDefault="004B7A96" w:rsidP="00372FE6">
      <w:pPr>
        <w:spacing w:line="240" w:lineRule="auto"/>
        <w:rPr>
          <w:rFonts w:ascii="Times New Roman" w:eastAsia="Times New Roman" w:hAnsi="Times New Roman" w:cs="Times New Roman"/>
          <w:sz w:val="24"/>
          <w:szCs w:val="24"/>
          <w:lang w:val="en-MY" w:eastAsia="en-MY"/>
        </w:rPr>
      </w:pPr>
    </w:p>
    <w:p w14:paraId="0629B070" w14:textId="08627276" w:rsidR="004B7A96" w:rsidRDefault="004B7A96" w:rsidP="00372FE6">
      <w:pPr>
        <w:spacing w:line="240" w:lineRule="auto"/>
        <w:rPr>
          <w:rFonts w:ascii="Times New Roman" w:eastAsia="Times New Roman" w:hAnsi="Times New Roman" w:cs="Times New Roman"/>
          <w:sz w:val="24"/>
          <w:szCs w:val="24"/>
          <w:lang w:val="en-MY" w:eastAsia="en-MY"/>
        </w:rPr>
      </w:pPr>
    </w:p>
    <w:p w14:paraId="43CDCE11" w14:textId="49673AAA" w:rsidR="004B7A96" w:rsidRDefault="004B7A96" w:rsidP="00372FE6">
      <w:pPr>
        <w:spacing w:line="240" w:lineRule="auto"/>
        <w:rPr>
          <w:rFonts w:ascii="Times New Roman" w:eastAsia="Times New Roman" w:hAnsi="Times New Roman" w:cs="Times New Roman"/>
          <w:sz w:val="24"/>
          <w:szCs w:val="24"/>
          <w:lang w:val="en-MY" w:eastAsia="en-MY"/>
        </w:rPr>
      </w:pPr>
    </w:p>
    <w:p w14:paraId="18427975" w14:textId="493A2DFB" w:rsidR="004B7A96" w:rsidRDefault="004B7A96" w:rsidP="00372FE6">
      <w:pPr>
        <w:spacing w:line="240" w:lineRule="auto"/>
        <w:rPr>
          <w:rFonts w:ascii="Times New Roman" w:eastAsia="Times New Roman" w:hAnsi="Times New Roman" w:cs="Times New Roman"/>
          <w:sz w:val="24"/>
          <w:szCs w:val="24"/>
          <w:lang w:val="en-MY" w:eastAsia="en-MY"/>
        </w:rPr>
      </w:pPr>
    </w:p>
    <w:p w14:paraId="5802E407" w14:textId="01F2C553" w:rsidR="004B7A96" w:rsidRDefault="004B7A96" w:rsidP="00372FE6">
      <w:pPr>
        <w:spacing w:line="240" w:lineRule="auto"/>
        <w:rPr>
          <w:rFonts w:ascii="Times New Roman" w:eastAsia="Times New Roman" w:hAnsi="Times New Roman" w:cs="Times New Roman"/>
          <w:sz w:val="24"/>
          <w:szCs w:val="24"/>
          <w:lang w:val="en-MY" w:eastAsia="en-MY"/>
        </w:rPr>
      </w:pPr>
    </w:p>
    <w:p w14:paraId="61C77438" w14:textId="05547E61" w:rsidR="00730B04" w:rsidRPr="004B7A96" w:rsidRDefault="00730B04" w:rsidP="00D555F6">
      <w:pPr>
        <w:spacing w:before="240" w:after="240" w:line="240" w:lineRule="auto"/>
        <w:jc w:val="both"/>
        <w:rPr>
          <w:b/>
          <w:sz w:val="24"/>
          <w:szCs w:val="24"/>
          <w:u w:val="single"/>
        </w:rPr>
      </w:pPr>
    </w:p>
    <w:sectPr w:rsidR="00730B04" w:rsidRPr="004B7A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B04"/>
    <w:rsid w:val="00046311"/>
    <w:rsid w:val="00052718"/>
    <w:rsid w:val="000B37BF"/>
    <w:rsid w:val="000C451D"/>
    <w:rsid w:val="000F4739"/>
    <w:rsid w:val="001222AD"/>
    <w:rsid w:val="0016314F"/>
    <w:rsid w:val="00165246"/>
    <w:rsid w:val="0017066E"/>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71061A"/>
    <w:rsid w:val="00730B04"/>
    <w:rsid w:val="00791553"/>
    <w:rsid w:val="00875989"/>
    <w:rsid w:val="00893514"/>
    <w:rsid w:val="008F2995"/>
    <w:rsid w:val="009122D2"/>
    <w:rsid w:val="00917B21"/>
    <w:rsid w:val="00985875"/>
    <w:rsid w:val="009E6370"/>
    <w:rsid w:val="00A21102"/>
    <w:rsid w:val="00AD1E24"/>
    <w:rsid w:val="00AF5765"/>
    <w:rsid w:val="00AF5DF2"/>
    <w:rsid w:val="00B25AD4"/>
    <w:rsid w:val="00B504EF"/>
    <w:rsid w:val="00BA5EE3"/>
    <w:rsid w:val="00BF4805"/>
    <w:rsid w:val="00C77EAD"/>
    <w:rsid w:val="00CE7C48"/>
    <w:rsid w:val="00D555F6"/>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55F66-FE02-422C-896C-2854DACA9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30</Pages>
  <Words>6030</Words>
  <Characters>30935</Characters>
  <Application>Microsoft Office Word</Application>
  <DocSecurity>0</DocSecurity>
  <Lines>754</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NgYuKang</cp:lastModifiedBy>
  <cp:revision>51</cp:revision>
  <dcterms:created xsi:type="dcterms:W3CDTF">2021-04-19T09:37:00Z</dcterms:created>
  <dcterms:modified xsi:type="dcterms:W3CDTF">2021-05-07T11:46:00Z</dcterms:modified>
</cp:coreProperties>
</file>