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6747F6C8" w14:textId="264A81CE" w:rsidR="00730B04" w:rsidRDefault="00655295">
      <w:pPr>
        <w:jc w:val="both"/>
        <w:rPr>
          <w:sz w:val="24"/>
          <w:szCs w:val="24"/>
        </w:rPr>
      </w:pPr>
      <w:r>
        <w:rPr>
          <w:sz w:val="24"/>
          <w:szCs w:val="24"/>
        </w:rPr>
        <w:pict w14:anchorId="75214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85.4pt">
            <v:imagedata r:id="rId5" o:title="FIT2099 Assignment"/>
          </v:shape>
        </w:pict>
      </w:r>
      <w:r w:rsidR="00875989">
        <w:rPr>
          <w:sz w:val="24"/>
          <w:szCs w:val="24"/>
        </w:rPr>
        <w:br/>
      </w:r>
    </w:p>
    <w:p w14:paraId="1362930E" w14:textId="47B0440C" w:rsidR="00875989" w:rsidRDefault="00875989">
      <w:pPr>
        <w:jc w:val="both"/>
        <w:rPr>
          <w:sz w:val="24"/>
          <w:szCs w:val="24"/>
        </w:rPr>
      </w:pPr>
    </w:p>
    <w:p w14:paraId="502F5088" w14:textId="423158E2" w:rsidR="00875989" w:rsidRDefault="00875989">
      <w:pPr>
        <w:jc w:val="both"/>
        <w:rPr>
          <w:sz w:val="24"/>
          <w:szCs w:val="24"/>
        </w:rPr>
      </w:pPr>
    </w:p>
    <w:p w14:paraId="7A2BAA05" w14:textId="78266C70" w:rsidR="00875989" w:rsidRDefault="00875989">
      <w:pPr>
        <w:jc w:val="both"/>
        <w:rPr>
          <w:sz w:val="24"/>
          <w:szCs w:val="24"/>
        </w:rPr>
      </w:pPr>
    </w:p>
    <w:p w14:paraId="751AF0CE" w14:textId="77777777" w:rsidR="00875989" w:rsidRDefault="00875989">
      <w:pPr>
        <w:jc w:val="both"/>
        <w:rPr>
          <w:sz w:val="24"/>
          <w:szCs w:val="24"/>
        </w:rPr>
      </w:pPr>
    </w:p>
    <w:p w14:paraId="6C7602D1" w14:textId="77777777" w:rsidR="00655295" w:rsidRDefault="00655295" w:rsidP="00655295">
      <w:pPr>
        <w:jc w:val="both"/>
        <w:rPr>
          <w:b/>
          <w:sz w:val="24"/>
          <w:szCs w:val="24"/>
          <w:u w:val="single"/>
          <w:lang w:val="en-US"/>
        </w:rPr>
      </w:pPr>
      <w:bookmarkStart w:id="0" w:name="_Hlk69994511"/>
      <w:r>
        <w:rPr>
          <w:b/>
          <w:sz w:val="24"/>
          <w:szCs w:val="24"/>
          <w:u w:val="single"/>
          <w:lang w:val="en-US"/>
        </w:rPr>
        <w:lastRenderedPageBreak/>
        <w:t>Class Diagram for Dinosaur related classes</w:t>
      </w:r>
    </w:p>
    <w:p w14:paraId="0656F607" w14:textId="00CB65B3" w:rsidR="00655295" w:rsidRDefault="00655295" w:rsidP="00655295">
      <w:pPr>
        <w:jc w:val="both"/>
        <w:rPr>
          <w:b/>
          <w:sz w:val="24"/>
          <w:szCs w:val="24"/>
          <w:u w:val="single"/>
          <w:lang w:val="en-US"/>
        </w:rPr>
      </w:pPr>
      <w:r>
        <w:rPr>
          <w:b/>
          <w:noProof/>
          <w:sz w:val="24"/>
          <w:szCs w:val="24"/>
          <w:u w:val="single"/>
        </w:rPr>
        <w:drawing>
          <wp:inline distT="0" distB="0" distL="0" distR="0" wp14:anchorId="201A9BAA" wp14:editId="517140AF">
            <wp:extent cx="5398770" cy="2456815"/>
            <wp:effectExtent l="0" t="0" r="0" b="635"/>
            <wp:docPr id="24" name="Picture 24" descr="C:\Users\NgYuKang\AppData\Local\Microsoft\Windows\INetCache\Content.Word\Dinosaur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YuKang\AppData\Local\Microsoft\Windows\INetCache\Content.Word\Dinosaur Class Diagram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2456815"/>
                    </a:xfrm>
                    <a:prstGeom prst="rect">
                      <a:avLst/>
                    </a:prstGeom>
                    <a:noFill/>
                    <a:ln>
                      <a:noFill/>
                    </a:ln>
                  </pic:spPr>
                </pic:pic>
              </a:graphicData>
            </a:graphic>
          </wp:inline>
        </w:drawing>
      </w:r>
      <w:r>
        <w:rPr>
          <w:b/>
          <w:sz w:val="24"/>
          <w:szCs w:val="24"/>
          <w:u w:val="single"/>
          <w:lang w:val="en-US"/>
        </w:rPr>
        <w:t>DinosaurStatus Enum class</w:t>
      </w:r>
    </w:p>
    <w:p w14:paraId="512925CF" w14:textId="77777777" w:rsidR="00655295" w:rsidRDefault="00655295" w:rsidP="00655295">
      <w:pPr>
        <w:jc w:val="both"/>
        <w:rPr>
          <w:sz w:val="24"/>
          <w:szCs w:val="24"/>
          <w:lang w:val="en-US"/>
        </w:rPr>
      </w:pPr>
      <w:r>
        <w:rPr>
          <w:sz w:val="24"/>
          <w:szCs w:val="24"/>
          <w:lang w:val="en-US"/>
        </w:rPr>
        <w:t>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DinosaurStatus enum instead, which is sort of like the dependency inversion principle. However, since all dinosaur status related enums are placed here, there can be a scenario where many class end up depending on this. Another implementation would be not using enum classes and instead checking the class type when deciding what to do, but that would have been disastrous since we have to depend a lot on specific dinosaurs, and refactoring and adding new features would been problematic.</w:t>
      </w:r>
    </w:p>
    <w:p w14:paraId="329C6A0A" w14:textId="77777777" w:rsidR="00655295" w:rsidRDefault="00655295" w:rsidP="00655295">
      <w:pPr>
        <w:jc w:val="both"/>
        <w:rPr>
          <w:b/>
          <w:sz w:val="24"/>
          <w:szCs w:val="24"/>
          <w:u w:val="single"/>
          <w:lang w:val="en-US"/>
        </w:rPr>
      </w:pPr>
      <w:r>
        <w:rPr>
          <w:b/>
          <w:sz w:val="24"/>
          <w:szCs w:val="24"/>
          <w:u w:val="single"/>
          <w:lang w:val="en-US"/>
        </w:rPr>
        <w:t>Gender Enum Class</w:t>
      </w:r>
    </w:p>
    <w:p w14:paraId="359CD46E" w14:textId="77777777" w:rsidR="00655295" w:rsidRPr="00F238F8" w:rsidRDefault="00655295" w:rsidP="00655295">
      <w:pPr>
        <w:jc w:val="both"/>
        <w:rPr>
          <w:sz w:val="24"/>
          <w:szCs w:val="24"/>
          <w:lang w:val="en-US"/>
        </w:rPr>
      </w:pPr>
      <w:r>
        <w:rPr>
          <w:sz w:val="24"/>
          <w:szCs w:val="24"/>
          <w:lang w:val="en-US"/>
        </w:rPr>
        <w:t>I chose to separate this from the DinosaurStatus enum class because there is a need to tightly separate what type of enum to take in for Dinosaur’s constructor. If it allows any enum to be selected, if another user comes along and use the Dinosaur code, they might put some other enum that may break the code. The downside to this is it may add extra dependency since it’s another class Dinosaurs and potentially behaviours and actions need to depend on, however the upside is that we are strict in mentioning what type of enum we need. This could be included into DinosaurStatus instead, but as I have mentioned, there is a need to lock the type just in case.</w:t>
      </w:r>
    </w:p>
    <w:p w14:paraId="5C8E4EC9" w14:textId="77777777" w:rsidR="00655295" w:rsidRDefault="00655295" w:rsidP="00655295">
      <w:pPr>
        <w:jc w:val="both"/>
        <w:rPr>
          <w:sz w:val="24"/>
          <w:szCs w:val="24"/>
          <w:lang w:val="en-US"/>
        </w:rPr>
      </w:pPr>
      <w:r>
        <w:rPr>
          <w:b/>
          <w:sz w:val="24"/>
          <w:szCs w:val="24"/>
          <w:u w:val="single"/>
          <w:lang w:val="en-US"/>
        </w:rPr>
        <w:t>Dinosaur abstract class (extends actor)</w:t>
      </w:r>
    </w:p>
    <w:p w14:paraId="5A715227" w14:textId="77777777" w:rsidR="00655295" w:rsidRDefault="00655295" w:rsidP="006552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Liskov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w:t>
      </w:r>
      <w:r>
        <w:rPr>
          <w:sz w:val="24"/>
          <w:szCs w:val="24"/>
          <w:lang w:val="en-US"/>
        </w:rPr>
        <w:lastRenderedPageBreak/>
        <w:t xml:space="preserve">extend this class, and just give it its unique attribute and that’s it. Any other mechanics such as hunger, pregnancy and AI behavior is still ran from this parent class, the extended class only adds to it, which also technically follows Open Closed Principle. </w:t>
      </w:r>
    </w:p>
    <w:p w14:paraId="486999E7" w14:textId="77777777" w:rsidR="00655295" w:rsidRDefault="00655295" w:rsidP="006552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164216CD" w14:textId="77777777" w:rsidR="00655295" w:rsidRDefault="00655295" w:rsidP="00655295">
      <w:pPr>
        <w:jc w:val="both"/>
        <w:rPr>
          <w:sz w:val="24"/>
          <w:szCs w:val="24"/>
          <w:lang w:val="en-US"/>
        </w:rPr>
      </w:pPr>
      <w:r>
        <w:rPr>
          <w:sz w:val="24"/>
          <w:szCs w:val="24"/>
          <w:lang w:val="en-US"/>
        </w:rPr>
        <w:t xml:space="preserve">The worst alternative to this would have been creating each dinosaur class (Stegosaur, Allosaur and Brachiosaur) and have repeating hunger codes and everything, so that’s the reason why I chose to have this class. </w:t>
      </w:r>
    </w:p>
    <w:p w14:paraId="00716ED3" w14:textId="53DF0E5D" w:rsidR="00655295" w:rsidRDefault="00655295" w:rsidP="00655295">
      <w:pPr>
        <w:jc w:val="both"/>
        <w:rPr>
          <w:b/>
          <w:sz w:val="24"/>
          <w:szCs w:val="24"/>
          <w:u w:val="single"/>
          <w:lang w:val="en-US"/>
        </w:rPr>
      </w:pPr>
      <w:r>
        <w:rPr>
          <w:b/>
          <w:sz w:val="24"/>
          <w:szCs w:val="24"/>
          <w:u w:val="single"/>
          <w:lang w:val="en-US"/>
        </w:rPr>
        <w:t>Dinosaur class interaction diagrams</w:t>
      </w:r>
    </w:p>
    <w:p w14:paraId="2F36F402" w14:textId="1E2A2297" w:rsidR="00655295" w:rsidRPr="00655295" w:rsidRDefault="00655295" w:rsidP="00655295">
      <w:pPr>
        <w:jc w:val="both"/>
        <w:rPr>
          <w:sz w:val="24"/>
          <w:szCs w:val="24"/>
          <w:u w:val="single"/>
          <w:lang w:val="en-US"/>
        </w:rPr>
      </w:pPr>
      <w:r>
        <w:rPr>
          <w:sz w:val="24"/>
          <w:szCs w:val="24"/>
          <w:u w:val="single"/>
          <w:lang w:val="en-US"/>
        </w:rPr>
        <w:t>Hunger and Age progression</w:t>
      </w:r>
    </w:p>
    <w:p w14:paraId="1AB5388C" w14:textId="77777777" w:rsidR="00655295" w:rsidRDefault="00655295" w:rsidP="00655295">
      <w:pPr>
        <w:jc w:val="both"/>
        <w:rPr>
          <w:b/>
          <w:sz w:val="24"/>
          <w:szCs w:val="24"/>
          <w:u w:val="single"/>
          <w:lang w:val="en-US"/>
        </w:rPr>
      </w:pPr>
    </w:p>
    <w:p w14:paraId="35470690" w14:textId="517DB12E" w:rsidR="00655295" w:rsidRDefault="00655295" w:rsidP="00655295">
      <w:pPr>
        <w:jc w:val="both"/>
        <w:rPr>
          <w:b/>
          <w:sz w:val="24"/>
          <w:szCs w:val="24"/>
          <w:u w:val="single"/>
          <w:lang w:val="en-US"/>
        </w:rPr>
      </w:pPr>
      <w:r>
        <w:rPr>
          <w:b/>
          <w:noProof/>
          <w:sz w:val="24"/>
          <w:szCs w:val="24"/>
          <w:u w:val="single"/>
        </w:rPr>
        <w:drawing>
          <wp:inline distT="0" distB="0" distL="0" distR="0" wp14:anchorId="37D28839" wp14:editId="70C799E8">
            <wp:extent cx="5398770" cy="3291840"/>
            <wp:effectExtent l="0" t="0" r="0" b="3810"/>
            <wp:docPr id="23" name="Picture 23" descr="C:\Users\NgYuKang\AppData\Local\Microsoft\Windows\INetCache\Content.Word\Dinosaur hunger and unconsc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YuKang\AppData\Local\Microsoft\Windows\INetCache\Content.Word\Dinosaur hunger and unconscio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291840"/>
                    </a:xfrm>
                    <a:prstGeom prst="rect">
                      <a:avLst/>
                    </a:prstGeom>
                    <a:noFill/>
                    <a:ln>
                      <a:noFill/>
                    </a:ln>
                  </pic:spPr>
                </pic:pic>
              </a:graphicData>
            </a:graphic>
          </wp:inline>
        </w:drawing>
      </w:r>
    </w:p>
    <w:p w14:paraId="5E02FFA3" w14:textId="6CB0B423" w:rsidR="00655295" w:rsidRDefault="00655295" w:rsidP="00655295">
      <w:pPr>
        <w:jc w:val="both"/>
        <w:rPr>
          <w:b/>
          <w:sz w:val="24"/>
          <w:szCs w:val="24"/>
          <w:u w:val="single"/>
          <w:lang w:val="en-US"/>
        </w:rPr>
      </w:pPr>
    </w:p>
    <w:p w14:paraId="51FBA46A" w14:textId="3DDF6088" w:rsidR="00655295" w:rsidRDefault="00655295" w:rsidP="00655295">
      <w:pPr>
        <w:jc w:val="both"/>
        <w:rPr>
          <w:b/>
          <w:sz w:val="24"/>
          <w:szCs w:val="24"/>
          <w:u w:val="single"/>
          <w:lang w:val="en-US"/>
        </w:rPr>
      </w:pPr>
    </w:p>
    <w:p w14:paraId="3D871C12" w14:textId="034CB024" w:rsidR="00655295" w:rsidRDefault="00655295" w:rsidP="00655295">
      <w:pPr>
        <w:jc w:val="both"/>
        <w:rPr>
          <w:b/>
          <w:sz w:val="24"/>
          <w:szCs w:val="24"/>
          <w:u w:val="single"/>
          <w:lang w:val="en-US"/>
        </w:rPr>
      </w:pPr>
    </w:p>
    <w:p w14:paraId="300E0123" w14:textId="244E6E11" w:rsidR="00655295" w:rsidRDefault="00655295" w:rsidP="00655295">
      <w:pPr>
        <w:jc w:val="both"/>
        <w:rPr>
          <w:b/>
          <w:sz w:val="24"/>
          <w:szCs w:val="24"/>
          <w:u w:val="single"/>
          <w:lang w:val="en-US"/>
        </w:rPr>
      </w:pPr>
    </w:p>
    <w:p w14:paraId="6FE13E31" w14:textId="2F1BCA99" w:rsidR="00655295" w:rsidRDefault="00655295" w:rsidP="00655295">
      <w:pPr>
        <w:jc w:val="both"/>
        <w:rPr>
          <w:b/>
          <w:sz w:val="24"/>
          <w:szCs w:val="24"/>
          <w:u w:val="single"/>
          <w:lang w:val="en-US"/>
        </w:rPr>
      </w:pPr>
    </w:p>
    <w:p w14:paraId="58381F88" w14:textId="7C1E76F9" w:rsidR="00655295" w:rsidRDefault="00655295" w:rsidP="00655295">
      <w:pPr>
        <w:jc w:val="both"/>
        <w:rPr>
          <w:b/>
          <w:sz w:val="24"/>
          <w:szCs w:val="24"/>
          <w:u w:val="single"/>
          <w:lang w:val="en-US"/>
        </w:rPr>
      </w:pPr>
    </w:p>
    <w:p w14:paraId="37C7351B" w14:textId="704D1004" w:rsidR="00655295" w:rsidRDefault="00655295" w:rsidP="00655295">
      <w:pPr>
        <w:jc w:val="both"/>
        <w:rPr>
          <w:b/>
          <w:sz w:val="24"/>
          <w:szCs w:val="24"/>
          <w:u w:val="single"/>
          <w:lang w:val="en-US"/>
        </w:rPr>
      </w:pPr>
    </w:p>
    <w:p w14:paraId="576C6708" w14:textId="74B9883A" w:rsidR="00655295" w:rsidRDefault="00655295" w:rsidP="00655295">
      <w:pPr>
        <w:jc w:val="both"/>
        <w:rPr>
          <w:b/>
          <w:sz w:val="24"/>
          <w:szCs w:val="24"/>
          <w:u w:val="single"/>
          <w:lang w:val="en-US"/>
        </w:rPr>
      </w:pPr>
    </w:p>
    <w:p w14:paraId="0CAC0F9C" w14:textId="3FDF94EF" w:rsidR="00655295" w:rsidRDefault="00655295" w:rsidP="00655295">
      <w:pPr>
        <w:jc w:val="both"/>
        <w:rPr>
          <w:b/>
          <w:sz w:val="24"/>
          <w:szCs w:val="24"/>
          <w:u w:val="single"/>
          <w:lang w:val="en-US"/>
        </w:rPr>
      </w:pPr>
    </w:p>
    <w:p w14:paraId="7F6176AD" w14:textId="5912D397" w:rsidR="00655295" w:rsidRDefault="00655295" w:rsidP="00655295">
      <w:pPr>
        <w:jc w:val="both"/>
        <w:rPr>
          <w:b/>
          <w:sz w:val="24"/>
          <w:szCs w:val="24"/>
          <w:u w:val="single"/>
          <w:lang w:val="en-US"/>
        </w:rPr>
      </w:pPr>
    </w:p>
    <w:p w14:paraId="424C34BA" w14:textId="008F9A7E" w:rsidR="00655295" w:rsidRDefault="00655295" w:rsidP="00655295">
      <w:pPr>
        <w:jc w:val="both"/>
        <w:rPr>
          <w:b/>
          <w:sz w:val="24"/>
          <w:szCs w:val="24"/>
          <w:u w:val="single"/>
          <w:lang w:val="en-US"/>
        </w:rPr>
      </w:pPr>
    </w:p>
    <w:p w14:paraId="20267BDD" w14:textId="7F6A8794" w:rsidR="00655295" w:rsidRDefault="00655295" w:rsidP="00655295">
      <w:pPr>
        <w:jc w:val="both"/>
        <w:rPr>
          <w:b/>
          <w:sz w:val="24"/>
          <w:szCs w:val="24"/>
          <w:u w:val="single"/>
          <w:lang w:val="en-US"/>
        </w:rPr>
      </w:pPr>
    </w:p>
    <w:p w14:paraId="34E02A3F" w14:textId="16C17D4B" w:rsidR="00655295" w:rsidRDefault="00655295" w:rsidP="00655295">
      <w:pPr>
        <w:jc w:val="both"/>
        <w:rPr>
          <w:b/>
          <w:sz w:val="24"/>
          <w:szCs w:val="24"/>
          <w:u w:val="single"/>
          <w:lang w:val="en-US"/>
        </w:rPr>
      </w:pPr>
    </w:p>
    <w:p w14:paraId="17F067E3" w14:textId="7CCE276F" w:rsidR="00655295" w:rsidRDefault="00655295" w:rsidP="00655295">
      <w:pPr>
        <w:jc w:val="both"/>
        <w:rPr>
          <w:b/>
          <w:sz w:val="24"/>
          <w:szCs w:val="24"/>
          <w:u w:val="single"/>
          <w:lang w:val="en-US"/>
        </w:rPr>
      </w:pPr>
    </w:p>
    <w:p w14:paraId="0BCBC177" w14:textId="22C9BAB0" w:rsidR="00655295" w:rsidRDefault="00655295" w:rsidP="00655295">
      <w:pPr>
        <w:jc w:val="both"/>
        <w:rPr>
          <w:b/>
          <w:sz w:val="24"/>
          <w:szCs w:val="24"/>
          <w:u w:val="single"/>
          <w:lang w:val="en-US"/>
        </w:rPr>
      </w:pPr>
    </w:p>
    <w:p w14:paraId="300BBE37" w14:textId="4D8D1A5F" w:rsidR="00655295" w:rsidRDefault="00655295" w:rsidP="00655295">
      <w:pPr>
        <w:jc w:val="both"/>
        <w:rPr>
          <w:b/>
          <w:sz w:val="24"/>
          <w:szCs w:val="24"/>
          <w:u w:val="single"/>
          <w:lang w:val="en-US"/>
        </w:rPr>
      </w:pPr>
    </w:p>
    <w:p w14:paraId="393998E9" w14:textId="0D5F8574" w:rsidR="00655295" w:rsidRPr="00655295" w:rsidRDefault="00655295" w:rsidP="00655295">
      <w:pPr>
        <w:jc w:val="both"/>
        <w:rPr>
          <w:sz w:val="24"/>
          <w:szCs w:val="24"/>
          <w:u w:val="single"/>
          <w:lang w:val="en-US"/>
        </w:rPr>
      </w:pPr>
      <w:r>
        <w:rPr>
          <w:sz w:val="24"/>
          <w:szCs w:val="24"/>
          <w:u w:val="single"/>
          <w:lang w:val="en-US"/>
        </w:rPr>
        <w:lastRenderedPageBreak/>
        <w:t>Pregnancy and Baby Progession</w:t>
      </w:r>
    </w:p>
    <w:p w14:paraId="00D38E08" w14:textId="248F7CB9" w:rsidR="00655295" w:rsidRDefault="00655295" w:rsidP="00655295">
      <w:pPr>
        <w:jc w:val="both"/>
        <w:rPr>
          <w:b/>
          <w:sz w:val="24"/>
          <w:szCs w:val="24"/>
          <w:u w:val="single"/>
          <w:lang w:val="en-US"/>
        </w:rPr>
      </w:pPr>
      <w:r>
        <w:rPr>
          <w:b/>
          <w:noProof/>
          <w:sz w:val="24"/>
          <w:szCs w:val="24"/>
          <w:u w:val="single"/>
        </w:rPr>
        <w:drawing>
          <wp:inline distT="0" distB="0" distL="0" distR="0" wp14:anchorId="22C0C6C7" wp14:editId="3AF27654">
            <wp:extent cx="5391150" cy="3418840"/>
            <wp:effectExtent l="0" t="0" r="0" b="0"/>
            <wp:docPr id="22" name="Picture 22" descr="C:\Users\NgYuKang\AppData\Local\Microsoft\Windows\INetCache\Content.Word\Dinosaur Baby and Pregn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YuKang\AppData\Local\Microsoft\Windows\INetCache\Content.Word\Dinosaur Baby and Pregnanc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18840"/>
                    </a:xfrm>
                    <a:prstGeom prst="rect">
                      <a:avLst/>
                    </a:prstGeom>
                    <a:noFill/>
                    <a:ln>
                      <a:noFill/>
                    </a:ln>
                  </pic:spPr>
                </pic:pic>
              </a:graphicData>
            </a:graphic>
          </wp:inline>
        </w:drawing>
      </w:r>
    </w:p>
    <w:p w14:paraId="2FB086EC" w14:textId="54FDBEED" w:rsidR="00655295" w:rsidRPr="00655295" w:rsidRDefault="00655295" w:rsidP="00655295">
      <w:pPr>
        <w:jc w:val="both"/>
        <w:rPr>
          <w:sz w:val="24"/>
          <w:szCs w:val="24"/>
          <w:u w:val="single"/>
          <w:lang w:val="en-US"/>
        </w:rPr>
      </w:pPr>
      <w:r>
        <w:rPr>
          <w:sz w:val="24"/>
          <w:szCs w:val="24"/>
          <w:u w:val="single"/>
          <w:lang w:val="en-US"/>
        </w:rPr>
        <w:t>Getting action from behaviour</w:t>
      </w:r>
    </w:p>
    <w:p w14:paraId="4EFC7E38" w14:textId="0D5AB52A" w:rsidR="00655295" w:rsidRPr="002E7F28" w:rsidRDefault="00655295" w:rsidP="00655295">
      <w:pPr>
        <w:jc w:val="both"/>
        <w:rPr>
          <w:b/>
          <w:sz w:val="24"/>
          <w:szCs w:val="24"/>
          <w:u w:val="single"/>
          <w:lang w:val="en-US"/>
        </w:rPr>
      </w:pPr>
      <w:r>
        <w:rPr>
          <w:b/>
          <w:noProof/>
          <w:sz w:val="24"/>
          <w:szCs w:val="24"/>
          <w:u w:val="single"/>
        </w:rPr>
        <w:drawing>
          <wp:inline distT="0" distB="0" distL="0" distR="0" wp14:anchorId="5896927D" wp14:editId="799CBF10">
            <wp:extent cx="5391150" cy="2759075"/>
            <wp:effectExtent l="0" t="0" r="0" b="3175"/>
            <wp:docPr id="21" name="Picture 21" descr="C:\Users\NgYuKang\AppData\Local\Microsoft\Windows\INetCache\Content.Word\Dinosaur behaviour loo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YuKang\AppData\Local\Microsoft\Windows\INetCache\Content.Word\Dinosaur behaviour loop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759075"/>
                    </a:xfrm>
                    <a:prstGeom prst="rect">
                      <a:avLst/>
                    </a:prstGeom>
                    <a:noFill/>
                    <a:ln>
                      <a:noFill/>
                    </a:ln>
                  </pic:spPr>
                </pic:pic>
              </a:graphicData>
            </a:graphic>
          </wp:inline>
        </w:drawing>
      </w:r>
    </w:p>
    <w:p w14:paraId="4782FA1B" w14:textId="77777777" w:rsidR="00655295" w:rsidRDefault="00655295" w:rsidP="00655295">
      <w:pPr>
        <w:jc w:val="both"/>
        <w:rPr>
          <w:b/>
          <w:sz w:val="24"/>
          <w:szCs w:val="24"/>
          <w:u w:val="single"/>
          <w:lang w:val="en-US"/>
        </w:rPr>
      </w:pPr>
      <w:r>
        <w:rPr>
          <w:b/>
          <w:sz w:val="24"/>
          <w:szCs w:val="24"/>
          <w:u w:val="single"/>
          <w:lang w:val="en-US"/>
        </w:rPr>
        <w:t>HerbivoreDinosaur and CarnivoreDinosaur abstract classes (Extends Dinosaur)</w:t>
      </w:r>
    </w:p>
    <w:p w14:paraId="06C1BDA5" w14:textId="77777777" w:rsidR="00655295" w:rsidRDefault="00655295" w:rsidP="00655295">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a herbivore dinosaur, we can just extend HerbivoreDinosaur and create a new dinosaur from that, for example Stegosaur extends HerbivoreDinosaur, and it will have all Herbivore related actions and stuff, plus the things we inherited from the Dinosaur class. This allows us to reduce repeated codes, achieving don’t repeat </w:t>
      </w:r>
      <w:r>
        <w:rPr>
          <w:sz w:val="24"/>
          <w:szCs w:val="24"/>
          <w:lang w:val="en-US"/>
        </w:rPr>
        <w:lastRenderedPageBreak/>
        <w:t>yourself. We are also not increasing dependency, as this is still an Actor, following Liskov Substitution Principle.</w:t>
      </w:r>
    </w:p>
    <w:p w14:paraId="519522A1" w14:textId="77777777" w:rsidR="00655295" w:rsidRDefault="00655295" w:rsidP="00655295">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615E6376" w14:textId="77777777" w:rsidR="00655295" w:rsidRDefault="00655295" w:rsidP="00655295">
      <w:pPr>
        <w:jc w:val="both"/>
        <w:rPr>
          <w:sz w:val="24"/>
          <w:szCs w:val="24"/>
          <w:lang w:val="en-US"/>
        </w:rPr>
      </w:pPr>
    </w:p>
    <w:p w14:paraId="7D1A920F" w14:textId="77777777" w:rsidR="00655295" w:rsidRDefault="00655295" w:rsidP="00655295">
      <w:pPr>
        <w:jc w:val="both"/>
        <w:rPr>
          <w:sz w:val="24"/>
          <w:szCs w:val="24"/>
          <w:lang w:val="en-US"/>
        </w:rPr>
      </w:pPr>
      <w:r>
        <w:rPr>
          <w:b/>
          <w:sz w:val="24"/>
          <w:szCs w:val="24"/>
          <w:u w:val="single"/>
          <w:lang w:val="en-US"/>
        </w:rPr>
        <w:t>Stegosaur, Allosaur and Brachiosaur</w:t>
      </w:r>
    </w:p>
    <w:p w14:paraId="15FBC070" w14:textId="7993AEBD" w:rsidR="00655295" w:rsidRDefault="00655295" w:rsidP="00655295">
      <w:pPr>
        <w:jc w:val="both"/>
        <w:rPr>
          <w:sz w:val="24"/>
          <w:szCs w:val="24"/>
          <w:lang w:val="en-US"/>
        </w:rPr>
      </w:pPr>
      <w:r>
        <w:rPr>
          <w:sz w:val="24"/>
          <w:szCs w:val="24"/>
          <w:lang w:val="en-US"/>
        </w:rPr>
        <w:t>These dinosaur classes will extend either HerbivoreDinosaur or CarnivoreDinosaur accordingly. Since we have already implemented in the parent classes before, all we 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Allosaur needs its own behaviors since the attack restriction seems unique to it, we will have add its needed behaviours and attributes here. We are following the Open close principle here from the classes before since we added extra features to the classes before instead of fully changing its purpose.</w:t>
      </w:r>
    </w:p>
    <w:p w14:paraId="31A39155" w14:textId="77777777" w:rsidR="00655295" w:rsidRDefault="00655295" w:rsidP="00655295">
      <w:pPr>
        <w:jc w:val="both"/>
        <w:rPr>
          <w:sz w:val="24"/>
          <w:szCs w:val="24"/>
          <w:lang w:val="en-US"/>
        </w:rPr>
      </w:pPr>
    </w:p>
    <w:p w14:paraId="7612551D" w14:textId="77777777" w:rsidR="00655295" w:rsidRDefault="00655295" w:rsidP="00655295">
      <w:pPr>
        <w:jc w:val="both"/>
        <w:rPr>
          <w:b/>
          <w:sz w:val="24"/>
          <w:szCs w:val="24"/>
          <w:u w:val="single"/>
          <w:lang w:val="en-US"/>
        </w:rPr>
      </w:pPr>
      <w:r>
        <w:rPr>
          <w:b/>
          <w:sz w:val="24"/>
          <w:szCs w:val="24"/>
          <w:u w:val="single"/>
          <w:lang w:val="en-US"/>
        </w:rPr>
        <w:t>Class Diagram for Growable related, JurassicParkGameMap and JurassicParkLocation</w:t>
      </w:r>
    </w:p>
    <w:p w14:paraId="38581DDD" w14:textId="6B0B2957" w:rsidR="00655295" w:rsidRDefault="00655295" w:rsidP="00655295">
      <w:pPr>
        <w:jc w:val="both"/>
        <w:rPr>
          <w:b/>
          <w:sz w:val="24"/>
          <w:szCs w:val="24"/>
          <w:u w:val="single"/>
          <w:lang w:val="en-US"/>
        </w:rPr>
      </w:pPr>
      <w:r>
        <w:rPr>
          <w:b/>
          <w:noProof/>
          <w:sz w:val="24"/>
          <w:szCs w:val="24"/>
          <w:u w:val="single"/>
        </w:rPr>
        <w:drawing>
          <wp:inline distT="0" distB="0" distL="0" distR="0" wp14:anchorId="237EA937" wp14:editId="3383262F">
            <wp:extent cx="5398770" cy="3800475"/>
            <wp:effectExtent l="0" t="0" r="0" b="9525"/>
            <wp:docPr id="20" name="Picture 20" descr="C:\Users\NgYuKang\AppData\Local\Microsoft\Windows\INetCache\Content.Word\Location_Ground_Growable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YuKang\AppData\Local\Microsoft\Windows\INetCache\Content.Word\Location_Ground_Growable Class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800475"/>
                    </a:xfrm>
                    <a:prstGeom prst="rect">
                      <a:avLst/>
                    </a:prstGeom>
                    <a:noFill/>
                    <a:ln>
                      <a:noFill/>
                    </a:ln>
                  </pic:spPr>
                </pic:pic>
              </a:graphicData>
            </a:graphic>
          </wp:inline>
        </w:drawing>
      </w:r>
    </w:p>
    <w:p w14:paraId="263DE90A" w14:textId="77777777" w:rsidR="00655295" w:rsidRPr="002E7F28" w:rsidRDefault="00655295" w:rsidP="00655295">
      <w:pPr>
        <w:jc w:val="both"/>
        <w:rPr>
          <w:b/>
          <w:sz w:val="24"/>
          <w:szCs w:val="24"/>
          <w:u w:val="single"/>
          <w:lang w:val="en-US"/>
        </w:rPr>
      </w:pPr>
    </w:p>
    <w:p w14:paraId="277E8985" w14:textId="77777777" w:rsidR="00655295" w:rsidRDefault="00655295" w:rsidP="00655295">
      <w:pPr>
        <w:jc w:val="both"/>
        <w:rPr>
          <w:b/>
          <w:sz w:val="24"/>
          <w:szCs w:val="24"/>
          <w:u w:val="single"/>
          <w:lang w:val="en-US"/>
        </w:rPr>
      </w:pPr>
      <w:r w:rsidRPr="00293AA6">
        <w:rPr>
          <w:b/>
          <w:sz w:val="24"/>
          <w:szCs w:val="24"/>
          <w:u w:val="single"/>
          <w:lang w:val="en-US"/>
        </w:rPr>
        <w:lastRenderedPageBreak/>
        <w:t>JurassicParkGameMap and Juras</w:t>
      </w:r>
      <w:r>
        <w:rPr>
          <w:b/>
          <w:sz w:val="24"/>
          <w:szCs w:val="24"/>
          <w:u w:val="single"/>
          <w:lang w:val="en-US"/>
        </w:rPr>
        <w:t>si</w:t>
      </w:r>
      <w:r w:rsidRPr="00293AA6">
        <w:rPr>
          <w:b/>
          <w:sz w:val="24"/>
          <w:szCs w:val="24"/>
          <w:u w:val="single"/>
          <w:lang w:val="en-US"/>
        </w:rPr>
        <w:t>cParkLocation</w:t>
      </w:r>
    </w:p>
    <w:p w14:paraId="3C6E6BD0" w14:textId="77777777" w:rsidR="00655295" w:rsidRDefault="00655295" w:rsidP="00655295">
      <w:pPr>
        <w:jc w:val="both"/>
        <w:rPr>
          <w:sz w:val="24"/>
          <w:szCs w:val="24"/>
          <w:lang w:val="en-US"/>
        </w:rPr>
      </w:pPr>
      <w:r>
        <w:rPr>
          <w:sz w:val="24"/>
          <w:szCs w:val="24"/>
          <w:lang w:val="en-US"/>
        </w:rPr>
        <w:t>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GameMap. The Gamemap will override a method to create new JurassicParkLocation instead and JurassicParkLocation will have its tick() overridden to introduce the bush growth and death mechanics.</w:t>
      </w:r>
    </w:p>
    <w:p w14:paraId="732AE2C0" w14:textId="77777777" w:rsidR="00655295" w:rsidRDefault="00655295" w:rsidP="006552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4F49D7EF" w14:textId="77777777" w:rsidR="00655295" w:rsidRDefault="00655295" w:rsidP="00655295">
      <w:pPr>
        <w:jc w:val="both"/>
        <w:rPr>
          <w:sz w:val="24"/>
          <w:szCs w:val="24"/>
          <w:lang w:val="en-US"/>
        </w:rPr>
      </w:pPr>
      <w:r>
        <w:rPr>
          <w:sz w:val="24"/>
          <w:szCs w:val="24"/>
          <w:lang w:val="en-US"/>
        </w:rPr>
        <w:t>Since JurassicParkGameMap and JurassicParkLocation are extended from their respective parents, this is following Liskov’s Substitution Principle, and doesn’t increase dependency.</w:t>
      </w:r>
    </w:p>
    <w:p w14:paraId="5EEDD326" w14:textId="77777777" w:rsidR="00655295" w:rsidRDefault="00655295" w:rsidP="00655295">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64CA4526" w14:textId="77777777" w:rsidR="00655295" w:rsidRDefault="00655295" w:rsidP="00655295">
      <w:pPr>
        <w:jc w:val="both"/>
        <w:rPr>
          <w:b/>
          <w:sz w:val="24"/>
          <w:szCs w:val="24"/>
          <w:u w:val="single"/>
          <w:lang w:val="en-US"/>
        </w:rPr>
      </w:pPr>
      <w:r>
        <w:rPr>
          <w:b/>
          <w:sz w:val="24"/>
          <w:szCs w:val="24"/>
          <w:u w:val="single"/>
          <w:lang w:val="en-US"/>
        </w:rPr>
        <w:t>JurassicParkLocation interaction diagram</w:t>
      </w:r>
    </w:p>
    <w:p w14:paraId="3ECBB5AC" w14:textId="61AFE754" w:rsidR="00655295" w:rsidRPr="002E7F28" w:rsidRDefault="00655295" w:rsidP="00655295">
      <w:pPr>
        <w:jc w:val="both"/>
        <w:rPr>
          <w:b/>
          <w:sz w:val="24"/>
          <w:szCs w:val="24"/>
          <w:u w:val="single"/>
          <w:lang w:val="en-US"/>
        </w:rPr>
      </w:pPr>
      <w:r>
        <w:rPr>
          <w:b/>
          <w:noProof/>
          <w:sz w:val="24"/>
          <w:szCs w:val="24"/>
          <w:u w:val="single"/>
        </w:rPr>
        <w:drawing>
          <wp:inline distT="0" distB="0" distL="0" distR="0" wp14:anchorId="4D2E7AB9" wp14:editId="370BFB2E">
            <wp:extent cx="5398770" cy="3315970"/>
            <wp:effectExtent l="0" t="0" r="0" b="0"/>
            <wp:docPr id="19" name="Picture 19" descr="C:\Users\NgYuKang\AppData\Local\Microsoft\Windows\INetCache\Content.Word\Copy of Ground-Type Interaction Diagram_ Grow Bush and Bush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YuKang\AppData\Local\Microsoft\Windows\INetCache\Content.Word\Copy of Ground-Type Interaction Diagram_ Grow Bush and Bush Dea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315970"/>
                    </a:xfrm>
                    <a:prstGeom prst="rect">
                      <a:avLst/>
                    </a:prstGeom>
                    <a:noFill/>
                    <a:ln>
                      <a:noFill/>
                    </a:ln>
                  </pic:spPr>
                </pic:pic>
              </a:graphicData>
            </a:graphic>
          </wp:inline>
        </w:drawing>
      </w:r>
    </w:p>
    <w:p w14:paraId="28054C6C" w14:textId="77777777" w:rsidR="00655295" w:rsidRDefault="00655295" w:rsidP="00655295">
      <w:pPr>
        <w:jc w:val="both"/>
        <w:rPr>
          <w:b/>
          <w:sz w:val="24"/>
          <w:szCs w:val="24"/>
          <w:u w:val="single"/>
          <w:lang w:val="en-US"/>
        </w:rPr>
      </w:pPr>
      <w:r>
        <w:rPr>
          <w:b/>
          <w:sz w:val="24"/>
          <w:szCs w:val="24"/>
          <w:u w:val="single"/>
          <w:lang w:val="en-US"/>
        </w:rPr>
        <w:t>Growable extends Ground, and Bush and Tree extends Growable</w:t>
      </w:r>
    </w:p>
    <w:p w14:paraId="6E5182E7" w14:textId="77777777" w:rsidR="00655295" w:rsidRDefault="00655295" w:rsidP="00655295">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Don’t repeat </w:t>
      </w:r>
      <w:r>
        <w:rPr>
          <w:sz w:val="24"/>
          <w:szCs w:val="24"/>
          <w:lang w:val="en-US"/>
        </w:rPr>
        <w:lastRenderedPageBreak/>
        <w:t xml:space="preserve">yourself principle. We are also not increasing dependency here since Growable is of type ground and thus the game engine accepts it (Liskov Substitution Principle). </w:t>
      </w:r>
    </w:p>
    <w:p w14:paraId="4817D68C" w14:textId="77777777" w:rsidR="00655295" w:rsidRDefault="00655295" w:rsidP="00655295">
      <w:pPr>
        <w:jc w:val="both"/>
        <w:rPr>
          <w:sz w:val="24"/>
          <w:szCs w:val="24"/>
          <w:lang w:val="en-US"/>
        </w:rPr>
      </w:pPr>
      <w:r>
        <w:rPr>
          <w:sz w:val="24"/>
          <w:szCs w:val="24"/>
          <w:lang w:val="en-US"/>
        </w:rPr>
        <w:t xml:space="preserve">To create the bush and tree we need, all we need to do is extend Growable and add its stats accordingly. Since Tree has an extra thing (eco point and fruit dropping), we would need to override some methods. </w:t>
      </w:r>
    </w:p>
    <w:p w14:paraId="558E91CC" w14:textId="77777777" w:rsidR="00655295" w:rsidRDefault="00655295" w:rsidP="00655295">
      <w:pPr>
        <w:jc w:val="both"/>
        <w:rPr>
          <w:sz w:val="24"/>
          <w:szCs w:val="24"/>
          <w:lang w:val="en-US"/>
        </w:rPr>
      </w:pPr>
      <w:r>
        <w:rPr>
          <w:sz w:val="24"/>
          <w:szCs w:val="24"/>
          <w:lang w:val="en-US"/>
        </w:rPr>
        <w:t>The idea of the abstract class is to follow the Open-close principle which we are allowing it for more features but yet not modifying it, which I am following here, we add to the class but we do not do major modifications that change what the class do originally.</w:t>
      </w:r>
    </w:p>
    <w:p w14:paraId="597C3040" w14:textId="77777777" w:rsidR="00655295" w:rsidRDefault="00655295" w:rsidP="00655295">
      <w:pPr>
        <w:jc w:val="both"/>
        <w:rPr>
          <w:sz w:val="24"/>
          <w:szCs w:val="24"/>
          <w:lang w:val="en-US"/>
        </w:rPr>
      </w:pPr>
      <w:r>
        <w:rPr>
          <w:sz w:val="24"/>
          <w:szCs w:val="24"/>
          <w:lang w:val="en-US"/>
        </w:rPr>
        <w:t>Tree and Bush is then extended from Growable and just needs to override chances. Tree also just needs to override grow fruit method to include ecopoint increments, which adheres to Open Close Principle.</w:t>
      </w:r>
    </w:p>
    <w:p w14:paraId="0A872EAB" w14:textId="759167AF" w:rsidR="00655295" w:rsidRDefault="00655295" w:rsidP="00655295">
      <w:pPr>
        <w:jc w:val="both"/>
        <w:rPr>
          <w:sz w:val="24"/>
          <w:szCs w:val="24"/>
          <w:lang w:val="en-US"/>
        </w:rPr>
      </w:pPr>
      <w:bookmarkStart w:id="1" w:name="_GoBack"/>
      <w:bookmarkEnd w:id="1"/>
    </w:p>
    <w:p w14:paraId="7F15FF67" w14:textId="77777777" w:rsidR="00655295" w:rsidRDefault="00655295" w:rsidP="00655295">
      <w:pPr>
        <w:jc w:val="both"/>
        <w:rPr>
          <w:b/>
          <w:sz w:val="24"/>
          <w:szCs w:val="24"/>
          <w:u w:val="single"/>
          <w:lang w:val="en-US"/>
        </w:rPr>
      </w:pPr>
      <w:r>
        <w:rPr>
          <w:b/>
          <w:sz w:val="24"/>
          <w:szCs w:val="24"/>
          <w:u w:val="single"/>
          <w:lang w:val="en-US"/>
        </w:rPr>
        <w:t>Tree interaction diagram for dropping fruit</w:t>
      </w:r>
    </w:p>
    <w:p w14:paraId="7FC4B5C6" w14:textId="1E699753" w:rsidR="00875989" w:rsidRPr="00655295" w:rsidRDefault="00655295" w:rsidP="00655295">
      <w:pPr>
        <w:jc w:val="both"/>
        <w:rPr>
          <w:b/>
          <w:sz w:val="24"/>
          <w:szCs w:val="24"/>
          <w:u w:val="single"/>
          <w:lang w:val="en-US"/>
        </w:rPr>
      </w:pPr>
      <w:r>
        <w:rPr>
          <w:b/>
          <w:noProof/>
          <w:sz w:val="24"/>
          <w:szCs w:val="24"/>
          <w:u w:val="single"/>
        </w:rPr>
        <w:drawing>
          <wp:inline distT="0" distB="0" distL="0" distR="0" wp14:anchorId="0B26D996" wp14:editId="23180886">
            <wp:extent cx="4413250" cy="3450590"/>
            <wp:effectExtent l="0" t="0" r="6350" b="0"/>
            <wp:docPr id="1" name="Picture 1" descr="C:\Users\NgYuKang\AppData\Local\Microsoft\Windows\INetCache\Content.Word\Ground Type_ Tree Drop Frui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YuKang\AppData\Local\Microsoft\Windows\INetCache\Content.Word\Ground Type_ Tree Drop Fruit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250" cy="3450590"/>
                    </a:xfrm>
                    <a:prstGeom prst="rect">
                      <a:avLst/>
                    </a:prstGeom>
                    <a:noFill/>
                    <a:ln>
                      <a:noFill/>
                    </a:ln>
                  </pic:spPr>
                </pic:pic>
              </a:graphicData>
            </a:graphic>
          </wp:inline>
        </w:drawing>
      </w:r>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All the behaviours below implements the Behaviour interface. That means we can have as much Behaviour as we want, and Dinosaur will still support it. This is due to polymorphism, since Dinosaur will have an ArrayList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F52E12">
        <w:rPr>
          <w:rFonts w:eastAsia="Times New Roman"/>
          <w:b/>
          <w:color w:val="000000"/>
          <w:sz w:val="24"/>
          <w:szCs w:val="24"/>
          <w:u w:val="single"/>
        </w:rPr>
        <w:t>FollowBehaviour implements Behaviour (modified FollowBehaviour)</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lastRenderedPageBreak/>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FollowBehaviour. When a Dinosaur starts a FollowBehaviour,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FollowBehaviour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getNextAction() to be the same as the previous action (MoveActorAction),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(eg. Item) it will need a different type of FollowBehaviour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ep overriding getNextAction() of the</w:t>
      </w:r>
      <w:r>
        <w:rPr>
          <w:rFonts w:eastAsia="Times New Roman"/>
          <w:color w:val="000000"/>
          <w:sz w:val="24"/>
          <w:szCs w:val="24"/>
        </w:rPr>
        <w:t xml:space="preserve"> MoveActorAction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When we create a MoveActorAction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s getNextAction to keep returning the FollowBehaviour’s getAction().</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getNextAction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(self here refers to the FollowBehaviour)</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Interaction diagram of FollowBehaviour</w:t>
      </w:r>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PredatorBehaviour &gt; BreedBehaviour &gt; HungerBehaviour &gt; WanderBehaviour</w:t>
      </w:r>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The diagram for how the Behaviour is checked through is above, in Dinosaur’s playTurn().</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r w:rsidRPr="00F52E12">
        <w:rPr>
          <w:rFonts w:eastAsia="Times New Roman"/>
          <w:b/>
          <w:color w:val="000000"/>
          <w:sz w:val="24"/>
          <w:szCs w:val="24"/>
          <w:u w:val="single"/>
        </w:rPr>
        <w:t>PredatorBehaviour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FollowBehaviour as it would be next to its target already</w:t>
      </w:r>
      <w:r>
        <w:rPr>
          <w:rFonts w:eastAsia="Times New Roman"/>
          <w:color w:val="000000"/>
          <w:sz w:val="24"/>
          <w:szCs w:val="24"/>
        </w:rPr>
        <w:t>, instead it will create EatPreyAction(Dinosaur,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r w:rsidRPr="00BF4805">
        <w:rPr>
          <w:rFonts w:eastAsia="Times New Roman"/>
          <w:b/>
          <w:color w:val="000000"/>
          <w:sz w:val="24"/>
          <w:szCs w:val="24"/>
          <w:u w:val="single"/>
        </w:rPr>
        <w:t>BreedBehaviour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BreedAction(this,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FollowBehaviour</w:t>
      </w:r>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BreedAction)</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r w:rsidRPr="00BF4805">
        <w:rPr>
          <w:rFonts w:eastAsia="Times New Roman"/>
          <w:b/>
          <w:color w:val="000000"/>
          <w:sz w:val="24"/>
          <w:szCs w:val="24"/>
          <w:u w:val="single"/>
        </w:rPr>
        <w:t>abstract HungerBehaviour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is an abstract class that contains some common features between two child classes: HerbHungerBehaviour and CarniHungerBehaviour. In this class, the Dinosaur will check if it is hungry. If it is, then we can continue on to the child class that caters to this Dinosaur. This class has an abstract method findFood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 Dinosaur is not hungry, it will go on to the last Behaviour, WanderBehaviour.</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r w:rsidRPr="00BF4805">
        <w:rPr>
          <w:rFonts w:eastAsia="Times New Roman"/>
          <w:b/>
          <w:color w:val="000000"/>
          <w:sz w:val="24"/>
          <w:szCs w:val="24"/>
          <w:u w:val="single"/>
        </w:rPr>
        <w:t>HerbHungerBehaviour extends HungerBehaviour</w:t>
      </w:r>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used by Dinosaurs of the HerbivoreDinosaur group, which the herbivores will use to find the closest fruit either from a Bush, Tree or lying on the ground when they are hungry. This is done by overriding findFood from HungerBehaviour.</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create a new EatFromGroundAction(Item/Growable)</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FollowBehaviour</w:t>
      </w:r>
      <w:r>
        <w:rPr>
          <w:rFonts w:eastAsia="Times New Roman"/>
          <w:color w:val="000000"/>
          <w:sz w:val="24"/>
          <w:szCs w:val="24"/>
        </w:rPr>
        <w:t>(Location, EatFromGroundAction)</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HerbivoreDinosaur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CarniHungerBehaviour extends HungerBehaviour</w:t>
      </w:r>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used by Dinosaurs of the CarnivoreDinosaur group, which the carnivores will use to find the closest prey, corpse, or egg when they are hungry. This is done by overrding findFood from HungerBehaviour</w:t>
      </w:r>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create the EatPreyAction/EatItemFromGroundAction</w:t>
      </w:r>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r w:rsidRPr="00B13536">
        <w:rPr>
          <w:rFonts w:eastAsia="Times New Roman"/>
          <w:color w:val="000000"/>
          <w:sz w:val="24"/>
          <w:szCs w:val="24"/>
        </w:rPr>
        <w:t>FollowBehaviour</w:t>
      </w:r>
      <w:r>
        <w:rPr>
          <w:rFonts w:eastAsia="Times New Roman"/>
          <w:color w:val="000000"/>
          <w:sz w:val="24"/>
          <w:szCs w:val="24"/>
        </w:rPr>
        <w:t>(Actor/Location, EatPreyAction/EatFromGroundAction)</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CarnivoreDinosaur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WanderBehaviour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r w:rsidRPr="00917B21">
        <w:rPr>
          <w:rFonts w:eastAsia="Times New Roman"/>
          <w:b/>
          <w:color w:val="000000"/>
          <w:sz w:val="24"/>
          <w:szCs w:val="24"/>
          <w:u w:val="single"/>
        </w:rPr>
        <w:t>BreedAction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BreedAction uses a constructor that takes a Dinosaur as input. It will then call D</w:t>
      </w:r>
      <w:r w:rsidRPr="008E5606">
        <w:rPr>
          <w:rFonts w:eastAsia="Times New Roman"/>
          <w:color w:val="3C4043"/>
          <w:sz w:val="24"/>
          <w:szCs w:val="24"/>
          <w:shd w:val="clear" w:color="auto" w:fill="FFFFFF"/>
        </w:rPr>
        <w:t>inosaur.Addcapability(PREGNANT)</w:t>
      </w:r>
      <w:r w:rsidRPr="008E5606">
        <w:rPr>
          <w:rFonts w:eastAsia="Times New Roman"/>
          <w:color w:val="000000"/>
          <w:sz w:val="24"/>
          <w:szCs w:val="24"/>
        </w:rPr>
        <w:t xml:space="preserve"> if the Dinosaur is female to add the PREGNANT enum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r w:rsidRPr="00917B21">
        <w:rPr>
          <w:rFonts w:eastAsia="Times New Roman"/>
          <w:b/>
          <w:color w:val="000000"/>
          <w:sz w:val="24"/>
          <w:szCs w:val="24"/>
          <w:u w:val="single"/>
        </w:rPr>
        <w:t>LayEggAction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LayEggAction uses a constructor that takes a Dinosaur as input. It will then remove the PREGNANT enum from the Dinosaur and reset its pregnantAge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r w:rsidRPr="00917B21">
        <w:rPr>
          <w:rFonts w:eastAsia="Times New Roman"/>
          <w:b/>
          <w:color w:val="000000"/>
          <w:sz w:val="24"/>
          <w:szCs w:val="24"/>
          <w:u w:val="single"/>
        </w:rPr>
        <w:t>DieFromHungerAction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r w:rsidRPr="00EC1B8E">
        <w:rPr>
          <w:rFonts w:eastAsia="Times New Roman"/>
          <w:color w:val="000000"/>
          <w:sz w:val="24"/>
          <w:szCs w:val="24"/>
        </w:rPr>
        <w:t>DieFromHungerAction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Interaction Diagram of DieFromHungerAction</w:t>
      </w:r>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r w:rsidRPr="00917B21">
        <w:rPr>
          <w:rFonts w:eastAsia="Times New Roman"/>
          <w:b/>
          <w:color w:val="000000"/>
          <w:sz w:val="24"/>
          <w:szCs w:val="24"/>
          <w:u w:val="single"/>
        </w:rPr>
        <w:t>EatFromGroundAction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r>
        <w:rPr>
          <w:rFonts w:eastAsia="Times New Roman"/>
          <w:color w:val="000000"/>
          <w:sz w:val="24"/>
          <w:szCs w:val="24"/>
        </w:rPr>
        <w:t>EatFromGroundAction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EatFromGroundAction(Actor eater, Ground targetGround)</w:t>
      </w:r>
    </w:p>
    <w:p w14:paraId="1FAA5E61" w14:textId="701E4BF1" w:rsid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EatFromGroundAction(Actor eater, Item targetItem)</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Both will change the value of their respective attributes from Null to the target (example this.targetGround = targetGround). Then, in the execute()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EatFromGroundAction</w:t>
      </w:r>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CarnivoreDinosaur</w:t>
      </w:r>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the Carnivores and will be under the CarnivoreDinosaur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r w:rsidRPr="00AF5765">
        <w:rPr>
          <w:rFonts w:eastAsia="Times New Roman"/>
          <w:b/>
          <w:color w:val="000000"/>
          <w:sz w:val="24"/>
          <w:szCs w:val="24"/>
          <w:u w:val="single"/>
        </w:rPr>
        <w:t>EatPreyAction extends AttackAction</w:t>
      </w:r>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CarnivoreDinosaur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EatPreyAction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CarnivoreDinosaur</w:t>
      </w:r>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CarnivoreDinosaur’s hunger by the same amount. The prey, if it survives the attack, is then stored into the CarnivoreDinosaur’s hashmap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EatPreyAction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r w:rsidRPr="00AF5765">
        <w:rPr>
          <w:rFonts w:eastAsia="Times New Roman"/>
          <w:b/>
          <w:color w:val="000000"/>
          <w:sz w:val="24"/>
          <w:szCs w:val="24"/>
          <w:u w:val="single"/>
        </w:rPr>
        <w:t>FeedAction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r w:rsidRPr="00CA1C5D">
        <w:rPr>
          <w:rFonts w:eastAsia="Times New Roman"/>
          <w:color w:val="000000"/>
          <w:sz w:val="24"/>
          <w:szCs w:val="24"/>
        </w:rPr>
        <w:t>FeedAction uses a constructor that takes a Dinosaur and Item as input. It then increases the Dinosaur’s hunger based on the food given by the Player, while removing the Item from the Player’s inventory. If the Item is a Fruit, increase EcoPoint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FeedAction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FB4B33">
        <w:rPr>
          <w:rFonts w:eastAsia="Times New Roman"/>
          <w:color w:val="000000"/>
          <w:sz w:val="24"/>
          <w:szCs w:val="24"/>
          <w:u w:val="single"/>
        </w:rPr>
        <w:t>PickFruitAction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xml:space="preserve">PickFruitAction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and increase EcoPoints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Interaction Diagram of PickFruitAction</w:t>
      </w:r>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VendingMachine</w:t>
      </w:r>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BuyItem</w:t>
      </w:r>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BuyItem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ItemStats enum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created to handle constants such as the prices of items to be sold in the Vending Machine, the amount of HP each edible item gives to a dinosaur, and the amount of damage each weapon gives. Used by PortableItem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BuyItem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BuyItem uses a non-parameter constructor. The process starts by printing out an item menu for the player to select. Each time the player wants to buy something, BuyItem will check if there are sufficient EcoPoints in class VendingMachine. If there is enough, the selected item will be added into the player’s inventory and the EcoPoints will be deducted, else a message (e.g Not enough EcoPoints!)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BuyItem</w:t>
      </w:r>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r w:rsidRPr="00B504EF">
        <w:rPr>
          <w:rFonts w:eastAsia="Times New Roman"/>
          <w:b/>
          <w:bCs/>
          <w:i/>
          <w:iCs/>
          <w:color w:val="000000"/>
          <w:sz w:val="24"/>
          <w:szCs w:val="24"/>
          <w:lang w:val="en-MY" w:eastAsia="en-MY"/>
        </w:rPr>
        <w:t>misc</w:t>
      </w:r>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PortableItem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the item can be picked up, PortableItem will call super’s constructor and will have a boolean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Corpse extends EdibleItem</w:t>
      </w:r>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initiate the set rotting timeframe (e.g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EdibleItem abstract class extends PortableItem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abstract class represents all edible items. Manages the corpses of dinosaurs, vegetarian and carnivore meal kits, fruit and all dinosaur eggs. Allows for further implementation of other edible items .</w:t>
      </w:r>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Egg extends EdibleItem</w:t>
      </w:r>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Eggs are picked up and carried in a player’s inventory, override super’s tick()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(getInventory.remove()) or laid by a dinosaur (layEggAction), override super’s tick() method to start the countdown until the egg is hatched. EcoPoints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Fruit extends EdibleItem</w:t>
      </w:r>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LaserGun extends abstract class WeaponItem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(e.g Stegosaur) as input and reduce the actors HP by a set amount depending on the weapon used by overriding damage()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the vending machine and has a stored amount of EcoPoints as a static variable. All actions that result in EcoPoint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55295"/>
    <w:rsid w:val="00664E36"/>
    <w:rsid w:val="00730B04"/>
    <w:rsid w:val="00875989"/>
    <w:rsid w:val="009122D2"/>
    <w:rsid w:val="00917B21"/>
    <w:rsid w:val="00985875"/>
    <w:rsid w:val="00AF5765"/>
    <w:rsid w:val="00AF5DF2"/>
    <w:rsid w:val="00B25AD4"/>
    <w:rsid w:val="00B504EF"/>
    <w:rsid w:val="00BA5EE3"/>
    <w:rsid w:val="00BF4805"/>
    <w:rsid w:val="00C77EAD"/>
    <w:rsid w:val="00CE7C48"/>
    <w:rsid w:val="00D555F6"/>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29</cp:revision>
  <dcterms:created xsi:type="dcterms:W3CDTF">2021-04-19T09:37:00Z</dcterms:created>
  <dcterms:modified xsi:type="dcterms:W3CDTF">2021-05-01T08:31:00Z</dcterms:modified>
</cp:coreProperties>
</file>