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50BC5" w14:textId="1AD73DF9" w:rsidR="000E598D" w:rsidRDefault="000E598D" w:rsidP="00826B74">
      <w:pPr>
        <w:pStyle w:val="Heading1"/>
        <w:jc w:val="center"/>
      </w:pPr>
      <w:r w:rsidRPr="000E598D">
        <w:t>More Exercise: Data Types and Variables</w:t>
      </w:r>
    </w:p>
    <w:p w14:paraId="17D1399E" w14:textId="6C34487A" w:rsidR="000E598D" w:rsidRPr="000E598D" w:rsidRDefault="000E598D" w:rsidP="00826B74">
      <w:pPr>
        <w:jc w:val="center"/>
        <w:rPr>
          <w:b/>
          <w:lang w:val="bg-BG"/>
        </w:rPr>
      </w:pPr>
      <w:r w:rsidRPr="000E598D">
        <w:t xml:space="preserve">You can check your solutions in </w:t>
      </w:r>
      <w:hyperlink r:id="rId8" w:history="1">
        <w:r w:rsidRPr="000E598D">
          <w:rPr>
            <w:rStyle w:val="Hyperlink"/>
          </w:rPr>
          <w:t>Judge.</w:t>
        </w:r>
      </w:hyperlink>
    </w:p>
    <w:p w14:paraId="509C2CF4" w14:textId="77777777" w:rsidR="000E598D" w:rsidRPr="000E598D" w:rsidRDefault="000E598D" w:rsidP="000E598D">
      <w:pPr>
        <w:pStyle w:val="Heading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Heading3"/>
        <w:rPr>
          <w:lang w:val="bg-BG"/>
        </w:rPr>
      </w:pPr>
      <w:r w:rsidRPr="000E598D">
        <w:t>Examples</w:t>
      </w:r>
    </w:p>
    <w:tbl>
      <w:tblPr>
        <w:tblStyle w:val="TableGrid"/>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Heading2"/>
        <w:numPr>
          <w:ilvl w:val="0"/>
          <w:numId w:val="40"/>
        </w:numPr>
      </w:pPr>
      <w:r w:rsidRPr="00813EB9">
        <w:rPr>
          <w:bCs w:val="0"/>
        </w:rPr>
        <w:t>From Left to the Right</w:t>
      </w:r>
    </w:p>
    <w:p w14:paraId="251C9456" w14:textId="5E9F5D08" w:rsidR="000E598D" w:rsidRPr="000E598D" w:rsidRDefault="000E598D" w:rsidP="000E598D">
      <w:pPr>
        <w:rPr>
          <w:lang w:val="bg-BG"/>
        </w:rPr>
      </w:pPr>
      <w:r w:rsidRPr="000E598D">
        <w:t xml:space="preserve">You will receive a number </w:t>
      </w:r>
      <w:r w:rsidR="00102A2A">
        <w:t>representing</w:t>
      </w:r>
      <w:r w:rsidRPr="000E598D">
        <w:t xml:space="preserve">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rPr>
          <w:lang w:val="bg-BG"/>
        </w:rPr>
      </w:pPr>
      <w:r w:rsidRPr="000E598D">
        <w:lastRenderedPageBreak/>
        <w:t>Floating Equality</w:t>
      </w:r>
    </w:p>
    <w:p w14:paraId="463C7CBD" w14:textId="68F0BE0E"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arithmetic. Therefore, we assume two numbers are equal if they are </w:t>
      </w:r>
      <w:r w:rsidR="00102A2A">
        <w:t>closer</w:t>
      </w:r>
      <w:r w:rsidRPr="000E598D">
        <w:t xml:space="preserv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chetec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___Do___ = Integer.</w:t>
            </w:r>
            <w:r w:rsidRPr="000E598D">
              <w:rPr>
                <w:rFonts w:ascii="Courier New" w:eastAsia="Times New Roman" w:hAnsi="Courier New" w:cs="Courier New"/>
                <w:i/>
                <w:iCs/>
                <w:noProof/>
                <w:color w:val="000000"/>
                <w:sz w:val="24"/>
                <w:szCs w:val="24"/>
                <w:lang w:eastAsia="en-GB"/>
              </w:rPr>
              <w:t>parseInt</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takoa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takoa &lt;= ___Do___; takoa++)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boolean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cepitel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cepitel &lt; takoa; cepitel++)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 xml:space="preserve">takoa % cepitel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r w:rsidRPr="000E598D">
              <w:rPr>
                <w:rFonts w:ascii="Courier New" w:eastAsia="Times New Roman" w:hAnsi="Courier New" w:cs="Courier New"/>
                <w:b/>
                <w:bCs/>
                <w:color w:val="008000"/>
                <w:sz w:val="24"/>
                <w:szCs w:val="24"/>
                <w:lang w:eastAsia="en-GB"/>
              </w:rPr>
              <w:t>"%d -&gt; %b%n"</w:t>
            </w:r>
            <w:r w:rsidRPr="000E598D">
              <w:rPr>
                <w:rFonts w:ascii="Courier New" w:eastAsia="Times New Roman" w:hAnsi="Courier New" w:cs="Courier New"/>
                <w:color w:val="000000"/>
                <w:sz w:val="24"/>
                <w:szCs w:val="24"/>
                <w:lang w:eastAsia="en-GB"/>
              </w:rPr>
              <w:t>, takoa, takovalie);</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082FE524"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w:t>
      </w:r>
      <w:r w:rsidR="00102A2A">
        <w:t>character</w:t>
      </w:r>
      <w:r w:rsidRPr="000E598D">
        <w:t xml:space="preserve"> and append them to </w:t>
      </w:r>
      <w:r w:rsidR="00AC11B8">
        <w:t xml:space="preserve">the </w:t>
      </w:r>
      <w:r w:rsidRPr="000E598D">
        <w:rPr>
          <w:b/>
        </w:rPr>
        <w:t>message</w:t>
      </w:r>
      <w:r w:rsidRPr="000E598D">
        <w:t xml:space="preserve">. </w:t>
      </w:r>
      <w:r w:rsidR="00102A2A">
        <w:t>In</w:t>
      </w:r>
      <w:r w:rsidRPr="000E598D">
        <w:t xml:space="preserve"> the end</w:t>
      </w:r>
      <w:r w:rsidR="00102A2A">
        <w:t>,</w:t>
      </w:r>
      <w:r w:rsidRPr="000E598D">
        <w:t xml:space="preserve"> print the message, which you decrypted. </w:t>
      </w:r>
    </w:p>
    <w:p w14:paraId="5BA91D4D" w14:textId="77777777" w:rsidR="000E598D" w:rsidRPr="000E598D" w:rsidRDefault="000E598D" w:rsidP="000E598D">
      <w:pPr>
        <w:pStyle w:val="Heading3"/>
        <w:rPr>
          <w:lang w:val="bg-BG"/>
        </w:rPr>
      </w:pPr>
      <w:r w:rsidRPr="000E598D">
        <w:t>Input</w:t>
      </w:r>
    </w:p>
    <w:p w14:paraId="01D60924" w14:textId="42BF464E"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243F6CEF"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t>
      </w:r>
      <w:r w:rsidR="00102A2A">
        <w:t>that</w:t>
      </w:r>
      <w:r w:rsidRPr="000E598D">
        <w:t xml:space="preserve"> will </w:t>
      </w:r>
      <w:r w:rsidRPr="000E598D">
        <w:rPr>
          <w:b/>
        </w:rPr>
        <w:t>follow</w:t>
      </w:r>
      <w:r w:rsidR="002C3933">
        <w:rPr>
          <w:b/>
        </w:rPr>
        <w:t>.</w:t>
      </w:r>
    </w:p>
    <w:p w14:paraId="49C966DC" w14:textId="52E414BA"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2FD794C3"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3042CD0A" w:rsidR="000E598D" w:rsidRPr="000E598D" w:rsidRDefault="00826B74" w:rsidP="000E598D">
      <w:pPr>
        <w:pStyle w:val="ListParagraph"/>
        <w:numPr>
          <w:ilvl w:val="0"/>
          <w:numId w:val="44"/>
        </w:numPr>
        <w:rPr>
          <w:lang w:val="bg-BG"/>
        </w:rPr>
      </w:pPr>
      <w:r>
        <w:t xml:space="preserve">Opening bracket – </w:t>
      </w:r>
      <w:r w:rsidRPr="000E598D">
        <w:t>"</w:t>
      </w:r>
      <w:r w:rsidR="000E598D" w:rsidRPr="000E598D">
        <w:rPr>
          <w:rStyle w:val="CodeChar"/>
        </w:rPr>
        <w:t>(</w:t>
      </w:r>
      <w:r w:rsidRPr="000E598D">
        <w:t>"</w:t>
      </w:r>
    </w:p>
    <w:p w14:paraId="1873745A" w14:textId="39DB6793" w:rsidR="000E598D" w:rsidRPr="000E598D" w:rsidRDefault="00826B74" w:rsidP="000E598D">
      <w:pPr>
        <w:pStyle w:val="ListParagraph"/>
        <w:numPr>
          <w:ilvl w:val="0"/>
          <w:numId w:val="44"/>
        </w:numPr>
        <w:rPr>
          <w:lang w:val="bg-BG"/>
        </w:rPr>
      </w:pPr>
      <w:r>
        <w:lastRenderedPageBreak/>
        <w:t xml:space="preserve">Closing bracket – </w:t>
      </w:r>
      <w:r w:rsidRPr="000E598D">
        <w:t>"</w:t>
      </w:r>
      <w:r w:rsidR="000E598D" w:rsidRPr="000E598D">
        <w:rPr>
          <w:rStyle w:val="CodeChar"/>
        </w:rPr>
        <w:t>)</w:t>
      </w:r>
      <w:r w:rsidRPr="000E598D">
        <w:t>"</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40C5BA0B"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00102A2A">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7C7F1235"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xml:space="preserve">– the number of lines </w:t>
      </w:r>
      <w:r w:rsidR="00102A2A">
        <w:t>that</w:t>
      </w:r>
      <w:r w:rsidRPr="000E598D">
        <w:t xml:space="preserve"> will follow</w:t>
      </w:r>
      <w:r w:rsidR="00AC11B8">
        <w:t>.</w:t>
      </w:r>
    </w:p>
    <w:p w14:paraId="03D60961" w14:textId="7D822E44"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Heading3"/>
        <w:rPr>
          <w:lang w:val="bg-BG"/>
        </w:rPr>
      </w:pPr>
      <w:r w:rsidRPr="000E598D">
        <w:rPr>
          <w:lang w:eastAsia="ja-JP"/>
        </w:rPr>
        <w:t>Output</w:t>
      </w:r>
    </w:p>
    <w:p w14:paraId="3AAA7D8E" w14:textId="09CE9D6E" w:rsidR="000E598D" w:rsidRPr="000E598D" w:rsidRDefault="00826B74" w:rsidP="000E598D">
      <w:pPr>
        <w:rPr>
          <w:lang w:val="bg-BG"/>
        </w:rPr>
      </w:pPr>
      <w:r>
        <w:t xml:space="preserve">You </w:t>
      </w:r>
      <w:r w:rsidR="00102A2A">
        <w:t>must</w:t>
      </w:r>
      <w:r>
        <w:t xml:space="preserve">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Heading3"/>
        <w:rPr>
          <w:lang w:val="bg-BG"/>
        </w:rPr>
      </w:pPr>
      <w:r w:rsidRPr="000E598D">
        <w:t>Constraints</w:t>
      </w:r>
    </w:p>
    <w:p w14:paraId="360A663D" w14:textId="68DFD4B0"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p>
    <w:p w14:paraId="48010DF2" w14:textId="0C8E2850"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8039D" w14:textId="77777777" w:rsidR="00FF6C73" w:rsidRDefault="00FF6C73" w:rsidP="008068A2">
      <w:pPr>
        <w:spacing w:after="0" w:line="240" w:lineRule="auto"/>
      </w:pPr>
      <w:r>
        <w:separator/>
      </w:r>
    </w:p>
  </w:endnote>
  <w:endnote w:type="continuationSeparator" w:id="0">
    <w:p w14:paraId="0208DA49" w14:textId="77777777" w:rsidR="00FF6C73" w:rsidRDefault="00FF6C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8C2B8" w14:textId="77777777" w:rsidR="00FF6C73" w:rsidRDefault="00FF6C73" w:rsidP="008068A2">
      <w:pPr>
        <w:spacing w:after="0" w:line="240" w:lineRule="auto"/>
      </w:pPr>
      <w:r>
        <w:separator/>
      </w:r>
    </w:p>
  </w:footnote>
  <w:footnote w:type="continuationSeparator" w:id="0">
    <w:p w14:paraId="2F078FF0" w14:textId="77777777" w:rsidR="00FF6C73" w:rsidRDefault="00FF6C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45995">
    <w:abstractNumId w:val="0"/>
  </w:num>
  <w:num w:numId="2" w16cid:durableId="646134762">
    <w:abstractNumId w:val="44"/>
  </w:num>
  <w:num w:numId="3" w16cid:durableId="267780609">
    <w:abstractNumId w:val="10"/>
  </w:num>
  <w:num w:numId="4" w16cid:durableId="1735002907">
    <w:abstractNumId w:val="27"/>
  </w:num>
  <w:num w:numId="5" w16cid:durableId="1477186042">
    <w:abstractNumId w:val="28"/>
  </w:num>
  <w:num w:numId="6" w16cid:durableId="1424375929">
    <w:abstractNumId w:val="33"/>
  </w:num>
  <w:num w:numId="7" w16cid:durableId="2129200524">
    <w:abstractNumId w:val="3"/>
  </w:num>
  <w:num w:numId="8" w16cid:durableId="667054134">
    <w:abstractNumId w:val="7"/>
  </w:num>
  <w:num w:numId="9" w16cid:durableId="846596066">
    <w:abstractNumId w:val="25"/>
  </w:num>
  <w:num w:numId="10" w16cid:durableId="2678117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0743686">
    <w:abstractNumId w:val="4"/>
  </w:num>
  <w:num w:numId="12" w16cid:durableId="237446329">
    <w:abstractNumId w:val="20"/>
  </w:num>
  <w:num w:numId="13" w16cid:durableId="1514831737">
    <w:abstractNumId w:val="1"/>
  </w:num>
  <w:num w:numId="14" w16cid:durableId="504514687">
    <w:abstractNumId w:val="32"/>
  </w:num>
  <w:num w:numId="15" w16cid:durableId="1298490308">
    <w:abstractNumId w:val="11"/>
  </w:num>
  <w:num w:numId="16" w16cid:durableId="841503721">
    <w:abstractNumId w:val="37"/>
  </w:num>
  <w:num w:numId="17" w16cid:durableId="2131240215">
    <w:abstractNumId w:val="26"/>
  </w:num>
  <w:num w:numId="18" w16cid:durableId="1273052979">
    <w:abstractNumId w:val="43"/>
  </w:num>
  <w:num w:numId="19" w16cid:durableId="1413697300">
    <w:abstractNumId w:val="34"/>
  </w:num>
  <w:num w:numId="20" w16cid:durableId="586884691">
    <w:abstractNumId w:val="19"/>
  </w:num>
  <w:num w:numId="21" w16cid:durableId="2050914714">
    <w:abstractNumId w:val="30"/>
  </w:num>
  <w:num w:numId="22" w16cid:durableId="759912909">
    <w:abstractNumId w:val="13"/>
  </w:num>
  <w:num w:numId="23" w16cid:durableId="642345252">
    <w:abstractNumId w:val="16"/>
  </w:num>
  <w:num w:numId="24" w16cid:durableId="554663406">
    <w:abstractNumId w:val="2"/>
  </w:num>
  <w:num w:numId="25" w16cid:durableId="557519317">
    <w:abstractNumId w:val="6"/>
  </w:num>
  <w:num w:numId="26" w16cid:durableId="1236403124">
    <w:abstractNumId w:val="17"/>
  </w:num>
  <w:num w:numId="27" w16cid:durableId="1754617941">
    <w:abstractNumId w:val="36"/>
  </w:num>
  <w:num w:numId="28" w16cid:durableId="2127920470">
    <w:abstractNumId w:val="18"/>
  </w:num>
  <w:num w:numId="29" w16cid:durableId="677850249">
    <w:abstractNumId w:val="42"/>
  </w:num>
  <w:num w:numId="30" w16cid:durableId="1283685272">
    <w:abstractNumId w:val="21"/>
  </w:num>
  <w:num w:numId="31" w16cid:durableId="550574050">
    <w:abstractNumId w:val="12"/>
  </w:num>
  <w:num w:numId="32" w16cid:durableId="792407235">
    <w:abstractNumId w:val="35"/>
  </w:num>
  <w:num w:numId="33" w16cid:durableId="1035811681">
    <w:abstractNumId w:val="38"/>
  </w:num>
  <w:num w:numId="34" w16cid:durableId="1960263579">
    <w:abstractNumId w:val="24"/>
  </w:num>
  <w:num w:numId="35" w16cid:durableId="351302499">
    <w:abstractNumId w:val="41"/>
  </w:num>
  <w:num w:numId="36" w16cid:durableId="676201051">
    <w:abstractNumId w:val="5"/>
  </w:num>
  <w:num w:numId="37" w16cid:durableId="1017538024">
    <w:abstractNumId w:val="22"/>
  </w:num>
  <w:num w:numId="38" w16cid:durableId="1132214419">
    <w:abstractNumId w:val="15"/>
  </w:num>
  <w:num w:numId="39" w16cid:durableId="1154445789">
    <w:abstractNumId w:val="29"/>
  </w:num>
  <w:num w:numId="40" w16cid:durableId="920531180">
    <w:abstractNumId w:val="23"/>
  </w:num>
  <w:num w:numId="41" w16cid:durableId="790704064">
    <w:abstractNumId w:val="39"/>
  </w:num>
  <w:num w:numId="42" w16cid:durableId="257494723">
    <w:abstractNumId w:val="31"/>
  </w:num>
  <w:num w:numId="43" w16cid:durableId="1474637958">
    <w:abstractNumId w:val="8"/>
  </w:num>
  <w:num w:numId="44" w16cid:durableId="767891385">
    <w:abstractNumId w:val="40"/>
  </w:num>
  <w:num w:numId="45" w16cid:durableId="891232683">
    <w:abstractNumId w:val="9"/>
  </w:num>
  <w:num w:numId="46" w16cid:durableId="84725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bM0MzG1NDQyMDNT0lEKTi0uzszPAykwqQUAh8ZvgSwAAAA="/>
  </w:docVars>
  <w:rsids>
    <w:rsidRoot w:val="008068A2"/>
    <w:rsid w:val="000006BB"/>
    <w:rsid w:val="00002C1C"/>
    <w:rsid w:val="00007044"/>
    <w:rsid w:val="0001451E"/>
    <w:rsid w:val="00023DC6"/>
    <w:rsid w:val="00025F04"/>
    <w:rsid w:val="0003456D"/>
    <w:rsid w:val="00064D15"/>
    <w:rsid w:val="0007597D"/>
    <w:rsid w:val="0008559D"/>
    <w:rsid w:val="00086727"/>
    <w:rsid w:val="0009209B"/>
    <w:rsid w:val="000A6794"/>
    <w:rsid w:val="000B39E6"/>
    <w:rsid w:val="000B56F0"/>
    <w:rsid w:val="000C5361"/>
    <w:rsid w:val="000E598D"/>
    <w:rsid w:val="00102A2A"/>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5E1E"/>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E69"/>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130F"/>
    <w:rsid w:val="006D239A"/>
    <w:rsid w:val="006E1302"/>
    <w:rsid w:val="006E2245"/>
    <w:rsid w:val="006E2EBC"/>
    <w:rsid w:val="006E55B4"/>
    <w:rsid w:val="006E7E50"/>
    <w:rsid w:val="00704432"/>
    <w:rsid w:val="007051DF"/>
    <w:rsid w:val="00713F34"/>
    <w:rsid w:val="00724DA4"/>
    <w:rsid w:val="00725DD0"/>
    <w:rsid w:val="00752A7A"/>
    <w:rsid w:val="00763912"/>
    <w:rsid w:val="00774E44"/>
    <w:rsid w:val="00785258"/>
    <w:rsid w:val="00791F02"/>
    <w:rsid w:val="0079324A"/>
    <w:rsid w:val="00794EEE"/>
    <w:rsid w:val="007A635E"/>
    <w:rsid w:val="007B3686"/>
    <w:rsid w:val="007C2C37"/>
    <w:rsid w:val="007C3E81"/>
    <w:rsid w:val="007C42AC"/>
    <w:rsid w:val="007D40AB"/>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52673"/>
    <w:rsid w:val="00861625"/>
    <w:rsid w:val="008617B5"/>
    <w:rsid w:val="00870828"/>
    <w:rsid w:val="0088080B"/>
    <w:rsid w:val="008A2C1D"/>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086"/>
    <w:rsid w:val="00972C7F"/>
    <w:rsid w:val="00976E46"/>
    <w:rsid w:val="00990013"/>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2A1C"/>
    <w:rsid w:val="00BA4820"/>
    <w:rsid w:val="00BB05FA"/>
    <w:rsid w:val="00BB5B10"/>
    <w:rsid w:val="00BC56D6"/>
    <w:rsid w:val="00BE399E"/>
    <w:rsid w:val="00BE3DBA"/>
    <w:rsid w:val="00BF1775"/>
    <w:rsid w:val="00BF201D"/>
    <w:rsid w:val="00C0490B"/>
    <w:rsid w:val="00C052F9"/>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3F6B"/>
    <w:rsid w:val="00D3404A"/>
    <w:rsid w:val="00D4354E"/>
    <w:rsid w:val="00D43F69"/>
    <w:rsid w:val="00D50F79"/>
    <w:rsid w:val="00D72FC2"/>
    <w:rsid w:val="00D73957"/>
    <w:rsid w:val="00D8395C"/>
    <w:rsid w:val="00D910AA"/>
    <w:rsid w:val="00D940E8"/>
    <w:rsid w:val="00DA028F"/>
    <w:rsid w:val="00DC28E6"/>
    <w:rsid w:val="00DC79E8"/>
    <w:rsid w:val="00DD55F0"/>
    <w:rsid w:val="00DD7BB2"/>
    <w:rsid w:val="00DE1B8E"/>
    <w:rsid w:val="00DF00FA"/>
    <w:rsid w:val="00DF57D8"/>
    <w:rsid w:val="00DF6F6D"/>
    <w:rsid w:val="00E032C5"/>
    <w:rsid w:val="00E24C6A"/>
    <w:rsid w:val="00E25811"/>
    <w:rsid w:val="00E32F85"/>
    <w:rsid w:val="00E347E2"/>
    <w:rsid w:val="00E36FD8"/>
    <w:rsid w:val="00E37380"/>
    <w:rsid w:val="00E465C4"/>
    <w:rsid w:val="00E63F64"/>
    <w:rsid w:val="00E74623"/>
    <w:rsid w:val="00E80E3D"/>
    <w:rsid w:val="00E86D42"/>
    <w:rsid w:val="00E870B8"/>
    <w:rsid w:val="00EA1019"/>
    <w:rsid w:val="00EA3B29"/>
    <w:rsid w:val="00EB7421"/>
    <w:rsid w:val="00EC36F5"/>
    <w:rsid w:val="00EC4C48"/>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 w:val="00FF6C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ata-types-and-variables-more-exercise/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791</Words>
  <Characters>3663</Characters>
  <Application>Microsoft Office Word</Application>
  <DocSecurity>0</DocSecurity>
  <Lines>209</Lines>
  <Paragraphs>173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SoftUni Document</vt:lpstr>
    </vt:vector>
  </TitlesOfParts>
  <Company>SoftUni – https://about.softuni.bg</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Data Types and Variables More Exercise</dc:title>
  <dc:subject>Java Fundamentals  – Practical Training Course @ SoftUni</dc:subject>
  <dc:creator>Software University</dc:creator>
  <cp:keywords>Java Fundamentals - Data Types and Variables More Exercise</cp:keywords>
  <dc:description>© SoftUni – https://about.softuni.bg
© Software University – https://softuni.bg
Copyrighted document. Unauthorized copy, reproduction or use is not permitted.</dc:description>
  <cp:lastModifiedBy>Petar Chulin</cp:lastModifiedBy>
  <cp:revision>22</cp:revision>
  <cp:lastPrinted>2015-10-26T22:35:00Z</cp:lastPrinted>
  <dcterms:created xsi:type="dcterms:W3CDTF">2019-11-12T12:29:00Z</dcterms:created>
  <dcterms:modified xsi:type="dcterms:W3CDTF">2024-08-16T10:20:00Z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2737daf056ea3b134eda1b36af1e2cd9bc41599063cfecbed3de49d77ed08c2e</vt:lpwstr>
  </property>
</Properties>
</file>