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476" w:rsidRDefault="00A37E09" w:rsidP="00A37E09">
      <w:pPr>
        <w:pStyle w:val="Heading1"/>
      </w:pPr>
      <w:r>
        <w:t>Medium of Performance</w:t>
      </w:r>
      <w:r w:rsidR="00C23776">
        <w:t>. Part 1</w:t>
      </w:r>
    </w:p>
    <w:p w:rsidR="00A37E09" w:rsidRDefault="00A37E09" w:rsidP="00A37E09"/>
    <w:p w:rsidR="00751B9D" w:rsidRDefault="00751B9D" w:rsidP="00751B9D">
      <w:pPr>
        <w:pStyle w:val="Heading2"/>
      </w:pPr>
      <w:r>
        <w:t>Scope of document</w:t>
      </w:r>
    </w:p>
    <w:p w:rsidR="00751B9D" w:rsidRDefault="00751B9D" w:rsidP="00751B9D"/>
    <w:p w:rsidR="00751B9D" w:rsidRDefault="00751B9D" w:rsidP="00751B9D">
      <w:r>
        <w:t>This document describes basic modeling of medium of performance in PMO. Further extensions and refinements may be found in Part 2 of the document.</w:t>
      </w:r>
      <w:r w:rsidR="00CB4527">
        <w:t xml:space="preserve"> </w:t>
      </w:r>
    </w:p>
    <w:p w:rsidR="00751B9D" w:rsidRDefault="00751B9D" w:rsidP="00A37E09">
      <w:pPr>
        <w:pStyle w:val="Heading2"/>
      </w:pPr>
    </w:p>
    <w:p w:rsidR="002B38FB" w:rsidRDefault="002B38FB" w:rsidP="0064126C">
      <w:pPr>
        <w:pStyle w:val="Heading2"/>
      </w:pPr>
      <w:r>
        <w:t>Modelling Medium in PMO</w:t>
      </w:r>
    </w:p>
    <w:p w:rsidR="002B38FB" w:rsidRDefault="002B38FB" w:rsidP="002B38FB"/>
    <w:p w:rsidR="00121BFE" w:rsidRDefault="00121BFE" w:rsidP="00121BFE">
      <w:pPr>
        <w:pStyle w:val="Heading4"/>
      </w:pPr>
      <w:r>
        <w:t>Relationship to LC classes/properties for Medium of performance</w:t>
      </w:r>
    </w:p>
    <w:p w:rsidR="00121BFE" w:rsidRDefault="00121BFE" w:rsidP="002B38FB">
      <w:r>
        <w:t xml:space="preserve">PMO does not use any of the </w:t>
      </w:r>
      <w:r w:rsidR="00480BE8">
        <w:t xml:space="preserve">music-related </w:t>
      </w:r>
      <w:r>
        <w:t>classes or properties</w:t>
      </w:r>
      <w:r w:rsidR="00480BE8">
        <w:t xml:space="preserve"> defined</w:t>
      </w:r>
      <w:r>
        <w:t xml:space="preserve"> in BIBFRAME. </w:t>
      </w:r>
      <w:r w:rsidR="00480BE8">
        <w:t>T</w:t>
      </w:r>
      <w:r>
        <w:t>hese were put into BIBFRAME to allow experimentation with medium of performance, in the absence of a more worked out model that would reside in an extension rather than BIBFRAME proper.</w:t>
      </w:r>
      <w:r w:rsidR="0064126C">
        <w:t xml:space="preserve"> The modelling presented is based heavily on work done by the MLA Linked Data Working Group</w:t>
      </w:r>
      <w:r w:rsidR="008640FA">
        <w:t xml:space="preserve"> (</w:t>
      </w:r>
      <w:proofErr w:type="spellStart"/>
      <w:r w:rsidR="008640FA">
        <w:t>LuDWiG</w:t>
      </w:r>
      <w:proofErr w:type="spellEnd"/>
      <w:r w:rsidR="003B4B0D">
        <w:t>)</w:t>
      </w:r>
      <w:r w:rsidR="0064126C">
        <w:t xml:space="preserve">, </w:t>
      </w:r>
      <w:proofErr w:type="spellStart"/>
      <w:r w:rsidR="0064126C">
        <w:t>Doremus</w:t>
      </w:r>
      <w:proofErr w:type="spellEnd"/>
      <w:r w:rsidR="0064126C">
        <w:t>, and especially Kimmy Szeto, who originally spearheaded this effort.</w:t>
      </w:r>
      <w:r w:rsidR="003B4B0D">
        <w:t xml:space="preserve"> It represents, for the most part, the u</w:t>
      </w:r>
      <w:r w:rsidR="008640FA">
        <w:t xml:space="preserve">se cases collected by the </w:t>
      </w:r>
      <w:proofErr w:type="spellStart"/>
      <w:r w:rsidR="008640FA">
        <w:t>LuDWiG</w:t>
      </w:r>
      <w:proofErr w:type="spellEnd"/>
      <w:r w:rsidR="003B4B0D">
        <w:t>.</w:t>
      </w:r>
    </w:p>
    <w:p w:rsidR="00CF476F" w:rsidRDefault="00CF476F" w:rsidP="002B38FB"/>
    <w:p w:rsidR="00121BFE" w:rsidRDefault="00873CF7" w:rsidP="00121BFE">
      <w:pPr>
        <w:pStyle w:val="Heading4"/>
      </w:pPr>
      <w:r>
        <w:t>C</w:t>
      </w:r>
      <w:r w:rsidR="00121BFE">
        <w:t>las</w:t>
      </w:r>
      <w:r w:rsidR="005E2F6B">
        <w:t xml:space="preserve">ses &amp; properties for </w:t>
      </w:r>
      <w:r w:rsidR="00121BFE">
        <w:t>medium of performance</w:t>
      </w:r>
    </w:p>
    <w:p w:rsidR="002B38FB" w:rsidRDefault="002B38FB" w:rsidP="002B38FB">
      <w:r>
        <w:t xml:space="preserve">The two basic classes for medium in PMO are </w:t>
      </w:r>
      <w:proofErr w:type="spellStart"/>
      <w:r>
        <w:t>pmo:DeclaredMedium</w:t>
      </w:r>
      <w:proofErr w:type="spellEnd"/>
      <w:r>
        <w:t xml:space="preserve"> and </w:t>
      </w:r>
      <w:proofErr w:type="spellStart"/>
      <w:r>
        <w:t>pmo:PerformedMedium</w:t>
      </w:r>
      <w:proofErr w:type="spellEnd"/>
      <w:r>
        <w:t xml:space="preserve">, modeling the division of what a composer intended versus the medium that is actually used in a particular performance. All other details hang off these two classes. </w:t>
      </w:r>
      <w:r w:rsidR="00DA3B1C">
        <w:t xml:space="preserve">The class </w:t>
      </w:r>
      <w:proofErr w:type="spellStart"/>
      <w:r w:rsidR="00121BFE">
        <w:t>pmo:PerformedMedium</w:t>
      </w:r>
      <w:proofErr w:type="spellEnd"/>
      <w:r w:rsidR="00121BFE">
        <w:t xml:space="preserve"> is associated only with performance-oriented </w:t>
      </w:r>
      <w:r w:rsidR="00480BE8">
        <w:t xml:space="preserve">Work </w:t>
      </w:r>
      <w:r w:rsidR="00121BFE">
        <w:t xml:space="preserve">subclasses of </w:t>
      </w:r>
      <w:proofErr w:type="spellStart"/>
      <w:r w:rsidR="00121BFE">
        <w:t>bf:Audio</w:t>
      </w:r>
      <w:proofErr w:type="spellEnd"/>
      <w:r w:rsidR="00121BFE">
        <w:t xml:space="preserve">, and </w:t>
      </w:r>
      <w:proofErr w:type="spellStart"/>
      <w:r w:rsidR="00121BFE">
        <w:t>bf:Video</w:t>
      </w:r>
      <w:proofErr w:type="spellEnd"/>
      <w:r w:rsidR="008640FA">
        <w:t xml:space="preserve"> (or </w:t>
      </w:r>
      <w:proofErr w:type="spellStart"/>
      <w:r w:rsidR="008640FA">
        <w:t>bf:Work</w:t>
      </w:r>
      <w:proofErr w:type="spellEnd"/>
      <w:r w:rsidR="008640FA">
        <w:t xml:space="preserve"> if these subclasses are not being used)</w:t>
      </w:r>
      <w:r w:rsidR="00121BFE">
        <w:t xml:space="preserve">, </w:t>
      </w:r>
      <w:r w:rsidR="00480BE8">
        <w:t xml:space="preserve">or with </w:t>
      </w:r>
      <w:proofErr w:type="spellStart"/>
      <w:r w:rsidR="00480BE8">
        <w:t>bf:Event</w:t>
      </w:r>
      <w:proofErr w:type="spellEnd"/>
      <w:r w:rsidR="00480BE8">
        <w:t xml:space="preserve"> </w:t>
      </w:r>
      <w:r w:rsidR="00121BFE">
        <w:t xml:space="preserve">since it details medium of performance as used in a performance. </w:t>
      </w:r>
      <w:r w:rsidR="00DA3B1C">
        <w:t xml:space="preserve">The class </w:t>
      </w:r>
      <w:proofErr w:type="spellStart"/>
      <w:r w:rsidR="00121BFE">
        <w:t>pmo:DeclaredMedium</w:t>
      </w:r>
      <w:proofErr w:type="spellEnd"/>
      <w:r w:rsidR="00121BFE">
        <w:t xml:space="preserve"> is associated primarily with </w:t>
      </w:r>
      <w:proofErr w:type="spellStart"/>
      <w:r w:rsidR="00121BFE">
        <w:t>bf:NotatedMusic</w:t>
      </w:r>
      <w:proofErr w:type="spellEnd"/>
      <w:r w:rsidR="00121BFE">
        <w:t xml:space="preserve"> and </w:t>
      </w:r>
      <w:proofErr w:type="spellStart"/>
      <w:r w:rsidR="00121BFE">
        <w:t>bf:Work</w:t>
      </w:r>
      <w:proofErr w:type="spellEnd"/>
      <w:r w:rsidR="00121BFE">
        <w:t xml:space="preserve"> (when used as a FRBR or IFLA-LRM entity </w:t>
      </w:r>
      <w:r w:rsidR="00DA3B1C">
        <w:t xml:space="preserve">or similar capacity </w:t>
      </w:r>
      <w:r w:rsidR="00A630E1">
        <w:t xml:space="preserve">as in RDA </w:t>
      </w:r>
      <w:r w:rsidR="00121BFE">
        <w:t>(see Works d</w:t>
      </w:r>
      <w:r w:rsidR="00851A8B">
        <w:t>ocument))</w:t>
      </w:r>
      <w:r w:rsidR="00CF476F">
        <w:t xml:space="preserve">, but may also appear in </w:t>
      </w:r>
      <w:proofErr w:type="spellStart"/>
      <w:r w:rsidR="00CF476F">
        <w:t>bf:Audio</w:t>
      </w:r>
      <w:proofErr w:type="spellEnd"/>
      <w:r w:rsidR="00CF476F">
        <w:t xml:space="preserve"> if the written material on the container states the declared medium</w:t>
      </w:r>
      <w:r w:rsidR="00851A8B">
        <w:t xml:space="preserve">. </w:t>
      </w:r>
      <w:r w:rsidR="00A630E1">
        <w:t xml:space="preserve">The metadata will be duplicative in these pairings. The diagrams here use </w:t>
      </w:r>
      <w:proofErr w:type="spellStart"/>
      <w:r w:rsidR="00A630E1">
        <w:t>bf:NotatedMusic</w:t>
      </w:r>
      <w:proofErr w:type="spellEnd"/>
      <w:r w:rsidR="00A630E1">
        <w:t xml:space="preserve"> and </w:t>
      </w:r>
      <w:proofErr w:type="spellStart"/>
      <w:r w:rsidR="00A630E1">
        <w:t>bf:PerformedMusic</w:t>
      </w:r>
      <w:proofErr w:type="spellEnd"/>
      <w:r w:rsidR="00A630E1">
        <w:t xml:space="preserve"> throughout, but may be used with the alternatives stated above as well. </w:t>
      </w:r>
      <w:r w:rsidR="00121BFE">
        <w:t xml:space="preserve">One property, </w:t>
      </w:r>
      <w:proofErr w:type="spellStart"/>
      <w:r w:rsidR="00121BFE">
        <w:t>pmo:hasMedium</w:t>
      </w:r>
      <w:proofErr w:type="spellEnd"/>
      <w:r w:rsidR="00121BFE">
        <w:t xml:space="preserve"> connects the declared or performed medium to the relevant work</w:t>
      </w:r>
      <w:r>
        <w:t xml:space="preserve">. </w:t>
      </w:r>
    </w:p>
    <w:p w:rsidR="00FA0203" w:rsidRDefault="00FA0203" w:rsidP="00FA0203"/>
    <w:tbl>
      <w:tblPr>
        <w:tblStyle w:val="TableGrid"/>
        <w:tblW w:w="0" w:type="auto"/>
        <w:tblLook w:val="04A0" w:firstRow="1" w:lastRow="0" w:firstColumn="1" w:lastColumn="0" w:noHBand="0" w:noVBand="1"/>
      </w:tblPr>
      <w:tblGrid>
        <w:gridCol w:w="2538"/>
        <w:gridCol w:w="2227"/>
        <w:gridCol w:w="6025"/>
      </w:tblGrid>
      <w:tr w:rsidR="00480BE8" w:rsidTr="00480BE8">
        <w:tc>
          <w:tcPr>
            <w:tcW w:w="2538" w:type="dxa"/>
          </w:tcPr>
          <w:p w:rsidR="00480BE8" w:rsidRPr="00A37E09" w:rsidRDefault="00480BE8" w:rsidP="00CB4527">
            <w:pPr>
              <w:rPr>
                <w:i/>
              </w:rPr>
            </w:pPr>
            <w:r>
              <w:rPr>
                <w:i/>
              </w:rPr>
              <w:t>Term</w:t>
            </w:r>
          </w:p>
        </w:tc>
        <w:tc>
          <w:tcPr>
            <w:tcW w:w="2227" w:type="dxa"/>
          </w:tcPr>
          <w:p w:rsidR="00480BE8" w:rsidRDefault="00480BE8" w:rsidP="00CB4527">
            <w:pPr>
              <w:rPr>
                <w:i/>
              </w:rPr>
            </w:pPr>
            <w:r>
              <w:rPr>
                <w:i/>
              </w:rPr>
              <w:t>Type</w:t>
            </w:r>
          </w:p>
        </w:tc>
        <w:tc>
          <w:tcPr>
            <w:tcW w:w="6025" w:type="dxa"/>
          </w:tcPr>
          <w:p w:rsidR="00480BE8" w:rsidRPr="00A37E09" w:rsidRDefault="00480BE8" w:rsidP="00CB4527">
            <w:pPr>
              <w:rPr>
                <w:i/>
              </w:rPr>
            </w:pPr>
            <w:r>
              <w:rPr>
                <w:i/>
              </w:rPr>
              <w:t>Definition</w:t>
            </w:r>
          </w:p>
        </w:tc>
      </w:tr>
      <w:tr w:rsidR="00480BE8" w:rsidTr="00480BE8">
        <w:tc>
          <w:tcPr>
            <w:tcW w:w="2538" w:type="dxa"/>
          </w:tcPr>
          <w:p w:rsidR="00480BE8" w:rsidRPr="00014D06" w:rsidRDefault="00480BE8" w:rsidP="00CB4527">
            <w:pPr>
              <w:rPr>
                <w:sz w:val="20"/>
              </w:rPr>
            </w:pPr>
            <w:proofErr w:type="spellStart"/>
            <w:r w:rsidRPr="00014D06">
              <w:rPr>
                <w:sz w:val="20"/>
              </w:rPr>
              <w:t>pmo:DeclaredMedium</w:t>
            </w:r>
            <w:proofErr w:type="spellEnd"/>
          </w:p>
        </w:tc>
        <w:tc>
          <w:tcPr>
            <w:tcW w:w="2227" w:type="dxa"/>
          </w:tcPr>
          <w:p w:rsidR="00480BE8" w:rsidRPr="00014D06" w:rsidRDefault="00480BE8" w:rsidP="00B85321">
            <w:pPr>
              <w:rPr>
                <w:sz w:val="20"/>
              </w:rPr>
            </w:pPr>
            <w:r>
              <w:rPr>
                <w:sz w:val="20"/>
              </w:rPr>
              <w:t>Class</w:t>
            </w:r>
          </w:p>
        </w:tc>
        <w:tc>
          <w:tcPr>
            <w:tcW w:w="6025" w:type="dxa"/>
          </w:tcPr>
          <w:p w:rsidR="00480BE8" w:rsidRPr="00014D06" w:rsidRDefault="00480BE8" w:rsidP="00052D29">
            <w:pPr>
              <w:rPr>
                <w:sz w:val="20"/>
              </w:rPr>
            </w:pPr>
            <w:r w:rsidRPr="00014D06">
              <w:rPr>
                <w:sz w:val="20"/>
              </w:rPr>
              <w:t xml:space="preserve">Intended overall medium of performance of a musical work, as declared by the composer, a reference source, </w:t>
            </w:r>
            <w:r w:rsidR="00052D29">
              <w:rPr>
                <w:sz w:val="20"/>
              </w:rPr>
              <w:t>or other source.</w:t>
            </w:r>
          </w:p>
        </w:tc>
      </w:tr>
      <w:tr w:rsidR="00480BE8" w:rsidTr="00480BE8">
        <w:tc>
          <w:tcPr>
            <w:tcW w:w="2538" w:type="dxa"/>
          </w:tcPr>
          <w:p w:rsidR="00480BE8" w:rsidRPr="00014D06" w:rsidRDefault="00480BE8" w:rsidP="00CB4527">
            <w:pPr>
              <w:rPr>
                <w:sz w:val="20"/>
              </w:rPr>
            </w:pPr>
            <w:proofErr w:type="spellStart"/>
            <w:r w:rsidRPr="00014D06">
              <w:rPr>
                <w:sz w:val="20"/>
              </w:rPr>
              <w:t>pmo:PerformedMedium</w:t>
            </w:r>
            <w:proofErr w:type="spellEnd"/>
          </w:p>
        </w:tc>
        <w:tc>
          <w:tcPr>
            <w:tcW w:w="2227" w:type="dxa"/>
          </w:tcPr>
          <w:p w:rsidR="00480BE8" w:rsidRPr="00014D06" w:rsidRDefault="00480BE8" w:rsidP="00CB4527">
            <w:pPr>
              <w:rPr>
                <w:sz w:val="20"/>
              </w:rPr>
            </w:pPr>
            <w:r>
              <w:rPr>
                <w:sz w:val="20"/>
              </w:rPr>
              <w:t>Class</w:t>
            </w:r>
          </w:p>
        </w:tc>
        <w:tc>
          <w:tcPr>
            <w:tcW w:w="6025" w:type="dxa"/>
          </w:tcPr>
          <w:p w:rsidR="00480BE8" w:rsidRPr="00014D06" w:rsidRDefault="00480BE8" w:rsidP="00CB4527">
            <w:pPr>
              <w:rPr>
                <w:sz w:val="20"/>
              </w:rPr>
            </w:pPr>
            <w:r w:rsidRPr="00014D06">
              <w:rPr>
                <w:sz w:val="20"/>
              </w:rPr>
              <w:t>The overall medium of performance used in the performance of a musical work. This may or may not be the same as the declared medium of performance.</w:t>
            </w:r>
          </w:p>
        </w:tc>
      </w:tr>
      <w:tr w:rsidR="00480BE8" w:rsidTr="00480BE8">
        <w:tc>
          <w:tcPr>
            <w:tcW w:w="2538" w:type="dxa"/>
          </w:tcPr>
          <w:p w:rsidR="00480BE8" w:rsidRPr="00014D06" w:rsidRDefault="00480BE8" w:rsidP="00CB4527">
            <w:pPr>
              <w:rPr>
                <w:sz w:val="20"/>
              </w:rPr>
            </w:pPr>
            <w:proofErr w:type="spellStart"/>
            <w:r>
              <w:rPr>
                <w:sz w:val="20"/>
              </w:rPr>
              <w:t>pmo:hasMedium</w:t>
            </w:r>
            <w:proofErr w:type="spellEnd"/>
          </w:p>
        </w:tc>
        <w:tc>
          <w:tcPr>
            <w:tcW w:w="2227" w:type="dxa"/>
          </w:tcPr>
          <w:p w:rsidR="00480BE8" w:rsidRPr="00014D06" w:rsidRDefault="00480BE8" w:rsidP="00CB4527">
            <w:pPr>
              <w:rPr>
                <w:sz w:val="20"/>
              </w:rPr>
            </w:pPr>
            <w:r>
              <w:rPr>
                <w:sz w:val="20"/>
              </w:rPr>
              <w:t>property</w:t>
            </w:r>
          </w:p>
        </w:tc>
        <w:tc>
          <w:tcPr>
            <w:tcW w:w="6025" w:type="dxa"/>
          </w:tcPr>
          <w:p w:rsidR="00480BE8" w:rsidRPr="00014D06" w:rsidRDefault="00480BE8" w:rsidP="00480BE8">
            <w:pPr>
              <w:rPr>
                <w:sz w:val="20"/>
              </w:rPr>
            </w:pPr>
            <w:r>
              <w:rPr>
                <w:sz w:val="20"/>
              </w:rPr>
              <w:t>Property that links a Work or Performance to the</w:t>
            </w:r>
            <w:r w:rsidRPr="00014D06">
              <w:rPr>
                <w:sz w:val="20"/>
              </w:rPr>
              <w:t xml:space="preserve"> declared or performed medium.</w:t>
            </w:r>
          </w:p>
        </w:tc>
      </w:tr>
    </w:tbl>
    <w:p w:rsidR="00BA154E" w:rsidRDefault="00BA154E" w:rsidP="00FA0203"/>
    <w:p w:rsidR="00E1145F" w:rsidRDefault="00E1145F" w:rsidP="00E1145F">
      <w:r>
        <w:rPr>
          <w:noProof/>
        </w:rPr>
        <w:lastRenderedPageBreak/>
        <w:drawing>
          <wp:anchor distT="0" distB="0" distL="114300" distR="114300" simplePos="0" relativeHeight="251659264" behindDoc="1" locked="0" layoutInCell="1" allowOverlap="1" wp14:anchorId="41F232DE" wp14:editId="03963F20">
            <wp:simplePos x="0" y="0"/>
            <wp:positionH relativeFrom="column">
              <wp:posOffset>0</wp:posOffset>
            </wp:positionH>
            <wp:positionV relativeFrom="paragraph">
              <wp:posOffset>285115</wp:posOffset>
            </wp:positionV>
            <wp:extent cx="2414016" cy="4517136"/>
            <wp:effectExtent l="0" t="0" r="5715" b="0"/>
            <wp:wrapTight wrapText="right">
              <wp:wrapPolygon edited="0">
                <wp:start x="0" y="0"/>
                <wp:lineTo x="0" y="21500"/>
                <wp:lineTo x="21481" y="21500"/>
                <wp:lineTo x="2148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14016" cy="4517136"/>
                    </a:xfrm>
                    <a:prstGeom prst="rect">
                      <a:avLst/>
                    </a:prstGeom>
                  </pic:spPr>
                </pic:pic>
              </a:graphicData>
            </a:graphic>
            <wp14:sizeRelH relativeFrom="margin">
              <wp14:pctWidth>0</wp14:pctWidth>
            </wp14:sizeRelH>
            <wp14:sizeRelV relativeFrom="margin">
              <wp14:pctHeight>0</wp14:pctHeight>
            </wp14:sizeRelV>
          </wp:anchor>
        </w:drawing>
      </w:r>
    </w:p>
    <w:p w:rsidR="00E1145F" w:rsidRDefault="00E1145F" w:rsidP="00E1145F"/>
    <w:p w:rsidR="00E1145F" w:rsidRPr="00D12021" w:rsidRDefault="00E1145F" w:rsidP="00E1145F">
      <w:pPr>
        <w:rPr>
          <w:i/>
        </w:rPr>
      </w:pPr>
      <w:proofErr w:type="spellStart"/>
      <w:r>
        <w:t>pmo:PerformedMedium</w:t>
      </w:r>
      <w:proofErr w:type="spellEnd"/>
      <w:r>
        <w:t xml:space="preserve"> in association with </w:t>
      </w:r>
      <w:proofErr w:type="spellStart"/>
      <w:r>
        <w:t>pmo:Performance</w:t>
      </w:r>
      <w:proofErr w:type="spellEnd"/>
      <w:r>
        <w:t xml:space="preserve"> &amp; </w:t>
      </w:r>
      <w:proofErr w:type="spellStart"/>
      <w:r>
        <w:t>bf:Audio</w:t>
      </w:r>
      <w:proofErr w:type="spellEnd"/>
      <w:r>
        <w:t xml:space="preserve">; </w:t>
      </w:r>
      <w:proofErr w:type="spellStart"/>
      <w:r>
        <w:t>pmo:DeclaredMedium</w:t>
      </w:r>
      <w:proofErr w:type="spellEnd"/>
      <w:r>
        <w:t xml:space="preserve"> in association with </w:t>
      </w:r>
      <w:proofErr w:type="spellStart"/>
      <w:r>
        <w:t>bf:Work</w:t>
      </w:r>
      <w:proofErr w:type="spellEnd"/>
      <w:r>
        <w:t>/</w:t>
      </w:r>
      <w:proofErr w:type="spellStart"/>
      <w:r>
        <w:t>bf:NotatedMusic</w:t>
      </w:r>
      <w:proofErr w:type="spellEnd"/>
      <w:r w:rsidR="00D12021">
        <w:t xml:space="preserve">. Relationships between event and work classes is covered in the </w:t>
      </w:r>
      <w:r w:rsidR="00D12021">
        <w:rPr>
          <w:i/>
        </w:rPr>
        <w:t>Works</w:t>
      </w:r>
      <w:r w:rsidR="00D12021">
        <w:t xml:space="preserve"> paper. </w:t>
      </w:r>
      <w:r w:rsidR="00D12021">
        <w:rPr>
          <w:i/>
        </w:rPr>
        <w:t>(not yet available).</w:t>
      </w:r>
    </w:p>
    <w:p w:rsidR="00E1145F" w:rsidRDefault="00E1145F" w:rsidP="00E1145F">
      <w:r>
        <w:t xml:space="preserve">In later diagrams, this will be simplified to the use of </w:t>
      </w:r>
      <w:proofErr w:type="spellStart"/>
      <w:r>
        <w:t>bf:Audio</w:t>
      </w:r>
      <w:proofErr w:type="spellEnd"/>
      <w:r>
        <w:t xml:space="preserve"> and </w:t>
      </w:r>
      <w:proofErr w:type="spellStart"/>
      <w:r>
        <w:t>bf:NotatedMusic</w:t>
      </w:r>
      <w:proofErr w:type="spellEnd"/>
      <w:r>
        <w:t xml:space="preserve"> for clarity.</w:t>
      </w:r>
    </w:p>
    <w:p w:rsidR="00E1145F" w:rsidRDefault="00E1145F" w:rsidP="00E1145F"/>
    <w:p w:rsidR="00E1145F" w:rsidRDefault="00E1145F" w:rsidP="00E1145F"/>
    <w:p w:rsidR="00E1145F" w:rsidRDefault="00E1145F" w:rsidP="00E1145F"/>
    <w:p w:rsidR="00E1145F" w:rsidRDefault="00E1145F" w:rsidP="00E1145F"/>
    <w:p w:rsidR="00E1145F" w:rsidRDefault="00E1145F" w:rsidP="00E1145F"/>
    <w:p w:rsidR="00E1145F" w:rsidRDefault="00E1145F" w:rsidP="00E1145F"/>
    <w:p w:rsidR="00E1145F" w:rsidRDefault="00E1145F" w:rsidP="00E1145F"/>
    <w:p w:rsidR="00E1145F" w:rsidRDefault="00E1145F" w:rsidP="00E1145F"/>
    <w:p w:rsidR="00E1145F" w:rsidRDefault="00E1145F" w:rsidP="00E1145F"/>
    <w:p w:rsidR="00E1145F" w:rsidRDefault="00E1145F" w:rsidP="00E1145F"/>
    <w:p w:rsidR="00E1145F" w:rsidRDefault="00E1145F" w:rsidP="00E1145F"/>
    <w:p w:rsidR="00E1145F" w:rsidRDefault="00D12021" w:rsidP="00E1145F">
      <w:r>
        <w:t>E</w:t>
      </w:r>
      <w:r w:rsidR="00E1145F">
        <w:t xml:space="preserve">ach </w:t>
      </w:r>
      <w:proofErr w:type="spellStart"/>
      <w:r w:rsidR="00E1145F">
        <w:t>pmo:DeclaredMedium</w:t>
      </w:r>
      <w:proofErr w:type="spellEnd"/>
      <w:r w:rsidR="00E1145F">
        <w:t xml:space="preserve"> or </w:t>
      </w:r>
      <w:proofErr w:type="spellStart"/>
      <w:r w:rsidR="00E1145F">
        <w:t>pmo:PerformedMedium</w:t>
      </w:r>
      <w:proofErr w:type="spellEnd"/>
      <w:r w:rsidR="00E1145F">
        <w:t xml:space="preserve"> has at least one </w:t>
      </w:r>
      <w:proofErr w:type="spellStart"/>
      <w:r w:rsidR="00E1145F">
        <w:t>pmo:MediumPart</w:t>
      </w:r>
      <w:proofErr w:type="spellEnd"/>
      <w:r w:rsidR="00E1145F">
        <w:t xml:space="preserve"> linked to it by the property </w:t>
      </w:r>
      <w:proofErr w:type="spellStart"/>
      <w:r w:rsidR="00E1145F">
        <w:t>pmo:hasMediumPart</w:t>
      </w:r>
      <w:proofErr w:type="spellEnd"/>
      <w:r w:rsidR="00E1145F">
        <w:t xml:space="preserve">. There is one </w:t>
      </w:r>
      <w:proofErr w:type="spellStart"/>
      <w:r w:rsidR="00E1145F">
        <w:t>pmo:MediumPart</w:t>
      </w:r>
      <w:proofErr w:type="spellEnd"/>
      <w:r w:rsidR="00E1145F">
        <w:t xml:space="preserve"> for each </w:t>
      </w:r>
      <w:r w:rsidR="00480BE8">
        <w:t>individual medium of performance for</w:t>
      </w:r>
      <w:r w:rsidR="00E1145F">
        <w:t xml:space="preserve"> a declared or performed medium (e.g., </w:t>
      </w:r>
      <w:r>
        <w:t>pi pa</w:t>
      </w:r>
      <w:r w:rsidR="00480BE8">
        <w:t xml:space="preserve">; </w:t>
      </w:r>
      <w:r w:rsidR="00E1145F">
        <w:t xml:space="preserve">clarinets; orchestra). </w:t>
      </w:r>
    </w:p>
    <w:p w:rsidR="00D12021" w:rsidRDefault="00E1145F" w:rsidP="00E1145F">
      <w:r>
        <w:t xml:space="preserve">Each of these elements are then declared in the class </w:t>
      </w:r>
      <w:proofErr w:type="spellStart"/>
      <w:r>
        <w:t>pmo:MediumOfPerformance</w:t>
      </w:r>
      <w:proofErr w:type="spellEnd"/>
      <w:r>
        <w:t xml:space="preserve">, or its subclasses </w:t>
      </w:r>
      <w:proofErr w:type="spellStart"/>
      <w:r>
        <w:t>pmo:</w:t>
      </w:r>
      <w:r w:rsidR="00A5622C">
        <w:t>IndividualMediumOfPerformance</w:t>
      </w:r>
      <w:proofErr w:type="spellEnd"/>
      <w:r>
        <w:t xml:space="preserve"> and </w:t>
      </w:r>
      <w:proofErr w:type="spellStart"/>
      <w:r>
        <w:t>pmo:Ensemble</w:t>
      </w:r>
      <w:r w:rsidR="00A5622C">
        <w:t>MediumOfPerformance</w:t>
      </w:r>
      <w:proofErr w:type="spellEnd"/>
      <w:r>
        <w:t xml:space="preserve">. They are linked to </w:t>
      </w:r>
      <w:proofErr w:type="spellStart"/>
      <w:r>
        <w:t>pmo:MediumPart</w:t>
      </w:r>
      <w:proofErr w:type="spellEnd"/>
      <w:r>
        <w:t xml:space="preserve"> by </w:t>
      </w:r>
      <w:proofErr w:type="spellStart"/>
      <w:r>
        <w:t>pmo:hasMediumOfPerformance</w:t>
      </w:r>
      <w:proofErr w:type="spellEnd"/>
      <w:r>
        <w:t xml:space="preserve"> (abbreviated in diagrams to </w:t>
      </w:r>
      <w:proofErr w:type="spellStart"/>
      <w:r>
        <w:t>pmo:hasMOP</w:t>
      </w:r>
      <w:proofErr w:type="spellEnd"/>
      <w:r>
        <w:t xml:space="preserve">). </w:t>
      </w:r>
    </w:p>
    <w:p w:rsidR="00D12021" w:rsidRDefault="00D12021" w:rsidP="00E1145F"/>
    <w:tbl>
      <w:tblPr>
        <w:tblStyle w:val="TableGrid"/>
        <w:tblW w:w="0" w:type="auto"/>
        <w:tblInd w:w="85" w:type="dxa"/>
        <w:tblLook w:val="04A0" w:firstRow="1" w:lastRow="0" w:firstColumn="1" w:lastColumn="0" w:noHBand="0" w:noVBand="1"/>
      </w:tblPr>
      <w:tblGrid>
        <w:gridCol w:w="3368"/>
        <w:gridCol w:w="3354"/>
        <w:gridCol w:w="3187"/>
      </w:tblGrid>
      <w:tr w:rsidR="00E1145F" w:rsidTr="009C45E6">
        <w:tc>
          <w:tcPr>
            <w:tcW w:w="3368" w:type="dxa"/>
          </w:tcPr>
          <w:p w:rsidR="00E1145F" w:rsidRPr="00734E93" w:rsidRDefault="00E1145F" w:rsidP="00DA2DF7">
            <w:pPr>
              <w:rPr>
                <w:i/>
              </w:rPr>
            </w:pPr>
            <w:r>
              <w:rPr>
                <w:i/>
              </w:rPr>
              <w:t>Class</w:t>
            </w:r>
          </w:p>
        </w:tc>
        <w:tc>
          <w:tcPr>
            <w:tcW w:w="3354" w:type="dxa"/>
          </w:tcPr>
          <w:p w:rsidR="00E1145F" w:rsidRPr="00734E93" w:rsidRDefault="00E1145F" w:rsidP="00DA2DF7">
            <w:pPr>
              <w:rPr>
                <w:i/>
              </w:rPr>
            </w:pPr>
            <w:r>
              <w:rPr>
                <w:i/>
              </w:rPr>
              <w:t>Definition</w:t>
            </w:r>
          </w:p>
        </w:tc>
        <w:tc>
          <w:tcPr>
            <w:tcW w:w="3187" w:type="dxa"/>
          </w:tcPr>
          <w:p w:rsidR="00E1145F" w:rsidRPr="00734E93" w:rsidRDefault="00E1145F" w:rsidP="00DA2DF7">
            <w:pPr>
              <w:rPr>
                <w:i/>
              </w:rPr>
            </w:pPr>
            <w:r>
              <w:rPr>
                <w:i/>
              </w:rPr>
              <w:t>Subclass of</w:t>
            </w:r>
          </w:p>
        </w:tc>
      </w:tr>
      <w:tr w:rsidR="00E1145F" w:rsidTr="009C45E6">
        <w:tc>
          <w:tcPr>
            <w:tcW w:w="3368" w:type="dxa"/>
          </w:tcPr>
          <w:p w:rsidR="00E1145F" w:rsidRPr="00014D06" w:rsidRDefault="00E1145F" w:rsidP="00DA2DF7">
            <w:pPr>
              <w:rPr>
                <w:sz w:val="20"/>
              </w:rPr>
            </w:pPr>
            <w:proofErr w:type="spellStart"/>
            <w:r>
              <w:rPr>
                <w:sz w:val="20"/>
              </w:rPr>
              <w:t>pmo:MediumPart</w:t>
            </w:r>
            <w:proofErr w:type="spellEnd"/>
          </w:p>
        </w:tc>
        <w:tc>
          <w:tcPr>
            <w:tcW w:w="3354" w:type="dxa"/>
          </w:tcPr>
          <w:p w:rsidR="00E1145F" w:rsidRPr="00014D06" w:rsidRDefault="00E1145F" w:rsidP="00DA2DF7">
            <w:pPr>
              <w:rPr>
                <w:sz w:val="20"/>
              </w:rPr>
            </w:pPr>
            <w:r w:rsidRPr="00873CF7">
              <w:rPr>
                <w:sz w:val="20"/>
              </w:rPr>
              <w:t>Medium of performance, type, etc., of a specific part of the declared medium</w:t>
            </w:r>
          </w:p>
        </w:tc>
        <w:tc>
          <w:tcPr>
            <w:tcW w:w="3187" w:type="dxa"/>
          </w:tcPr>
          <w:p w:rsidR="00E1145F" w:rsidRPr="00014D06" w:rsidRDefault="00E1145F" w:rsidP="00DA2DF7">
            <w:pPr>
              <w:rPr>
                <w:sz w:val="20"/>
              </w:rPr>
            </w:pPr>
          </w:p>
        </w:tc>
      </w:tr>
      <w:tr w:rsidR="00E1145F" w:rsidTr="009C45E6">
        <w:tc>
          <w:tcPr>
            <w:tcW w:w="3368" w:type="dxa"/>
          </w:tcPr>
          <w:p w:rsidR="00E1145F" w:rsidRPr="0052722D" w:rsidRDefault="00E1145F" w:rsidP="00DA2DF7">
            <w:pPr>
              <w:rPr>
                <w:sz w:val="20"/>
              </w:rPr>
            </w:pPr>
            <w:proofErr w:type="spellStart"/>
            <w:r w:rsidRPr="0052722D">
              <w:rPr>
                <w:sz w:val="20"/>
              </w:rPr>
              <w:t>pmo:MediumOfPerformance</w:t>
            </w:r>
            <w:proofErr w:type="spellEnd"/>
          </w:p>
        </w:tc>
        <w:tc>
          <w:tcPr>
            <w:tcW w:w="3354" w:type="dxa"/>
          </w:tcPr>
          <w:p w:rsidR="00E1145F" w:rsidRPr="0052722D" w:rsidRDefault="00E1145F" w:rsidP="00DA2DF7">
            <w:pPr>
              <w:rPr>
                <w:sz w:val="20"/>
              </w:rPr>
            </w:pPr>
            <w:r w:rsidRPr="0052722D">
              <w:rPr>
                <w:sz w:val="20"/>
              </w:rPr>
              <w:t>Instruments, voices, ensembles, choruses, and other participants (actors, dancers, etc.) required or used in event content or in a work, including electronics, computers, installations, etc.</w:t>
            </w:r>
          </w:p>
        </w:tc>
        <w:tc>
          <w:tcPr>
            <w:tcW w:w="3187" w:type="dxa"/>
          </w:tcPr>
          <w:p w:rsidR="00E1145F" w:rsidRPr="0052722D" w:rsidRDefault="00E1145F" w:rsidP="00DA2DF7">
            <w:pPr>
              <w:rPr>
                <w:sz w:val="20"/>
              </w:rPr>
            </w:pPr>
          </w:p>
        </w:tc>
      </w:tr>
      <w:tr w:rsidR="00E1145F" w:rsidTr="009C45E6">
        <w:tc>
          <w:tcPr>
            <w:tcW w:w="3368" w:type="dxa"/>
          </w:tcPr>
          <w:p w:rsidR="00E1145F" w:rsidRPr="00A630E1" w:rsidRDefault="00E1145F" w:rsidP="009C45E6">
            <w:pPr>
              <w:rPr>
                <w:i/>
                <w:sz w:val="20"/>
              </w:rPr>
            </w:pPr>
            <w:proofErr w:type="spellStart"/>
            <w:r w:rsidRPr="0052722D">
              <w:rPr>
                <w:sz w:val="20"/>
              </w:rPr>
              <w:lastRenderedPageBreak/>
              <w:t>pmo:</w:t>
            </w:r>
            <w:r w:rsidR="009C45E6">
              <w:rPr>
                <w:sz w:val="20"/>
              </w:rPr>
              <w:t>EnsembleMediumOfPerformance</w:t>
            </w:r>
            <w:proofErr w:type="spellEnd"/>
            <w:r w:rsidR="00A630E1">
              <w:rPr>
                <w:sz w:val="20"/>
              </w:rPr>
              <w:br/>
            </w:r>
            <w:r w:rsidR="00A630E1">
              <w:rPr>
                <w:i/>
                <w:sz w:val="20"/>
              </w:rPr>
              <w:t xml:space="preserve">may be abbreviated as </w:t>
            </w:r>
            <w:proofErr w:type="spellStart"/>
            <w:r w:rsidR="00A630E1">
              <w:rPr>
                <w:sz w:val="20"/>
              </w:rPr>
              <w:t>pmo:EnsembleMOP</w:t>
            </w:r>
            <w:proofErr w:type="spellEnd"/>
            <w:r w:rsidR="00A630E1">
              <w:rPr>
                <w:sz w:val="20"/>
              </w:rPr>
              <w:t xml:space="preserve"> </w:t>
            </w:r>
            <w:r w:rsidR="00A630E1">
              <w:rPr>
                <w:i/>
                <w:sz w:val="20"/>
              </w:rPr>
              <w:t>in diagrams</w:t>
            </w:r>
          </w:p>
        </w:tc>
        <w:tc>
          <w:tcPr>
            <w:tcW w:w="3354" w:type="dxa"/>
          </w:tcPr>
          <w:p w:rsidR="00E1145F" w:rsidRPr="0052722D" w:rsidRDefault="009C45E6" w:rsidP="00DA2DF7">
            <w:pPr>
              <w:rPr>
                <w:sz w:val="20"/>
              </w:rPr>
            </w:pPr>
            <w:r w:rsidRPr="009C45E6">
              <w:rPr>
                <w:sz w:val="20"/>
              </w:rPr>
              <w:t>Named group of like or unlike mediums of performance intended to be played by multiple performers, e.g., orchestra, jazz combo, string quartet, percussion ensemble.</w:t>
            </w:r>
          </w:p>
        </w:tc>
        <w:tc>
          <w:tcPr>
            <w:tcW w:w="3187" w:type="dxa"/>
          </w:tcPr>
          <w:p w:rsidR="00E1145F" w:rsidRPr="0052722D" w:rsidRDefault="00E1145F" w:rsidP="00DA2DF7">
            <w:pPr>
              <w:rPr>
                <w:sz w:val="20"/>
              </w:rPr>
            </w:pPr>
            <w:proofErr w:type="spellStart"/>
            <w:r w:rsidRPr="0052722D">
              <w:rPr>
                <w:sz w:val="20"/>
              </w:rPr>
              <w:t>pmo:MediumOfPerformance</w:t>
            </w:r>
            <w:proofErr w:type="spellEnd"/>
          </w:p>
        </w:tc>
      </w:tr>
      <w:tr w:rsidR="00E1145F" w:rsidTr="009C45E6">
        <w:tc>
          <w:tcPr>
            <w:tcW w:w="3368" w:type="dxa"/>
          </w:tcPr>
          <w:p w:rsidR="00E1145F" w:rsidRPr="0052722D" w:rsidRDefault="00E1145F" w:rsidP="00A630E1">
            <w:pPr>
              <w:rPr>
                <w:sz w:val="20"/>
              </w:rPr>
            </w:pPr>
            <w:proofErr w:type="spellStart"/>
            <w:r w:rsidRPr="0052722D">
              <w:rPr>
                <w:sz w:val="20"/>
              </w:rPr>
              <w:t>pmo:Individua</w:t>
            </w:r>
            <w:r w:rsidR="009C45E6">
              <w:rPr>
                <w:sz w:val="20"/>
              </w:rPr>
              <w:t>lMediumOfPerformance</w:t>
            </w:r>
            <w:proofErr w:type="spellEnd"/>
            <w:r w:rsidR="00A630E1">
              <w:rPr>
                <w:sz w:val="20"/>
              </w:rPr>
              <w:br/>
            </w:r>
            <w:r w:rsidR="00A630E1">
              <w:rPr>
                <w:i/>
                <w:sz w:val="20"/>
              </w:rPr>
              <w:t xml:space="preserve">may be abbreviated as </w:t>
            </w:r>
            <w:proofErr w:type="spellStart"/>
            <w:r w:rsidR="00A630E1">
              <w:rPr>
                <w:sz w:val="20"/>
              </w:rPr>
              <w:t>pmo:IndividualMOP</w:t>
            </w:r>
            <w:proofErr w:type="spellEnd"/>
            <w:r w:rsidR="00A630E1">
              <w:rPr>
                <w:sz w:val="20"/>
              </w:rPr>
              <w:t xml:space="preserve"> </w:t>
            </w:r>
            <w:r w:rsidR="00A630E1">
              <w:rPr>
                <w:i/>
                <w:sz w:val="20"/>
              </w:rPr>
              <w:t>in diagrams</w:t>
            </w:r>
          </w:p>
        </w:tc>
        <w:tc>
          <w:tcPr>
            <w:tcW w:w="3354" w:type="dxa"/>
          </w:tcPr>
          <w:p w:rsidR="00E1145F" w:rsidRPr="0052722D" w:rsidRDefault="009C45E6" w:rsidP="009C45E6">
            <w:pPr>
              <w:rPr>
                <w:sz w:val="20"/>
              </w:rPr>
            </w:pPr>
            <w:r w:rsidRPr="009C45E6">
              <w:rPr>
                <w:sz w:val="20"/>
              </w:rPr>
              <w:t xml:space="preserve">Individual musical instrument, voice, or other object used as a medium of performance (e.g., flute, keyboards, pi pa, </w:t>
            </w:r>
            <w:r>
              <w:rPr>
                <w:sz w:val="20"/>
              </w:rPr>
              <w:t>synthesizer, bass guitar, or</w:t>
            </w:r>
            <w:r w:rsidR="00E1145F" w:rsidRPr="0052722D">
              <w:rPr>
                <w:sz w:val="20"/>
              </w:rPr>
              <w:t xml:space="preserve"> group of instruments, e.g., percussion, intended to be played by a single performer.</w:t>
            </w:r>
          </w:p>
        </w:tc>
        <w:tc>
          <w:tcPr>
            <w:tcW w:w="3187" w:type="dxa"/>
          </w:tcPr>
          <w:p w:rsidR="00E1145F" w:rsidRPr="0052722D" w:rsidRDefault="00E1145F" w:rsidP="009C45E6">
            <w:pPr>
              <w:rPr>
                <w:sz w:val="20"/>
              </w:rPr>
            </w:pPr>
            <w:proofErr w:type="spellStart"/>
            <w:r w:rsidRPr="0052722D">
              <w:rPr>
                <w:sz w:val="20"/>
              </w:rPr>
              <w:t>pmo:M</w:t>
            </w:r>
            <w:r w:rsidR="009C45E6">
              <w:rPr>
                <w:sz w:val="20"/>
              </w:rPr>
              <w:t>ediumOfPerformance</w:t>
            </w:r>
            <w:proofErr w:type="spellEnd"/>
          </w:p>
        </w:tc>
      </w:tr>
    </w:tbl>
    <w:p w:rsidR="00E1145F" w:rsidRDefault="00E1145F" w:rsidP="00E1145F"/>
    <w:p w:rsidR="00E1145F" w:rsidRDefault="00E1145F" w:rsidP="00E1145F"/>
    <w:tbl>
      <w:tblPr>
        <w:tblStyle w:val="TableGrid"/>
        <w:tblW w:w="9990" w:type="dxa"/>
        <w:tblInd w:w="85" w:type="dxa"/>
        <w:tblLayout w:type="fixed"/>
        <w:tblLook w:val="04A0" w:firstRow="1" w:lastRow="0" w:firstColumn="1" w:lastColumn="0" w:noHBand="0" w:noVBand="1"/>
      </w:tblPr>
      <w:tblGrid>
        <w:gridCol w:w="2880"/>
        <w:gridCol w:w="2250"/>
        <w:gridCol w:w="2070"/>
        <w:gridCol w:w="2790"/>
      </w:tblGrid>
      <w:tr w:rsidR="00E1145F" w:rsidRPr="00206387" w:rsidTr="00A630E1">
        <w:tc>
          <w:tcPr>
            <w:tcW w:w="2880" w:type="dxa"/>
          </w:tcPr>
          <w:p w:rsidR="00E1145F" w:rsidRPr="00A37E09" w:rsidRDefault="00E1145F" w:rsidP="00DA2DF7">
            <w:pPr>
              <w:rPr>
                <w:i/>
              </w:rPr>
            </w:pPr>
            <w:r>
              <w:rPr>
                <w:i/>
              </w:rPr>
              <w:t>Property</w:t>
            </w:r>
          </w:p>
        </w:tc>
        <w:tc>
          <w:tcPr>
            <w:tcW w:w="2250" w:type="dxa"/>
          </w:tcPr>
          <w:p w:rsidR="00E1145F" w:rsidRPr="002D07BC" w:rsidRDefault="00E1145F" w:rsidP="00DA2DF7">
            <w:pPr>
              <w:rPr>
                <w:b/>
                <w:i/>
              </w:rPr>
            </w:pPr>
            <w:r w:rsidRPr="002D07BC">
              <w:rPr>
                <w:b/>
                <w:i/>
              </w:rPr>
              <w:t>Definition</w:t>
            </w:r>
          </w:p>
        </w:tc>
        <w:tc>
          <w:tcPr>
            <w:tcW w:w="2070" w:type="dxa"/>
          </w:tcPr>
          <w:p w:rsidR="00E1145F" w:rsidRPr="00206387" w:rsidRDefault="00E1145F" w:rsidP="00DA2DF7">
            <w:pPr>
              <w:rPr>
                <w:i/>
              </w:rPr>
            </w:pPr>
            <w:r>
              <w:rPr>
                <w:i/>
              </w:rPr>
              <w:t>Use with</w:t>
            </w:r>
          </w:p>
        </w:tc>
        <w:tc>
          <w:tcPr>
            <w:tcW w:w="2790" w:type="dxa"/>
          </w:tcPr>
          <w:p w:rsidR="00E1145F" w:rsidRPr="00206387" w:rsidRDefault="00E1145F" w:rsidP="00DA2DF7">
            <w:pPr>
              <w:rPr>
                <w:i/>
              </w:rPr>
            </w:pPr>
            <w:r>
              <w:rPr>
                <w:i/>
              </w:rPr>
              <w:t>Expected value</w:t>
            </w:r>
          </w:p>
        </w:tc>
      </w:tr>
      <w:tr w:rsidR="00E1145F" w:rsidTr="00A630E1">
        <w:tc>
          <w:tcPr>
            <w:tcW w:w="2880" w:type="dxa"/>
          </w:tcPr>
          <w:p w:rsidR="00E1145F" w:rsidRPr="00014D06" w:rsidRDefault="00E1145F" w:rsidP="00DA2DF7">
            <w:pPr>
              <w:rPr>
                <w:sz w:val="20"/>
              </w:rPr>
            </w:pPr>
            <w:proofErr w:type="spellStart"/>
            <w:r>
              <w:rPr>
                <w:sz w:val="20"/>
              </w:rPr>
              <w:t>pmo:hasMediumPart</w:t>
            </w:r>
            <w:proofErr w:type="spellEnd"/>
          </w:p>
        </w:tc>
        <w:tc>
          <w:tcPr>
            <w:tcW w:w="2250" w:type="dxa"/>
          </w:tcPr>
          <w:p w:rsidR="00E1145F" w:rsidRPr="00014D06" w:rsidRDefault="00E1145F" w:rsidP="00DA2DF7">
            <w:pPr>
              <w:rPr>
                <w:sz w:val="20"/>
              </w:rPr>
            </w:pPr>
            <w:r>
              <w:rPr>
                <w:sz w:val="20"/>
              </w:rPr>
              <w:t>Specific element within an overall declared or performed medium</w:t>
            </w:r>
          </w:p>
        </w:tc>
        <w:tc>
          <w:tcPr>
            <w:tcW w:w="2070" w:type="dxa"/>
          </w:tcPr>
          <w:p w:rsidR="00E1145F" w:rsidRPr="00014D06" w:rsidRDefault="00E1145F" w:rsidP="00DA2DF7">
            <w:pPr>
              <w:rPr>
                <w:sz w:val="20"/>
              </w:rPr>
            </w:pPr>
            <w:proofErr w:type="spellStart"/>
            <w:r>
              <w:rPr>
                <w:sz w:val="20"/>
              </w:rPr>
              <w:t>bf:DeclaredMedium</w:t>
            </w:r>
            <w:proofErr w:type="spellEnd"/>
            <w:r>
              <w:rPr>
                <w:sz w:val="20"/>
              </w:rPr>
              <w:t xml:space="preserve">, </w:t>
            </w:r>
            <w:proofErr w:type="spellStart"/>
            <w:r>
              <w:rPr>
                <w:sz w:val="20"/>
              </w:rPr>
              <w:t>bf:PerformedMedium</w:t>
            </w:r>
            <w:proofErr w:type="spellEnd"/>
          </w:p>
        </w:tc>
        <w:tc>
          <w:tcPr>
            <w:tcW w:w="2790" w:type="dxa"/>
          </w:tcPr>
          <w:p w:rsidR="00E1145F" w:rsidRPr="00014D06" w:rsidRDefault="00E1145F" w:rsidP="00DA2DF7">
            <w:pPr>
              <w:rPr>
                <w:sz w:val="20"/>
              </w:rPr>
            </w:pPr>
            <w:proofErr w:type="spellStart"/>
            <w:r>
              <w:rPr>
                <w:sz w:val="20"/>
              </w:rPr>
              <w:t>pmo:MediumPart</w:t>
            </w:r>
            <w:proofErr w:type="spellEnd"/>
          </w:p>
        </w:tc>
      </w:tr>
      <w:tr w:rsidR="00E1145F" w:rsidTr="00A630E1">
        <w:tc>
          <w:tcPr>
            <w:tcW w:w="2880" w:type="dxa"/>
          </w:tcPr>
          <w:p w:rsidR="00E1145F" w:rsidRDefault="00E1145F" w:rsidP="00DA2DF7">
            <w:pPr>
              <w:rPr>
                <w:sz w:val="20"/>
              </w:rPr>
            </w:pPr>
            <w:proofErr w:type="spellStart"/>
            <w:r w:rsidRPr="00014D06">
              <w:rPr>
                <w:sz w:val="20"/>
              </w:rPr>
              <w:t>pmo:hasMediumOfPe</w:t>
            </w:r>
            <w:r>
              <w:rPr>
                <w:sz w:val="20"/>
              </w:rPr>
              <w:t>r</w:t>
            </w:r>
            <w:r w:rsidRPr="00014D06">
              <w:rPr>
                <w:sz w:val="20"/>
              </w:rPr>
              <w:t>formance</w:t>
            </w:r>
            <w:proofErr w:type="spellEnd"/>
          </w:p>
          <w:p w:rsidR="00E1145F" w:rsidRPr="00907C52" w:rsidRDefault="00E1145F" w:rsidP="00DA2DF7">
            <w:pPr>
              <w:rPr>
                <w:i/>
                <w:sz w:val="20"/>
              </w:rPr>
            </w:pPr>
            <w:r>
              <w:rPr>
                <w:i/>
                <w:sz w:val="20"/>
              </w:rPr>
              <w:t>may be abbreviated as</w:t>
            </w:r>
            <w:r>
              <w:rPr>
                <w:sz w:val="20"/>
              </w:rPr>
              <w:t xml:space="preserve"> </w:t>
            </w:r>
            <w:proofErr w:type="spellStart"/>
            <w:r>
              <w:rPr>
                <w:sz w:val="20"/>
              </w:rPr>
              <w:t>pmo:hasMOP</w:t>
            </w:r>
            <w:proofErr w:type="spellEnd"/>
            <w:r>
              <w:rPr>
                <w:sz w:val="20"/>
              </w:rPr>
              <w:t xml:space="preserve"> </w:t>
            </w:r>
            <w:r>
              <w:rPr>
                <w:i/>
                <w:sz w:val="20"/>
              </w:rPr>
              <w:t>in diagrams</w:t>
            </w:r>
          </w:p>
        </w:tc>
        <w:tc>
          <w:tcPr>
            <w:tcW w:w="2250" w:type="dxa"/>
          </w:tcPr>
          <w:p w:rsidR="00E1145F" w:rsidRPr="00014D06" w:rsidRDefault="00E1145F" w:rsidP="00DA2DF7">
            <w:pPr>
              <w:rPr>
                <w:sz w:val="20"/>
              </w:rPr>
            </w:pPr>
            <w:r>
              <w:rPr>
                <w:sz w:val="20"/>
              </w:rPr>
              <w:t>Specific m</w:t>
            </w:r>
            <w:r w:rsidRPr="00014D06">
              <w:rPr>
                <w:sz w:val="20"/>
              </w:rPr>
              <w:t>edium of performance</w:t>
            </w:r>
          </w:p>
        </w:tc>
        <w:tc>
          <w:tcPr>
            <w:tcW w:w="2070" w:type="dxa"/>
          </w:tcPr>
          <w:p w:rsidR="00E1145F" w:rsidRDefault="00E1145F" w:rsidP="00DA2DF7">
            <w:pPr>
              <w:rPr>
                <w:sz w:val="20"/>
              </w:rPr>
            </w:pPr>
            <w:proofErr w:type="spellStart"/>
            <w:r>
              <w:rPr>
                <w:sz w:val="20"/>
              </w:rPr>
              <w:t>pmo:</w:t>
            </w:r>
            <w:r w:rsidRPr="00014D06">
              <w:rPr>
                <w:sz w:val="20"/>
              </w:rPr>
              <w:t>Medium</w:t>
            </w:r>
            <w:r>
              <w:rPr>
                <w:sz w:val="20"/>
              </w:rPr>
              <w:t>Part</w:t>
            </w:r>
            <w:proofErr w:type="spellEnd"/>
          </w:p>
          <w:p w:rsidR="00E1145F" w:rsidRPr="002A6612" w:rsidRDefault="00E1145F" w:rsidP="00DA2DF7">
            <w:pPr>
              <w:rPr>
                <w:i/>
                <w:sz w:val="20"/>
              </w:rPr>
            </w:pPr>
          </w:p>
        </w:tc>
        <w:tc>
          <w:tcPr>
            <w:tcW w:w="2790" w:type="dxa"/>
          </w:tcPr>
          <w:p w:rsidR="00E1145F" w:rsidRPr="00014D06" w:rsidRDefault="00E1145F" w:rsidP="00DA2DF7">
            <w:pPr>
              <w:rPr>
                <w:sz w:val="20"/>
              </w:rPr>
            </w:pPr>
            <w:proofErr w:type="spellStart"/>
            <w:r w:rsidRPr="00014D06">
              <w:rPr>
                <w:sz w:val="20"/>
              </w:rPr>
              <w:t>pmo:MediumOfPerformance</w:t>
            </w:r>
            <w:proofErr w:type="spellEnd"/>
            <w:r w:rsidRPr="00014D06">
              <w:rPr>
                <w:sz w:val="20"/>
              </w:rPr>
              <w:t xml:space="preserve"> (and subclasses)</w:t>
            </w:r>
          </w:p>
        </w:tc>
      </w:tr>
    </w:tbl>
    <w:p w:rsidR="00E1145F" w:rsidRDefault="00E1145F" w:rsidP="00E1145F"/>
    <w:p w:rsidR="00E1145F" w:rsidRDefault="00E1145F" w:rsidP="00E1145F"/>
    <w:p w:rsidR="00E1145F" w:rsidRDefault="00E1145F" w:rsidP="00E1145F">
      <w:r>
        <w:t xml:space="preserve">Also linked to </w:t>
      </w:r>
      <w:proofErr w:type="spellStart"/>
      <w:r>
        <w:t>pmo:PerformedMedium</w:t>
      </w:r>
      <w:proofErr w:type="spellEnd"/>
      <w:r>
        <w:t xml:space="preserve">, </w:t>
      </w:r>
      <w:proofErr w:type="spellStart"/>
      <w:r>
        <w:t>pmo:DeclaredMedium</w:t>
      </w:r>
      <w:proofErr w:type="spellEnd"/>
      <w:r>
        <w:t xml:space="preserve">, and </w:t>
      </w:r>
      <w:proofErr w:type="spellStart"/>
      <w:r>
        <w:t>pmo:MediumPart</w:t>
      </w:r>
      <w:proofErr w:type="spellEnd"/>
      <w:r>
        <w:t xml:space="preserve"> are various counts; the total number of distinct music parts (e.g., bass guitar; </w:t>
      </w:r>
      <w:proofErr w:type="spellStart"/>
      <w:r>
        <w:t>er</w:t>
      </w:r>
      <w:proofErr w:type="spellEnd"/>
      <w:r>
        <w:t xml:space="preserve"> </w:t>
      </w:r>
      <w:proofErr w:type="spellStart"/>
      <w:r>
        <w:t>hu</w:t>
      </w:r>
      <w:proofErr w:type="spellEnd"/>
      <w:r>
        <w:t xml:space="preserve">; 2 </w:t>
      </w:r>
      <w:proofErr w:type="spellStart"/>
      <w:r w:rsidR="00C50A47">
        <w:t>shawms</w:t>
      </w:r>
      <w:proofErr w:type="spellEnd"/>
      <w:r>
        <w:t xml:space="preserve">; percussion); the total number of required performers (e.g., a percussion </w:t>
      </w:r>
      <w:r w:rsidR="00AB125E">
        <w:t>ensemble that requires 8</w:t>
      </w:r>
      <w:r>
        <w:t xml:space="preserve"> performers); and/or the total number of ensemble mediums (e.g., women’s chorus; jazz combo). </w:t>
      </w:r>
    </w:p>
    <w:p w:rsidR="00E1145F" w:rsidRDefault="00E1145F" w:rsidP="00E1145F">
      <w:r>
        <w:t>This makes for an intensive number of counts—on the declared medium, on the performed medium, and on each medium part—in order to address our current user requirements. Some may be dropped or adapted as familiarity with the linked data environment evolves.</w:t>
      </w:r>
    </w:p>
    <w:p w:rsidR="00E1145F" w:rsidRDefault="00E1145F" w:rsidP="00FA0203"/>
    <w:tbl>
      <w:tblPr>
        <w:tblStyle w:val="TableGrid"/>
        <w:tblW w:w="0" w:type="auto"/>
        <w:tblLayout w:type="fixed"/>
        <w:tblLook w:val="04A0" w:firstRow="1" w:lastRow="0" w:firstColumn="1" w:lastColumn="0" w:noHBand="0" w:noVBand="1"/>
      </w:tblPr>
      <w:tblGrid>
        <w:gridCol w:w="3027"/>
        <w:gridCol w:w="2638"/>
        <w:gridCol w:w="2340"/>
        <w:gridCol w:w="1800"/>
      </w:tblGrid>
      <w:tr w:rsidR="00014D06" w:rsidRPr="00206387" w:rsidTr="00A630E1">
        <w:tc>
          <w:tcPr>
            <w:tcW w:w="3027" w:type="dxa"/>
          </w:tcPr>
          <w:p w:rsidR="005E2F6B" w:rsidRPr="00A37E09" w:rsidRDefault="005E2F6B" w:rsidP="00187405">
            <w:pPr>
              <w:rPr>
                <w:i/>
              </w:rPr>
            </w:pPr>
            <w:r>
              <w:rPr>
                <w:i/>
              </w:rPr>
              <w:t>Property</w:t>
            </w:r>
          </w:p>
        </w:tc>
        <w:tc>
          <w:tcPr>
            <w:tcW w:w="2638" w:type="dxa"/>
          </w:tcPr>
          <w:p w:rsidR="005E2F6B" w:rsidRPr="00A37E09" w:rsidRDefault="005E2F6B" w:rsidP="00187405">
            <w:pPr>
              <w:rPr>
                <w:i/>
              </w:rPr>
            </w:pPr>
            <w:r>
              <w:rPr>
                <w:i/>
              </w:rPr>
              <w:t>Definition</w:t>
            </w:r>
          </w:p>
        </w:tc>
        <w:tc>
          <w:tcPr>
            <w:tcW w:w="2340" w:type="dxa"/>
          </w:tcPr>
          <w:p w:rsidR="005E2F6B" w:rsidRPr="00206387" w:rsidRDefault="00014D06" w:rsidP="00187405">
            <w:pPr>
              <w:rPr>
                <w:i/>
              </w:rPr>
            </w:pPr>
            <w:r>
              <w:rPr>
                <w:i/>
              </w:rPr>
              <w:t>Use with</w:t>
            </w:r>
          </w:p>
        </w:tc>
        <w:tc>
          <w:tcPr>
            <w:tcW w:w="1800" w:type="dxa"/>
          </w:tcPr>
          <w:p w:rsidR="005E2F6B" w:rsidRPr="00206387" w:rsidRDefault="00014D06" w:rsidP="00187405">
            <w:pPr>
              <w:rPr>
                <w:i/>
              </w:rPr>
            </w:pPr>
            <w:r>
              <w:rPr>
                <w:i/>
              </w:rPr>
              <w:t>Expected value</w:t>
            </w:r>
          </w:p>
        </w:tc>
      </w:tr>
      <w:tr w:rsidR="00FF05F4" w:rsidTr="00A630E1">
        <w:tc>
          <w:tcPr>
            <w:tcW w:w="3027" w:type="dxa"/>
          </w:tcPr>
          <w:p w:rsidR="00FF05F4" w:rsidRPr="009B4C9B" w:rsidRDefault="00FF05F4" w:rsidP="00FA04B8">
            <w:pPr>
              <w:rPr>
                <w:i/>
                <w:sz w:val="20"/>
              </w:rPr>
            </w:pPr>
            <w:proofErr w:type="spellStart"/>
            <w:r>
              <w:rPr>
                <w:sz w:val="20"/>
              </w:rPr>
              <w:t>pmo:has</w:t>
            </w:r>
            <w:r w:rsidR="00FA04B8">
              <w:rPr>
                <w:sz w:val="20"/>
              </w:rPr>
              <w:t>DistinctPartCount</w:t>
            </w:r>
            <w:proofErr w:type="spellEnd"/>
            <w:r w:rsidR="009B4C9B">
              <w:rPr>
                <w:sz w:val="20"/>
              </w:rPr>
              <w:br/>
            </w:r>
            <w:r w:rsidR="009B4C9B">
              <w:rPr>
                <w:i/>
                <w:sz w:val="20"/>
              </w:rPr>
              <w:t xml:space="preserve">abbreviated as </w:t>
            </w:r>
            <w:proofErr w:type="spellStart"/>
            <w:r w:rsidR="009B4C9B">
              <w:rPr>
                <w:sz w:val="20"/>
              </w:rPr>
              <w:t>pmo:hasDPC</w:t>
            </w:r>
            <w:proofErr w:type="spellEnd"/>
            <w:r w:rsidR="009B4C9B">
              <w:rPr>
                <w:i/>
                <w:sz w:val="20"/>
              </w:rPr>
              <w:t xml:space="preserve"> in diagrams</w:t>
            </w:r>
          </w:p>
        </w:tc>
        <w:tc>
          <w:tcPr>
            <w:tcW w:w="2638" w:type="dxa"/>
          </w:tcPr>
          <w:p w:rsidR="00FF05F4" w:rsidRPr="00014D06" w:rsidRDefault="00FF05F4" w:rsidP="00642F08">
            <w:pPr>
              <w:rPr>
                <w:sz w:val="20"/>
              </w:rPr>
            </w:pPr>
            <w:r w:rsidRPr="00014D06">
              <w:rPr>
                <w:sz w:val="20"/>
              </w:rPr>
              <w:t xml:space="preserve">Number of </w:t>
            </w:r>
            <w:r w:rsidR="00FA04B8">
              <w:rPr>
                <w:sz w:val="20"/>
              </w:rPr>
              <w:t>distinct music parts in a performed or declared medium</w:t>
            </w:r>
            <w:r w:rsidR="00D87591">
              <w:rPr>
                <w:sz w:val="20"/>
              </w:rPr>
              <w:t>, or medium part</w:t>
            </w:r>
            <w:r w:rsidR="00FA04B8">
              <w:rPr>
                <w:sz w:val="20"/>
              </w:rPr>
              <w:t xml:space="preserve"> that is not a named ensemble, </w:t>
            </w:r>
            <w:proofErr w:type="spellStart"/>
            <w:r w:rsidR="00FA04B8">
              <w:rPr>
                <w:sz w:val="20"/>
              </w:rPr>
              <w:t>e.g</w:t>
            </w:r>
            <w:proofErr w:type="spellEnd"/>
            <w:r w:rsidR="00FA04B8">
              <w:rPr>
                <w:sz w:val="20"/>
              </w:rPr>
              <w:t xml:space="preserve">, a </w:t>
            </w:r>
            <w:r w:rsidR="00642F08">
              <w:rPr>
                <w:sz w:val="20"/>
              </w:rPr>
              <w:t>performed work</w:t>
            </w:r>
            <w:r w:rsidR="00FA04B8">
              <w:rPr>
                <w:sz w:val="20"/>
              </w:rPr>
              <w:t xml:space="preserve"> for 2 flutes and bassoon has a count of “3”.</w:t>
            </w:r>
          </w:p>
        </w:tc>
        <w:tc>
          <w:tcPr>
            <w:tcW w:w="2340" w:type="dxa"/>
          </w:tcPr>
          <w:p w:rsidR="004A08C4" w:rsidRDefault="00A630E1" w:rsidP="004A08C4">
            <w:pPr>
              <w:rPr>
                <w:sz w:val="20"/>
              </w:rPr>
            </w:pPr>
            <w:proofErr w:type="spellStart"/>
            <w:r>
              <w:rPr>
                <w:sz w:val="20"/>
              </w:rPr>
              <w:t>pmo:DeclaredMedium</w:t>
            </w:r>
            <w:proofErr w:type="spellEnd"/>
            <w:r>
              <w:rPr>
                <w:sz w:val="20"/>
              </w:rPr>
              <w:t xml:space="preserve">, </w:t>
            </w:r>
            <w:proofErr w:type="spellStart"/>
            <w:r>
              <w:rPr>
                <w:sz w:val="20"/>
              </w:rPr>
              <w:t>pmo</w:t>
            </w:r>
            <w:r w:rsidR="004A08C4">
              <w:rPr>
                <w:sz w:val="20"/>
              </w:rPr>
              <w:t>:PerformedMedium</w:t>
            </w:r>
            <w:proofErr w:type="spellEnd"/>
            <w:r w:rsidR="004A08C4">
              <w:rPr>
                <w:sz w:val="20"/>
              </w:rPr>
              <w:t>,</w:t>
            </w:r>
          </w:p>
          <w:p w:rsidR="00036A15" w:rsidRPr="00014D06" w:rsidRDefault="00A630E1" w:rsidP="00A630E1">
            <w:pPr>
              <w:rPr>
                <w:sz w:val="20"/>
              </w:rPr>
            </w:pPr>
            <w:proofErr w:type="spellStart"/>
            <w:r>
              <w:rPr>
                <w:sz w:val="20"/>
              </w:rPr>
              <w:t>pmo</w:t>
            </w:r>
            <w:r w:rsidR="004A08C4">
              <w:rPr>
                <w:sz w:val="20"/>
              </w:rPr>
              <w:t>:MediumPart</w:t>
            </w:r>
            <w:proofErr w:type="spellEnd"/>
          </w:p>
        </w:tc>
        <w:tc>
          <w:tcPr>
            <w:tcW w:w="1800" w:type="dxa"/>
          </w:tcPr>
          <w:p w:rsidR="00FF05F4" w:rsidRPr="00014D06" w:rsidRDefault="004A08C4" w:rsidP="00A630E1">
            <w:pPr>
              <w:rPr>
                <w:sz w:val="20"/>
              </w:rPr>
            </w:pPr>
            <w:r>
              <w:rPr>
                <w:sz w:val="20"/>
              </w:rPr>
              <w:t>literal</w:t>
            </w:r>
          </w:p>
        </w:tc>
      </w:tr>
      <w:tr w:rsidR="00FA04B8" w:rsidTr="00A630E1">
        <w:tc>
          <w:tcPr>
            <w:tcW w:w="3027" w:type="dxa"/>
          </w:tcPr>
          <w:p w:rsidR="00FA04B8" w:rsidRDefault="00D87591" w:rsidP="00FA04B8">
            <w:pPr>
              <w:rPr>
                <w:sz w:val="20"/>
              </w:rPr>
            </w:pPr>
            <w:proofErr w:type="spellStart"/>
            <w:r>
              <w:rPr>
                <w:sz w:val="20"/>
              </w:rPr>
              <w:t>pmo:hasRequiredPerformerCount</w:t>
            </w:r>
            <w:proofErr w:type="spellEnd"/>
            <w:r w:rsidR="009B4C9B">
              <w:rPr>
                <w:sz w:val="20"/>
              </w:rPr>
              <w:br/>
            </w:r>
            <w:r w:rsidR="009B4C9B">
              <w:rPr>
                <w:i/>
                <w:sz w:val="20"/>
              </w:rPr>
              <w:t xml:space="preserve">abbreviated as </w:t>
            </w:r>
            <w:proofErr w:type="spellStart"/>
            <w:r w:rsidR="009B4C9B">
              <w:rPr>
                <w:sz w:val="20"/>
              </w:rPr>
              <w:t>pmo:hasRPC</w:t>
            </w:r>
            <w:proofErr w:type="spellEnd"/>
            <w:r w:rsidR="009B4C9B">
              <w:rPr>
                <w:i/>
                <w:sz w:val="20"/>
              </w:rPr>
              <w:t xml:space="preserve"> in diagrams</w:t>
            </w:r>
          </w:p>
        </w:tc>
        <w:tc>
          <w:tcPr>
            <w:tcW w:w="2638" w:type="dxa"/>
          </w:tcPr>
          <w:p w:rsidR="00FA04B8" w:rsidRPr="00014D06" w:rsidRDefault="00480BE8" w:rsidP="00D87591">
            <w:pPr>
              <w:rPr>
                <w:sz w:val="20"/>
              </w:rPr>
            </w:pPr>
            <w:r>
              <w:rPr>
                <w:sz w:val="20"/>
              </w:rPr>
              <w:t>Minimum n</w:t>
            </w:r>
            <w:r w:rsidR="00D87591">
              <w:rPr>
                <w:sz w:val="20"/>
              </w:rPr>
              <w:t>umber of performers requir</w:t>
            </w:r>
            <w:r w:rsidR="00D87DEE">
              <w:rPr>
                <w:sz w:val="20"/>
              </w:rPr>
              <w:t>ed to perform a declared medium</w:t>
            </w:r>
            <w:r w:rsidR="00D03761">
              <w:rPr>
                <w:sz w:val="20"/>
              </w:rPr>
              <w:t xml:space="preserve">, e.g., a work for percussion trio has a </w:t>
            </w:r>
            <w:proofErr w:type="spellStart"/>
            <w:r w:rsidR="00D03761">
              <w:rPr>
                <w:sz w:val="20"/>
              </w:rPr>
              <w:t>a</w:t>
            </w:r>
            <w:proofErr w:type="spellEnd"/>
            <w:r w:rsidR="00D03761">
              <w:rPr>
                <w:sz w:val="20"/>
              </w:rPr>
              <w:t xml:space="preserve"> count of “3”.</w:t>
            </w:r>
          </w:p>
        </w:tc>
        <w:tc>
          <w:tcPr>
            <w:tcW w:w="2340" w:type="dxa"/>
          </w:tcPr>
          <w:p w:rsidR="00FA04B8" w:rsidRDefault="00A73D84" w:rsidP="008B4FC6">
            <w:pPr>
              <w:rPr>
                <w:sz w:val="20"/>
              </w:rPr>
            </w:pPr>
            <w:proofErr w:type="spellStart"/>
            <w:r>
              <w:rPr>
                <w:sz w:val="20"/>
              </w:rPr>
              <w:t>pmo:DeclaredMedium</w:t>
            </w:r>
            <w:proofErr w:type="spellEnd"/>
            <w:r>
              <w:rPr>
                <w:sz w:val="20"/>
              </w:rPr>
              <w:t xml:space="preserve">, </w:t>
            </w:r>
            <w:proofErr w:type="spellStart"/>
            <w:r w:rsidR="008B4FC6">
              <w:rPr>
                <w:sz w:val="20"/>
              </w:rPr>
              <w:t>pmo</w:t>
            </w:r>
            <w:r w:rsidR="004A08C4">
              <w:rPr>
                <w:sz w:val="20"/>
              </w:rPr>
              <w:t>:MediumPart</w:t>
            </w:r>
            <w:proofErr w:type="spellEnd"/>
          </w:p>
        </w:tc>
        <w:tc>
          <w:tcPr>
            <w:tcW w:w="1800" w:type="dxa"/>
          </w:tcPr>
          <w:p w:rsidR="00FA04B8" w:rsidRDefault="004A08C4" w:rsidP="00A630E1">
            <w:pPr>
              <w:rPr>
                <w:sz w:val="20"/>
              </w:rPr>
            </w:pPr>
            <w:r>
              <w:rPr>
                <w:sz w:val="20"/>
              </w:rPr>
              <w:t>literal</w:t>
            </w:r>
          </w:p>
        </w:tc>
      </w:tr>
      <w:tr w:rsidR="00FF05F4" w:rsidTr="00A630E1">
        <w:tc>
          <w:tcPr>
            <w:tcW w:w="3027" w:type="dxa"/>
          </w:tcPr>
          <w:p w:rsidR="00FF05F4" w:rsidRDefault="00FF05F4" w:rsidP="00FA04B8">
            <w:pPr>
              <w:rPr>
                <w:sz w:val="20"/>
              </w:rPr>
            </w:pPr>
            <w:proofErr w:type="spellStart"/>
            <w:r>
              <w:rPr>
                <w:sz w:val="20"/>
              </w:rPr>
              <w:lastRenderedPageBreak/>
              <w:t>pmo:has</w:t>
            </w:r>
            <w:r w:rsidR="00FA04B8">
              <w:rPr>
                <w:sz w:val="20"/>
              </w:rPr>
              <w:t>EnsembleCount</w:t>
            </w:r>
            <w:proofErr w:type="spellEnd"/>
            <w:r w:rsidR="00337EF5">
              <w:rPr>
                <w:sz w:val="20"/>
              </w:rPr>
              <w:br/>
            </w:r>
            <w:r w:rsidR="00337EF5">
              <w:rPr>
                <w:i/>
                <w:sz w:val="20"/>
              </w:rPr>
              <w:t xml:space="preserve">abbreviated as </w:t>
            </w:r>
            <w:proofErr w:type="spellStart"/>
            <w:r w:rsidR="00337EF5">
              <w:rPr>
                <w:sz w:val="20"/>
              </w:rPr>
              <w:t>pmo:hasEC</w:t>
            </w:r>
            <w:proofErr w:type="spellEnd"/>
            <w:r w:rsidR="00337EF5">
              <w:rPr>
                <w:i/>
                <w:sz w:val="20"/>
              </w:rPr>
              <w:t xml:space="preserve"> in diagrams</w:t>
            </w:r>
          </w:p>
        </w:tc>
        <w:tc>
          <w:tcPr>
            <w:tcW w:w="2638" w:type="dxa"/>
          </w:tcPr>
          <w:p w:rsidR="00FF05F4" w:rsidRPr="00014D06" w:rsidRDefault="00AD72C7" w:rsidP="00E46C77">
            <w:pPr>
              <w:rPr>
                <w:sz w:val="20"/>
              </w:rPr>
            </w:pPr>
            <w:r w:rsidRPr="00014D06">
              <w:rPr>
                <w:sz w:val="20"/>
              </w:rPr>
              <w:t xml:space="preserve">Number of </w:t>
            </w:r>
            <w:r w:rsidR="00FA04B8">
              <w:rPr>
                <w:sz w:val="20"/>
              </w:rPr>
              <w:t xml:space="preserve">named </w:t>
            </w:r>
            <w:r w:rsidRPr="00014D06">
              <w:rPr>
                <w:sz w:val="20"/>
              </w:rPr>
              <w:t>ensembles</w:t>
            </w:r>
            <w:r>
              <w:rPr>
                <w:sz w:val="20"/>
              </w:rPr>
              <w:t xml:space="preserve"> </w:t>
            </w:r>
            <w:r w:rsidR="00E46C77">
              <w:rPr>
                <w:sz w:val="20"/>
              </w:rPr>
              <w:t>in a</w:t>
            </w:r>
            <w:r>
              <w:rPr>
                <w:sz w:val="20"/>
              </w:rPr>
              <w:t xml:space="preserve"> specified declared or performed medium</w:t>
            </w:r>
            <w:r w:rsidR="00FA04B8">
              <w:rPr>
                <w:sz w:val="20"/>
              </w:rPr>
              <w:t>, e.g., a string quartet has a count of “1”</w:t>
            </w:r>
            <w:r w:rsidR="00E46C77">
              <w:rPr>
                <w:sz w:val="20"/>
              </w:rPr>
              <w:t>; a jazz combo has a count of “1”; a work for 2 choruses and orchestra has a count of “3”</w:t>
            </w:r>
            <w:r w:rsidR="00FA04B8">
              <w:rPr>
                <w:sz w:val="20"/>
              </w:rPr>
              <w:t>.</w:t>
            </w:r>
          </w:p>
        </w:tc>
        <w:tc>
          <w:tcPr>
            <w:tcW w:w="2340" w:type="dxa"/>
          </w:tcPr>
          <w:p w:rsidR="00FF05F4" w:rsidRPr="00014D06" w:rsidRDefault="00A630E1" w:rsidP="00FA04B8">
            <w:pPr>
              <w:rPr>
                <w:sz w:val="20"/>
              </w:rPr>
            </w:pPr>
            <w:proofErr w:type="spellStart"/>
            <w:r>
              <w:rPr>
                <w:sz w:val="20"/>
              </w:rPr>
              <w:t>pmo:DeclaredMedium</w:t>
            </w:r>
            <w:proofErr w:type="spellEnd"/>
            <w:r w:rsidR="008B4FC6">
              <w:rPr>
                <w:sz w:val="20"/>
              </w:rPr>
              <w:t xml:space="preserve">, </w:t>
            </w:r>
            <w:proofErr w:type="spellStart"/>
            <w:r w:rsidR="008B4FC6">
              <w:rPr>
                <w:sz w:val="20"/>
              </w:rPr>
              <w:t>pmo:PerformedMedium</w:t>
            </w:r>
            <w:proofErr w:type="spellEnd"/>
            <w:r w:rsidR="008B4FC6">
              <w:rPr>
                <w:sz w:val="20"/>
              </w:rPr>
              <w:t xml:space="preserve">, </w:t>
            </w:r>
            <w:proofErr w:type="spellStart"/>
            <w:r w:rsidR="008B4FC6">
              <w:rPr>
                <w:sz w:val="20"/>
              </w:rPr>
              <w:t>pmo:MediumPart</w:t>
            </w:r>
            <w:proofErr w:type="spellEnd"/>
          </w:p>
        </w:tc>
        <w:tc>
          <w:tcPr>
            <w:tcW w:w="1800" w:type="dxa"/>
          </w:tcPr>
          <w:p w:rsidR="00FF05F4" w:rsidRPr="00014D06" w:rsidRDefault="00FF05F4" w:rsidP="00A630E1">
            <w:pPr>
              <w:rPr>
                <w:sz w:val="20"/>
              </w:rPr>
            </w:pPr>
            <w:r>
              <w:rPr>
                <w:sz w:val="20"/>
              </w:rPr>
              <w:t>literal</w:t>
            </w:r>
          </w:p>
        </w:tc>
      </w:tr>
      <w:tr w:rsidR="008B4FC6" w:rsidTr="00A630E1">
        <w:tc>
          <w:tcPr>
            <w:tcW w:w="3027" w:type="dxa"/>
          </w:tcPr>
          <w:p w:rsidR="008B4FC6" w:rsidRPr="006F354B" w:rsidRDefault="008B4FC6" w:rsidP="00FA04B8">
            <w:pPr>
              <w:rPr>
                <w:i/>
                <w:sz w:val="20"/>
              </w:rPr>
            </w:pPr>
            <w:proofErr w:type="spellStart"/>
            <w:r>
              <w:rPr>
                <w:sz w:val="20"/>
              </w:rPr>
              <w:t>pmo:hasPerformerCount</w:t>
            </w:r>
            <w:proofErr w:type="spellEnd"/>
            <w:r w:rsidR="006F354B">
              <w:rPr>
                <w:sz w:val="20"/>
              </w:rPr>
              <w:br/>
            </w:r>
            <w:r w:rsidR="006F354B">
              <w:rPr>
                <w:i/>
                <w:sz w:val="20"/>
              </w:rPr>
              <w:t xml:space="preserve">abbreviated as </w:t>
            </w:r>
            <w:proofErr w:type="spellStart"/>
            <w:r w:rsidR="006F354B">
              <w:rPr>
                <w:sz w:val="20"/>
              </w:rPr>
              <w:t>pmo:hasPC</w:t>
            </w:r>
            <w:proofErr w:type="spellEnd"/>
            <w:r w:rsidR="006F354B">
              <w:rPr>
                <w:sz w:val="20"/>
              </w:rPr>
              <w:t xml:space="preserve"> </w:t>
            </w:r>
            <w:r w:rsidR="006F354B">
              <w:rPr>
                <w:i/>
                <w:sz w:val="20"/>
              </w:rPr>
              <w:t>in diagrams</w:t>
            </w:r>
          </w:p>
        </w:tc>
        <w:tc>
          <w:tcPr>
            <w:tcW w:w="2638" w:type="dxa"/>
          </w:tcPr>
          <w:p w:rsidR="008B4FC6" w:rsidRPr="00014D06" w:rsidRDefault="00985DE5" w:rsidP="00D87DEE">
            <w:pPr>
              <w:rPr>
                <w:sz w:val="20"/>
              </w:rPr>
            </w:pPr>
            <w:r w:rsidRPr="00985DE5">
              <w:rPr>
                <w:sz w:val="20"/>
              </w:rPr>
              <w:t>Actual number of performers participating in a performed music event or work, e.g., a quartet for 4 serpents, performed by 8 bassoons, has a count of "8".</w:t>
            </w:r>
          </w:p>
        </w:tc>
        <w:tc>
          <w:tcPr>
            <w:tcW w:w="2340" w:type="dxa"/>
          </w:tcPr>
          <w:p w:rsidR="008B4FC6" w:rsidRDefault="008B4FC6" w:rsidP="00036A15">
            <w:pPr>
              <w:rPr>
                <w:sz w:val="20"/>
              </w:rPr>
            </w:pPr>
            <w:proofErr w:type="spellStart"/>
            <w:r>
              <w:rPr>
                <w:sz w:val="20"/>
              </w:rPr>
              <w:t>pmo:PerformedMedium</w:t>
            </w:r>
            <w:proofErr w:type="spellEnd"/>
            <w:r>
              <w:rPr>
                <w:sz w:val="20"/>
              </w:rPr>
              <w:t xml:space="preserve">, </w:t>
            </w:r>
            <w:proofErr w:type="spellStart"/>
            <w:r>
              <w:rPr>
                <w:sz w:val="20"/>
              </w:rPr>
              <w:t>pmo:MediumPart</w:t>
            </w:r>
            <w:proofErr w:type="spellEnd"/>
            <w:r w:rsidR="00A630E1">
              <w:rPr>
                <w:sz w:val="20"/>
              </w:rPr>
              <w:t xml:space="preserve">, </w:t>
            </w:r>
            <w:proofErr w:type="spellStart"/>
            <w:r w:rsidR="00A630E1">
              <w:rPr>
                <w:sz w:val="20"/>
              </w:rPr>
              <w:t>pmo:MusicPart</w:t>
            </w:r>
            <w:proofErr w:type="spellEnd"/>
          </w:p>
        </w:tc>
        <w:tc>
          <w:tcPr>
            <w:tcW w:w="1800" w:type="dxa"/>
          </w:tcPr>
          <w:p w:rsidR="008B4FC6" w:rsidRDefault="008B4FC6" w:rsidP="00A630E1">
            <w:pPr>
              <w:rPr>
                <w:sz w:val="20"/>
              </w:rPr>
            </w:pPr>
            <w:r>
              <w:rPr>
                <w:sz w:val="20"/>
              </w:rPr>
              <w:t>literal</w:t>
            </w:r>
          </w:p>
        </w:tc>
      </w:tr>
    </w:tbl>
    <w:p w:rsidR="005E2F6B" w:rsidRDefault="005E2F6B" w:rsidP="00FA0203"/>
    <w:p w:rsidR="00E1145F" w:rsidRDefault="00A630E1" w:rsidP="00FA0203">
      <w:r>
        <w:t>The preferred value for a count is an integer. It will happen, however, that a count is approximate in some way (“for 3 and any number more performers; for 2-4 performers”) and should be entered as such</w:t>
      </w:r>
      <w:r w:rsidR="008640FA">
        <w:t>, according to developing best practices</w:t>
      </w:r>
      <w:bookmarkStart w:id="0" w:name="_GoBack"/>
      <w:bookmarkEnd w:id="0"/>
      <w:r>
        <w:t>.</w:t>
      </w:r>
    </w:p>
    <w:p w:rsidR="002D2D1B" w:rsidRDefault="002D2D1B" w:rsidP="002D2D1B">
      <w:pPr>
        <w:keepNext/>
        <w:keepLines/>
      </w:pPr>
      <w:r>
        <w:t xml:space="preserve">The following diagram models  </w:t>
      </w:r>
      <w:proofErr w:type="spellStart"/>
      <w:r>
        <w:t>pmo:PerformedMedium</w:t>
      </w:r>
      <w:proofErr w:type="spellEnd"/>
      <w:r>
        <w:t xml:space="preserve"> and </w:t>
      </w:r>
      <w:proofErr w:type="spellStart"/>
      <w:r>
        <w:t>pmo:DeclaredMedium</w:t>
      </w:r>
      <w:proofErr w:type="spellEnd"/>
      <w:r>
        <w:t xml:space="preserve"> for an individual instrument, which is the same in both cases</w:t>
      </w:r>
      <w:r w:rsidR="00A73D84">
        <w:t>. It also models a performer count for the performed work and a required performer count for the declared work, which again are the same as all the other counts</w:t>
      </w:r>
      <w:r>
        <w:t>:</w:t>
      </w:r>
    </w:p>
    <w:p w:rsidR="00A3357D" w:rsidRDefault="004813CF" w:rsidP="00F668C2">
      <w:pPr>
        <w:keepNext/>
        <w:keepLines/>
        <w:spacing w:after="0"/>
      </w:pPr>
      <w:r>
        <w:rPr>
          <w:noProof/>
        </w:rPr>
        <w:drawing>
          <wp:inline distT="0" distB="0" distL="0" distR="0" wp14:anchorId="0A6DAF41" wp14:editId="2099669D">
            <wp:extent cx="5587141"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4725" cy="3481344"/>
                    </a:xfrm>
                    <a:prstGeom prst="rect">
                      <a:avLst/>
                    </a:prstGeom>
                  </pic:spPr>
                </pic:pic>
              </a:graphicData>
            </a:graphic>
          </wp:inline>
        </w:drawing>
      </w:r>
    </w:p>
    <w:p w:rsidR="00A630E1" w:rsidRDefault="00A630E1" w:rsidP="00F10AEE">
      <w:pPr>
        <w:spacing w:after="0"/>
        <w:rPr>
          <w:sz w:val="20"/>
        </w:rPr>
      </w:pPr>
    </w:p>
    <w:p w:rsidR="00A630E1" w:rsidRDefault="00A630E1" w:rsidP="00F10AEE">
      <w:pPr>
        <w:spacing w:after="0"/>
        <w:rPr>
          <w:sz w:val="20"/>
        </w:rPr>
      </w:pPr>
    </w:p>
    <w:p w:rsidR="00A630E1" w:rsidRDefault="00A630E1" w:rsidP="00F10AEE">
      <w:pPr>
        <w:spacing w:after="0"/>
        <w:rPr>
          <w:sz w:val="20"/>
        </w:rPr>
      </w:pPr>
    </w:p>
    <w:p w:rsidR="00A630E1" w:rsidRDefault="00A630E1" w:rsidP="00F10AEE">
      <w:pPr>
        <w:spacing w:after="0"/>
        <w:rPr>
          <w:sz w:val="20"/>
        </w:rPr>
      </w:pPr>
    </w:p>
    <w:p w:rsidR="00A630E1" w:rsidRDefault="00A630E1" w:rsidP="00F10AEE">
      <w:pPr>
        <w:spacing w:after="0"/>
        <w:rPr>
          <w:sz w:val="20"/>
        </w:rPr>
      </w:pPr>
    </w:p>
    <w:p w:rsidR="00A630E1" w:rsidRDefault="00A630E1" w:rsidP="00F10AEE">
      <w:pPr>
        <w:spacing w:after="0"/>
        <w:rPr>
          <w:sz w:val="20"/>
        </w:rPr>
      </w:pPr>
    </w:p>
    <w:p w:rsidR="00A630E1" w:rsidRDefault="00A630E1" w:rsidP="00F10AEE">
      <w:pPr>
        <w:spacing w:after="0"/>
        <w:rPr>
          <w:sz w:val="20"/>
        </w:rPr>
      </w:pPr>
    </w:p>
    <w:p w:rsidR="00A630E1" w:rsidRDefault="00A630E1" w:rsidP="00F10AEE">
      <w:pPr>
        <w:spacing w:after="0"/>
        <w:rPr>
          <w:sz w:val="20"/>
        </w:rPr>
      </w:pPr>
    </w:p>
    <w:p w:rsidR="00F10AEE" w:rsidRPr="009B4C9B" w:rsidRDefault="00F10AEE" w:rsidP="00F10AEE">
      <w:pPr>
        <w:spacing w:after="0"/>
        <w:rPr>
          <w:sz w:val="20"/>
        </w:rPr>
      </w:pPr>
      <w:r w:rsidRPr="009B4C9B">
        <w:rPr>
          <w:sz w:val="20"/>
        </w:rPr>
        <w:t xml:space="preserve">:a1 a </w:t>
      </w:r>
      <w:proofErr w:type="spellStart"/>
      <w:r w:rsidRPr="009B4C9B">
        <w:rPr>
          <w:sz w:val="20"/>
        </w:rPr>
        <w:t>bf:Audio</w:t>
      </w:r>
      <w:proofErr w:type="spellEnd"/>
      <w:r w:rsidRPr="009B4C9B">
        <w:rPr>
          <w:sz w:val="20"/>
        </w:rPr>
        <w:t xml:space="preserve"> ;</w:t>
      </w:r>
    </w:p>
    <w:p w:rsidR="00F10AEE" w:rsidRPr="009B4C9B" w:rsidRDefault="00F10AEE" w:rsidP="00F10AEE">
      <w:pPr>
        <w:spacing w:after="0"/>
        <w:rPr>
          <w:sz w:val="20"/>
        </w:rPr>
      </w:pPr>
      <w:r w:rsidRPr="009B4C9B">
        <w:rPr>
          <w:sz w:val="20"/>
        </w:rPr>
        <w:t xml:space="preserve">    </w:t>
      </w:r>
      <w:proofErr w:type="spellStart"/>
      <w:r w:rsidRPr="009B4C9B">
        <w:rPr>
          <w:sz w:val="20"/>
        </w:rPr>
        <w:t>pmo:hasMedium</w:t>
      </w:r>
      <w:proofErr w:type="spellEnd"/>
      <w:r w:rsidRPr="009B4C9B">
        <w:rPr>
          <w:sz w:val="20"/>
        </w:rPr>
        <w:t xml:space="preserve"> [</w:t>
      </w:r>
    </w:p>
    <w:p w:rsidR="00F10AEE" w:rsidRPr="009B4C9B" w:rsidRDefault="00F10AEE" w:rsidP="00F10AEE">
      <w:pPr>
        <w:spacing w:after="0"/>
        <w:rPr>
          <w:sz w:val="20"/>
        </w:rPr>
      </w:pPr>
      <w:r w:rsidRPr="009B4C9B">
        <w:rPr>
          <w:sz w:val="20"/>
        </w:rPr>
        <w:t xml:space="preserve">         a </w:t>
      </w:r>
      <w:proofErr w:type="spellStart"/>
      <w:r w:rsidRPr="009B4C9B">
        <w:rPr>
          <w:sz w:val="20"/>
        </w:rPr>
        <w:t>pmo:PerformedMedium</w:t>
      </w:r>
      <w:proofErr w:type="spellEnd"/>
      <w:r w:rsidRPr="009B4C9B">
        <w:rPr>
          <w:sz w:val="20"/>
        </w:rPr>
        <w:t xml:space="preserve"> ;</w:t>
      </w:r>
    </w:p>
    <w:p w:rsidR="00F10AEE" w:rsidRPr="009B4C9B" w:rsidRDefault="00F10AEE" w:rsidP="00F10AEE">
      <w:pPr>
        <w:spacing w:after="0"/>
        <w:rPr>
          <w:sz w:val="20"/>
        </w:rPr>
      </w:pPr>
      <w:r w:rsidRPr="009B4C9B">
        <w:rPr>
          <w:sz w:val="20"/>
        </w:rPr>
        <w:t xml:space="preserve">             </w:t>
      </w:r>
      <w:proofErr w:type="spellStart"/>
      <w:r w:rsidR="0025145A">
        <w:rPr>
          <w:sz w:val="20"/>
        </w:rPr>
        <w:t>pmo:</w:t>
      </w:r>
      <w:r w:rsidRPr="009B4C9B">
        <w:rPr>
          <w:sz w:val="20"/>
        </w:rPr>
        <w:t>hasDistinctPartCount</w:t>
      </w:r>
      <w:proofErr w:type="spellEnd"/>
      <w:r w:rsidRPr="009B4C9B">
        <w:rPr>
          <w:sz w:val="20"/>
        </w:rPr>
        <w:t xml:space="preserve"> “1” ;</w:t>
      </w:r>
    </w:p>
    <w:p w:rsidR="00F10AEE" w:rsidRPr="009B4C9B" w:rsidRDefault="00F10AEE" w:rsidP="00F10AEE">
      <w:pPr>
        <w:spacing w:after="0"/>
        <w:rPr>
          <w:sz w:val="20"/>
        </w:rPr>
      </w:pPr>
      <w:r w:rsidRPr="009B4C9B">
        <w:rPr>
          <w:sz w:val="20"/>
        </w:rPr>
        <w:t xml:space="preserve">             </w:t>
      </w:r>
      <w:proofErr w:type="spellStart"/>
      <w:r w:rsidR="0025145A">
        <w:rPr>
          <w:sz w:val="20"/>
        </w:rPr>
        <w:t>pmo:</w:t>
      </w:r>
      <w:r w:rsidRPr="009B4C9B">
        <w:rPr>
          <w:sz w:val="20"/>
        </w:rPr>
        <w:t>hasMediumPart</w:t>
      </w:r>
      <w:proofErr w:type="spellEnd"/>
      <w:r w:rsidRPr="009B4C9B">
        <w:rPr>
          <w:sz w:val="20"/>
        </w:rPr>
        <w:t xml:space="preserve"> [</w:t>
      </w:r>
    </w:p>
    <w:p w:rsidR="00F10AEE" w:rsidRPr="009B4C9B" w:rsidRDefault="00F10AEE" w:rsidP="00F10AEE">
      <w:pPr>
        <w:spacing w:after="0"/>
        <w:rPr>
          <w:sz w:val="20"/>
        </w:rPr>
      </w:pPr>
      <w:r w:rsidRPr="009B4C9B">
        <w:rPr>
          <w:sz w:val="20"/>
        </w:rPr>
        <w:t xml:space="preserve">                a </w:t>
      </w:r>
      <w:proofErr w:type="spellStart"/>
      <w:r w:rsidRPr="009B4C9B">
        <w:rPr>
          <w:sz w:val="20"/>
        </w:rPr>
        <w:t>pmo:MediumPart</w:t>
      </w:r>
      <w:proofErr w:type="spellEnd"/>
      <w:r w:rsidRPr="009B4C9B">
        <w:rPr>
          <w:sz w:val="20"/>
        </w:rPr>
        <w:t xml:space="preserve"> ;</w:t>
      </w:r>
    </w:p>
    <w:p w:rsidR="00F10AEE" w:rsidRPr="009B4C9B" w:rsidRDefault="00F10AEE" w:rsidP="00F10AEE">
      <w:pPr>
        <w:spacing w:after="0"/>
        <w:rPr>
          <w:sz w:val="20"/>
        </w:rPr>
      </w:pPr>
      <w:r w:rsidRPr="009B4C9B">
        <w:rPr>
          <w:sz w:val="20"/>
        </w:rPr>
        <w:t xml:space="preserve">            </w:t>
      </w:r>
      <w:r w:rsidR="009B4C9B" w:rsidRPr="009B4C9B">
        <w:rPr>
          <w:sz w:val="20"/>
        </w:rPr>
        <w:t xml:space="preserve">         </w:t>
      </w:r>
      <w:proofErr w:type="spellStart"/>
      <w:r w:rsidR="0025145A">
        <w:rPr>
          <w:sz w:val="20"/>
        </w:rPr>
        <w:t>pmo:</w:t>
      </w:r>
      <w:r w:rsidR="009B4C9B" w:rsidRPr="009B4C9B">
        <w:rPr>
          <w:sz w:val="20"/>
        </w:rPr>
        <w:t>hasMediumOfPerformance</w:t>
      </w:r>
      <w:proofErr w:type="spellEnd"/>
      <w:r w:rsidR="009B4C9B" w:rsidRPr="009B4C9B">
        <w:rPr>
          <w:sz w:val="20"/>
        </w:rPr>
        <w:t xml:space="preserve"> </w:t>
      </w:r>
      <w:r w:rsidRPr="009B4C9B">
        <w:rPr>
          <w:sz w:val="20"/>
        </w:rPr>
        <w:t>&lt;http://id.loc.gov/authorities/performanceMediums/mp2013015550&gt;  ;</w:t>
      </w:r>
    </w:p>
    <w:p w:rsidR="00F10AEE" w:rsidRPr="009B4C9B" w:rsidRDefault="00F10AEE" w:rsidP="00F10AEE">
      <w:pPr>
        <w:spacing w:after="0"/>
        <w:rPr>
          <w:sz w:val="20"/>
        </w:rPr>
      </w:pPr>
      <w:r w:rsidRPr="009B4C9B">
        <w:rPr>
          <w:sz w:val="20"/>
        </w:rPr>
        <w:t xml:space="preserve">                     </w:t>
      </w:r>
      <w:proofErr w:type="spellStart"/>
      <w:r w:rsidR="0025145A">
        <w:rPr>
          <w:sz w:val="20"/>
        </w:rPr>
        <w:t>pmo:</w:t>
      </w:r>
      <w:r w:rsidRPr="009B4C9B">
        <w:rPr>
          <w:sz w:val="20"/>
        </w:rPr>
        <w:t>hasDistinctPartCount</w:t>
      </w:r>
      <w:proofErr w:type="spellEnd"/>
      <w:r w:rsidRPr="009B4C9B">
        <w:rPr>
          <w:sz w:val="20"/>
        </w:rPr>
        <w:t xml:space="preserve"> "1" ;</w:t>
      </w:r>
    </w:p>
    <w:p w:rsidR="00F10AEE" w:rsidRPr="009B4C9B" w:rsidRDefault="00F10AEE" w:rsidP="00F10AEE">
      <w:pPr>
        <w:spacing w:after="0"/>
        <w:rPr>
          <w:sz w:val="20"/>
        </w:rPr>
      </w:pPr>
      <w:r w:rsidRPr="009B4C9B">
        <w:rPr>
          <w:sz w:val="20"/>
        </w:rPr>
        <w:t xml:space="preserve">                     </w:t>
      </w:r>
      <w:proofErr w:type="spellStart"/>
      <w:r w:rsidR="0025145A">
        <w:rPr>
          <w:sz w:val="20"/>
        </w:rPr>
        <w:t>pmo:</w:t>
      </w:r>
      <w:r w:rsidR="00A07277">
        <w:rPr>
          <w:sz w:val="20"/>
        </w:rPr>
        <w:t>has</w:t>
      </w:r>
      <w:r w:rsidRPr="009B4C9B">
        <w:rPr>
          <w:sz w:val="20"/>
        </w:rPr>
        <w:t>PerformerCount</w:t>
      </w:r>
      <w:proofErr w:type="spellEnd"/>
      <w:r w:rsidRPr="009B4C9B">
        <w:rPr>
          <w:sz w:val="20"/>
        </w:rPr>
        <w:t xml:space="preserve"> "1" ] ;</w:t>
      </w:r>
    </w:p>
    <w:p w:rsidR="00F10AEE" w:rsidRPr="009B4C9B" w:rsidRDefault="00F10AEE" w:rsidP="00F10AEE">
      <w:pPr>
        <w:spacing w:after="0"/>
        <w:rPr>
          <w:sz w:val="20"/>
        </w:rPr>
      </w:pPr>
      <w:r w:rsidRPr="009B4C9B">
        <w:rPr>
          <w:sz w:val="20"/>
        </w:rPr>
        <w:t xml:space="preserve">       ] .</w:t>
      </w:r>
    </w:p>
    <w:p w:rsidR="00F10AEE" w:rsidRPr="009B4C9B" w:rsidRDefault="00F10AEE" w:rsidP="00F10AEE">
      <w:pPr>
        <w:spacing w:after="0"/>
        <w:rPr>
          <w:sz w:val="20"/>
        </w:rPr>
      </w:pPr>
      <w:r w:rsidRPr="009B4C9B">
        <w:rPr>
          <w:sz w:val="20"/>
        </w:rPr>
        <w:t xml:space="preserve">:n1 a </w:t>
      </w:r>
      <w:proofErr w:type="spellStart"/>
      <w:r w:rsidRPr="009B4C9B">
        <w:rPr>
          <w:sz w:val="20"/>
        </w:rPr>
        <w:t>bf:NotatedMusic</w:t>
      </w:r>
      <w:proofErr w:type="spellEnd"/>
      <w:r w:rsidRPr="009B4C9B">
        <w:rPr>
          <w:sz w:val="20"/>
        </w:rPr>
        <w:t xml:space="preserve"> ;</w:t>
      </w:r>
    </w:p>
    <w:p w:rsidR="00F10AEE" w:rsidRPr="009B4C9B" w:rsidRDefault="00F10AEE" w:rsidP="00F10AEE">
      <w:pPr>
        <w:spacing w:after="0"/>
        <w:rPr>
          <w:sz w:val="20"/>
        </w:rPr>
      </w:pPr>
      <w:r w:rsidRPr="009B4C9B">
        <w:rPr>
          <w:sz w:val="20"/>
        </w:rPr>
        <w:t xml:space="preserve">        a </w:t>
      </w:r>
      <w:proofErr w:type="spellStart"/>
      <w:r w:rsidRPr="009B4C9B">
        <w:rPr>
          <w:sz w:val="20"/>
        </w:rPr>
        <w:t>pmo:DeclaredMedium</w:t>
      </w:r>
      <w:proofErr w:type="spellEnd"/>
      <w:r w:rsidRPr="009B4C9B">
        <w:rPr>
          <w:sz w:val="20"/>
        </w:rPr>
        <w:t xml:space="preserve"> ;</w:t>
      </w:r>
    </w:p>
    <w:p w:rsidR="00F10AEE" w:rsidRPr="009B4C9B" w:rsidRDefault="00F10AEE" w:rsidP="00F10AEE">
      <w:pPr>
        <w:spacing w:after="0"/>
        <w:rPr>
          <w:sz w:val="20"/>
        </w:rPr>
      </w:pPr>
      <w:r w:rsidRPr="009B4C9B">
        <w:rPr>
          <w:sz w:val="20"/>
        </w:rPr>
        <w:t xml:space="preserve">             </w:t>
      </w:r>
      <w:proofErr w:type="spellStart"/>
      <w:r w:rsidR="0025145A">
        <w:rPr>
          <w:sz w:val="20"/>
        </w:rPr>
        <w:t>pmo:</w:t>
      </w:r>
      <w:r w:rsidRPr="009B4C9B">
        <w:rPr>
          <w:sz w:val="20"/>
        </w:rPr>
        <w:t>hasDistinctPartCount</w:t>
      </w:r>
      <w:proofErr w:type="spellEnd"/>
      <w:r w:rsidRPr="009B4C9B">
        <w:rPr>
          <w:sz w:val="20"/>
        </w:rPr>
        <w:t xml:space="preserve"> “1” ;</w:t>
      </w:r>
    </w:p>
    <w:p w:rsidR="00F10AEE" w:rsidRPr="009B4C9B" w:rsidRDefault="00F10AEE" w:rsidP="00F10AEE">
      <w:pPr>
        <w:spacing w:after="0"/>
        <w:rPr>
          <w:sz w:val="20"/>
        </w:rPr>
      </w:pPr>
      <w:r w:rsidRPr="009B4C9B">
        <w:rPr>
          <w:sz w:val="20"/>
        </w:rPr>
        <w:t xml:space="preserve">            </w:t>
      </w:r>
      <w:proofErr w:type="spellStart"/>
      <w:r w:rsidR="0025145A">
        <w:rPr>
          <w:sz w:val="20"/>
        </w:rPr>
        <w:t>pmo</w:t>
      </w:r>
      <w:proofErr w:type="spellEnd"/>
      <w:r w:rsidR="0025145A">
        <w:rPr>
          <w:sz w:val="20"/>
        </w:rPr>
        <w:t>:</w:t>
      </w:r>
      <w:r w:rsidRPr="009B4C9B">
        <w:rPr>
          <w:sz w:val="20"/>
        </w:rPr>
        <w:t xml:space="preserve"> </w:t>
      </w:r>
      <w:proofErr w:type="spellStart"/>
      <w:r w:rsidRPr="009B4C9B">
        <w:rPr>
          <w:sz w:val="20"/>
        </w:rPr>
        <w:t>hasRequiredPerformerCount</w:t>
      </w:r>
      <w:proofErr w:type="spellEnd"/>
      <w:r w:rsidRPr="009B4C9B">
        <w:rPr>
          <w:sz w:val="20"/>
        </w:rPr>
        <w:t xml:space="preserve"> “1” ;</w:t>
      </w:r>
    </w:p>
    <w:p w:rsidR="00F10AEE" w:rsidRPr="009B4C9B" w:rsidRDefault="00F10AEE" w:rsidP="00F10AEE">
      <w:pPr>
        <w:spacing w:after="0"/>
        <w:rPr>
          <w:sz w:val="20"/>
        </w:rPr>
      </w:pPr>
      <w:r w:rsidRPr="009B4C9B">
        <w:rPr>
          <w:sz w:val="20"/>
        </w:rPr>
        <w:t xml:space="preserve">            </w:t>
      </w:r>
      <w:proofErr w:type="spellStart"/>
      <w:r w:rsidR="0025145A">
        <w:rPr>
          <w:sz w:val="20"/>
        </w:rPr>
        <w:t>pmo</w:t>
      </w:r>
      <w:proofErr w:type="spellEnd"/>
      <w:r w:rsidR="0025145A">
        <w:rPr>
          <w:sz w:val="20"/>
        </w:rPr>
        <w:t>:</w:t>
      </w:r>
      <w:r w:rsidRPr="009B4C9B">
        <w:rPr>
          <w:sz w:val="20"/>
        </w:rPr>
        <w:t xml:space="preserve"> </w:t>
      </w:r>
      <w:proofErr w:type="spellStart"/>
      <w:r w:rsidRPr="009B4C9B">
        <w:rPr>
          <w:sz w:val="20"/>
        </w:rPr>
        <w:t>hasMediumPart</w:t>
      </w:r>
      <w:proofErr w:type="spellEnd"/>
      <w:r w:rsidRPr="009B4C9B">
        <w:rPr>
          <w:sz w:val="20"/>
        </w:rPr>
        <w:t xml:space="preserve"> [</w:t>
      </w:r>
    </w:p>
    <w:p w:rsidR="00F10AEE" w:rsidRPr="009B4C9B" w:rsidRDefault="00F10AEE" w:rsidP="00F10AEE">
      <w:pPr>
        <w:spacing w:after="0"/>
        <w:rPr>
          <w:sz w:val="20"/>
        </w:rPr>
      </w:pPr>
      <w:r w:rsidRPr="009B4C9B">
        <w:rPr>
          <w:sz w:val="20"/>
        </w:rPr>
        <w:t xml:space="preserve">                a </w:t>
      </w:r>
      <w:proofErr w:type="spellStart"/>
      <w:r w:rsidRPr="009B4C9B">
        <w:rPr>
          <w:sz w:val="20"/>
        </w:rPr>
        <w:t>pmo:MediumPart</w:t>
      </w:r>
      <w:proofErr w:type="spellEnd"/>
      <w:r w:rsidRPr="009B4C9B">
        <w:rPr>
          <w:sz w:val="20"/>
        </w:rPr>
        <w:t xml:space="preserve"> ;</w:t>
      </w:r>
    </w:p>
    <w:p w:rsidR="00F10AEE" w:rsidRPr="009B4C9B" w:rsidRDefault="00F10AEE" w:rsidP="00F10AEE">
      <w:pPr>
        <w:spacing w:after="0"/>
        <w:rPr>
          <w:sz w:val="20"/>
        </w:rPr>
      </w:pPr>
      <w:r w:rsidRPr="009B4C9B">
        <w:rPr>
          <w:sz w:val="20"/>
        </w:rPr>
        <w:t xml:space="preserve">                     </w:t>
      </w:r>
      <w:proofErr w:type="spellStart"/>
      <w:r w:rsidR="0025145A">
        <w:rPr>
          <w:sz w:val="20"/>
        </w:rPr>
        <w:t>pmo:</w:t>
      </w:r>
      <w:r w:rsidRPr="009B4C9B">
        <w:rPr>
          <w:sz w:val="20"/>
        </w:rPr>
        <w:t>hasMediumOfPerformance</w:t>
      </w:r>
      <w:proofErr w:type="spellEnd"/>
      <w:r w:rsidRPr="009B4C9B">
        <w:rPr>
          <w:sz w:val="20"/>
        </w:rPr>
        <w:t xml:space="preserve"> &lt;http://id.loc.gov/authorities/performanceMediums/mp2013015550&gt;  ;</w:t>
      </w:r>
    </w:p>
    <w:p w:rsidR="00F10AEE" w:rsidRPr="009B4C9B" w:rsidRDefault="00F10AEE" w:rsidP="00F10AEE">
      <w:pPr>
        <w:spacing w:after="0"/>
        <w:rPr>
          <w:sz w:val="20"/>
        </w:rPr>
      </w:pPr>
      <w:r w:rsidRPr="009B4C9B">
        <w:rPr>
          <w:sz w:val="20"/>
        </w:rPr>
        <w:t xml:space="preserve">                     </w:t>
      </w:r>
      <w:proofErr w:type="spellStart"/>
      <w:r w:rsidR="0025145A">
        <w:rPr>
          <w:sz w:val="20"/>
        </w:rPr>
        <w:t>pmo:</w:t>
      </w:r>
      <w:r w:rsidRPr="009B4C9B">
        <w:rPr>
          <w:sz w:val="20"/>
        </w:rPr>
        <w:t>hasDistinctPartCount</w:t>
      </w:r>
      <w:proofErr w:type="spellEnd"/>
      <w:r w:rsidRPr="009B4C9B">
        <w:rPr>
          <w:sz w:val="20"/>
        </w:rPr>
        <w:t xml:space="preserve"> "1" ;</w:t>
      </w:r>
    </w:p>
    <w:p w:rsidR="00F10AEE" w:rsidRPr="009B4C9B" w:rsidRDefault="00F10AEE" w:rsidP="00F10AEE">
      <w:pPr>
        <w:spacing w:after="0"/>
        <w:rPr>
          <w:sz w:val="20"/>
        </w:rPr>
      </w:pPr>
      <w:r w:rsidRPr="009B4C9B">
        <w:rPr>
          <w:sz w:val="20"/>
        </w:rPr>
        <w:t xml:space="preserve">                     </w:t>
      </w:r>
      <w:proofErr w:type="spellStart"/>
      <w:r w:rsidR="0025145A">
        <w:rPr>
          <w:sz w:val="20"/>
        </w:rPr>
        <w:t>pmo:</w:t>
      </w:r>
      <w:r w:rsidRPr="009B4C9B">
        <w:rPr>
          <w:sz w:val="20"/>
        </w:rPr>
        <w:t>hasRequiredPerformerCount</w:t>
      </w:r>
      <w:proofErr w:type="spellEnd"/>
      <w:r w:rsidRPr="009B4C9B">
        <w:rPr>
          <w:sz w:val="20"/>
        </w:rPr>
        <w:t xml:space="preserve"> "1" ] ;</w:t>
      </w:r>
    </w:p>
    <w:p w:rsidR="00F10AEE" w:rsidRPr="009B4C9B" w:rsidRDefault="00F10AEE" w:rsidP="00F10AEE">
      <w:pPr>
        <w:spacing w:after="0"/>
        <w:rPr>
          <w:sz w:val="20"/>
        </w:rPr>
      </w:pPr>
      <w:r w:rsidRPr="009B4C9B">
        <w:rPr>
          <w:sz w:val="20"/>
        </w:rPr>
        <w:t xml:space="preserve">       ] .</w:t>
      </w:r>
    </w:p>
    <w:p w:rsidR="00F10AEE" w:rsidRPr="009B4C9B" w:rsidRDefault="00F10AEE" w:rsidP="00F10AEE">
      <w:pPr>
        <w:spacing w:after="0"/>
        <w:rPr>
          <w:sz w:val="20"/>
        </w:rPr>
      </w:pPr>
      <w:r w:rsidRPr="009B4C9B">
        <w:rPr>
          <w:sz w:val="20"/>
        </w:rPr>
        <w:t xml:space="preserve">       </w:t>
      </w:r>
    </w:p>
    <w:p w:rsidR="00F10AEE" w:rsidRPr="009B4C9B" w:rsidRDefault="00F10AEE" w:rsidP="00F10AEE">
      <w:pPr>
        <w:spacing w:after="0"/>
        <w:rPr>
          <w:sz w:val="20"/>
        </w:rPr>
      </w:pPr>
      <w:r w:rsidRPr="009B4C9B">
        <w:rPr>
          <w:sz w:val="20"/>
        </w:rPr>
        <w:t xml:space="preserve">&lt;http://id.loc.gov/authorities/performanceMediums/mp2013015550&gt; a </w:t>
      </w:r>
      <w:proofErr w:type="spellStart"/>
      <w:r w:rsidRPr="009B4C9B">
        <w:rPr>
          <w:sz w:val="20"/>
        </w:rPr>
        <w:t>pmo:</w:t>
      </w:r>
      <w:r w:rsidR="00337EF5">
        <w:rPr>
          <w:sz w:val="20"/>
        </w:rPr>
        <w:t>Individua</w:t>
      </w:r>
      <w:r w:rsidR="00A630E1">
        <w:rPr>
          <w:sz w:val="20"/>
        </w:rPr>
        <w:t>lMediumOfPerformance</w:t>
      </w:r>
      <w:proofErr w:type="spellEnd"/>
      <w:r w:rsidRPr="009B4C9B">
        <w:rPr>
          <w:sz w:val="20"/>
        </w:rPr>
        <w:t xml:space="preserve"> ;</w:t>
      </w:r>
    </w:p>
    <w:p w:rsidR="002D2D1B" w:rsidRDefault="00F10AEE" w:rsidP="00F10AEE">
      <w:pPr>
        <w:spacing w:after="0"/>
        <w:rPr>
          <w:sz w:val="20"/>
        </w:rPr>
      </w:pPr>
      <w:proofErr w:type="spellStart"/>
      <w:r w:rsidRPr="009B4C9B">
        <w:rPr>
          <w:sz w:val="20"/>
        </w:rPr>
        <w:t>rdfs:label</w:t>
      </w:r>
      <w:proofErr w:type="spellEnd"/>
      <w:r w:rsidRPr="009B4C9B">
        <w:rPr>
          <w:sz w:val="20"/>
        </w:rPr>
        <w:t xml:space="preserve"> "piano" .</w:t>
      </w:r>
    </w:p>
    <w:p w:rsidR="009B4C9B" w:rsidRPr="009B4C9B" w:rsidRDefault="009B4C9B" w:rsidP="00F10AEE">
      <w:pPr>
        <w:spacing w:after="0"/>
        <w:rPr>
          <w:sz w:val="20"/>
        </w:rPr>
      </w:pPr>
    </w:p>
    <w:p w:rsidR="009B4C9B" w:rsidRDefault="009B4C9B" w:rsidP="002D2D1B">
      <w:pPr>
        <w:spacing w:after="0"/>
      </w:pPr>
    </w:p>
    <w:p w:rsidR="009E0A0B" w:rsidRDefault="009E0A0B" w:rsidP="002D2D1B">
      <w:pPr>
        <w:spacing w:after="0"/>
      </w:pPr>
      <w:r>
        <w:t>The same model applies if there is more than one performer, but only one type of medium</w:t>
      </w:r>
      <w:r w:rsidR="00A73D84">
        <w:t>, whether an</w:t>
      </w:r>
      <w:r w:rsidR="001A0EE7">
        <w:t xml:space="preserve"> individual instrument/voice or ensemble</w:t>
      </w:r>
      <w:r w:rsidR="00A73D84">
        <w:t xml:space="preserve">. This diagram models a </w:t>
      </w:r>
      <w:r w:rsidR="000B4E21">
        <w:t>work for 3 flutes</w:t>
      </w:r>
      <w:r w:rsidR="00A73D84">
        <w:t>, in which</w:t>
      </w:r>
      <w:r w:rsidR="00B50D31">
        <w:t xml:space="preserve"> each flute has a distinct part (the modelling of the distinct parts individually is addressed in </w:t>
      </w:r>
      <w:r w:rsidR="00B50D31">
        <w:rPr>
          <w:i/>
        </w:rPr>
        <w:t>Medium of performance. Part 2</w:t>
      </w:r>
      <w:r w:rsidR="00B50D31">
        <w:t>).</w:t>
      </w:r>
      <w:r w:rsidR="009B4C9B">
        <w:br/>
      </w:r>
      <w:r>
        <w:t xml:space="preserve"> </w:t>
      </w:r>
    </w:p>
    <w:p w:rsidR="00A3357D" w:rsidRDefault="009B16A8" w:rsidP="009E0A0B">
      <w:pPr>
        <w:spacing w:after="0"/>
      </w:pPr>
      <w:r>
        <w:rPr>
          <w:noProof/>
        </w:rPr>
        <w:lastRenderedPageBreak/>
        <w:drawing>
          <wp:inline distT="0" distB="0" distL="0" distR="0" wp14:anchorId="31DC9978" wp14:editId="5CF6779B">
            <wp:extent cx="5081544" cy="32289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5163" cy="3231275"/>
                    </a:xfrm>
                    <a:prstGeom prst="rect">
                      <a:avLst/>
                    </a:prstGeom>
                  </pic:spPr>
                </pic:pic>
              </a:graphicData>
            </a:graphic>
          </wp:inline>
        </w:drawing>
      </w:r>
    </w:p>
    <w:p w:rsidR="00B50D31" w:rsidRDefault="00B50D31" w:rsidP="009B4C9B">
      <w:pPr>
        <w:spacing w:after="0"/>
        <w:rPr>
          <w:sz w:val="20"/>
        </w:rPr>
      </w:pPr>
    </w:p>
    <w:p w:rsidR="00B50D31" w:rsidRDefault="00B50D31" w:rsidP="009B4C9B">
      <w:pPr>
        <w:spacing w:after="0"/>
        <w:rPr>
          <w:sz w:val="20"/>
        </w:rPr>
      </w:pPr>
    </w:p>
    <w:p w:rsidR="009B4C9B" w:rsidRPr="00337EF5" w:rsidRDefault="009B4C9B" w:rsidP="009B4C9B">
      <w:pPr>
        <w:spacing w:after="0"/>
        <w:rPr>
          <w:sz w:val="20"/>
        </w:rPr>
      </w:pPr>
      <w:r w:rsidRPr="00337EF5">
        <w:rPr>
          <w:sz w:val="20"/>
        </w:rPr>
        <w:t xml:space="preserve">:a1 a </w:t>
      </w:r>
      <w:proofErr w:type="spellStart"/>
      <w:r w:rsidRPr="00337EF5">
        <w:rPr>
          <w:sz w:val="20"/>
        </w:rPr>
        <w:t>bf:Audio</w:t>
      </w:r>
      <w:proofErr w:type="spellEnd"/>
      <w:r w:rsidRPr="00337EF5">
        <w:rPr>
          <w:sz w:val="20"/>
        </w:rPr>
        <w:t xml:space="preserve"> ;</w:t>
      </w:r>
    </w:p>
    <w:p w:rsidR="009B4C9B" w:rsidRPr="00337EF5" w:rsidRDefault="009B4C9B" w:rsidP="009B4C9B">
      <w:pPr>
        <w:spacing w:after="0"/>
        <w:rPr>
          <w:sz w:val="20"/>
        </w:rPr>
      </w:pPr>
      <w:r w:rsidRPr="00337EF5">
        <w:rPr>
          <w:sz w:val="20"/>
        </w:rPr>
        <w:t xml:space="preserve">     </w:t>
      </w:r>
      <w:proofErr w:type="spellStart"/>
      <w:r w:rsidRPr="00337EF5">
        <w:rPr>
          <w:sz w:val="20"/>
        </w:rPr>
        <w:t>pmo:hasMedium</w:t>
      </w:r>
      <w:proofErr w:type="spellEnd"/>
      <w:r w:rsidRPr="00337EF5">
        <w:rPr>
          <w:sz w:val="20"/>
        </w:rPr>
        <w:t xml:space="preserve"> [</w:t>
      </w:r>
    </w:p>
    <w:p w:rsidR="009B4C9B" w:rsidRPr="00337EF5" w:rsidRDefault="009B4C9B" w:rsidP="009B4C9B">
      <w:pPr>
        <w:spacing w:after="0"/>
        <w:rPr>
          <w:sz w:val="20"/>
        </w:rPr>
      </w:pPr>
      <w:r w:rsidRPr="00337EF5">
        <w:rPr>
          <w:sz w:val="20"/>
        </w:rPr>
        <w:t xml:space="preserve">         a </w:t>
      </w:r>
      <w:proofErr w:type="spellStart"/>
      <w:r w:rsidRPr="00337EF5">
        <w:rPr>
          <w:sz w:val="20"/>
        </w:rPr>
        <w:t>pmo:PerformedMedium</w:t>
      </w:r>
      <w:proofErr w:type="spellEnd"/>
      <w:r w:rsidRPr="00337EF5">
        <w:rPr>
          <w:sz w:val="20"/>
        </w:rPr>
        <w:t xml:space="preserve"> ;</w:t>
      </w:r>
    </w:p>
    <w:p w:rsidR="009B4C9B" w:rsidRPr="00337EF5" w:rsidRDefault="009B4C9B" w:rsidP="009B4C9B">
      <w:pPr>
        <w:spacing w:after="0"/>
        <w:rPr>
          <w:sz w:val="20"/>
        </w:rPr>
      </w:pPr>
      <w:r w:rsidRPr="00337EF5">
        <w:rPr>
          <w:sz w:val="20"/>
        </w:rPr>
        <w:t xml:space="preserve">             </w:t>
      </w:r>
      <w:proofErr w:type="spellStart"/>
      <w:r w:rsidR="0025145A">
        <w:rPr>
          <w:sz w:val="20"/>
        </w:rPr>
        <w:t>pmo:</w:t>
      </w:r>
      <w:r w:rsidRPr="00337EF5">
        <w:rPr>
          <w:sz w:val="20"/>
        </w:rPr>
        <w:t>hasDistinctPartCount</w:t>
      </w:r>
      <w:proofErr w:type="spellEnd"/>
      <w:r w:rsidRPr="00337EF5">
        <w:rPr>
          <w:sz w:val="20"/>
        </w:rPr>
        <w:t xml:space="preserve"> “3” ;</w:t>
      </w:r>
    </w:p>
    <w:p w:rsidR="009B4C9B" w:rsidRPr="00337EF5" w:rsidRDefault="009B4C9B" w:rsidP="009B4C9B">
      <w:pPr>
        <w:spacing w:after="0"/>
        <w:rPr>
          <w:sz w:val="20"/>
        </w:rPr>
      </w:pPr>
      <w:r w:rsidRPr="00337EF5">
        <w:rPr>
          <w:sz w:val="20"/>
        </w:rPr>
        <w:t xml:space="preserve">             </w:t>
      </w:r>
      <w:proofErr w:type="spellStart"/>
      <w:r w:rsidR="0025145A">
        <w:rPr>
          <w:sz w:val="20"/>
        </w:rPr>
        <w:t>pmo:</w:t>
      </w:r>
      <w:r w:rsidRPr="00337EF5">
        <w:rPr>
          <w:sz w:val="20"/>
        </w:rPr>
        <w:t>hasMediumPart</w:t>
      </w:r>
      <w:proofErr w:type="spellEnd"/>
      <w:r w:rsidRPr="00337EF5">
        <w:rPr>
          <w:sz w:val="20"/>
        </w:rPr>
        <w:t xml:space="preserve"> [</w:t>
      </w:r>
    </w:p>
    <w:p w:rsidR="009B4C9B" w:rsidRPr="00337EF5" w:rsidRDefault="009B4C9B" w:rsidP="009B4C9B">
      <w:pPr>
        <w:spacing w:after="0"/>
        <w:rPr>
          <w:sz w:val="20"/>
        </w:rPr>
      </w:pPr>
      <w:r w:rsidRPr="00337EF5">
        <w:rPr>
          <w:sz w:val="20"/>
        </w:rPr>
        <w:t xml:space="preserve">                a </w:t>
      </w:r>
      <w:proofErr w:type="spellStart"/>
      <w:r w:rsidRPr="00337EF5">
        <w:rPr>
          <w:sz w:val="20"/>
        </w:rPr>
        <w:t>pmo:MediumPart</w:t>
      </w:r>
      <w:proofErr w:type="spellEnd"/>
      <w:r w:rsidRPr="00337EF5">
        <w:rPr>
          <w:sz w:val="20"/>
        </w:rPr>
        <w:t xml:space="preserve"> ;</w:t>
      </w:r>
    </w:p>
    <w:p w:rsidR="009B4C9B" w:rsidRDefault="009B4C9B" w:rsidP="009B4C9B">
      <w:pPr>
        <w:spacing w:after="0"/>
        <w:rPr>
          <w:sz w:val="20"/>
        </w:rPr>
      </w:pPr>
      <w:r w:rsidRPr="00337EF5">
        <w:rPr>
          <w:sz w:val="20"/>
        </w:rPr>
        <w:t xml:space="preserve">                   </w:t>
      </w:r>
      <w:proofErr w:type="spellStart"/>
      <w:r w:rsidR="0025145A">
        <w:rPr>
          <w:sz w:val="20"/>
        </w:rPr>
        <w:t>pmo:</w:t>
      </w:r>
      <w:r w:rsidRPr="00337EF5">
        <w:rPr>
          <w:sz w:val="20"/>
        </w:rPr>
        <w:t>hasMediumOfPerformance</w:t>
      </w:r>
      <w:proofErr w:type="spellEnd"/>
      <w:r w:rsidRPr="00337EF5">
        <w:rPr>
          <w:sz w:val="20"/>
        </w:rPr>
        <w:t xml:space="preserve"> &lt;http://id.loc.gov/authorities/performanceMediums/mp2013015268&gt; ;</w:t>
      </w:r>
    </w:p>
    <w:p w:rsidR="005B027C" w:rsidRDefault="00B50D31" w:rsidP="009B4C9B">
      <w:pPr>
        <w:spacing w:after="0"/>
        <w:rPr>
          <w:sz w:val="20"/>
        </w:rPr>
      </w:pPr>
      <w:r>
        <w:rPr>
          <w:sz w:val="20"/>
        </w:rPr>
        <w:tab/>
        <w:t xml:space="preserve">   </w:t>
      </w:r>
      <w:proofErr w:type="spellStart"/>
      <w:r w:rsidR="0025145A">
        <w:rPr>
          <w:sz w:val="20"/>
        </w:rPr>
        <w:t>pmo:</w:t>
      </w:r>
      <w:r w:rsidR="009B4C9B" w:rsidRPr="00337EF5">
        <w:rPr>
          <w:sz w:val="20"/>
        </w:rPr>
        <w:t>hasDistinctPartCount</w:t>
      </w:r>
      <w:proofErr w:type="spellEnd"/>
      <w:r w:rsidR="009B4C9B" w:rsidRPr="00337EF5">
        <w:rPr>
          <w:sz w:val="20"/>
        </w:rPr>
        <w:t xml:space="preserve"> "3"  ;</w:t>
      </w:r>
    </w:p>
    <w:p w:rsidR="005B027C" w:rsidRPr="00337EF5" w:rsidRDefault="005B027C" w:rsidP="005B027C">
      <w:pPr>
        <w:spacing w:after="0"/>
        <w:rPr>
          <w:sz w:val="20"/>
        </w:rPr>
      </w:pPr>
      <w:r>
        <w:rPr>
          <w:sz w:val="20"/>
        </w:rPr>
        <w:t xml:space="preserve">                   </w:t>
      </w:r>
      <w:proofErr w:type="spellStart"/>
      <w:r>
        <w:rPr>
          <w:sz w:val="20"/>
        </w:rPr>
        <w:t>pmo:hasPerformerCount</w:t>
      </w:r>
      <w:proofErr w:type="spellEnd"/>
      <w:r>
        <w:rPr>
          <w:sz w:val="20"/>
        </w:rPr>
        <w:t xml:space="preserve"> “3” ]  ;</w:t>
      </w:r>
    </w:p>
    <w:p w:rsidR="009B4C9B" w:rsidRPr="00337EF5" w:rsidRDefault="009B4C9B" w:rsidP="009B4C9B">
      <w:pPr>
        <w:spacing w:after="0"/>
        <w:rPr>
          <w:sz w:val="20"/>
        </w:rPr>
      </w:pPr>
      <w:r w:rsidRPr="00337EF5">
        <w:rPr>
          <w:sz w:val="20"/>
        </w:rPr>
        <w:t xml:space="preserve">          ] .</w:t>
      </w:r>
    </w:p>
    <w:p w:rsidR="009B4C9B" w:rsidRPr="00337EF5" w:rsidRDefault="009B4C9B" w:rsidP="009B4C9B">
      <w:pPr>
        <w:spacing w:after="0"/>
        <w:rPr>
          <w:sz w:val="20"/>
        </w:rPr>
      </w:pPr>
      <w:r w:rsidRPr="00337EF5">
        <w:rPr>
          <w:sz w:val="20"/>
        </w:rPr>
        <w:t xml:space="preserve">:n1 a </w:t>
      </w:r>
      <w:proofErr w:type="spellStart"/>
      <w:r w:rsidRPr="00337EF5">
        <w:rPr>
          <w:sz w:val="20"/>
        </w:rPr>
        <w:t>bf:NotatedMusic</w:t>
      </w:r>
      <w:proofErr w:type="spellEnd"/>
      <w:r w:rsidRPr="00337EF5">
        <w:rPr>
          <w:sz w:val="20"/>
        </w:rPr>
        <w:t xml:space="preserve"> ;</w:t>
      </w:r>
    </w:p>
    <w:p w:rsidR="009B4C9B" w:rsidRPr="00337EF5" w:rsidRDefault="009B4C9B" w:rsidP="009B4C9B">
      <w:pPr>
        <w:spacing w:after="0"/>
        <w:rPr>
          <w:sz w:val="20"/>
        </w:rPr>
      </w:pPr>
      <w:r w:rsidRPr="00337EF5">
        <w:rPr>
          <w:sz w:val="20"/>
        </w:rPr>
        <w:t xml:space="preserve">     </w:t>
      </w:r>
      <w:proofErr w:type="spellStart"/>
      <w:r w:rsidRPr="00337EF5">
        <w:rPr>
          <w:sz w:val="20"/>
        </w:rPr>
        <w:t>pmo:hasMedium</w:t>
      </w:r>
      <w:proofErr w:type="spellEnd"/>
      <w:r w:rsidRPr="00337EF5">
        <w:rPr>
          <w:sz w:val="20"/>
        </w:rPr>
        <w:t xml:space="preserve"> [</w:t>
      </w:r>
    </w:p>
    <w:p w:rsidR="009B4C9B" w:rsidRPr="00337EF5" w:rsidRDefault="00407027" w:rsidP="009B4C9B">
      <w:pPr>
        <w:spacing w:after="0"/>
        <w:rPr>
          <w:sz w:val="20"/>
        </w:rPr>
      </w:pPr>
      <w:r>
        <w:rPr>
          <w:sz w:val="20"/>
        </w:rPr>
        <w:t xml:space="preserve">         a </w:t>
      </w:r>
      <w:proofErr w:type="spellStart"/>
      <w:r>
        <w:rPr>
          <w:sz w:val="20"/>
        </w:rPr>
        <w:t>pmo:Declared</w:t>
      </w:r>
      <w:r w:rsidR="009B4C9B" w:rsidRPr="00337EF5">
        <w:rPr>
          <w:sz w:val="20"/>
        </w:rPr>
        <w:t>Medium</w:t>
      </w:r>
      <w:proofErr w:type="spellEnd"/>
      <w:r w:rsidR="009B4C9B" w:rsidRPr="00337EF5">
        <w:rPr>
          <w:sz w:val="20"/>
        </w:rPr>
        <w:t xml:space="preserve"> ;</w:t>
      </w:r>
    </w:p>
    <w:p w:rsidR="009B4C9B" w:rsidRDefault="009B4C9B" w:rsidP="009B4C9B">
      <w:pPr>
        <w:spacing w:after="0"/>
        <w:rPr>
          <w:sz w:val="20"/>
        </w:rPr>
      </w:pPr>
      <w:r w:rsidRPr="00337EF5">
        <w:rPr>
          <w:sz w:val="20"/>
        </w:rPr>
        <w:t xml:space="preserve">             </w:t>
      </w:r>
      <w:proofErr w:type="spellStart"/>
      <w:r w:rsidR="0025145A">
        <w:rPr>
          <w:sz w:val="20"/>
        </w:rPr>
        <w:t>pmo:</w:t>
      </w:r>
      <w:r w:rsidRPr="00337EF5">
        <w:rPr>
          <w:sz w:val="20"/>
        </w:rPr>
        <w:t>hasDistinctPartCount</w:t>
      </w:r>
      <w:proofErr w:type="spellEnd"/>
      <w:r w:rsidRPr="00337EF5">
        <w:rPr>
          <w:sz w:val="20"/>
        </w:rPr>
        <w:t xml:space="preserve"> “3” ;</w:t>
      </w:r>
    </w:p>
    <w:p w:rsidR="00B50D31" w:rsidRPr="00337EF5" w:rsidRDefault="00B50D31" w:rsidP="009B4C9B">
      <w:pPr>
        <w:spacing w:after="0"/>
        <w:rPr>
          <w:sz w:val="20"/>
        </w:rPr>
      </w:pPr>
      <w:r>
        <w:rPr>
          <w:sz w:val="20"/>
        </w:rPr>
        <w:t xml:space="preserve">             </w:t>
      </w:r>
      <w:proofErr w:type="spellStart"/>
      <w:r>
        <w:rPr>
          <w:sz w:val="20"/>
        </w:rPr>
        <w:t>pmo:hasRequiredPerformerCount</w:t>
      </w:r>
      <w:proofErr w:type="spellEnd"/>
      <w:r>
        <w:rPr>
          <w:sz w:val="20"/>
        </w:rPr>
        <w:t xml:space="preserve"> “3” ;</w:t>
      </w:r>
    </w:p>
    <w:p w:rsidR="009B4C9B" w:rsidRPr="00337EF5" w:rsidRDefault="009B4C9B" w:rsidP="009B4C9B">
      <w:pPr>
        <w:spacing w:after="0"/>
        <w:rPr>
          <w:sz w:val="20"/>
        </w:rPr>
      </w:pPr>
      <w:r w:rsidRPr="00337EF5">
        <w:rPr>
          <w:sz w:val="20"/>
        </w:rPr>
        <w:t xml:space="preserve">             </w:t>
      </w:r>
      <w:proofErr w:type="spellStart"/>
      <w:r w:rsidR="0025145A">
        <w:rPr>
          <w:sz w:val="20"/>
        </w:rPr>
        <w:t>pmo:</w:t>
      </w:r>
      <w:r w:rsidRPr="00337EF5">
        <w:rPr>
          <w:sz w:val="20"/>
        </w:rPr>
        <w:t>hasMediumPart</w:t>
      </w:r>
      <w:proofErr w:type="spellEnd"/>
      <w:r w:rsidRPr="00337EF5">
        <w:rPr>
          <w:sz w:val="20"/>
        </w:rPr>
        <w:t xml:space="preserve"> [</w:t>
      </w:r>
    </w:p>
    <w:p w:rsidR="009B4C9B" w:rsidRPr="00337EF5" w:rsidRDefault="009B4C9B" w:rsidP="009B4C9B">
      <w:pPr>
        <w:spacing w:after="0"/>
        <w:rPr>
          <w:sz w:val="20"/>
        </w:rPr>
      </w:pPr>
      <w:r w:rsidRPr="00337EF5">
        <w:rPr>
          <w:sz w:val="20"/>
        </w:rPr>
        <w:t xml:space="preserve">                a </w:t>
      </w:r>
      <w:proofErr w:type="spellStart"/>
      <w:r w:rsidRPr="00337EF5">
        <w:rPr>
          <w:sz w:val="20"/>
        </w:rPr>
        <w:t>pmo:MediumPart</w:t>
      </w:r>
      <w:proofErr w:type="spellEnd"/>
      <w:r w:rsidRPr="00337EF5">
        <w:rPr>
          <w:sz w:val="20"/>
        </w:rPr>
        <w:t xml:space="preserve"> ;</w:t>
      </w:r>
    </w:p>
    <w:p w:rsidR="009B4C9B" w:rsidRPr="00337EF5" w:rsidRDefault="009B4C9B" w:rsidP="009B4C9B">
      <w:pPr>
        <w:spacing w:after="0"/>
        <w:rPr>
          <w:sz w:val="20"/>
        </w:rPr>
      </w:pPr>
      <w:r w:rsidRPr="00337EF5">
        <w:rPr>
          <w:sz w:val="20"/>
        </w:rPr>
        <w:t xml:space="preserve">                   </w:t>
      </w:r>
      <w:proofErr w:type="spellStart"/>
      <w:r w:rsidR="0025145A">
        <w:rPr>
          <w:sz w:val="20"/>
        </w:rPr>
        <w:t>pmo:</w:t>
      </w:r>
      <w:r w:rsidRPr="00337EF5">
        <w:rPr>
          <w:sz w:val="20"/>
        </w:rPr>
        <w:t>hasMediumOfPerformance</w:t>
      </w:r>
      <w:proofErr w:type="spellEnd"/>
      <w:r w:rsidRPr="00337EF5">
        <w:rPr>
          <w:sz w:val="20"/>
        </w:rPr>
        <w:t xml:space="preserve"> &lt;http://id.loc.gov/authorities/performanceMediums/mp2013015268&gt; ;</w:t>
      </w:r>
    </w:p>
    <w:p w:rsidR="00B50D31" w:rsidRDefault="009B4C9B" w:rsidP="009B4C9B">
      <w:pPr>
        <w:spacing w:after="0"/>
        <w:rPr>
          <w:sz w:val="20"/>
        </w:rPr>
      </w:pPr>
      <w:r w:rsidRPr="00337EF5">
        <w:rPr>
          <w:sz w:val="20"/>
        </w:rPr>
        <w:t xml:space="preserve">                   </w:t>
      </w:r>
      <w:proofErr w:type="spellStart"/>
      <w:r w:rsidR="0025145A">
        <w:rPr>
          <w:sz w:val="20"/>
        </w:rPr>
        <w:t>pmo:</w:t>
      </w:r>
      <w:r w:rsidRPr="00337EF5">
        <w:rPr>
          <w:sz w:val="20"/>
        </w:rPr>
        <w:t>hasDistinctPartCount</w:t>
      </w:r>
      <w:proofErr w:type="spellEnd"/>
      <w:r w:rsidRPr="00337EF5">
        <w:rPr>
          <w:sz w:val="20"/>
        </w:rPr>
        <w:t xml:space="preserve"> "3"</w:t>
      </w:r>
      <w:r w:rsidR="00B50D31">
        <w:rPr>
          <w:sz w:val="20"/>
        </w:rPr>
        <w:t xml:space="preserve"> ;</w:t>
      </w:r>
    </w:p>
    <w:p w:rsidR="009B4C9B" w:rsidRPr="00337EF5" w:rsidRDefault="00B50D31" w:rsidP="009B4C9B">
      <w:pPr>
        <w:spacing w:after="0"/>
        <w:rPr>
          <w:sz w:val="20"/>
        </w:rPr>
      </w:pPr>
      <w:r>
        <w:rPr>
          <w:sz w:val="20"/>
        </w:rPr>
        <w:t xml:space="preserve">                   </w:t>
      </w:r>
      <w:proofErr w:type="spellStart"/>
      <w:r>
        <w:rPr>
          <w:sz w:val="20"/>
        </w:rPr>
        <w:t>pmo:hasRequiredPerformerCount</w:t>
      </w:r>
      <w:proofErr w:type="spellEnd"/>
      <w:r>
        <w:rPr>
          <w:sz w:val="20"/>
        </w:rPr>
        <w:t xml:space="preserve"> “3”</w:t>
      </w:r>
      <w:r w:rsidR="009B4C9B" w:rsidRPr="00337EF5">
        <w:rPr>
          <w:sz w:val="20"/>
        </w:rPr>
        <w:t xml:space="preserve"> ] ;     </w:t>
      </w:r>
    </w:p>
    <w:p w:rsidR="009B4C9B" w:rsidRPr="00337EF5" w:rsidRDefault="009B4C9B" w:rsidP="009B4C9B">
      <w:pPr>
        <w:spacing w:after="0"/>
        <w:rPr>
          <w:sz w:val="20"/>
        </w:rPr>
      </w:pPr>
      <w:r w:rsidRPr="00337EF5">
        <w:rPr>
          <w:sz w:val="20"/>
        </w:rPr>
        <w:t xml:space="preserve">     ] .</w:t>
      </w:r>
    </w:p>
    <w:p w:rsidR="009B4C9B" w:rsidRPr="00337EF5" w:rsidRDefault="009B4C9B" w:rsidP="009B4C9B">
      <w:pPr>
        <w:spacing w:after="0"/>
        <w:rPr>
          <w:sz w:val="20"/>
        </w:rPr>
      </w:pPr>
      <w:r w:rsidRPr="00337EF5">
        <w:rPr>
          <w:sz w:val="20"/>
        </w:rPr>
        <w:t xml:space="preserve"> </w:t>
      </w:r>
    </w:p>
    <w:p w:rsidR="009B4C9B" w:rsidRPr="00337EF5" w:rsidRDefault="009B4C9B" w:rsidP="009B4C9B">
      <w:pPr>
        <w:spacing w:after="0"/>
        <w:rPr>
          <w:sz w:val="20"/>
        </w:rPr>
      </w:pPr>
      <w:r w:rsidRPr="00337EF5">
        <w:rPr>
          <w:sz w:val="20"/>
        </w:rPr>
        <w:t xml:space="preserve"> &lt;http://id.loc.gov/authorities/performanceMediums/mp2013015268&gt; a </w:t>
      </w:r>
      <w:proofErr w:type="spellStart"/>
      <w:r w:rsidRPr="00337EF5">
        <w:rPr>
          <w:sz w:val="20"/>
        </w:rPr>
        <w:t>pmo:Individual</w:t>
      </w:r>
      <w:r w:rsidR="00A630E1">
        <w:rPr>
          <w:sz w:val="20"/>
        </w:rPr>
        <w:t>MediumOfPerformance</w:t>
      </w:r>
      <w:proofErr w:type="spellEnd"/>
      <w:r w:rsidRPr="00337EF5">
        <w:rPr>
          <w:sz w:val="20"/>
        </w:rPr>
        <w:t xml:space="preserve"> ;</w:t>
      </w:r>
    </w:p>
    <w:p w:rsidR="000D575D" w:rsidRPr="00337EF5" w:rsidRDefault="009B4C9B" w:rsidP="009B4C9B">
      <w:pPr>
        <w:spacing w:after="0"/>
        <w:rPr>
          <w:sz w:val="20"/>
        </w:rPr>
      </w:pPr>
      <w:r w:rsidRPr="00337EF5">
        <w:rPr>
          <w:sz w:val="20"/>
        </w:rPr>
        <w:t xml:space="preserve"> </w:t>
      </w:r>
      <w:proofErr w:type="spellStart"/>
      <w:r w:rsidRPr="00337EF5">
        <w:rPr>
          <w:sz w:val="20"/>
        </w:rPr>
        <w:t>rdfs:label</w:t>
      </w:r>
      <w:proofErr w:type="spellEnd"/>
      <w:r w:rsidRPr="00337EF5">
        <w:rPr>
          <w:sz w:val="20"/>
        </w:rPr>
        <w:t xml:space="preserve"> "flute" .</w:t>
      </w:r>
    </w:p>
    <w:p w:rsidR="000D575D" w:rsidRDefault="000D575D" w:rsidP="009E0A0B">
      <w:pPr>
        <w:spacing w:after="0"/>
      </w:pPr>
    </w:p>
    <w:p w:rsidR="009B16A8" w:rsidRDefault="009B16A8" w:rsidP="009E0A0B">
      <w:pPr>
        <w:spacing w:after="0"/>
      </w:pPr>
    </w:p>
    <w:p w:rsidR="000D575D" w:rsidRDefault="00B50D31" w:rsidP="009E0A0B">
      <w:pPr>
        <w:spacing w:after="0"/>
      </w:pPr>
      <w:r>
        <w:lastRenderedPageBreak/>
        <w:t xml:space="preserve">If there is only </w:t>
      </w:r>
      <w:r>
        <w:rPr>
          <w:i/>
        </w:rPr>
        <w:t>one</w:t>
      </w:r>
      <w:r>
        <w:t xml:space="preserve"> distinct part</w:t>
      </w:r>
      <w:r w:rsidR="00480BE8">
        <w:t>,</w:t>
      </w:r>
      <w:r>
        <w:t xml:space="preserve"> such as </w:t>
      </w:r>
      <w:r w:rsidR="00480BE8">
        <w:t xml:space="preserve">with a work </w:t>
      </w:r>
      <w:r>
        <w:t xml:space="preserve">for solo flute, </w:t>
      </w:r>
      <w:r w:rsidR="00480BE8">
        <w:t>but the performance has 3 flutes playing that one part in unison, the model would look like this</w:t>
      </w:r>
      <w:r>
        <w:t>:</w:t>
      </w:r>
    </w:p>
    <w:p w:rsidR="00B50D31" w:rsidRDefault="00B50D31" w:rsidP="009E0A0B">
      <w:pPr>
        <w:spacing w:after="0"/>
      </w:pPr>
    </w:p>
    <w:p w:rsidR="00B50D31" w:rsidRPr="00B50D31" w:rsidRDefault="009B16A8" w:rsidP="009E0A0B">
      <w:pPr>
        <w:spacing w:after="0"/>
      </w:pPr>
      <w:r>
        <w:rPr>
          <w:noProof/>
        </w:rPr>
        <w:drawing>
          <wp:inline distT="0" distB="0" distL="0" distR="0" wp14:anchorId="76CC174D" wp14:editId="3539AF82">
            <wp:extent cx="5399569" cy="3495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3227" cy="3498043"/>
                    </a:xfrm>
                    <a:prstGeom prst="rect">
                      <a:avLst/>
                    </a:prstGeom>
                  </pic:spPr>
                </pic:pic>
              </a:graphicData>
            </a:graphic>
          </wp:inline>
        </w:drawing>
      </w:r>
    </w:p>
    <w:p w:rsidR="009B16A8" w:rsidRDefault="009B16A8" w:rsidP="00A3357D">
      <w:pPr>
        <w:keepNext/>
        <w:keepLines/>
        <w:spacing w:after="0"/>
      </w:pPr>
    </w:p>
    <w:p w:rsidR="000D575D" w:rsidRDefault="00B50D31" w:rsidP="00A3357D">
      <w:pPr>
        <w:keepNext/>
        <w:keepLines/>
        <w:spacing w:after="0"/>
      </w:pPr>
      <w:r>
        <w:t xml:space="preserve">The basic model </w:t>
      </w:r>
      <w:r w:rsidR="000D575D">
        <w:t xml:space="preserve">may also </w:t>
      </w:r>
      <w:r>
        <w:t>be applied</w:t>
      </w:r>
      <w:r w:rsidR="000D575D">
        <w:t xml:space="preserve"> to a named ensemble:</w:t>
      </w:r>
    </w:p>
    <w:p w:rsidR="000D575D" w:rsidRDefault="000D575D" w:rsidP="00A3357D">
      <w:pPr>
        <w:keepNext/>
        <w:keepLines/>
        <w:spacing w:after="0"/>
      </w:pPr>
    </w:p>
    <w:p w:rsidR="00A3357D" w:rsidRDefault="009B16A8" w:rsidP="00A3357D">
      <w:pPr>
        <w:keepNext/>
        <w:keepLines/>
        <w:spacing w:after="0"/>
      </w:pPr>
      <w:r>
        <w:rPr>
          <w:noProof/>
        </w:rPr>
        <w:drawing>
          <wp:inline distT="0" distB="0" distL="0" distR="0" wp14:anchorId="2CB599D0" wp14:editId="43D2EB39">
            <wp:extent cx="5000625" cy="3299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3999" cy="3301607"/>
                    </a:xfrm>
                    <a:prstGeom prst="rect">
                      <a:avLst/>
                    </a:prstGeom>
                  </pic:spPr>
                </pic:pic>
              </a:graphicData>
            </a:graphic>
          </wp:inline>
        </w:drawing>
      </w:r>
    </w:p>
    <w:p w:rsidR="00A630E1" w:rsidRDefault="00A630E1" w:rsidP="00337EF5">
      <w:pPr>
        <w:spacing w:after="0"/>
        <w:rPr>
          <w:sz w:val="20"/>
        </w:rPr>
      </w:pPr>
    </w:p>
    <w:p w:rsidR="00337EF5" w:rsidRPr="00337EF5" w:rsidRDefault="00337EF5" w:rsidP="00337EF5">
      <w:pPr>
        <w:spacing w:after="0"/>
        <w:rPr>
          <w:sz w:val="20"/>
        </w:rPr>
      </w:pPr>
      <w:r w:rsidRPr="00337EF5">
        <w:rPr>
          <w:sz w:val="20"/>
        </w:rPr>
        <w:lastRenderedPageBreak/>
        <w:t xml:space="preserve">:a1 a </w:t>
      </w:r>
      <w:proofErr w:type="spellStart"/>
      <w:r w:rsidRPr="00337EF5">
        <w:rPr>
          <w:sz w:val="20"/>
        </w:rPr>
        <w:t>bf:Audio</w:t>
      </w:r>
      <w:proofErr w:type="spellEnd"/>
      <w:r w:rsidRPr="00337EF5">
        <w:rPr>
          <w:sz w:val="20"/>
        </w:rPr>
        <w:t xml:space="preserve"> ;</w:t>
      </w:r>
    </w:p>
    <w:p w:rsidR="00337EF5" w:rsidRPr="00337EF5" w:rsidRDefault="00337EF5" w:rsidP="00337EF5">
      <w:pPr>
        <w:spacing w:after="0"/>
        <w:rPr>
          <w:sz w:val="20"/>
        </w:rPr>
      </w:pPr>
      <w:r w:rsidRPr="00337EF5">
        <w:rPr>
          <w:sz w:val="20"/>
        </w:rPr>
        <w:t xml:space="preserve">     </w:t>
      </w:r>
      <w:proofErr w:type="spellStart"/>
      <w:r w:rsidRPr="00337EF5">
        <w:rPr>
          <w:sz w:val="20"/>
        </w:rPr>
        <w:t>pmo:hasMedium</w:t>
      </w:r>
      <w:proofErr w:type="spellEnd"/>
      <w:r w:rsidRPr="00337EF5">
        <w:rPr>
          <w:sz w:val="20"/>
        </w:rPr>
        <w:t xml:space="preserve"> [</w:t>
      </w:r>
    </w:p>
    <w:p w:rsidR="00337EF5" w:rsidRPr="00337EF5" w:rsidRDefault="00337EF5" w:rsidP="00337EF5">
      <w:pPr>
        <w:spacing w:after="0"/>
        <w:rPr>
          <w:sz w:val="20"/>
        </w:rPr>
      </w:pPr>
      <w:r w:rsidRPr="00337EF5">
        <w:rPr>
          <w:sz w:val="20"/>
        </w:rPr>
        <w:t xml:space="preserve">         a </w:t>
      </w:r>
      <w:proofErr w:type="spellStart"/>
      <w:r w:rsidRPr="00337EF5">
        <w:rPr>
          <w:sz w:val="20"/>
        </w:rPr>
        <w:t>pmo:PerformedMedium</w:t>
      </w:r>
      <w:proofErr w:type="spellEnd"/>
      <w:r w:rsidRPr="00337EF5">
        <w:rPr>
          <w:sz w:val="20"/>
        </w:rPr>
        <w:t xml:space="preserve"> ;</w:t>
      </w:r>
    </w:p>
    <w:p w:rsidR="00337EF5" w:rsidRPr="00337EF5" w:rsidRDefault="00337EF5" w:rsidP="00337EF5">
      <w:pPr>
        <w:spacing w:after="0"/>
        <w:rPr>
          <w:sz w:val="20"/>
        </w:rPr>
      </w:pPr>
      <w:r w:rsidRPr="00337EF5">
        <w:rPr>
          <w:sz w:val="20"/>
        </w:rPr>
        <w:t xml:space="preserve">             </w:t>
      </w:r>
      <w:proofErr w:type="spellStart"/>
      <w:r w:rsidR="0025145A">
        <w:rPr>
          <w:sz w:val="20"/>
        </w:rPr>
        <w:t>pmo:</w:t>
      </w:r>
      <w:r w:rsidR="00407027">
        <w:rPr>
          <w:sz w:val="20"/>
        </w:rPr>
        <w:t>hasEnsembleCount</w:t>
      </w:r>
      <w:proofErr w:type="spellEnd"/>
      <w:r w:rsidR="00407027">
        <w:rPr>
          <w:sz w:val="20"/>
        </w:rPr>
        <w:t xml:space="preserve"> “1</w:t>
      </w:r>
      <w:r w:rsidRPr="00337EF5">
        <w:rPr>
          <w:sz w:val="20"/>
        </w:rPr>
        <w:t>” ;</w:t>
      </w:r>
    </w:p>
    <w:p w:rsidR="00337EF5" w:rsidRPr="00337EF5" w:rsidRDefault="00337EF5" w:rsidP="00337EF5">
      <w:pPr>
        <w:spacing w:after="0"/>
        <w:rPr>
          <w:sz w:val="20"/>
        </w:rPr>
      </w:pPr>
      <w:r w:rsidRPr="00337EF5">
        <w:rPr>
          <w:sz w:val="20"/>
        </w:rPr>
        <w:t xml:space="preserve">            </w:t>
      </w:r>
      <w:proofErr w:type="spellStart"/>
      <w:r w:rsidR="0025145A">
        <w:rPr>
          <w:sz w:val="20"/>
        </w:rPr>
        <w:t>pmo</w:t>
      </w:r>
      <w:proofErr w:type="spellEnd"/>
      <w:r w:rsidR="0025145A">
        <w:rPr>
          <w:sz w:val="20"/>
        </w:rPr>
        <w:t>:</w:t>
      </w:r>
      <w:r w:rsidRPr="00337EF5">
        <w:rPr>
          <w:sz w:val="20"/>
        </w:rPr>
        <w:t xml:space="preserve"> </w:t>
      </w:r>
      <w:proofErr w:type="spellStart"/>
      <w:r w:rsidRPr="00337EF5">
        <w:rPr>
          <w:sz w:val="20"/>
        </w:rPr>
        <w:t>hasMediumPart</w:t>
      </w:r>
      <w:proofErr w:type="spellEnd"/>
      <w:r w:rsidRPr="00337EF5">
        <w:rPr>
          <w:sz w:val="20"/>
        </w:rPr>
        <w:t xml:space="preserve"> [</w:t>
      </w:r>
    </w:p>
    <w:p w:rsidR="00337EF5" w:rsidRPr="00337EF5" w:rsidRDefault="00337EF5" w:rsidP="00337EF5">
      <w:pPr>
        <w:spacing w:after="0"/>
        <w:rPr>
          <w:sz w:val="20"/>
        </w:rPr>
      </w:pPr>
      <w:r w:rsidRPr="00337EF5">
        <w:rPr>
          <w:sz w:val="20"/>
        </w:rPr>
        <w:t xml:space="preserve">                a </w:t>
      </w:r>
      <w:proofErr w:type="spellStart"/>
      <w:r w:rsidRPr="00337EF5">
        <w:rPr>
          <w:sz w:val="20"/>
        </w:rPr>
        <w:t>pmo:MediumPart</w:t>
      </w:r>
      <w:proofErr w:type="spellEnd"/>
      <w:r w:rsidRPr="00337EF5">
        <w:rPr>
          <w:sz w:val="20"/>
        </w:rPr>
        <w:t xml:space="preserve"> ;</w:t>
      </w:r>
    </w:p>
    <w:p w:rsidR="00337EF5" w:rsidRPr="00337EF5" w:rsidRDefault="00337EF5" w:rsidP="00337EF5">
      <w:pPr>
        <w:spacing w:after="0"/>
        <w:rPr>
          <w:sz w:val="20"/>
        </w:rPr>
      </w:pPr>
      <w:r w:rsidRPr="00337EF5">
        <w:rPr>
          <w:sz w:val="20"/>
        </w:rPr>
        <w:t xml:space="preserve">                   </w:t>
      </w:r>
      <w:proofErr w:type="spellStart"/>
      <w:r w:rsidR="0025145A">
        <w:rPr>
          <w:sz w:val="20"/>
        </w:rPr>
        <w:t>pmo:</w:t>
      </w:r>
      <w:r w:rsidRPr="00337EF5">
        <w:rPr>
          <w:sz w:val="20"/>
        </w:rPr>
        <w:t>hasMediumOfPerformance</w:t>
      </w:r>
      <w:proofErr w:type="spellEnd"/>
      <w:r w:rsidRPr="00337EF5">
        <w:rPr>
          <w:sz w:val="20"/>
        </w:rPr>
        <w:t xml:space="preserve"> &lt;http://id.loc.gov/authorities/performanceMediums/mp2013015516&gt; ;</w:t>
      </w:r>
    </w:p>
    <w:p w:rsidR="00337EF5" w:rsidRPr="00337EF5" w:rsidRDefault="00337EF5" w:rsidP="00337EF5">
      <w:pPr>
        <w:spacing w:after="0"/>
        <w:rPr>
          <w:sz w:val="20"/>
        </w:rPr>
      </w:pPr>
      <w:r w:rsidRPr="00337EF5">
        <w:rPr>
          <w:sz w:val="20"/>
        </w:rPr>
        <w:t xml:space="preserve">                 </w:t>
      </w:r>
      <w:r w:rsidR="0025145A">
        <w:rPr>
          <w:sz w:val="20"/>
        </w:rPr>
        <w:t xml:space="preserve"> </w:t>
      </w:r>
      <w:r w:rsidRPr="00337EF5">
        <w:rPr>
          <w:sz w:val="20"/>
        </w:rPr>
        <w:t xml:space="preserve"> </w:t>
      </w:r>
      <w:proofErr w:type="spellStart"/>
      <w:r w:rsidR="0025145A">
        <w:rPr>
          <w:sz w:val="20"/>
        </w:rPr>
        <w:t>pmo:</w:t>
      </w:r>
      <w:r w:rsidR="00407027">
        <w:rPr>
          <w:sz w:val="20"/>
        </w:rPr>
        <w:t>hasEnsembleCount</w:t>
      </w:r>
      <w:proofErr w:type="spellEnd"/>
      <w:r w:rsidR="00407027">
        <w:rPr>
          <w:sz w:val="20"/>
        </w:rPr>
        <w:t xml:space="preserve"> "1</w:t>
      </w:r>
      <w:r w:rsidRPr="00337EF5">
        <w:rPr>
          <w:sz w:val="20"/>
        </w:rPr>
        <w:t xml:space="preserve">" ] ;     </w:t>
      </w:r>
    </w:p>
    <w:p w:rsidR="00337EF5" w:rsidRPr="00337EF5" w:rsidRDefault="00337EF5" w:rsidP="00337EF5">
      <w:pPr>
        <w:spacing w:after="0"/>
        <w:rPr>
          <w:sz w:val="20"/>
        </w:rPr>
      </w:pPr>
      <w:r w:rsidRPr="00337EF5">
        <w:rPr>
          <w:sz w:val="20"/>
        </w:rPr>
        <w:t xml:space="preserve">     ] .</w:t>
      </w:r>
    </w:p>
    <w:p w:rsidR="00337EF5" w:rsidRPr="00337EF5" w:rsidRDefault="00337EF5" w:rsidP="00337EF5">
      <w:pPr>
        <w:spacing w:after="0"/>
        <w:rPr>
          <w:sz w:val="20"/>
        </w:rPr>
      </w:pPr>
      <w:r w:rsidRPr="00337EF5">
        <w:rPr>
          <w:sz w:val="20"/>
        </w:rPr>
        <w:t xml:space="preserve">:n1 a </w:t>
      </w:r>
      <w:proofErr w:type="spellStart"/>
      <w:r w:rsidRPr="00337EF5">
        <w:rPr>
          <w:sz w:val="20"/>
        </w:rPr>
        <w:t>bf:NotatedMusic</w:t>
      </w:r>
      <w:proofErr w:type="spellEnd"/>
      <w:r w:rsidRPr="00337EF5">
        <w:rPr>
          <w:sz w:val="20"/>
        </w:rPr>
        <w:t xml:space="preserve"> ;</w:t>
      </w:r>
    </w:p>
    <w:p w:rsidR="00337EF5" w:rsidRPr="00337EF5" w:rsidRDefault="00337EF5" w:rsidP="00337EF5">
      <w:pPr>
        <w:spacing w:after="0"/>
        <w:rPr>
          <w:sz w:val="20"/>
        </w:rPr>
      </w:pPr>
      <w:r w:rsidRPr="00337EF5">
        <w:rPr>
          <w:sz w:val="20"/>
        </w:rPr>
        <w:t xml:space="preserve">     </w:t>
      </w:r>
      <w:proofErr w:type="spellStart"/>
      <w:r w:rsidRPr="00337EF5">
        <w:rPr>
          <w:sz w:val="20"/>
        </w:rPr>
        <w:t>pmo:hasMedium</w:t>
      </w:r>
      <w:proofErr w:type="spellEnd"/>
      <w:r w:rsidRPr="00337EF5">
        <w:rPr>
          <w:sz w:val="20"/>
        </w:rPr>
        <w:t xml:space="preserve"> [</w:t>
      </w:r>
    </w:p>
    <w:p w:rsidR="00337EF5" w:rsidRPr="00337EF5" w:rsidRDefault="00EB6510" w:rsidP="00337EF5">
      <w:pPr>
        <w:spacing w:after="0"/>
        <w:rPr>
          <w:sz w:val="20"/>
        </w:rPr>
      </w:pPr>
      <w:r>
        <w:rPr>
          <w:sz w:val="20"/>
        </w:rPr>
        <w:t xml:space="preserve">         a </w:t>
      </w:r>
      <w:proofErr w:type="spellStart"/>
      <w:r>
        <w:rPr>
          <w:sz w:val="20"/>
        </w:rPr>
        <w:t>pmo:Declared</w:t>
      </w:r>
      <w:r w:rsidR="00337EF5" w:rsidRPr="00337EF5">
        <w:rPr>
          <w:sz w:val="20"/>
        </w:rPr>
        <w:t>Medium</w:t>
      </w:r>
      <w:proofErr w:type="spellEnd"/>
      <w:r w:rsidR="00337EF5" w:rsidRPr="00337EF5">
        <w:rPr>
          <w:sz w:val="20"/>
        </w:rPr>
        <w:t xml:space="preserve"> ;</w:t>
      </w:r>
    </w:p>
    <w:p w:rsidR="00337EF5" w:rsidRPr="00337EF5" w:rsidRDefault="00337EF5" w:rsidP="00337EF5">
      <w:pPr>
        <w:spacing w:after="0"/>
        <w:rPr>
          <w:sz w:val="20"/>
        </w:rPr>
      </w:pPr>
      <w:r w:rsidRPr="00337EF5">
        <w:rPr>
          <w:sz w:val="20"/>
        </w:rPr>
        <w:t xml:space="preserve">             </w:t>
      </w:r>
      <w:proofErr w:type="spellStart"/>
      <w:r w:rsidR="0025145A">
        <w:rPr>
          <w:sz w:val="20"/>
        </w:rPr>
        <w:t>pmo:</w:t>
      </w:r>
      <w:r w:rsidR="00407027">
        <w:rPr>
          <w:sz w:val="20"/>
        </w:rPr>
        <w:t>hasDistinctPartCount</w:t>
      </w:r>
      <w:proofErr w:type="spellEnd"/>
      <w:r w:rsidR="00407027">
        <w:rPr>
          <w:sz w:val="20"/>
        </w:rPr>
        <w:t xml:space="preserve"> “1</w:t>
      </w:r>
      <w:r w:rsidRPr="00337EF5">
        <w:rPr>
          <w:sz w:val="20"/>
        </w:rPr>
        <w:t>” ;</w:t>
      </w:r>
    </w:p>
    <w:p w:rsidR="00337EF5" w:rsidRPr="00337EF5" w:rsidRDefault="00337EF5" w:rsidP="00337EF5">
      <w:pPr>
        <w:spacing w:after="0"/>
        <w:rPr>
          <w:sz w:val="20"/>
        </w:rPr>
      </w:pPr>
      <w:r w:rsidRPr="00337EF5">
        <w:rPr>
          <w:sz w:val="20"/>
        </w:rPr>
        <w:t xml:space="preserve">             </w:t>
      </w:r>
      <w:proofErr w:type="spellStart"/>
      <w:r w:rsidR="0025145A">
        <w:rPr>
          <w:sz w:val="20"/>
        </w:rPr>
        <w:t>pmo:</w:t>
      </w:r>
      <w:r w:rsidRPr="00337EF5">
        <w:rPr>
          <w:sz w:val="20"/>
        </w:rPr>
        <w:t>hasMediumPart</w:t>
      </w:r>
      <w:proofErr w:type="spellEnd"/>
      <w:r w:rsidRPr="00337EF5">
        <w:rPr>
          <w:sz w:val="20"/>
        </w:rPr>
        <w:t xml:space="preserve"> [</w:t>
      </w:r>
    </w:p>
    <w:p w:rsidR="00337EF5" w:rsidRPr="00337EF5" w:rsidRDefault="00337EF5" w:rsidP="00337EF5">
      <w:pPr>
        <w:spacing w:after="0"/>
        <w:rPr>
          <w:sz w:val="20"/>
        </w:rPr>
      </w:pPr>
      <w:r w:rsidRPr="00337EF5">
        <w:rPr>
          <w:sz w:val="20"/>
        </w:rPr>
        <w:t xml:space="preserve">                a </w:t>
      </w:r>
      <w:proofErr w:type="spellStart"/>
      <w:r w:rsidRPr="00337EF5">
        <w:rPr>
          <w:sz w:val="20"/>
        </w:rPr>
        <w:t>pmo:MediumPart</w:t>
      </w:r>
      <w:proofErr w:type="spellEnd"/>
      <w:r w:rsidRPr="00337EF5">
        <w:rPr>
          <w:sz w:val="20"/>
        </w:rPr>
        <w:t xml:space="preserve"> ;</w:t>
      </w:r>
    </w:p>
    <w:p w:rsidR="00337EF5" w:rsidRPr="00337EF5" w:rsidRDefault="00337EF5" w:rsidP="00337EF5">
      <w:pPr>
        <w:spacing w:after="0"/>
        <w:rPr>
          <w:sz w:val="20"/>
        </w:rPr>
      </w:pPr>
      <w:r w:rsidRPr="00337EF5">
        <w:rPr>
          <w:sz w:val="20"/>
        </w:rPr>
        <w:t xml:space="preserve">                   </w:t>
      </w:r>
      <w:proofErr w:type="spellStart"/>
      <w:r w:rsidR="0025145A">
        <w:rPr>
          <w:sz w:val="20"/>
        </w:rPr>
        <w:t>pmo:</w:t>
      </w:r>
      <w:r w:rsidRPr="00337EF5">
        <w:rPr>
          <w:sz w:val="20"/>
        </w:rPr>
        <w:t>hasMediumOfPerformance</w:t>
      </w:r>
      <w:proofErr w:type="spellEnd"/>
      <w:r w:rsidRPr="00337EF5">
        <w:rPr>
          <w:sz w:val="20"/>
        </w:rPr>
        <w:t xml:space="preserve"> &lt;http://id.loc.gov/authorities/performanceMediums/mp2013015516&gt; ;</w:t>
      </w:r>
    </w:p>
    <w:p w:rsidR="00337EF5" w:rsidRPr="00337EF5" w:rsidRDefault="00337EF5" w:rsidP="00337EF5">
      <w:pPr>
        <w:spacing w:after="0"/>
        <w:rPr>
          <w:sz w:val="20"/>
        </w:rPr>
      </w:pPr>
      <w:r w:rsidRPr="00337EF5">
        <w:rPr>
          <w:sz w:val="20"/>
        </w:rPr>
        <w:t xml:space="preserve">                   </w:t>
      </w:r>
      <w:proofErr w:type="spellStart"/>
      <w:r w:rsidR="0025145A">
        <w:rPr>
          <w:sz w:val="20"/>
        </w:rPr>
        <w:t>pmo:</w:t>
      </w:r>
      <w:r w:rsidR="00407027">
        <w:rPr>
          <w:sz w:val="20"/>
        </w:rPr>
        <w:t>hasEnsembleCount</w:t>
      </w:r>
      <w:proofErr w:type="spellEnd"/>
      <w:r w:rsidR="00407027">
        <w:rPr>
          <w:sz w:val="20"/>
        </w:rPr>
        <w:t xml:space="preserve"> "1</w:t>
      </w:r>
      <w:r w:rsidRPr="00337EF5">
        <w:rPr>
          <w:sz w:val="20"/>
        </w:rPr>
        <w:t xml:space="preserve">" ] ;     </w:t>
      </w:r>
    </w:p>
    <w:p w:rsidR="00337EF5" w:rsidRPr="00337EF5" w:rsidRDefault="00337EF5" w:rsidP="00337EF5">
      <w:pPr>
        <w:spacing w:after="0"/>
        <w:rPr>
          <w:sz w:val="20"/>
        </w:rPr>
      </w:pPr>
      <w:r w:rsidRPr="00337EF5">
        <w:rPr>
          <w:sz w:val="20"/>
        </w:rPr>
        <w:t xml:space="preserve">     ] .</w:t>
      </w:r>
    </w:p>
    <w:p w:rsidR="00337EF5" w:rsidRPr="00337EF5" w:rsidRDefault="00337EF5" w:rsidP="00337EF5">
      <w:pPr>
        <w:spacing w:after="0"/>
        <w:rPr>
          <w:sz w:val="20"/>
        </w:rPr>
      </w:pPr>
      <w:r w:rsidRPr="00337EF5">
        <w:rPr>
          <w:sz w:val="20"/>
        </w:rPr>
        <w:t xml:space="preserve"> </w:t>
      </w:r>
    </w:p>
    <w:p w:rsidR="00337EF5" w:rsidRPr="00337EF5" w:rsidRDefault="00337EF5" w:rsidP="00337EF5">
      <w:pPr>
        <w:spacing w:after="0"/>
        <w:rPr>
          <w:sz w:val="20"/>
        </w:rPr>
      </w:pPr>
      <w:r w:rsidRPr="00337EF5">
        <w:rPr>
          <w:sz w:val="20"/>
        </w:rPr>
        <w:t xml:space="preserve"> &lt;http://id.loc.gov/authorities/performanceMediums/mp2013015516&gt; a </w:t>
      </w:r>
      <w:proofErr w:type="spellStart"/>
      <w:r w:rsidRPr="00337EF5">
        <w:rPr>
          <w:sz w:val="20"/>
        </w:rPr>
        <w:t>pmo:Ensemble</w:t>
      </w:r>
      <w:r w:rsidR="00A630E1">
        <w:rPr>
          <w:sz w:val="20"/>
        </w:rPr>
        <w:t>MediumOfPerformance</w:t>
      </w:r>
      <w:proofErr w:type="spellEnd"/>
      <w:r w:rsidRPr="00337EF5">
        <w:rPr>
          <w:sz w:val="20"/>
        </w:rPr>
        <w:t xml:space="preserve"> ;</w:t>
      </w:r>
    </w:p>
    <w:p w:rsidR="000D575D" w:rsidRPr="00337EF5" w:rsidRDefault="00A630E1" w:rsidP="00337EF5">
      <w:pPr>
        <w:spacing w:after="0"/>
        <w:rPr>
          <w:sz w:val="20"/>
        </w:rPr>
      </w:pPr>
      <w:r>
        <w:rPr>
          <w:sz w:val="20"/>
        </w:rPr>
        <w:tab/>
      </w:r>
      <w:r w:rsidR="00337EF5" w:rsidRPr="00337EF5">
        <w:rPr>
          <w:sz w:val="20"/>
        </w:rPr>
        <w:t xml:space="preserve"> </w:t>
      </w:r>
      <w:proofErr w:type="spellStart"/>
      <w:r w:rsidR="00337EF5" w:rsidRPr="00337EF5">
        <w:rPr>
          <w:sz w:val="20"/>
        </w:rPr>
        <w:t>rdfs:label</w:t>
      </w:r>
      <w:proofErr w:type="spellEnd"/>
      <w:r w:rsidR="00337EF5" w:rsidRPr="00337EF5">
        <w:rPr>
          <w:sz w:val="20"/>
        </w:rPr>
        <w:t xml:space="preserve"> "orchestra" .</w:t>
      </w:r>
    </w:p>
    <w:p w:rsidR="00337EF5" w:rsidRDefault="00337EF5" w:rsidP="002D2D1B">
      <w:pPr>
        <w:spacing w:after="0"/>
      </w:pPr>
    </w:p>
    <w:p w:rsidR="00337EF5" w:rsidRDefault="00337EF5" w:rsidP="002D2D1B">
      <w:pPr>
        <w:spacing w:after="0"/>
      </w:pPr>
    </w:p>
    <w:p w:rsidR="009E0A0B" w:rsidRDefault="00A3357D" w:rsidP="002D2D1B">
      <w:pPr>
        <w:spacing w:after="0"/>
      </w:pPr>
      <w:r>
        <w:t>Note that an e</w:t>
      </w:r>
      <w:r w:rsidR="00337EF5">
        <w:t xml:space="preserve">nsemble has a </w:t>
      </w:r>
      <w:proofErr w:type="spellStart"/>
      <w:r w:rsidR="00337EF5">
        <w:t>pmo:hasEnsemble</w:t>
      </w:r>
      <w:r>
        <w:t>Count</w:t>
      </w:r>
      <w:proofErr w:type="spellEnd"/>
      <w:r>
        <w:t xml:space="preserve">, rather than </w:t>
      </w:r>
      <w:proofErr w:type="spellStart"/>
      <w:r>
        <w:t>pmo:</w:t>
      </w:r>
      <w:r w:rsidR="00337EF5">
        <w:t>hasDistinctPart</w:t>
      </w:r>
      <w:r>
        <w:t>Count</w:t>
      </w:r>
      <w:proofErr w:type="spellEnd"/>
      <w:r>
        <w:t>.</w:t>
      </w:r>
      <w:r w:rsidR="00B50D31">
        <w:t xml:space="preserve"> Also, there is no </w:t>
      </w:r>
      <w:proofErr w:type="spellStart"/>
      <w:r w:rsidR="00B50D31">
        <w:t>pmo:requiredPerformerCount</w:t>
      </w:r>
      <w:proofErr w:type="spellEnd"/>
      <w:r w:rsidR="00B50D31">
        <w:t xml:space="preserve"> or </w:t>
      </w:r>
      <w:proofErr w:type="spellStart"/>
      <w:r w:rsidR="00B50D31">
        <w:t>pmo:performerCount</w:t>
      </w:r>
      <w:proofErr w:type="spellEnd"/>
      <w:r w:rsidR="00B50D31">
        <w:t>, since these are either not exact numbers or are unknown.</w:t>
      </w:r>
    </w:p>
    <w:p w:rsidR="009E0A0B" w:rsidRDefault="009E0A0B" w:rsidP="002D2D1B">
      <w:pPr>
        <w:spacing w:after="0"/>
      </w:pPr>
    </w:p>
    <w:p w:rsidR="009E0A0B" w:rsidRDefault="009E0A0B" w:rsidP="002D2D1B">
      <w:pPr>
        <w:spacing w:after="0"/>
      </w:pPr>
    </w:p>
    <w:p w:rsidR="009E0A0B" w:rsidRDefault="009E0A0B" w:rsidP="001A0EE7">
      <w:pPr>
        <w:keepNext/>
        <w:keepLines/>
        <w:spacing w:after="0"/>
      </w:pPr>
      <w:r>
        <w:lastRenderedPageBreak/>
        <w:t>In the following diagram, the declared medium is “recorder”, but the performance is done on a flute:</w:t>
      </w:r>
    </w:p>
    <w:p w:rsidR="009E0A0B" w:rsidRDefault="009E0A0B" w:rsidP="001A0EE7">
      <w:pPr>
        <w:keepNext/>
        <w:keepLines/>
        <w:spacing w:after="0"/>
      </w:pPr>
    </w:p>
    <w:p w:rsidR="002D2D1B" w:rsidRDefault="009B16A8" w:rsidP="001A0EE7">
      <w:pPr>
        <w:keepNext/>
        <w:keepLines/>
        <w:spacing w:after="0"/>
      </w:pPr>
      <w:r>
        <w:rPr>
          <w:noProof/>
        </w:rPr>
        <w:drawing>
          <wp:inline distT="0" distB="0" distL="0" distR="0" wp14:anchorId="6E6FF246" wp14:editId="336834D4">
            <wp:extent cx="5087812" cy="3676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0150" cy="3685566"/>
                    </a:xfrm>
                    <a:prstGeom prst="rect">
                      <a:avLst/>
                    </a:prstGeom>
                  </pic:spPr>
                </pic:pic>
              </a:graphicData>
            </a:graphic>
          </wp:inline>
        </w:drawing>
      </w:r>
      <w:r w:rsidR="002D2D1B">
        <w:t xml:space="preserve">     </w:t>
      </w:r>
    </w:p>
    <w:p w:rsidR="00F97E6F" w:rsidRDefault="00F97E6F" w:rsidP="000D2340">
      <w:pPr>
        <w:spacing w:after="0"/>
      </w:pPr>
    </w:p>
    <w:p w:rsidR="00873CF7" w:rsidRDefault="00873CF7" w:rsidP="000D2340">
      <w:pPr>
        <w:spacing w:after="0"/>
      </w:pPr>
    </w:p>
    <w:p w:rsidR="00993DF8" w:rsidRDefault="00993DF8" w:rsidP="00993DF8">
      <w:pPr>
        <w:spacing w:after="0"/>
      </w:pPr>
    </w:p>
    <w:p w:rsidR="00167484" w:rsidRPr="00167484" w:rsidRDefault="00167484" w:rsidP="00167484">
      <w:pPr>
        <w:spacing w:after="0"/>
        <w:rPr>
          <w:sz w:val="20"/>
        </w:rPr>
      </w:pPr>
      <w:r w:rsidRPr="00167484">
        <w:rPr>
          <w:sz w:val="20"/>
        </w:rPr>
        <w:t xml:space="preserve">:a1 a </w:t>
      </w:r>
      <w:proofErr w:type="spellStart"/>
      <w:r w:rsidRPr="00167484">
        <w:rPr>
          <w:sz w:val="20"/>
        </w:rPr>
        <w:t>bf:Audio</w:t>
      </w:r>
      <w:proofErr w:type="spellEnd"/>
      <w:r w:rsidRPr="00167484">
        <w:rPr>
          <w:sz w:val="20"/>
        </w:rPr>
        <w:t xml:space="preserve"> ;</w:t>
      </w:r>
    </w:p>
    <w:p w:rsidR="00167484" w:rsidRPr="00167484" w:rsidRDefault="00167484" w:rsidP="00167484">
      <w:pPr>
        <w:spacing w:after="0"/>
        <w:rPr>
          <w:sz w:val="20"/>
        </w:rPr>
      </w:pPr>
      <w:r w:rsidRPr="00167484">
        <w:rPr>
          <w:sz w:val="20"/>
        </w:rPr>
        <w:t xml:space="preserve">    </w:t>
      </w:r>
      <w:proofErr w:type="spellStart"/>
      <w:r w:rsidRPr="00167484">
        <w:rPr>
          <w:sz w:val="20"/>
        </w:rPr>
        <w:t>pmo:hasMedium</w:t>
      </w:r>
      <w:proofErr w:type="spellEnd"/>
      <w:r w:rsidRPr="00167484">
        <w:rPr>
          <w:sz w:val="20"/>
        </w:rPr>
        <w:t xml:space="preserve"> [</w:t>
      </w:r>
    </w:p>
    <w:p w:rsidR="00167484" w:rsidRPr="00167484" w:rsidRDefault="00167484" w:rsidP="00167484">
      <w:pPr>
        <w:spacing w:after="0"/>
        <w:rPr>
          <w:sz w:val="20"/>
        </w:rPr>
      </w:pPr>
      <w:r w:rsidRPr="00167484">
        <w:rPr>
          <w:sz w:val="20"/>
        </w:rPr>
        <w:t xml:space="preserve">         a </w:t>
      </w:r>
      <w:proofErr w:type="spellStart"/>
      <w:r w:rsidRPr="00167484">
        <w:rPr>
          <w:sz w:val="20"/>
        </w:rPr>
        <w:t>pmo:PerformedMedium</w:t>
      </w:r>
      <w:proofErr w:type="spellEnd"/>
      <w:r w:rsidRPr="00167484">
        <w:rPr>
          <w:sz w:val="20"/>
        </w:rPr>
        <w:t xml:space="preserve"> ;</w:t>
      </w:r>
    </w:p>
    <w:p w:rsidR="00167484" w:rsidRPr="00167484" w:rsidRDefault="00167484" w:rsidP="00167484">
      <w:pPr>
        <w:spacing w:after="0"/>
        <w:rPr>
          <w:sz w:val="20"/>
        </w:rPr>
      </w:pPr>
      <w:r w:rsidRPr="00167484">
        <w:rPr>
          <w:sz w:val="20"/>
        </w:rPr>
        <w:t xml:space="preserve">             </w:t>
      </w:r>
      <w:proofErr w:type="spellStart"/>
      <w:r w:rsidR="0025145A">
        <w:rPr>
          <w:sz w:val="20"/>
        </w:rPr>
        <w:t>pmo:</w:t>
      </w:r>
      <w:r w:rsidRPr="00167484">
        <w:rPr>
          <w:sz w:val="20"/>
        </w:rPr>
        <w:t>hasDistinctPartCount</w:t>
      </w:r>
      <w:proofErr w:type="spellEnd"/>
      <w:r w:rsidRPr="00167484">
        <w:rPr>
          <w:sz w:val="20"/>
        </w:rPr>
        <w:t xml:space="preserve"> “1” ;</w:t>
      </w:r>
    </w:p>
    <w:p w:rsidR="00167484" w:rsidRPr="00167484" w:rsidRDefault="00167484" w:rsidP="00167484">
      <w:pPr>
        <w:spacing w:after="0"/>
        <w:rPr>
          <w:sz w:val="20"/>
        </w:rPr>
      </w:pPr>
      <w:r w:rsidRPr="00167484">
        <w:rPr>
          <w:sz w:val="20"/>
        </w:rPr>
        <w:t xml:space="preserve">             </w:t>
      </w:r>
      <w:proofErr w:type="spellStart"/>
      <w:r w:rsidR="0025145A">
        <w:rPr>
          <w:sz w:val="20"/>
        </w:rPr>
        <w:t>pmo:</w:t>
      </w:r>
      <w:r w:rsidRPr="00167484">
        <w:rPr>
          <w:sz w:val="20"/>
        </w:rPr>
        <w:t>hasMediumPart</w:t>
      </w:r>
      <w:proofErr w:type="spellEnd"/>
      <w:r w:rsidRPr="00167484">
        <w:rPr>
          <w:sz w:val="20"/>
        </w:rPr>
        <w:t xml:space="preserve"> [</w:t>
      </w:r>
    </w:p>
    <w:p w:rsidR="00167484" w:rsidRPr="00167484" w:rsidRDefault="00167484" w:rsidP="00167484">
      <w:pPr>
        <w:spacing w:after="0"/>
        <w:rPr>
          <w:sz w:val="20"/>
        </w:rPr>
      </w:pPr>
      <w:r w:rsidRPr="00167484">
        <w:rPr>
          <w:sz w:val="20"/>
        </w:rPr>
        <w:t xml:space="preserve">                a </w:t>
      </w:r>
      <w:proofErr w:type="spellStart"/>
      <w:r w:rsidRPr="00167484">
        <w:rPr>
          <w:sz w:val="20"/>
        </w:rPr>
        <w:t>pmo:MediumPart</w:t>
      </w:r>
      <w:proofErr w:type="spellEnd"/>
      <w:r w:rsidRPr="00167484">
        <w:rPr>
          <w:sz w:val="20"/>
        </w:rPr>
        <w:t xml:space="preserve"> ;</w:t>
      </w:r>
    </w:p>
    <w:p w:rsidR="00167484" w:rsidRPr="00167484" w:rsidRDefault="00167484" w:rsidP="00167484">
      <w:pPr>
        <w:spacing w:after="0"/>
        <w:rPr>
          <w:sz w:val="20"/>
        </w:rPr>
      </w:pPr>
      <w:r w:rsidRPr="00167484">
        <w:rPr>
          <w:sz w:val="20"/>
        </w:rPr>
        <w:t xml:space="preserve">                     </w:t>
      </w:r>
      <w:proofErr w:type="spellStart"/>
      <w:r w:rsidR="0025145A">
        <w:rPr>
          <w:sz w:val="20"/>
        </w:rPr>
        <w:t>pmo:</w:t>
      </w:r>
      <w:r w:rsidRPr="00167484">
        <w:rPr>
          <w:sz w:val="20"/>
        </w:rPr>
        <w:t>hasMediumOfPerformance</w:t>
      </w:r>
      <w:proofErr w:type="spellEnd"/>
      <w:r w:rsidRPr="00167484">
        <w:rPr>
          <w:sz w:val="20"/>
        </w:rPr>
        <w:t xml:space="preserve"> &lt;http://id.loc.gov/authorities/performanceMediums/mp2013015268&gt;  ;</w:t>
      </w:r>
    </w:p>
    <w:p w:rsidR="00167484" w:rsidRPr="00167484" w:rsidRDefault="00167484" w:rsidP="00167484">
      <w:pPr>
        <w:spacing w:after="0"/>
        <w:rPr>
          <w:sz w:val="20"/>
        </w:rPr>
      </w:pPr>
      <w:r w:rsidRPr="00167484">
        <w:rPr>
          <w:sz w:val="20"/>
        </w:rPr>
        <w:t xml:space="preserve">                    </w:t>
      </w:r>
      <w:proofErr w:type="spellStart"/>
      <w:r w:rsidR="0025145A">
        <w:rPr>
          <w:sz w:val="20"/>
        </w:rPr>
        <w:t>pmo</w:t>
      </w:r>
      <w:proofErr w:type="spellEnd"/>
      <w:r w:rsidR="0025145A">
        <w:rPr>
          <w:sz w:val="20"/>
        </w:rPr>
        <w:t>:</w:t>
      </w:r>
      <w:r w:rsidRPr="00167484">
        <w:rPr>
          <w:sz w:val="20"/>
        </w:rPr>
        <w:t xml:space="preserve"> </w:t>
      </w:r>
      <w:proofErr w:type="spellStart"/>
      <w:r w:rsidRPr="00167484">
        <w:rPr>
          <w:sz w:val="20"/>
        </w:rPr>
        <w:t>hasDistinctPartCount</w:t>
      </w:r>
      <w:proofErr w:type="spellEnd"/>
      <w:r w:rsidRPr="00167484">
        <w:rPr>
          <w:sz w:val="20"/>
        </w:rPr>
        <w:t xml:space="preserve"> "1" ;</w:t>
      </w:r>
    </w:p>
    <w:p w:rsidR="00167484" w:rsidRPr="00167484" w:rsidRDefault="00167484" w:rsidP="00167484">
      <w:pPr>
        <w:spacing w:after="0"/>
        <w:rPr>
          <w:sz w:val="20"/>
        </w:rPr>
      </w:pPr>
      <w:r w:rsidRPr="00167484">
        <w:rPr>
          <w:sz w:val="20"/>
        </w:rPr>
        <w:t xml:space="preserve">                     </w:t>
      </w:r>
      <w:proofErr w:type="spellStart"/>
      <w:r w:rsidR="0025145A">
        <w:rPr>
          <w:sz w:val="20"/>
        </w:rPr>
        <w:t>pmo:</w:t>
      </w:r>
      <w:r w:rsidR="005B027C">
        <w:rPr>
          <w:sz w:val="20"/>
        </w:rPr>
        <w:t>has</w:t>
      </w:r>
      <w:r w:rsidRPr="00167484">
        <w:rPr>
          <w:sz w:val="20"/>
        </w:rPr>
        <w:t>PerformerCount</w:t>
      </w:r>
      <w:proofErr w:type="spellEnd"/>
      <w:r w:rsidRPr="00167484">
        <w:rPr>
          <w:sz w:val="20"/>
        </w:rPr>
        <w:t xml:space="preserve"> "1" ] ;</w:t>
      </w:r>
    </w:p>
    <w:p w:rsidR="00167484" w:rsidRPr="00167484" w:rsidRDefault="00167484" w:rsidP="00167484">
      <w:pPr>
        <w:spacing w:after="0"/>
        <w:rPr>
          <w:sz w:val="20"/>
        </w:rPr>
      </w:pPr>
      <w:r w:rsidRPr="00167484">
        <w:rPr>
          <w:sz w:val="20"/>
        </w:rPr>
        <w:t xml:space="preserve">       ] .</w:t>
      </w:r>
    </w:p>
    <w:p w:rsidR="00167484" w:rsidRPr="00167484" w:rsidRDefault="00167484" w:rsidP="00167484">
      <w:pPr>
        <w:spacing w:after="0"/>
        <w:rPr>
          <w:sz w:val="20"/>
        </w:rPr>
      </w:pPr>
      <w:r w:rsidRPr="00167484">
        <w:rPr>
          <w:sz w:val="20"/>
        </w:rPr>
        <w:t xml:space="preserve">       </w:t>
      </w:r>
    </w:p>
    <w:p w:rsidR="00167484" w:rsidRPr="00167484" w:rsidRDefault="00167484" w:rsidP="00167484">
      <w:pPr>
        <w:spacing w:after="0"/>
        <w:rPr>
          <w:sz w:val="20"/>
        </w:rPr>
      </w:pPr>
      <w:r w:rsidRPr="00167484">
        <w:rPr>
          <w:sz w:val="20"/>
        </w:rPr>
        <w:t xml:space="preserve">&lt;http://id.loc.gov/authorities/performanceMediums/mp2013015268&gt; a </w:t>
      </w:r>
      <w:proofErr w:type="spellStart"/>
      <w:r w:rsidRPr="00167484">
        <w:rPr>
          <w:sz w:val="20"/>
        </w:rPr>
        <w:t>pmo:Individual</w:t>
      </w:r>
      <w:r w:rsidR="00A630E1">
        <w:rPr>
          <w:sz w:val="20"/>
        </w:rPr>
        <w:t>MediumOfPerformance</w:t>
      </w:r>
      <w:proofErr w:type="spellEnd"/>
      <w:r w:rsidRPr="00167484">
        <w:rPr>
          <w:sz w:val="20"/>
        </w:rPr>
        <w:t xml:space="preserve"> ;</w:t>
      </w:r>
    </w:p>
    <w:p w:rsidR="00167484" w:rsidRPr="00167484" w:rsidRDefault="00167484" w:rsidP="00167484">
      <w:pPr>
        <w:spacing w:after="0"/>
        <w:rPr>
          <w:sz w:val="20"/>
        </w:rPr>
      </w:pPr>
      <w:proofErr w:type="spellStart"/>
      <w:r w:rsidRPr="00167484">
        <w:rPr>
          <w:sz w:val="20"/>
        </w:rPr>
        <w:t>rdfs:label</w:t>
      </w:r>
      <w:proofErr w:type="spellEnd"/>
      <w:r w:rsidRPr="00167484">
        <w:rPr>
          <w:sz w:val="20"/>
        </w:rPr>
        <w:t xml:space="preserve"> "flute" .</w:t>
      </w:r>
    </w:p>
    <w:p w:rsidR="00167484" w:rsidRDefault="00167484" w:rsidP="00167484">
      <w:pPr>
        <w:spacing w:after="0"/>
        <w:rPr>
          <w:sz w:val="20"/>
        </w:rPr>
      </w:pPr>
    </w:p>
    <w:p w:rsidR="00167484" w:rsidRPr="00167484" w:rsidRDefault="00167484" w:rsidP="00167484">
      <w:pPr>
        <w:spacing w:after="0"/>
        <w:rPr>
          <w:sz w:val="20"/>
        </w:rPr>
      </w:pPr>
    </w:p>
    <w:p w:rsidR="00167484" w:rsidRPr="00167484" w:rsidRDefault="00167484" w:rsidP="00167484">
      <w:pPr>
        <w:spacing w:after="0"/>
        <w:rPr>
          <w:sz w:val="20"/>
        </w:rPr>
      </w:pPr>
      <w:r w:rsidRPr="00167484">
        <w:rPr>
          <w:sz w:val="20"/>
        </w:rPr>
        <w:t xml:space="preserve">:n1 a </w:t>
      </w:r>
      <w:proofErr w:type="spellStart"/>
      <w:r w:rsidRPr="00167484">
        <w:rPr>
          <w:sz w:val="20"/>
        </w:rPr>
        <w:t>bf:NotatedMusic</w:t>
      </w:r>
      <w:proofErr w:type="spellEnd"/>
      <w:r w:rsidRPr="00167484">
        <w:rPr>
          <w:sz w:val="20"/>
        </w:rPr>
        <w:t xml:space="preserve"> ;</w:t>
      </w:r>
    </w:p>
    <w:p w:rsidR="00167484" w:rsidRPr="00167484" w:rsidRDefault="00167484" w:rsidP="00167484">
      <w:pPr>
        <w:spacing w:after="0"/>
        <w:rPr>
          <w:sz w:val="20"/>
        </w:rPr>
      </w:pPr>
      <w:r w:rsidRPr="00167484">
        <w:rPr>
          <w:sz w:val="20"/>
        </w:rPr>
        <w:t xml:space="preserve">        a </w:t>
      </w:r>
      <w:proofErr w:type="spellStart"/>
      <w:r w:rsidRPr="00167484">
        <w:rPr>
          <w:sz w:val="20"/>
        </w:rPr>
        <w:t>pmo:DeclaredMedium</w:t>
      </w:r>
      <w:proofErr w:type="spellEnd"/>
      <w:r w:rsidRPr="00167484">
        <w:rPr>
          <w:sz w:val="20"/>
        </w:rPr>
        <w:t xml:space="preserve"> ;</w:t>
      </w:r>
    </w:p>
    <w:p w:rsidR="00167484" w:rsidRDefault="00167484" w:rsidP="00167484">
      <w:pPr>
        <w:spacing w:after="0"/>
        <w:rPr>
          <w:sz w:val="20"/>
        </w:rPr>
      </w:pPr>
      <w:r w:rsidRPr="00167484">
        <w:rPr>
          <w:sz w:val="20"/>
        </w:rPr>
        <w:t xml:space="preserve">            </w:t>
      </w:r>
      <w:r w:rsidR="0025145A">
        <w:rPr>
          <w:sz w:val="20"/>
        </w:rPr>
        <w:t xml:space="preserve"> </w:t>
      </w:r>
      <w:proofErr w:type="spellStart"/>
      <w:r w:rsidR="0025145A">
        <w:rPr>
          <w:sz w:val="20"/>
        </w:rPr>
        <w:t>pmo:</w:t>
      </w:r>
      <w:r w:rsidRPr="00167484">
        <w:rPr>
          <w:sz w:val="20"/>
        </w:rPr>
        <w:t>hasDistinctPartCount</w:t>
      </w:r>
      <w:proofErr w:type="spellEnd"/>
      <w:r w:rsidRPr="00167484">
        <w:rPr>
          <w:sz w:val="20"/>
        </w:rPr>
        <w:t xml:space="preserve"> “1” ;</w:t>
      </w:r>
    </w:p>
    <w:p w:rsidR="005B027C" w:rsidRPr="00167484" w:rsidRDefault="005B027C" w:rsidP="00167484">
      <w:pPr>
        <w:spacing w:after="0"/>
        <w:rPr>
          <w:sz w:val="20"/>
        </w:rPr>
      </w:pPr>
      <w:r>
        <w:rPr>
          <w:sz w:val="20"/>
        </w:rPr>
        <w:t xml:space="preserve">             </w:t>
      </w:r>
      <w:proofErr w:type="spellStart"/>
      <w:r>
        <w:rPr>
          <w:sz w:val="20"/>
        </w:rPr>
        <w:t>pmo:hasRequiredPerformerCount</w:t>
      </w:r>
      <w:proofErr w:type="spellEnd"/>
      <w:r>
        <w:rPr>
          <w:sz w:val="20"/>
        </w:rPr>
        <w:t xml:space="preserve"> “1” ;</w:t>
      </w:r>
    </w:p>
    <w:p w:rsidR="00167484" w:rsidRPr="00167484" w:rsidRDefault="00167484" w:rsidP="00167484">
      <w:pPr>
        <w:spacing w:after="0"/>
        <w:rPr>
          <w:sz w:val="20"/>
        </w:rPr>
      </w:pPr>
      <w:r w:rsidRPr="00167484">
        <w:rPr>
          <w:sz w:val="20"/>
        </w:rPr>
        <w:t xml:space="preserve">             </w:t>
      </w:r>
      <w:proofErr w:type="spellStart"/>
      <w:r w:rsidRPr="00167484">
        <w:rPr>
          <w:sz w:val="20"/>
        </w:rPr>
        <w:t>hasMediumPart</w:t>
      </w:r>
      <w:proofErr w:type="spellEnd"/>
      <w:r w:rsidRPr="00167484">
        <w:rPr>
          <w:sz w:val="20"/>
        </w:rPr>
        <w:t xml:space="preserve"> [</w:t>
      </w:r>
    </w:p>
    <w:p w:rsidR="00167484" w:rsidRPr="00167484" w:rsidRDefault="00167484" w:rsidP="00167484">
      <w:pPr>
        <w:spacing w:after="0"/>
        <w:rPr>
          <w:sz w:val="20"/>
        </w:rPr>
      </w:pPr>
      <w:r w:rsidRPr="00167484">
        <w:rPr>
          <w:sz w:val="20"/>
        </w:rPr>
        <w:t xml:space="preserve">                a </w:t>
      </w:r>
      <w:proofErr w:type="spellStart"/>
      <w:r w:rsidRPr="00167484">
        <w:rPr>
          <w:sz w:val="20"/>
        </w:rPr>
        <w:t>pmo:MediumPart</w:t>
      </w:r>
      <w:proofErr w:type="spellEnd"/>
      <w:r w:rsidRPr="00167484">
        <w:rPr>
          <w:sz w:val="20"/>
        </w:rPr>
        <w:t xml:space="preserve"> ;</w:t>
      </w:r>
    </w:p>
    <w:p w:rsidR="00167484" w:rsidRPr="00167484" w:rsidRDefault="00167484" w:rsidP="00167484">
      <w:pPr>
        <w:spacing w:after="0"/>
        <w:rPr>
          <w:sz w:val="20"/>
        </w:rPr>
      </w:pPr>
      <w:r w:rsidRPr="00167484">
        <w:rPr>
          <w:sz w:val="20"/>
        </w:rPr>
        <w:lastRenderedPageBreak/>
        <w:t xml:space="preserve">                     </w:t>
      </w:r>
      <w:proofErr w:type="spellStart"/>
      <w:r w:rsidR="0025145A">
        <w:rPr>
          <w:sz w:val="20"/>
        </w:rPr>
        <w:t>pmo:</w:t>
      </w:r>
      <w:r w:rsidRPr="00167484">
        <w:rPr>
          <w:sz w:val="20"/>
        </w:rPr>
        <w:t>hasMediumOfPerformance</w:t>
      </w:r>
      <w:proofErr w:type="spellEnd"/>
      <w:r w:rsidRPr="00167484">
        <w:rPr>
          <w:sz w:val="20"/>
        </w:rPr>
        <w:t xml:space="preserve"> &lt;http://id.loc.gov/authorities/performanceMediums/mp2013015597&gt;  ;</w:t>
      </w:r>
    </w:p>
    <w:p w:rsidR="00167484" w:rsidRPr="00167484" w:rsidRDefault="00167484" w:rsidP="00167484">
      <w:pPr>
        <w:spacing w:after="0"/>
        <w:rPr>
          <w:sz w:val="20"/>
        </w:rPr>
      </w:pPr>
      <w:r w:rsidRPr="00167484">
        <w:rPr>
          <w:sz w:val="20"/>
        </w:rPr>
        <w:t xml:space="preserve">                     </w:t>
      </w:r>
      <w:proofErr w:type="spellStart"/>
      <w:r w:rsidR="0025145A">
        <w:rPr>
          <w:sz w:val="20"/>
        </w:rPr>
        <w:t>pmo:</w:t>
      </w:r>
      <w:r w:rsidRPr="00167484">
        <w:rPr>
          <w:sz w:val="20"/>
        </w:rPr>
        <w:t>hasDistinctPartCount</w:t>
      </w:r>
      <w:proofErr w:type="spellEnd"/>
      <w:r w:rsidRPr="00167484">
        <w:rPr>
          <w:sz w:val="20"/>
        </w:rPr>
        <w:t xml:space="preserve"> "1" ;</w:t>
      </w:r>
    </w:p>
    <w:p w:rsidR="00167484" w:rsidRPr="00167484" w:rsidRDefault="00167484" w:rsidP="00167484">
      <w:pPr>
        <w:spacing w:after="0"/>
        <w:rPr>
          <w:sz w:val="20"/>
        </w:rPr>
      </w:pPr>
      <w:r w:rsidRPr="00167484">
        <w:rPr>
          <w:sz w:val="20"/>
        </w:rPr>
        <w:t xml:space="preserve">                     </w:t>
      </w:r>
      <w:proofErr w:type="spellStart"/>
      <w:r w:rsidR="0025145A">
        <w:rPr>
          <w:sz w:val="20"/>
        </w:rPr>
        <w:t>pmo:</w:t>
      </w:r>
      <w:r w:rsidR="005B027C">
        <w:rPr>
          <w:sz w:val="20"/>
        </w:rPr>
        <w:t>hasRequired</w:t>
      </w:r>
      <w:r w:rsidRPr="00167484">
        <w:rPr>
          <w:sz w:val="20"/>
        </w:rPr>
        <w:t>PerformerCount</w:t>
      </w:r>
      <w:proofErr w:type="spellEnd"/>
      <w:r w:rsidRPr="00167484">
        <w:rPr>
          <w:sz w:val="20"/>
        </w:rPr>
        <w:t xml:space="preserve"> "1" ] ;</w:t>
      </w:r>
    </w:p>
    <w:p w:rsidR="00167484" w:rsidRPr="00167484" w:rsidRDefault="00167484" w:rsidP="00167484">
      <w:pPr>
        <w:spacing w:after="0"/>
        <w:rPr>
          <w:sz w:val="20"/>
        </w:rPr>
      </w:pPr>
      <w:r w:rsidRPr="00167484">
        <w:rPr>
          <w:sz w:val="20"/>
        </w:rPr>
        <w:t xml:space="preserve">       ] .</w:t>
      </w:r>
    </w:p>
    <w:p w:rsidR="00167484" w:rsidRPr="00167484" w:rsidRDefault="00167484" w:rsidP="00167484">
      <w:pPr>
        <w:spacing w:after="0"/>
        <w:rPr>
          <w:sz w:val="20"/>
        </w:rPr>
      </w:pPr>
      <w:r w:rsidRPr="00167484">
        <w:rPr>
          <w:sz w:val="20"/>
        </w:rPr>
        <w:t xml:space="preserve">       </w:t>
      </w:r>
    </w:p>
    <w:p w:rsidR="00167484" w:rsidRPr="00167484" w:rsidRDefault="00167484" w:rsidP="00167484">
      <w:pPr>
        <w:spacing w:after="0"/>
        <w:rPr>
          <w:sz w:val="20"/>
        </w:rPr>
      </w:pPr>
      <w:r w:rsidRPr="00167484">
        <w:rPr>
          <w:sz w:val="20"/>
        </w:rPr>
        <w:t xml:space="preserve">&lt;http://id.loc.gov/authorities/performanceMediums/mp2013015597&gt; a </w:t>
      </w:r>
      <w:proofErr w:type="spellStart"/>
      <w:r w:rsidRPr="00167484">
        <w:rPr>
          <w:sz w:val="20"/>
        </w:rPr>
        <w:t>pmo:Individual</w:t>
      </w:r>
      <w:r w:rsidR="00A630E1">
        <w:rPr>
          <w:sz w:val="20"/>
        </w:rPr>
        <w:t>MediumOfPerformance</w:t>
      </w:r>
      <w:proofErr w:type="spellEnd"/>
      <w:r w:rsidRPr="00167484">
        <w:rPr>
          <w:sz w:val="20"/>
        </w:rPr>
        <w:t xml:space="preserve"> ;</w:t>
      </w:r>
    </w:p>
    <w:p w:rsidR="000D2340" w:rsidRPr="00167484" w:rsidRDefault="00167484" w:rsidP="00167484">
      <w:pPr>
        <w:spacing w:after="0"/>
        <w:rPr>
          <w:sz w:val="20"/>
        </w:rPr>
      </w:pPr>
      <w:proofErr w:type="spellStart"/>
      <w:r w:rsidRPr="00167484">
        <w:rPr>
          <w:sz w:val="20"/>
        </w:rPr>
        <w:t>rdfs:label</w:t>
      </w:r>
      <w:proofErr w:type="spellEnd"/>
      <w:r w:rsidRPr="00167484">
        <w:rPr>
          <w:sz w:val="20"/>
        </w:rPr>
        <w:t xml:space="preserve"> "recorder" .</w:t>
      </w:r>
    </w:p>
    <w:p w:rsidR="00993DF8" w:rsidRDefault="00993DF8" w:rsidP="00BA154E">
      <w:pPr>
        <w:spacing w:after="0"/>
      </w:pPr>
    </w:p>
    <w:p w:rsidR="00751B9D" w:rsidRDefault="00751B9D" w:rsidP="00367F59">
      <w:pPr>
        <w:pStyle w:val="Heading3"/>
      </w:pPr>
    </w:p>
    <w:p w:rsidR="00AD2658" w:rsidRDefault="001F52D0" w:rsidP="00AD2658">
      <w:pPr>
        <w:spacing w:after="0"/>
      </w:pPr>
      <w:r>
        <w:t xml:space="preserve">The following diagram models a </w:t>
      </w:r>
      <w:r w:rsidR="006C7B83">
        <w:t>trio</w:t>
      </w:r>
      <w:r>
        <w:t xml:space="preserve"> for </w:t>
      </w:r>
      <w:r w:rsidR="00AD2658">
        <w:t xml:space="preserve">2 flutes and a cello. The modeling is for 2 separate mediums of performance that make up the performed medium, with a total count of 3 distinct parts, the count for which hangs off </w:t>
      </w:r>
      <w:proofErr w:type="spellStart"/>
      <w:r w:rsidR="00AD2658">
        <w:t>pmo:PerformedMedium</w:t>
      </w:r>
      <w:proofErr w:type="spellEnd"/>
      <w:r w:rsidR="00AD2658">
        <w:t xml:space="preserve"> as an </w:t>
      </w:r>
      <w:proofErr w:type="spellStart"/>
      <w:r w:rsidR="00AD2658">
        <w:t>pmo:distinctPartCount</w:t>
      </w:r>
      <w:proofErr w:type="spellEnd"/>
      <w:r w:rsidR="00AD2658">
        <w:t xml:space="preserve">. Both medium parts have counts as well, </w:t>
      </w:r>
      <w:r w:rsidR="008B4FC6">
        <w:t xml:space="preserve">in </w:t>
      </w:r>
      <w:r w:rsidR="00AD2658">
        <w:t xml:space="preserve">this diagram a </w:t>
      </w:r>
      <w:proofErr w:type="spellStart"/>
      <w:r w:rsidR="00AD2658">
        <w:t>pmo:</w:t>
      </w:r>
      <w:r w:rsidR="008B4FC6">
        <w:t>hasPerformerCount</w:t>
      </w:r>
      <w:proofErr w:type="spellEnd"/>
      <w:r w:rsidR="00AD2658">
        <w:t>.</w:t>
      </w:r>
    </w:p>
    <w:p w:rsidR="001F52D0" w:rsidRDefault="001F52D0" w:rsidP="001F52D0">
      <w:pPr>
        <w:keepNext/>
        <w:keepLines/>
      </w:pPr>
    </w:p>
    <w:p w:rsidR="001F52D0" w:rsidRDefault="009B16A8" w:rsidP="001F52D0">
      <w:pPr>
        <w:keepNext/>
        <w:keepLines/>
      </w:pPr>
      <w:r>
        <w:rPr>
          <w:noProof/>
        </w:rPr>
        <w:drawing>
          <wp:inline distT="0" distB="0" distL="0" distR="0" wp14:anchorId="32176855" wp14:editId="6F45FF89">
            <wp:extent cx="5092944" cy="360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7016" cy="3603329"/>
                    </a:xfrm>
                    <a:prstGeom prst="rect">
                      <a:avLst/>
                    </a:prstGeom>
                  </pic:spPr>
                </pic:pic>
              </a:graphicData>
            </a:graphic>
          </wp:inline>
        </w:drawing>
      </w:r>
    </w:p>
    <w:p w:rsidR="004E61DA" w:rsidRDefault="004E61DA" w:rsidP="0025145A">
      <w:pPr>
        <w:spacing w:after="0"/>
        <w:rPr>
          <w:sz w:val="20"/>
        </w:rPr>
      </w:pPr>
    </w:p>
    <w:p w:rsidR="004E61DA" w:rsidRDefault="004E61DA" w:rsidP="0025145A">
      <w:pPr>
        <w:spacing w:after="0"/>
        <w:rPr>
          <w:sz w:val="20"/>
        </w:rPr>
      </w:pPr>
    </w:p>
    <w:p w:rsidR="0025145A" w:rsidRPr="0025145A" w:rsidRDefault="0025145A" w:rsidP="0025145A">
      <w:pPr>
        <w:spacing w:after="0"/>
        <w:rPr>
          <w:sz w:val="20"/>
        </w:rPr>
      </w:pPr>
      <w:r w:rsidRPr="0025145A">
        <w:rPr>
          <w:sz w:val="20"/>
        </w:rPr>
        <w:t xml:space="preserve">:a1 a </w:t>
      </w:r>
      <w:proofErr w:type="spellStart"/>
      <w:r w:rsidRPr="0025145A">
        <w:rPr>
          <w:sz w:val="20"/>
        </w:rPr>
        <w:t>bf:Audio</w:t>
      </w:r>
      <w:proofErr w:type="spellEnd"/>
      <w:r w:rsidRPr="0025145A">
        <w:rPr>
          <w:sz w:val="20"/>
        </w:rPr>
        <w:t xml:space="preserve"> ;</w:t>
      </w:r>
    </w:p>
    <w:p w:rsidR="0025145A" w:rsidRPr="0025145A" w:rsidRDefault="0025145A" w:rsidP="0025145A">
      <w:pPr>
        <w:spacing w:after="0"/>
        <w:rPr>
          <w:sz w:val="20"/>
        </w:rPr>
      </w:pPr>
      <w:r w:rsidRPr="0025145A">
        <w:rPr>
          <w:sz w:val="20"/>
        </w:rPr>
        <w:t xml:space="preserve">    </w:t>
      </w:r>
      <w:proofErr w:type="spellStart"/>
      <w:r w:rsidRPr="0025145A">
        <w:rPr>
          <w:sz w:val="20"/>
        </w:rPr>
        <w:t>pmo:hasMedium</w:t>
      </w:r>
      <w:proofErr w:type="spellEnd"/>
      <w:r w:rsidRPr="0025145A">
        <w:rPr>
          <w:sz w:val="20"/>
        </w:rPr>
        <w:t xml:space="preserve"> [</w:t>
      </w:r>
    </w:p>
    <w:p w:rsidR="0025145A" w:rsidRPr="0025145A" w:rsidRDefault="0025145A" w:rsidP="0025145A">
      <w:pPr>
        <w:spacing w:after="0"/>
        <w:rPr>
          <w:sz w:val="20"/>
        </w:rPr>
      </w:pPr>
      <w:r w:rsidRPr="0025145A">
        <w:rPr>
          <w:sz w:val="20"/>
        </w:rPr>
        <w:t xml:space="preserve">         a </w:t>
      </w:r>
      <w:proofErr w:type="spellStart"/>
      <w:r w:rsidRPr="0025145A">
        <w:rPr>
          <w:sz w:val="20"/>
        </w:rPr>
        <w:t>pmo:PerformedMedium</w:t>
      </w:r>
      <w:proofErr w:type="spellEnd"/>
      <w:r w:rsidRPr="0025145A">
        <w:rPr>
          <w:sz w:val="20"/>
        </w:rPr>
        <w:t xml:space="preserve"> ;</w:t>
      </w:r>
    </w:p>
    <w:p w:rsidR="0025145A" w:rsidRDefault="0025145A" w:rsidP="0025145A">
      <w:pPr>
        <w:spacing w:after="0"/>
        <w:rPr>
          <w:sz w:val="20"/>
        </w:rPr>
      </w:pPr>
      <w:r w:rsidRPr="0025145A">
        <w:rPr>
          <w:sz w:val="20"/>
        </w:rPr>
        <w:t xml:space="preserve">             </w:t>
      </w:r>
      <w:proofErr w:type="spellStart"/>
      <w:r w:rsidRPr="0025145A">
        <w:rPr>
          <w:sz w:val="20"/>
        </w:rPr>
        <w:t>pmo:hasDistinctPartCount</w:t>
      </w:r>
      <w:proofErr w:type="spellEnd"/>
      <w:r w:rsidRPr="0025145A">
        <w:rPr>
          <w:sz w:val="20"/>
        </w:rPr>
        <w:t xml:space="preserve"> “3” ;</w:t>
      </w:r>
    </w:p>
    <w:p w:rsidR="00782023" w:rsidRPr="0025145A" w:rsidRDefault="00782023" w:rsidP="0025145A">
      <w:pPr>
        <w:spacing w:after="0"/>
        <w:rPr>
          <w:sz w:val="20"/>
        </w:rPr>
      </w:pPr>
      <w:r>
        <w:rPr>
          <w:sz w:val="20"/>
        </w:rPr>
        <w:t xml:space="preserve">             </w:t>
      </w:r>
      <w:proofErr w:type="spellStart"/>
      <w:r>
        <w:rPr>
          <w:sz w:val="20"/>
        </w:rPr>
        <w:t>pmo:hasPerformerCount</w:t>
      </w:r>
      <w:proofErr w:type="spellEnd"/>
      <w:r>
        <w:rPr>
          <w:sz w:val="20"/>
        </w:rPr>
        <w:t xml:space="preserve"> “3” ;</w:t>
      </w:r>
    </w:p>
    <w:p w:rsidR="0025145A" w:rsidRPr="0025145A" w:rsidRDefault="0025145A" w:rsidP="0025145A">
      <w:pPr>
        <w:spacing w:after="0"/>
        <w:rPr>
          <w:sz w:val="20"/>
        </w:rPr>
      </w:pPr>
      <w:r w:rsidRPr="0025145A">
        <w:rPr>
          <w:sz w:val="20"/>
        </w:rPr>
        <w:t xml:space="preserve">             </w:t>
      </w:r>
      <w:proofErr w:type="spellStart"/>
      <w:r w:rsidRPr="0025145A">
        <w:rPr>
          <w:sz w:val="20"/>
        </w:rPr>
        <w:t>pmo:hasMediumPart</w:t>
      </w:r>
      <w:proofErr w:type="spellEnd"/>
      <w:r w:rsidRPr="0025145A">
        <w:rPr>
          <w:sz w:val="20"/>
        </w:rPr>
        <w:t xml:space="preserve"> [</w:t>
      </w:r>
    </w:p>
    <w:p w:rsidR="0025145A" w:rsidRPr="0025145A" w:rsidRDefault="0025145A" w:rsidP="0025145A">
      <w:pPr>
        <w:spacing w:after="0"/>
        <w:rPr>
          <w:sz w:val="20"/>
        </w:rPr>
      </w:pPr>
      <w:r w:rsidRPr="0025145A">
        <w:rPr>
          <w:sz w:val="20"/>
        </w:rPr>
        <w:t xml:space="preserve">                a </w:t>
      </w:r>
      <w:proofErr w:type="spellStart"/>
      <w:r w:rsidRPr="0025145A">
        <w:rPr>
          <w:sz w:val="20"/>
        </w:rPr>
        <w:t>pmo:MediumPart</w:t>
      </w:r>
      <w:proofErr w:type="spellEnd"/>
      <w:r w:rsidRPr="0025145A">
        <w:rPr>
          <w:sz w:val="20"/>
        </w:rPr>
        <w:t xml:space="preserve"> ;</w:t>
      </w:r>
    </w:p>
    <w:p w:rsidR="0025145A" w:rsidRPr="0025145A" w:rsidRDefault="0025145A" w:rsidP="0025145A">
      <w:pPr>
        <w:spacing w:after="0"/>
        <w:rPr>
          <w:sz w:val="20"/>
        </w:rPr>
      </w:pPr>
      <w:r w:rsidRPr="0025145A">
        <w:rPr>
          <w:sz w:val="20"/>
        </w:rPr>
        <w:t xml:space="preserve">                </w:t>
      </w:r>
      <w:r>
        <w:rPr>
          <w:sz w:val="20"/>
        </w:rPr>
        <w:t xml:space="preserve">     pmo:hasMediumOfPerformance</w:t>
      </w:r>
      <w:r w:rsidRPr="0025145A">
        <w:rPr>
          <w:sz w:val="20"/>
        </w:rPr>
        <w:t>&lt;http://id.loc.gov/authorities/performanceMediums/mp2013015268&gt; ;</w:t>
      </w:r>
    </w:p>
    <w:p w:rsidR="00782023" w:rsidRDefault="0025145A" w:rsidP="0025145A">
      <w:pPr>
        <w:spacing w:after="0"/>
        <w:rPr>
          <w:sz w:val="20"/>
        </w:rPr>
      </w:pPr>
      <w:r w:rsidRPr="0025145A">
        <w:rPr>
          <w:sz w:val="20"/>
        </w:rPr>
        <w:t xml:space="preserve">                     </w:t>
      </w:r>
      <w:proofErr w:type="spellStart"/>
      <w:r w:rsidRPr="0025145A">
        <w:rPr>
          <w:sz w:val="20"/>
        </w:rPr>
        <w:t>pmo:hasDistinctPartCount</w:t>
      </w:r>
      <w:proofErr w:type="spellEnd"/>
      <w:r w:rsidRPr="0025145A">
        <w:rPr>
          <w:sz w:val="20"/>
        </w:rPr>
        <w:t xml:space="preserve"> "2"</w:t>
      </w:r>
      <w:r w:rsidR="00782023">
        <w:rPr>
          <w:sz w:val="20"/>
        </w:rPr>
        <w:t xml:space="preserve"> ;</w:t>
      </w:r>
    </w:p>
    <w:p w:rsidR="0025145A" w:rsidRPr="0025145A" w:rsidRDefault="00782023" w:rsidP="0025145A">
      <w:pPr>
        <w:spacing w:after="0"/>
        <w:rPr>
          <w:sz w:val="20"/>
        </w:rPr>
      </w:pPr>
      <w:r>
        <w:rPr>
          <w:sz w:val="20"/>
        </w:rPr>
        <w:lastRenderedPageBreak/>
        <w:t xml:space="preserve">                     </w:t>
      </w:r>
      <w:proofErr w:type="spellStart"/>
      <w:r>
        <w:rPr>
          <w:sz w:val="20"/>
        </w:rPr>
        <w:t>pmo:hasPerformerCount</w:t>
      </w:r>
      <w:proofErr w:type="spellEnd"/>
      <w:r>
        <w:rPr>
          <w:sz w:val="20"/>
        </w:rPr>
        <w:t xml:space="preserve"> “2”</w:t>
      </w:r>
      <w:r w:rsidR="0025145A" w:rsidRPr="0025145A">
        <w:rPr>
          <w:sz w:val="20"/>
        </w:rPr>
        <w:t xml:space="preserve"> ] ;</w:t>
      </w:r>
    </w:p>
    <w:p w:rsidR="0025145A" w:rsidRPr="0025145A" w:rsidRDefault="0025145A" w:rsidP="0025145A">
      <w:pPr>
        <w:spacing w:after="0"/>
        <w:rPr>
          <w:sz w:val="20"/>
        </w:rPr>
      </w:pPr>
      <w:r w:rsidRPr="0025145A">
        <w:rPr>
          <w:sz w:val="20"/>
        </w:rPr>
        <w:t xml:space="preserve">             </w:t>
      </w:r>
      <w:proofErr w:type="spellStart"/>
      <w:r w:rsidR="004E61DA">
        <w:rPr>
          <w:sz w:val="20"/>
        </w:rPr>
        <w:t>pmo:</w:t>
      </w:r>
      <w:r w:rsidRPr="0025145A">
        <w:rPr>
          <w:sz w:val="20"/>
        </w:rPr>
        <w:t>hasMediumPart</w:t>
      </w:r>
      <w:proofErr w:type="spellEnd"/>
      <w:r w:rsidRPr="0025145A">
        <w:rPr>
          <w:sz w:val="20"/>
        </w:rPr>
        <w:t xml:space="preserve"> [</w:t>
      </w:r>
    </w:p>
    <w:p w:rsidR="0025145A" w:rsidRPr="0025145A" w:rsidRDefault="004E61DA" w:rsidP="0025145A">
      <w:pPr>
        <w:spacing w:after="0"/>
        <w:rPr>
          <w:sz w:val="20"/>
        </w:rPr>
      </w:pPr>
      <w:r>
        <w:rPr>
          <w:sz w:val="20"/>
        </w:rPr>
        <w:tab/>
      </w:r>
      <w:r w:rsidR="0025145A" w:rsidRPr="0025145A">
        <w:rPr>
          <w:sz w:val="20"/>
        </w:rPr>
        <w:t xml:space="preserve">a </w:t>
      </w:r>
      <w:proofErr w:type="spellStart"/>
      <w:r w:rsidR="0025145A" w:rsidRPr="0025145A">
        <w:rPr>
          <w:sz w:val="20"/>
        </w:rPr>
        <w:t>pmo:MediumPart</w:t>
      </w:r>
      <w:proofErr w:type="spellEnd"/>
      <w:r w:rsidR="0025145A" w:rsidRPr="0025145A">
        <w:rPr>
          <w:sz w:val="20"/>
        </w:rPr>
        <w:t xml:space="preserve"> ;</w:t>
      </w:r>
    </w:p>
    <w:p w:rsidR="0025145A" w:rsidRPr="0025145A" w:rsidRDefault="004E61DA" w:rsidP="0025145A">
      <w:pPr>
        <w:spacing w:after="0"/>
        <w:rPr>
          <w:sz w:val="20"/>
        </w:rPr>
      </w:pPr>
      <w:r>
        <w:rPr>
          <w:sz w:val="20"/>
        </w:rPr>
        <w:tab/>
        <w:t xml:space="preserve">     </w:t>
      </w:r>
      <w:proofErr w:type="spellStart"/>
      <w:r w:rsidR="0025145A" w:rsidRPr="0025145A">
        <w:rPr>
          <w:sz w:val="20"/>
        </w:rPr>
        <w:t>pmo:hasMediumOfPerformance</w:t>
      </w:r>
      <w:proofErr w:type="spellEnd"/>
      <w:r w:rsidR="0025145A" w:rsidRPr="0025145A">
        <w:rPr>
          <w:sz w:val="20"/>
        </w:rPr>
        <w:t xml:space="preserve"> &lt;http://id.loc.gov/authorities/performanceMediums/mp2013015120&gt; ;</w:t>
      </w:r>
    </w:p>
    <w:p w:rsidR="00782023" w:rsidRDefault="004E61DA" w:rsidP="0025145A">
      <w:pPr>
        <w:spacing w:after="0"/>
        <w:rPr>
          <w:sz w:val="20"/>
        </w:rPr>
      </w:pPr>
      <w:r>
        <w:rPr>
          <w:sz w:val="20"/>
        </w:rPr>
        <w:tab/>
        <w:t xml:space="preserve">     </w:t>
      </w:r>
      <w:proofErr w:type="spellStart"/>
      <w:r w:rsidR="0025145A" w:rsidRPr="0025145A">
        <w:rPr>
          <w:sz w:val="20"/>
        </w:rPr>
        <w:t>pmo:hasDistinctPartCount</w:t>
      </w:r>
      <w:proofErr w:type="spellEnd"/>
      <w:r w:rsidR="0025145A" w:rsidRPr="0025145A">
        <w:rPr>
          <w:sz w:val="20"/>
        </w:rPr>
        <w:t xml:space="preserve"> "1"</w:t>
      </w:r>
      <w:r w:rsidR="00782023">
        <w:rPr>
          <w:sz w:val="20"/>
        </w:rPr>
        <w:t xml:space="preserve"> ;</w:t>
      </w:r>
    </w:p>
    <w:p w:rsidR="0025145A" w:rsidRPr="0025145A" w:rsidRDefault="00782023" w:rsidP="0025145A">
      <w:pPr>
        <w:spacing w:after="0"/>
        <w:rPr>
          <w:sz w:val="20"/>
        </w:rPr>
      </w:pPr>
      <w:r>
        <w:rPr>
          <w:sz w:val="20"/>
        </w:rPr>
        <w:t xml:space="preserve">                     </w:t>
      </w:r>
      <w:proofErr w:type="spellStart"/>
      <w:r>
        <w:rPr>
          <w:sz w:val="20"/>
        </w:rPr>
        <w:t>pmo:hasPerformerCount</w:t>
      </w:r>
      <w:proofErr w:type="spellEnd"/>
      <w:r>
        <w:rPr>
          <w:sz w:val="20"/>
        </w:rPr>
        <w:t xml:space="preserve"> “1”</w:t>
      </w:r>
      <w:r w:rsidR="0025145A" w:rsidRPr="0025145A">
        <w:rPr>
          <w:sz w:val="20"/>
        </w:rPr>
        <w:t xml:space="preserve"> ] ;</w:t>
      </w:r>
    </w:p>
    <w:p w:rsidR="0025145A" w:rsidRPr="0025145A" w:rsidRDefault="0025145A" w:rsidP="0025145A">
      <w:pPr>
        <w:spacing w:after="0"/>
        <w:rPr>
          <w:sz w:val="20"/>
        </w:rPr>
      </w:pPr>
      <w:r w:rsidRPr="0025145A">
        <w:rPr>
          <w:sz w:val="20"/>
        </w:rPr>
        <w:t xml:space="preserve">       ] .</w:t>
      </w:r>
    </w:p>
    <w:p w:rsidR="0025145A" w:rsidRPr="0025145A" w:rsidRDefault="0025145A" w:rsidP="0025145A">
      <w:pPr>
        <w:spacing w:after="0"/>
        <w:rPr>
          <w:sz w:val="20"/>
        </w:rPr>
      </w:pPr>
      <w:r w:rsidRPr="0025145A">
        <w:rPr>
          <w:sz w:val="20"/>
        </w:rPr>
        <w:t xml:space="preserve">       </w:t>
      </w:r>
    </w:p>
    <w:p w:rsidR="0025145A" w:rsidRPr="0025145A" w:rsidRDefault="0025145A" w:rsidP="0025145A">
      <w:pPr>
        <w:spacing w:after="0"/>
        <w:rPr>
          <w:sz w:val="20"/>
        </w:rPr>
      </w:pPr>
      <w:r w:rsidRPr="0025145A">
        <w:rPr>
          <w:sz w:val="20"/>
        </w:rPr>
        <w:t xml:space="preserve">&lt;http://id.loc.gov/authorities/performanceMediums/mp2013015268&gt; a </w:t>
      </w:r>
      <w:proofErr w:type="spellStart"/>
      <w:r w:rsidRPr="0025145A">
        <w:rPr>
          <w:sz w:val="20"/>
        </w:rPr>
        <w:t>pmo:</w:t>
      </w:r>
      <w:r w:rsidR="00A630E1">
        <w:rPr>
          <w:sz w:val="20"/>
        </w:rPr>
        <w:t>IndividualMediumOfPerformance</w:t>
      </w:r>
      <w:proofErr w:type="spellEnd"/>
      <w:r w:rsidRPr="0025145A">
        <w:rPr>
          <w:sz w:val="20"/>
        </w:rPr>
        <w:t xml:space="preserve"> ;</w:t>
      </w:r>
    </w:p>
    <w:p w:rsidR="0025145A" w:rsidRPr="0025145A" w:rsidRDefault="0025145A" w:rsidP="0025145A">
      <w:pPr>
        <w:spacing w:after="0"/>
        <w:rPr>
          <w:sz w:val="20"/>
        </w:rPr>
      </w:pPr>
      <w:proofErr w:type="spellStart"/>
      <w:r w:rsidRPr="0025145A">
        <w:rPr>
          <w:sz w:val="20"/>
        </w:rPr>
        <w:t>rdfs:label</w:t>
      </w:r>
      <w:proofErr w:type="spellEnd"/>
      <w:r w:rsidRPr="0025145A">
        <w:rPr>
          <w:sz w:val="20"/>
        </w:rPr>
        <w:t xml:space="preserve"> "flute" .</w:t>
      </w:r>
    </w:p>
    <w:p w:rsidR="0025145A" w:rsidRPr="0025145A" w:rsidRDefault="0025145A" w:rsidP="0025145A">
      <w:pPr>
        <w:spacing w:after="0"/>
        <w:rPr>
          <w:sz w:val="20"/>
        </w:rPr>
      </w:pPr>
    </w:p>
    <w:p w:rsidR="0025145A" w:rsidRPr="0025145A" w:rsidRDefault="0025145A" w:rsidP="0025145A">
      <w:pPr>
        <w:spacing w:after="0"/>
        <w:rPr>
          <w:sz w:val="20"/>
        </w:rPr>
      </w:pPr>
      <w:r w:rsidRPr="0025145A">
        <w:rPr>
          <w:sz w:val="20"/>
        </w:rPr>
        <w:t xml:space="preserve">&lt;http://id.loc.gov/authorities/performanceMediums/mp2013015120&gt; a </w:t>
      </w:r>
      <w:proofErr w:type="spellStart"/>
      <w:r w:rsidRPr="0025145A">
        <w:rPr>
          <w:sz w:val="20"/>
        </w:rPr>
        <w:t>pmo</w:t>
      </w:r>
      <w:proofErr w:type="spellEnd"/>
      <w:r w:rsidRPr="0025145A">
        <w:rPr>
          <w:sz w:val="20"/>
        </w:rPr>
        <w:t>:</w:t>
      </w:r>
      <w:r w:rsidR="00A630E1" w:rsidRPr="00A630E1">
        <w:rPr>
          <w:sz w:val="20"/>
        </w:rPr>
        <w:t xml:space="preserve"> </w:t>
      </w:r>
      <w:proofErr w:type="spellStart"/>
      <w:r w:rsidR="00A630E1">
        <w:rPr>
          <w:sz w:val="20"/>
        </w:rPr>
        <w:t>IndividualMediumOfPerformance</w:t>
      </w:r>
      <w:proofErr w:type="spellEnd"/>
      <w:r w:rsidRPr="0025145A">
        <w:rPr>
          <w:sz w:val="20"/>
        </w:rPr>
        <w:t xml:space="preserve"> ;</w:t>
      </w:r>
    </w:p>
    <w:p w:rsidR="00773440" w:rsidRPr="0025145A" w:rsidRDefault="0025145A" w:rsidP="0025145A">
      <w:pPr>
        <w:spacing w:after="0"/>
        <w:rPr>
          <w:sz w:val="20"/>
        </w:rPr>
      </w:pPr>
      <w:proofErr w:type="spellStart"/>
      <w:r w:rsidRPr="0025145A">
        <w:rPr>
          <w:sz w:val="20"/>
        </w:rPr>
        <w:t>rdfs:label</w:t>
      </w:r>
      <w:proofErr w:type="spellEnd"/>
      <w:r w:rsidRPr="0025145A">
        <w:rPr>
          <w:sz w:val="20"/>
        </w:rPr>
        <w:t xml:space="preserve"> "cello" .</w:t>
      </w:r>
    </w:p>
    <w:p w:rsidR="0005268E" w:rsidRDefault="0005268E" w:rsidP="00773440">
      <w:pPr>
        <w:spacing w:after="0"/>
      </w:pPr>
    </w:p>
    <w:p w:rsidR="004E61DA" w:rsidRDefault="004E61DA" w:rsidP="00773440">
      <w:pPr>
        <w:spacing w:after="0"/>
      </w:pPr>
    </w:p>
    <w:p w:rsidR="005A7C98" w:rsidRDefault="005A7C98" w:rsidP="00773440">
      <w:pPr>
        <w:spacing w:after="0"/>
      </w:pPr>
    </w:p>
    <w:p w:rsidR="00AF62E1" w:rsidRDefault="00AF62E1" w:rsidP="00773440">
      <w:pPr>
        <w:spacing w:after="0"/>
      </w:pPr>
      <w:r>
        <w:t>The following diagram is for a work for 3 ensembles—an orchestra, a mixed chorus, and a children’s chorus.</w:t>
      </w:r>
    </w:p>
    <w:p w:rsidR="00AF62E1" w:rsidRDefault="00AF62E1" w:rsidP="00773440">
      <w:pPr>
        <w:spacing w:after="0"/>
      </w:pPr>
    </w:p>
    <w:p w:rsidR="00AF62E1" w:rsidRDefault="009B16A8" w:rsidP="00773440">
      <w:pPr>
        <w:spacing w:after="0"/>
      </w:pPr>
      <w:r>
        <w:rPr>
          <w:noProof/>
        </w:rPr>
        <w:drawing>
          <wp:inline distT="0" distB="0" distL="0" distR="0" wp14:anchorId="5316E778" wp14:editId="5BB2A74F">
            <wp:extent cx="5038725" cy="333206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3446" cy="3335182"/>
                    </a:xfrm>
                    <a:prstGeom prst="rect">
                      <a:avLst/>
                    </a:prstGeom>
                  </pic:spPr>
                </pic:pic>
              </a:graphicData>
            </a:graphic>
          </wp:inline>
        </w:drawing>
      </w:r>
      <w:r>
        <w:rPr>
          <w:noProof/>
        </w:rPr>
        <w:t xml:space="preserve"> </w:t>
      </w:r>
    </w:p>
    <w:p w:rsidR="00C50A47" w:rsidRDefault="00C50A47" w:rsidP="004E61DA">
      <w:pPr>
        <w:spacing w:after="0"/>
        <w:rPr>
          <w:sz w:val="20"/>
        </w:rPr>
      </w:pPr>
    </w:p>
    <w:p w:rsidR="004E61DA" w:rsidRPr="004E61DA" w:rsidRDefault="004E61DA" w:rsidP="004E61DA">
      <w:pPr>
        <w:spacing w:after="0"/>
        <w:rPr>
          <w:sz w:val="20"/>
        </w:rPr>
      </w:pPr>
      <w:r w:rsidRPr="004E61DA">
        <w:rPr>
          <w:sz w:val="20"/>
        </w:rPr>
        <w:t xml:space="preserve">:a1 a </w:t>
      </w:r>
      <w:proofErr w:type="spellStart"/>
      <w:r w:rsidRPr="004E61DA">
        <w:rPr>
          <w:sz w:val="20"/>
        </w:rPr>
        <w:t>bf:Audio</w:t>
      </w:r>
      <w:proofErr w:type="spellEnd"/>
      <w:r w:rsidRPr="004E61DA">
        <w:rPr>
          <w:sz w:val="20"/>
        </w:rPr>
        <w:t xml:space="preserve"> ;</w:t>
      </w:r>
    </w:p>
    <w:p w:rsidR="004E61DA" w:rsidRPr="004E61DA" w:rsidRDefault="004E61DA" w:rsidP="004E61DA">
      <w:pPr>
        <w:spacing w:after="0"/>
        <w:rPr>
          <w:sz w:val="20"/>
        </w:rPr>
      </w:pPr>
      <w:r w:rsidRPr="004E61DA">
        <w:rPr>
          <w:sz w:val="20"/>
        </w:rPr>
        <w:t xml:space="preserve">    </w:t>
      </w:r>
      <w:proofErr w:type="spellStart"/>
      <w:r w:rsidRPr="004E61DA">
        <w:rPr>
          <w:sz w:val="20"/>
        </w:rPr>
        <w:t>pmo:hasMedium</w:t>
      </w:r>
      <w:proofErr w:type="spellEnd"/>
      <w:r w:rsidRPr="004E61DA">
        <w:rPr>
          <w:sz w:val="20"/>
        </w:rPr>
        <w:t xml:space="preserve"> [</w:t>
      </w:r>
    </w:p>
    <w:p w:rsidR="004E61DA" w:rsidRPr="004E61DA" w:rsidRDefault="004E61DA" w:rsidP="004E61DA">
      <w:pPr>
        <w:spacing w:after="0"/>
        <w:rPr>
          <w:sz w:val="20"/>
        </w:rPr>
      </w:pPr>
      <w:r w:rsidRPr="004E61DA">
        <w:rPr>
          <w:sz w:val="20"/>
        </w:rPr>
        <w:t xml:space="preserve">         a </w:t>
      </w:r>
      <w:proofErr w:type="spellStart"/>
      <w:r w:rsidRPr="004E61DA">
        <w:rPr>
          <w:sz w:val="20"/>
        </w:rPr>
        <w:t>pmo:PerformedMedium</w:t>
      </w:r>
      <w:proofErr w:type="spellEnd"/>
      <w:r w:rsidRPr="004E61DA">
        <w:rPr>
          <w:sz w:val="20"/>
        </w:rPr>
        <w:t xml:space="preserve"> ;</w:t>
      </w:r>
    </w:p>
    <w:p w:rsidR="004E61DA" w:rsidRPr="004E61DA" w:rsidRDefault="004E61DA" w:rsidP="004E61DA">
      <w:pPr>
        <w:spacing w:after="0"/>
        <w:rPr>
          <w:sz w:val="20"/>
        </w:rPr>
      </w:pPr>
      <w:r w:rsidRPr="004E61DA">
        <w:rPr>
          <w:sz w:val="20"/>
        </w:rPr>
        <w:t xml:space="preserve">             </w:t>
      </w:r>
      <w:proofErr w:type="spellStart"/>
      <w:r w:rsidRPr="004E61DA">
        <w:rPr>
          <w:sz w:val="20"/>
        </w:rPr>
        <w:t>pmo:hasEnsembleCount</w:t>
      </w:r>
      <w:proofErr w:type="spellEnd"/>
      <w:r w:rsidRPr="004E61DA">
        <w:rPr>
          <w:sz w:val="20"/>
        </w:rPr>
        <w:t xml:space="preserve"> “3” ;</w:t>
      </w:r>
    </w:p>
    <w:p w:rsidR="004E61DA" w:rsidRPr="004E61DA" w:rsidRDefault="004E61DA" w:rsidP="004E61DA">
      <w:pPr>
        <w:spacing w:after="0"/>
        <w:rPr>
          <w:sz w:val="20"/>
        </w:rPr>
      </w:pPr>
      <w:r w:rsidRPr="004E61DA">
        <w:rPr>
          <w:sz w:val="20"/>
        </w:rPr>
        <w:t xml:space="preserve">             </w:t>
      </w:r>
      <w:proofErr w:type="spellStart"/>
      <w:r w:rsidRPr="004E61DA">
        <w:rPr>
          <w:sz w:val="20"/>
        </w:rPr>
        <w:t>pmo:hasMediumPart</w:t>
      </w:r>
      <w:proofErr w:type="spellEnd"/>
      <w:r w:rsidRPr="004E61DA">
        <w:rPr>
          <w:sz w:val="20"/>
        </w:rPr>
        <w:t xml:space="preserve"> [</w:t>
      </w:r>
    </w:p>
    <w:p w:rsidR="004E61DA" w:rsidRPr="004E61DA" w:rsidRDefault="004E61DA" w:rsidP="004E61DA">
      <w:pPr>
        <w:spacing w:after="0"/>
        <w:rPr>
          <w:sz w:val="20"/>
        </w:rPr>
      </w:pPr>
      <w:r w:rsidRPr="004E61DA">
        <w:rPr>
          <w:sz w:val="20"/>
        </w:rPr>
        <w:t xml:space="preserve">                a </w:t>
      </w:r>
      <w:proofErr w:type="spellStart"/>
      <w:r w:rsidRPr="004E61DA">
        <w:rPr>
          <w:sz w:val="20"/>
        </w:rPr>
        <w:t>pmo:MediumPart</w:t>
      </w:r>
      <w:proofErr w:type="spellEnd"/>
      <w:r w:rsidRPr="004E61DA">
        <w:rPr>
          <w:sz w:val="20"/>
        </w:rPr>
        <w:t xml:space="preserve"> ;</w:t>
      </w:r>
    </w:p>
    <w:p w:rsidR="004E61DA" w:rsidRPr="004E61DA" w:rsidRDefault="004E61DA" w:rsidP="004E61DA">
      <w:pPr>
        <w:spacing w:after="0"/>
        <w:rPr>
          <w:sz w:val="20"/>
        </w:rPr>
      </w:pPr>
      <w:r w:rsidRPr="004E61DA">
        <w:rPr>
          <w:sz w:val="20"/>
        </w:rPr>
        <w:t xml:space="preserve">                     </w:t>
      </w:r>
      <w:proofErr w:type="spellStart"/>
      <w:r w:rsidRPr="004E61DA">
        <w:rPr>
          <w:sz w:val="20"/>
        </w:rPr>
        <w:t>pmo:hasMediumOfPerformance</w:t>
      </w:r>
      <w:proofErr w:type="spellEnd"/>
      <w:r w:rsidRPr="004E61DA">
        <w:rPr>
          <w:sz w:val="20"/>
        </w:rPr>
        <w:t xml:space="preserve"> &lt;http://id.loc.gov/authorities/performanceMediums/mp2013015516&gt; ;</w:t>
      </w:r>
    </w:p>
    <w:p w:rsidR="004E61DA" w:rsidRPr="004E61DA" w:rsidRDefault="004E61DA" w:rsidP="004E61DA">
      <w:pPr>
        <w:spacing w:after="0"/>
        <w:rPr>
          <w:sz w:val="20"/>
        </w:rPr>
      </w:pPr>
      <w:r w:rsidRPr="004E61DA">
        <w:rPr>
          <w:sz w:val="20"/>
        </w:rPr>
        <w:t xml:space="preserve">                     </w:t>
      </w:r>
      <w:proofErr w:type="spellStart"/>
      <w:r w:rsidRPr="004E61DA">
        <w:rPr>
          <w:sz w:val="20"/>
        </w:rPr>
        <w:t>pmo:hasEnsembleCount</w:t>
      </w:r>
      <w:proofErr w:type="spellEnd"/>
      <w:r w:rsidRPr="004E61DA">
        <w:rPr>
          <w:sz w:val="20"/>
        </w:rPr>
        <w:t xml:space="preserve"> "1" ] ;</w:t>
      </w:r>
    </w:p>
    <w:p w:rsidR="004E61DA" w:rsidRPr="004E61DA" w:rsidRDefault="004E61DA" w:rsidP="004E61DA">
      <w:pPr>
        <w:spacing w:after="0"/>
        <w:rPr>
          <w:sz w:val="20"/>
        </w:rPr>
      </w:pPr>
      <w:r w:rsidRPr="004E61DA">
        <w:rPr>
          <w:sz w:val="20"/>
        </w:rPr>
        <w:t xml:space="preserve">             </w:t>
      </w:r>
      <w:proofErr w:type="spellStart"/>
      <w:r w:rsidRPr="004E61DA">
        <w:rPr>
          <w:sz w:val="20"/>
        </w:rPr>
        <w:t>pmo:hasMediumPart</w:t>
      </w:r>
      <w:proofErr w:type="spellEnd"/>
      <w:r w:rsidRPr="004E61DA">
        <w:rPr>
          <w:sz w:val="20"/>
        </w:rPr>
        <w:t xml:space="preserve"> [</w:t>
      </w:r>
    </w:p>
    <w:p w:rsidR="004E61DA" w:rsidRPr="004E61DA" w:rsidRDefault="004E61DA" w:rsidP="004E61DA">
      <w:pPr>
        <w:spacing w:after="0"/>
        <w:rPr>
          <w:sz w:val="20"/>
        </w:rPr>
      </w:pPr>
      <w:r>
        <w:rPr>
          <w:sz w:val="20"/>
        </w:rPr>
        <w:lastRenderedPageBreak/>
        <w:tab/>
      </w:r>
      <w:r w:rsidRPr="004E61DA">
        <w:rPr>
          <w:sz w:val="20"/>
        </w:rPr>
        <w:t xml:space="preserve">a </w:t>
      </w:r>
      <w:proofErr w:type="spellStart"/>
      <w:r w:rsidRPr="004E61DA">
        <w:rPr>
          <w:sz w:val="20"/>
        </w:rPr>
        <w:t>pmo:MediumPart</w:t>
      </w:r>
      <w:proofErr w:type="spellEnd"/>
      <w:r w:rsidRPr="004E61DA">
        <w:rPr>
          <w:sz w:val="20"/>
        </w:rPr>
        <w:t xml:space="preserve"> ;</w:t>
      </w:r>
    </w:p>
    <w:p w:rsidR="004E61DA" w:rsidRPr="004E61DA" w:rsidRDefault="004E61DA" w:rsidP="004E61DA">
      <w:pPr>
        <w:spacing w:after="0"/>
        <w:rPr>
          <w:sz w:val="20"/>
        </w:rPr>
      </w:pPr>
      <w:r>
        <w:rPr>
          <w:sz w:val="20"/>
        </w:rPr>
        <w:tab/>
      </w:r>
      <w:proofErr w:type="spellStart"/>
      <w:r w:rsidRPr="004E61DA">
        <w:rPr>
          <w:sz w:val="20"/>
        </w:rPr>
        <w:t>pmo:hasMediumOfPerformance</w:t>
      </w:r>
      <w:proofErr w:type="spellEnd"/>
      <w:r w:rsidRPr="004E61DA">
        <w:rPr>
          <w:sz w:val="20"/>
        </w:rPr>
        <w:t xml:space="preserve"> &lt;http://id.loc.gov/authorities/performanceMediums/mp2013015143&gt; ;</w:t>
      </w:r>
    </w:p>
    <w:p w:rsidR="004E61DA" w:rsidRPr="004E61DA" w:rsidRDefault="004E61DA" w:rsidP="004E61DA">
      <w:pPr>
        <w:spacing w:after="0"/>
        <w:rPr>
          <w:sz w:val="20"/>
        </w:rPr>
      </w:pPr>
      <w:r>
        <w:rPr>
          <w:sz w:val="20"/>
        </w:rPr>
        <w:tab/>
      </w:r>
      <w:proofErr w:type="spellStart"/>
      <w:r w:rsidRPr="004E61DA">
        <w:rPr>
          <w:sz w:val="20"/>
        </w:rPr>
        <w:t>pmo:hasDistinctPartCount</w:t>
      </w:r>
      <w:proofErr w:type="spellEnd"/>
      <w:r w:rsidRPr="004E61DA">
        <w:rPr>
          <w:sz w:val="20"/>
        </w:rPr>
        <w:t xml:space="preserve"> "1" ] ;</w:t>
      </w:r>
    </w:p>
    <w:p w:rsidR="004E61DA" w:rsidRPr="004E61DA" w:rsidRDefault="004E61DA" w:rsidP="004E61DA">
      <w:pPr>
        <w:spacing w:after="0"/>
        <w:rPr>
          <w:sz w:val="20"/>
        </w:rPr>
      </w:pPr>
      <w:r w:rsidRPr="004E61DA">
        <w:rPr>
          <w:sz w:val="20"/>
        </w:rPr>
        <w:t xml:space="preserve"> </w:t>
      </w:r>
      <w:r>
        <w:rPr>
          <w:sz w:val="20"/>
        </w:rPr>
        <w:t xml:space="preserve">            </w:t>
      </w:r>
      <w:proofErr w:type="spellStart"/>
      <w:r w:rsidRPr="004E61DA">
        <w:rPr>
          <w:sz w:val="20"/>
        </w:rPr>
        <w:t>pmo:hasMediumPart</w:t>
      </w:r>
      <w:proofErr w:type="spellEnd"/>
      <w:r w:rsidRPr="004E61DA">
        <w:rPr>
          <w:sz w:val="20"/>
        </w:rPr>
        <w:t xml:space="preserve"> [</w:t>
      </w:r>
    </w:p>
    <w:p w:rsidR="004E61DA" w:rsidRPr="004E61DA" w:rsidRDefault="004E61DA" w:rsidP="004E61DA">
      <w:pPr>
        <w:spacing w:after="0"/>
        <w:rPr>
          <w:sz w:val="20"/>
        </w:rPr>
      </w:pPr>
      <w:r w:rsidRPr="004E61DA">
        <w:rPr>
          <w:sz w:val="20"/>
        </w:rPr>
        <w:tab/>
        <w:t xml:space="preserve">a </w:t>
      </w:r>
      <w:proofErr w:type="spellStart"/>
      <w:r w:rsidRPr="004E61DA">
        <w:rPr>
          <w:sz w:val="20"/>
        </w:rPr>
        <w:t>pmo:MediumPart</w:t>
      </w:r>
      <w:proofErr w:type="spellEnd"/>
      <w:r w:rsidRPr="004E61DA">
        <w:rPr>
          <w:sz w:val="20"/>
        </w:rPr>
        <w:t xml:space="preserve"> ;</w:t>
      </w:r>
    </w:p>
    <w:p w:rsidR="004E61DA" w:rsidRPr="004E61DA" w:rsidRDefault="004E61DA" w:rsidP="004E61DA">
      <w:pPr>
        <w:spacing w:after="0"/>
        <w:rPr>
          <w:sz w:val="20"/>
        </w:rPr>
      </w:pPr>
      <w:r w:rsidRPr="004E61DA">
        <w:rPr>
          <w:sz w:val="20"/>
        </w:rPr>
        <w:tab/>
      </w:r>
      <w:r>
        <w:rPr>
          <w:sz w:val="20"/>
        </w:rPr>
        <w:t xml:space="preserve">    </w:t>
      </w:r>
      <w:proofErr w:type="spellStart"/>
      <w:r w:rsidRPr="004E61DA">
        <w:rPr>
          <w:sz w:val="20"/>
        </w:rPr>
        <w:t>pmo:hasMediumOfPerformance</w:t>
      </w:r>
      <w:proofErr w:type="spellEnd"/>
      <w:r w:rsidRPr="004E61DA">
        <w:rPr>
          <w:sz w:val="20"/>
        </w:rPr>
        <w:t xml:space="preserve"> &lt;http://id.loc.gov/authorities/performanceMediums/mp2013015135&gt; ;</w:t>
      </w:r>
    </w:p>
    <w:p w:rsidR="004E61DA" w:rsidRPr="004E61DA" w:rsidRDefault="004E61DA" w:rsidP="004E61DA">
      <w:pPr>
        <w:spacing w:after="0"/>
        <w:rPr>
          <w:sz w:val="20"/>
        </w:rPr>
      </w:pPr>
      <w:r w:rsidRPr="004E61DA">
        <w:rPr>
          <w:sz w:val="20"/>
        </w:rPr>
        <w:tab/>
      </w:r>
      <w:r>
        <w:rPr>
          <w:sz w:val="20"/>
        </w:rPr>
        <w:t xml:space="preserve">    </w:t>
      </w:r>
      <w:proofErr w:type="spellStart"/>
      <w:r w:rsidRPr="004E61DA">
        <w:rPr>
          <w:sz w:val="20"/>
        </w:rPr>
        <w:t>pmo:hasDistinctPartCount</w:t>
      </w:r>
      <w:proofErr w:type="spellEnd"/>
      <w:r w:rsidRPr="004E61DA">
        <w:rPr>
          <w:sz w:val="20"/>
        </w:rPr>
        <w:t xml:space="preserve"> "1" ] ;</w:t>
      </w:r>
    </w:p>
    <w:p w:rsidR="004E61DA" w:rsidRPr="004E61DA" w:rsidRDefault="004E61DA" w:rsidP="004E61DA">
      <w:pPr>
        <w:spacing w:after="0"/>
        <w:rPr>
          <w:sz w:val="20"/>
        </w:rPr>
      </w:pPr>
      <w:r w:rsidRPr="004E61DA">
        <w:rPr>
          <w:sz w:val="20"/>
        </w:rPr>
        <w:t xml:space="preserve">       ] .</w:t>
      </w:r>
    </w:p>
    <w:p w:rsidR="004E61DA" w:rsidRPr="004E61DA" w:rsidRDefault="004E61DA" w:rsidP="004E61DA">
      <w:pPr>
        <w:spacing w:after="0"/>
        <w:rPr>
          <w:sz w:val="20"/>
        </w:rPr>
      </w:pPr>
      <w:r w:rsidRPr="004E61DA">
        <w:rPr>
          <w:sz w:val="20"/>
        </w:rPr>
        <w:t xml:space="preserve">       </w:t>
      </w:r>
    </w:p>
    <w:p w:rsidR="004E61DA" w:rsidRPr="004E61DA" w:rsidRDefault="004E61DA" w:rsidP="004E61DA">
      <w:pPr>
        <w:spacing w:after="0"/>
        <w:rPr>
          <w:sz w:val="20"/>
        </w:rPr>
      </w:pPr>
      <w:r w:rsidRPr="004E61DA">
        <w:rPr>
          <w:sz w:val="20"/>
        </w:rPr>
        <w:t>&lt;http://id.loc.gov/authorities/performanceMedium</w:t>
      </w:r>
      <w:r w:rsidR="003A2D7A">
        <w:rPr>
          <w:sz w:val="20"/>
        </w:rPr>
        <w:t xml:space="preserve">s/mp2013015516&gt; a </w:t>
      </w:r>
      <w:proofErr w:type="spellStart"/>
      <w:r w:rsidR="003A2D7A">
        <w:rPr>
          <w:sz w:val="20"/>
        </w:rPr>
        <w:t>pmo:</w:t>
      </w:r>
      <w:r w:rsidRPr="004E61DA">
        <w:rPr>
          <w:sz w:val="20"/>
        </w:rPr>
        <w:t>Ensemble</w:t>
      </w:r>
      <w:r w:rsidR="003A2D7A">
        <w:rPr>
          <w:sz w:val="20"/>
        </w:rPr>
        <w:t>MediumOfPerformance</w:t>
      </w:r>
      <w:proofErr w:type="spellEnd"/>
      <w:r w:rsidRPr="004E61DA">
        <w:rPr>
          <w:sz w:val="20"/>
        </w:rPr>
        <w:t xml:space="preserve"> ;</w:t>
      </w:r>
    </w:p>
    <w:p w:rsidR="004E61DA" w:rsidRPr="004E61DA" w:rsidRDefault="004E61DA" w:rsidP="004E61DA">
      <w:pPr>
        <w:spacing w:after="0"/>
        <w:rPr>
          <w:sz w:val="20"/>
        </w:rPr>
      </w:pPr>
      <w:proofErr w:type="spellStart"/>
      <w:r w:rsidRPr="004E61DA">
        <w:rPr>
          <w:sz w:val="20"/>
        </w:rPr>
        <w:t>rdfs:label</w:t>
      </w:r>
      <w:proofErr w:type="spellEnd"/>
      <w:r w:rsidRPr="004E61DA">
        <w:rPr>
          <w:sz w:val="20"/>
        </w:rPr>
        <w:t xml:space="preserve"> "orchestra" .</w:t>
      </w:r>
    </w:p>
    <w:p w:rsidR="004E61DA" w:rsidRPr="004E61DA" w:rsidRDefault="004E61DA" w:rsidP="004E61DA">
      <w:pPr>
        <w:spacing w:after="0"/>
        <w:rPr>
          <w:sz w:val="20"/>
        </w:rPr>
      </w:pPr>
    </w:p>
    <w:p w:rsidR="004E61DA" w:rsidRPr="004E61DA" w:rsidRDefault="004E61DA" w:rsidP="004E61DA">
      <w:pPr>
        <w:spacing w:after="0"/>
        <w:rPr>
          <w:sz w:val="20"/>
        </w:rPr>
      </w:pPr>
      <w:r w:rsidRPr="004E61DA">
        <w:rPr>
          <w:sz w:val="20"/>
        </w:rPr>
        <w:t>&lt;http://id.loc.gov/authorities/performanceM</w:t>
      </w:r>
      <w:r w:rsidR="00DD3490">
        <w:rPr>
          <w:sz w:val="20"/>
        </w:rPr>
        <w:t xml:space="preserve">ediums/mp2013015143&gt; a </w:t>
      </w:r>
      <w:proofErr w:type="spellStart"/>
      <w:r w:rsidR="00DD3490">
        <w:rPr>
          <w:sz w:val="20"/>
        </w:rPr>
        <w:t>pmo</w:t>
      </w:r>
      <w:proofErr w:type="spellEnd"/>
      <w:r w:rsidR="00DD3490">
        <w:rPr>
          <w:sz w:val="20"/>
        </w:rPr>
        <w:t>:</w:t>
      </w:r>
      <w:r w:rsidR="003A2D7A" w:rsidRPr="003A2D7A">
        <w:rPr>
          <w:sz w:val="20"/>
        </w:rPr>
        <w:t xml:space="preserve"> </w:t>
      </w:r>
      <w:proofErr w:type="spellStart"/>
      <w:r w:rsidR="003A2D7A" w:rsidRPr="004E61DA">
        <w:rPr>
          <w:sz w:val="20"/>
        </w:rPr>
        <w:t>Ensemble</w:t>
      </w:r>
      <w:r w:rsidR="003A2D7A">
        <w:rPr>
          <w:sz w:val="20"/>
        </w:rPr>
        <w:t>MediumOfPerformance</w:t>
      </w:r>
      <w:proofErr w:type="spellEnd"/>
      <w:r w:rsidRPr="004E61DA">
        <w:rPr>
          <w:sz w:val="20"/>
        </w:rPr>
        <w:t xml:space="preserve"> ;</w:t>
      </w:r>
    </w:p>
    <w:p w:rsidR="004E61DA" w:rsidRPr="004E61DA" w:rsidRDefault="004E61DA" w:rsidP="004E61DA">
      <w:pPr>
        <w:spacing w:after="0"/>
        <w:rPr>
          <w:sz w:val="20"/>
        </w:rPr>
      </w:pPr>
      <w:proofErr w:type="spellStart"/>
      <w:r w:rsidRPr="004E61DA">
        <w:rPr>
          <w:sz w:val="20"/>
        </w:rPr>
        <w:t>rdfs:label</w:t>
      </w:r>
      <w:proofErr w:type="spellEnd"/>
      <w:r w:rsidRPr="004E61DA">
        <w:rPr>
          <w:sz w:val="20"/>
        </w:rPr>
        <w:t xml:space="preserve"> "chorus" .</w:t>
      </w:r>
    </w:p>
    <w:p w:rsidR="004E61DA" w:rsidRPr="004E61DA" w:rsidRDefault="004E61DA" w:rsidP="004E61DA">
      <w:pPr>
        <w:spacing w:after="0"/>
        <w:rPr>
          <w:sz w:val="20"/>
        </w:rPr>
      </w:pPr>
    </w:p>
    <w:p w:rsidR="004E61DA" w:rsidRPr="004E61DA" w:rsidRDefault="004E61DA" w:rsidP="004E61DA">
      <w:pPr>
        <w:spacing w:after="0"/>
        <w:rPr>
          <w:sz w:val="20"/>
        </w:rPr>
      </w:pPr>
      <w:r w:rsidRPr="004E61DA">
        <w:rPr>
          <w:sz w:val="20"/>
        </w:rPr>
        <w:t>&lt;http://id.loc.gov/authorities/performanceM</w:t>
      </w:r>
      <w:r w:rsidR="00DD3490">
        <w:rPr>
          <w:sz w:val="20"/>
        </w:rPr>
        <w:t xml:space="preserve">ediums/mp2013015135&gt; a </w:t>
      </w:r>
      <w:proofErr w:type="spellStart"/>
      <w:r w:rsidR="00DD3490">
        <w:rPr>
          <w:sz w:val="20"/>
        </w:rPr>
        <w:t>pmo</w:t>
      </w:r>
      <w:proofErr w:type="spellEnd"/>
      <w:r w:rsidR="00DD3490">
        <w:rPr>
          <w:sz w:val="20"/>
        </w:rPr>
        <w:t>:</w:t>
      </w:r>
      <w:r w:rsidR="003A2D7A" w:rsidRPr="003A2D7A">
        <w:rPr>
          <w:sz w:val="20"/>
        </w:rPr>
        <w:t xml:space="preserve"> </w:t>
      </w:r>
      <w:proofErr w:type="spellStart"/>
      <w:r w:rsidR="003A2D7A" w:rsidRPr="004E61DA">
        <w:rPr>
          <w:sz w:val="20"/>
        </w:rPr>
        <w:t>Ensemble</w:t>
      </w:r>
      <w:r w:rsidR="003A2D7A">
        <w:rPr>
          <w:sz w:val="20"/>
        </w:rPr>
        <w:t>MediumOfPerformance</w:t>
      </w:r>
      <w:proofErr w:type="spellEnd"/>
      <w:r w:rsidRPr="004E61DA">
        <w:rPr>
          <w:sz w:val="20"/>
        </w:rPr>
        <w:t xml:space="preserve"> ;</w:t>
      </w:r>
    </w:p>
    <w:p w:rsidR="00773440" w:rsidRPr="004E61DA" w:rsidRDefault="004E61DA" w:rsidP="004E61DA">
      <w:pPr>
        <w:spacing w:after="0"/>
        <w:rPr>
          <w:sz w:val="20"/>
        </w:rPr>
      </w:pPr>
      <w:proofErr w:type="spellStart"/>
      <w:r w:rsidRPr="004E61DA">
        <w:rPr>
          <w:sz w:val="20"/>
        </w:rPr>
        <w:t>rdfs:label</w:t>
      </w:r>
      <w:proofErr w:type="spellEnd"/>
      <w:r w:rsidRPr="004E61DA">
        <w:rPr>
          <w:sz w:val="20"/>
        </w:rPr>
        <w:t xml:space="preserve"> "children's chorus" .</w:t>
      </w:r>
    </w:p>
    <w:p w:rsidR="00773440" w:rsidRDefault="00773440" w:rsidP="00773440">
      <w:pPr>
        <w:spacing w:after="0"/>
      </w:pPr>
    </w:p>
    <w:sectPr w:rsidR="00773440" w:rsidSect="0025145A">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FD2" w:rsidRDefault="00F00FD2" w:rsidP="0050100E">
      <w:pPr>
        <w:spacing w:after="0" w:line="240" w:lineRule="auto"/>
      </w:pPr>
      <w:r>
        <w:separator/>
      </w:r>
    </w:p>
  </w:endnote>
  <w:endnote w:type="continuationSeparator" w:id="0">
    <w:p w:rsidR="00F00FD2" w:rsidRDefault="00F00FD2" w:rsidP="00501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4600"/>
      <w:docPartObj>
        <w:docPartGallery w:val="Page Numbers (Bottom of Page)"/>
        <w:docPartUnique/>
      </w:docPartObj>
    </w:sdtPr>
    <w:sdtEndPr>
      <w:rPr>
        <w:noProof/>
      </w:rPr>
    </w:sdtEndPr>
    <w:sdtContent>
      <w:p w:rsidR="00CB4527" w:rsidRDefault="00CB4527">
        <w:pPr>
          <w:pStyle w:val="Footer"/>
          <w:jc w:val="center"/>
        </w:pPr>
        <w:r>
          <w:fldChar w:fldCharType="begin"/>
        </w:r>
        <w:r>
          <w:instrText xml:space="preserve"> PAGE   \* MERGEFORMAT </w:instrText>
        </w:r>
        <w:r>
          <w:fldChar w:fldCharType="separate"/>
        </w:r>
        <w:r w:rsidR="008640FA">
          <w:rPr>
            <w:noProof/>
          </w:rPr>
          <w:t>12</w:t>
        </w:r>
        <w:r>
          <w:rPr>
            <w:noProof/>
          </w:rPr>
          <w:fldChar w:fldCharType="end"/>
        </w:r>
      </w:p>
    </w:sdtContent>
  </w:sdt>
  <w:p w:rsidR="00CB4527" w:rsidRDefault="00CB4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FD2" w:rsidRDefault="00F00FD2" w:rsidP="0050100E">
      <w:pPr>
        <w:spacing w:after="0" w:line="240" w:lineRule="auto"/>
      </w:pPr>
      <w:r>
        <w:separator/>
      </w:r>
    </w:p>
  </w:footnote>
  <w:footnote w:type="continuationSeparator" w:id="0">
    <w:p w:rsidR="00F00FD2" w:rsidRDefault="00F00FD2" w:rsidP="00501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527" w:rsidRDefault="00CB4527" w:rsidP="00F61847">
    <w:pPr>
      <w:pStyle w:val="Header"/>
      <w:jc w:val="right"/>
    </w:pPr>
    <w:r>
      <w:t xml:space="preserve">      </w:t>
    </w:r>
    <w:r>
      <w:rPr>
        <w:noProof/>
      </w:rPr>
      <w:drawing>
        <wp:inline distT="0" distB="0" distL="0" distR="0">
          <wp:extent cx="1457325" cy="58612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339" cy="60463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E09"/>
    <w:rsid w:val="00006703"/>
    <w:rsid w:val="00014D06"/>
    <w:rsid w:val="00035D1C"/>
    <w:rsid w:val="00036A15"/>
    <w:rsid w:val="00041620"/>
    <w:rsid w:val="00043CA0"/>
    <w:rsid w:val="00050962"/>
    <w:rsid w:val="0005268E"/>
    <w:rsid w:val="00052D29"/>
    <w:rsid w:val="000B4780"/>
    <w:rsid w:val="000B4E21"/>
    <w:rsid w:val="000D2340"/>
    <w:rsid w:val="000D575D"/>
    <w:rsid w:val="000E0660"/>
    <w:rsid w:val="000E5F78"/>
    <w:rsid w:val="000F1074"/>
    <w:rsid w:val="00112570"/>
    <w:rsid w:val="00121BFE"/>
    <w:rsid w:val="001305D3"/>
    <w:rsid w:val="00161AD4"/>
    <w:rsid w:val="00163C77"/>
    <w:rsid w:val="00167484"/>
    <w:rsid w:val="00170941"/>
    <w:rsid w:val="00172ABB"/>
    <w:rsid w:val="001A0EE7"/>
    <w:rsid w:val="001F52D0"/>
    <w:rsid w:val="00206387"/>
    <w:rsid w:val="0025145A"/>
    <w:rsid w:val="00255472"/>
    <w:rsid w:val="002629C4"/>
    <w:rsid w:val="002668DC"/>
    <w:rsid w:val="00267B4C"/>
    <w:rsid w:val="00270087"/>
    <w:rsid w:val="00276495"/>
    <w:rsid w:val="00277B60"/>
    <w:rsid w:val="0029085E"/>
    <w:rsid w:val="00295BEF"/>
    <w:rsid w:val="002A07C4"/>
    <w:rsid w:val="002A6612"/>
    <w:rsid w:val="002B155D"/>
    <w:rsid w:val="002B38FB"/>
    <w:rsid w:val="002B66F0"/>
    <w:rsid w:val="002D07BC"/>
    <w:rsid w:val="002D2D1B"/>
    <w:rsid w:val="002D5392"/>
    <w:rsid w:val="002E3623"/>
    <w:rsid w:val="003117DC"/>
    <w:rsid w:val="00327C17"/>
    <w:rsid w:val="0033289D"/>
    <w:rsid w:val="00337EF5"/>
    <w:rsid w:val="003479D4"/>
    <w:rsid w:val="003539AE"/>
    <w:rsid w:val="003546B2"/>
    <w:rsid w:val="00367F59"/>
    <w:rsid w:val="003A2D7A"/>
    <w:rsid w:val="003B0F05"/>
    <w:rsid w:val="003B4B0D"/>
    <w:rsid w:val="00407027"/>
    <w:rsid w:val="00415DE2"/>
    <w:rsid w:val="00421251"/>
    <w:rsid w:val="00431398"/>
    <w:rsid w:val="004377BB"/>
    <w:rsid w:val="0044326E"/>
    <w:rsid w:val="004448F4"/>
    <w:rsid w:val="00457A61"/>
    <w:rsid w:val="00480BE8"/>
    <w:rsid w:val="004813CF"/>
    <w:rsid w:val="004A08C4"/>
    <w:rsid w:val="004A3691"/>
    <w:rsid w:val="004D1068"/>
    <w:rsid w:val="004E61DA"/>
    <w:rsid w:val="0050100E"/>
    <w:rsid w:val="00525FC7"/>
    <w:rsid w:val="0052722D"/>
    <w:rsid w:val="00544C82"/>
    <w:rsid w:val="005532DD"/>
    <w:rsid w:val="00566FE8"/>
    <w:rsid w:val="005800D0"/>
    <w:rsid w:val="00581693"/>
    <w:rsid w:val="00586FE3"/>
    <w:rsid w:val="005942F8"/>
    <w:rsid w:val="005944B7"/>
    <w:rsid w:val="005A7C98"/>
    <w:rsid w:val="005B027C"/>
    <w:rsid w:val="005B5203"/>
    <w:rsid w:val="005D04D6"/>
    <w:rsid w:val="005D5B6F"/>
    <w:rsid w:val="005E2F6B"/>
    <w:rsid w:val="005E5A55"/>
    <w:rsid w:val="005F435C"/>
    <w:rsid w:val="0064126C"/>
    <w:rsid w:val="00642F08"/>
    <w:rsid w:val="006451C1"/>
    <w:rsid w:val="006846E8"/>
    <w:rsid w:val="00692271"/>
    <w:rsid w:val="0069529D"/>
    <w:rsid w:val="00696D28"/>
    <w:rsid w:val="006C5B2C"/>
    <w:rsid w:val="006C7B83"/>
    <w:rsid w:val="006C7F40"/>
    <w:rsid w:val="006F354B"/>
    <w:rsid w:val="0070328A"/>
    <w:rsid w:val="00734E93"/>
    <w:rsid w:val="00751B9D"/>
    <w:rsid w:val="0076494B"/>
    <w:rsid w:val="007722AD"/>
    <w:rsid w:val="00773440"/>
    <w:rsid w:val="00782023"/>
    <w:rsid w:val="007A17D6"/>
    <w:rsid w:val="007B34C9"/>
    <w:rsid w:val="007F44CB"/>
    <w:rsid w:val="00802806"/>
    <w:rsid w:val="00820A2A"/>
    <w:rsid w:val="008452B2"/>
    <w:rsid w:val="00851A8B"/>
    <w:rsid w:val="0085342A"/>
    <w:rsid w:val="008640FA"/>
    <w:rsid w:val="00873CF7"/>
    <w:rsid w:val="00881CEB"/>
    <w:rsid w:val="00890FB9"/>
    <w:rsid w:val="008A3B54"/>
    <w:rsid w:val="008B4FC6"/>
    <w:rsid w:val="008D5002"/>
    <w:rsid w:val="008E41C0"/>
    <w:rsid w:val="00905DA6"/>
    <w:rsid w:val="00907C52"/>
    <w:rsid w:val="00924F90"/>
    <w:rsid w:val="00931506"/>
    <w:rsid w:val="0093629B"/>
    <w:rsid w:val="0094024D"/>
    <w:rsid w:val="0094063F"/>
    <w:rsid w:val="00961CA8"/>
    <w:rsid w:val="00985DE5"/>
    <w:rsid w:val="009906CE"/>
    <w:rsid w:val="00993DF8"/>
    <w:rsid w:val="0099764B"/>
    <w:rsid w:val="009B16A8"/>
    <w:rsid w:val="009B4C9B"/>
    <w:rsid w:val="009C45E6"/>
    <w:rsid w:val="009D1326"/>
    <w:rsid w:val="009E0A0B"/>
    <w:rsid w:val="009E4887"/>
    <w:rsid w:val="009F2518"/>
    <w:rsid w:val="00A07277"/>
    <w:rsid w:val="00A2464D"/>
    <w:rsid w:val="00A3357D"/>
    <w:rsid w:val="00A37E09"/>
    <w:rsid w:val="00A37FA7"/>
    <w:rsid w:val="00A5622C"/>
    <w:rsid w:val="00A630E1"/>
    <w:rsid w:val="00A73D84"/>
    <w:rsid w:val="00A776EA"/>
    <w:rsid w:val="00A9404A"/>
    <w:rsid w:val="00A94154"/>
    <w:rsid w:val="00AA70D1"/>
    <w:rsid w:val="00AB125E"/>
    <w:rsid w:val="00AB61A3"/>
    <w:rsid w:val="00AD09BE"/>
    <w:rsid w:val="00AD2658"/>
    <w:rsid w:val="00AD72C7"/>
    <w:rsid w:val="00AE0105"/>
    <w:rsid w:val="00AE64D2"/>
    <w:rsid w:val="00AF62E1"/>
    <w:rsid w:val="00B046DD"/>
    <w:rsid w:val="00B13B9B"/>
    <w:rsid w:val="00B34C08"/>
    <w:rsid w:val="00B35024"/>
    <w:rsid w:val="00B449EE"/>
    <w:rsid w:val="00B50D31"/>
    <w:rsid w:val="00B55CDA"/>
    <w:rsid w:val="00B748BB"/>
    <w:rsid w:val="00B85321"/>
    <w:rsid w:val="00B92B1F"/>
    <w:rsid w:val="00BA154E"/>
    <w:rsid w:val="00BA31FB"/>
    <w:rsid w:val="00BB0440"/>
    <w:rsid w:val="00C23776"/>
    <w:rsid w:val="00C45048"/>
    <w:rsid w:val="00C46476"/>
    <w:rsid w:val="00C50A47"/>
    <w:rsid w:val="00C64651"/>
    <w:rsid w:val="00C81AF4"/>
    <w:rsid w:val="00C9065C"/>
    <w:rsid w:val="00CB0274"/>
    <w:rsid w:val="00CB4527"/>
    <w:rsid w:val="00CB5021"/>
    <w:rsid w:val="00CF169A"/>
    <w:rsid w:val="00CF476F"/>
    <w:rsid w:val="00D03761"/>
    <w:rsid w:val="00D065BB"/>
    <w:rsid w:val="00D12021"/>
    <w:rsid w:val="00D228E5"/>
    <w:rsid w:val="00D81FEA"/>
    <w:rsid w:val="00D87591"/>
    <w:rsid w:val="00D87DEE"/>
    <w:rsid w:val="00DA2583"/>
    <w:rsid w:val="00DA3B1C"/>
    <w:rsid w:val="00DD3490"/>
    <w:rsid w:val="00DD608D"/>
    <w:rsid w:val="00DE4FEC"/>
    <w:rsid w:val="00E02242"/>
    <w:rsid w:val="00E04BFE"/>
    <w:rsid w:val="00E1145F"/>
    <w:rsid w:val="00E13C44"/>
    <w:rsid w:val="00E324CE"/>
    <w:rsid w:val="00E46C77"/>
    <w:rsid w:val="00E564C8"/>
    <w:rsid w:val="00E82CB0"/>
    <w:rsid w:val="00EB6510"/>
    <w:rsid w:val="00ED40E6"/>
    <w:rsid w:val="00EE511B"/>
    <w:rsid w:val="00EF0F9D"/>
    <w:rsid w:val="00EF1C97"/>
    <w:rsid w:val="00EF232F"/>
    <w:rsid w:val="00F00FD2"/>
    <w:rsid w:val="00F04D2C"/>
    <w:rsid w:val="00F10AEE"/>
    <w:rsid w:val="00F1620A"/>
    <w:rsid w:val="00F21AB8"/>
    <w:rsid w:val="00F24B25"/>
    <w:rsid w:val="00F43C89"/>
    <w:rsid w:val="00F61847"/>
    <w:rsid w:val="00F61BEA"/>
    <w:rsid w:val="00F668C2"/>
    <w:rsid w:val="00F97E6F"/>
    <w:rsid w:val="00FA0203"/>
    <w:rsid w:val="00FA04B8"/>
    <w:rsid w:val="00FC5F93"/>
    <w:rsid w:val="00FF05F4"/>
    <w:rsid w:val="00FF1BC7"/>
    <w:rsid w:val="00FF2736"/>
    <w:rsid w:val="00FF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EB566"/>
  <w15:chartTrackingRefBased/>
  <w15:docId w15:val="{E8835FB5-78BA-461A-9D46-732402C3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7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7E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7E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0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E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7E0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37E0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B0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440"/>
    <w:rPr>
      <w:rFonts w:ascii="Segoe UI" w:hAnsi="Segoe UI" w:cs="Segoe UI"/>
      <w:sz w:val="18"/>
      <w:szCs w:val="18"/>
    </w:rPr>
  </w:style>
  <w:style w:type="character" w:customStyle="1" w:styleId="Heading4Char">
    <w:name w:val="Heading 4 Char"/>
    <w:basedOn w:val="DefaultParagraphFont"/>
    <w:link w:val="Heading4"/>
    <w:uiPriority w:val="9"/>
    <w:rsid w:val="00890F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01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0E"/>
  </w:style>
  <w:style w:type="paragraph" w:styleId="Footer">
    <w:name w:val="footer"/>
    <w:basedOn w:val="Normal"/>
    <w:link w:val="FooterChar"/>
    <w:uiPriority w:val="99"/>
    <w:unhideWhenUsed/>
    <w:rsid w:val="00501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21556</TotalTime>
  <Pages>12</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Lorimer</dc:creator>
  <cp:keywords/>
  <dc:description/>
  <cp:lastModifiedBy>Nancy Lorimer</cp:lastModifiedBy>
  <cp:revision>118</cp:revision>
  <cp:lastPrinted>2017-08-14T23:50:00Z</cp:lastPrinted>
  <dcterms:created xsi:type="dcterms:W3CDTF">2017-04-10T17:41:00Z</dcterms:created>
  <dcterms:modified xsi:type="dcterms:W3CDTF">2017-09-10T17:53:00Z</dcterms:modified>
</cp:coreProperties>
</file>