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3713" w:rsidRDefault="00ED3713" w:rsidP="00ED3713">
      <w:r>
        <w:t xml:space="preserve">The </w:t>
      </w:r>
      <w:proofErr w:type="spellStart"/>
      <w:r>
        <w:t>Flanaess</w:t>
      </w:r>
      <w:proofErr w:type="spellEnd"/>
      <w:r>
        <w:t xml:space="preserve"> - Eastern part of </w:t>
      </w:r>
      <w:proofErr w:type="spellStart"/>
      <w:r>
        <w:t>Oerth</w:t>
      </w:r>
      <w:proofErr w:type="spellEnd"/>
    </w:p>
    <w:p w:rsidR="00ED3713" w:rsidRDefault="00ED3713" w:rsidP="00ED3713">
      <w:pPr>
        <w:rPr>
          <w:u w:val="single"/>
        </w:rPr>
      </w:pPr>
      <w:r>
        <w:rPr>
          <w:u w:val="single"/>
        </w:rPr>
        <w:br/>
        <w:t>The Great Kingdom (“Last Land Without Monsters”)</w:t>
      </w:r>
    </w:p>
    <w:p w:rsidR="00ED3713" w:rsidRDefault="00ED3713" w:rsidP="00ED3713">
      <w:pPr>
        <w:rPr>
          <w:u w:val="single"/>
        </w:rPr>
      </w:pPr>
    </w:p>
    <w:p w:rsidR="00ED3713" w:rsidRDefault="00ED3713" w:rsidP="00ED3713">
      <w:r>
        <w:t xml:space="preserve">The Great Kingdom is the most isolationist territory of the </w:t>
      </w:r>
      <w:proofErr w:type="spellStart"/>
      <w:r>
        <w:t>Flanaess</w:t>
      </w:r>
      <w:proofErr w:type="spellEnd"/>
      <w:r>
        <w:t xml:space="preserve">, situated at the East of Dale and </w:t>
      </w:r>
      <w:proofErr w:type="spellStart"/>
      <w:r>
        <w:t>Nyrond</w:t>
      </w:r>
      <w:proofErr w:type="spellEnd"/>
      <w:r>
        <w:t xml:space="preserve">. Having an ancient pride and history as “original </w:t>
      </w:r>
      <w:proofErr w:type="spellStart"/>
      <w:r>
        <w:t>flanaess</w:t>
      </w:r>
      <w:proofErr w:type="spellEnd"/>
      <w:r>
        <w:t xml:space="preserve"> citizens of the continent”, the nation has suffered many territory losses and defeats in the last centuries, making their external policy almost non-existent. Their pride has made them well defended, but also technologically and culturally less advanced than the other nations (Such as </w:t>
      </w:r>
      <w:proofErr w:type="spellStart"/>
      <w:r>
        <w:t>Nyrond’s</w:t>
      </w:r>
      <w:proofErr w:type="spellEnd"/>
      <w:r>
        <w:t xml:space="preserve"> elven architecture, Dale’s fierce power of commerce, </w:t>
      </w:r>
      <w:proofErr w:type="spellStart"/>
      <w:r>
        <w:t>stonecraft</w:t>
      </w:r>
      <w:proofErr w:type="spellEnd"/>
      <w:r>
        <w:t xml:space="preserve"> and </w:t>
      </w:r>
      <w:proofErr w:type="spellStart"/>
      <w:r>
        <w:t>smithing</w:t>
      </w:r>
      <w:proofErr w:type="spellEnd"/>
      <w:r>
        <w:t xml:space="preserve">, </w:t>
      </w:r>
      <w:proofErr w:type="spellStart"/>
      <w:r>
        <w:t>Urnst’s</w:t>
      </w:r>
      <w:proofErr w:type="spellEnd"/>
      <w:r>
        <w:t xml:space="preserve"> ability to create artistic instruments and displays, or even the Free Lands, that breed only the worthiest beasts).</w:t>
      </w:r>
      <w:r>
        <w:br/>
        <w:t xml:space="preserve">The “original </w:t>
      </w:r>
      <w:proofErr w:type="spellStart"/>
      <w:r>
        <w:t>flanaess</w:t>
      </w:r>
      <w:proofErr w:type="spellEnd"/>
      <w:r>
        <w:t xml:space="preserve">” are divided into five houses that rule over the lands in a stable structure, and have done so almost since the rebranding of the “Great Kingdom” : North Province, Pons </w:t>
      </w:r>
      <w:proofErr w:type="spellStart"/>
      <w:r>
        <w:t>Faici</w:t>
      </w:r>
      <w:proofErr w:type="spellEnd"/>
      <w:r>
        <w:t xml:space="preserve">, </w:t>
      </w:r>
      <w:proofErr w:type="spellStart"/>
      <w:r>
        <w:t>Almor</w:t>
      </w:r>
      <w:proofErr w:type="spellEnd"/>
      <w:r>
        <w:t xml:space="preserve">, </w:t>
      </w:r>
      <w:proofErr w:type="spellStart"/>
      <w:r>
        <w:t>Medegla</w:t>
      </w:r>
      <w:proofErr w:type="spellEnd"/>
      <w:r>
        <w:t xml:space="preserve"> and </w:t>
      </w:r>
      <w:proofErr w:type="spellStart"/>
      <w:r>
        <w:t>Sonnoi</w:t>
      </w:r>
      <w:proofErr w:type="spellEnd"/>
      <w:r>
        <w:t>.</w:t>
      </w:r>
    </w:p>
    <w:p w:rsidR="00ED3713" w:rsidRDefault="00ED3713" w:rsidP="00ED3713">
      <w:pPr>
        <w:rPr>
          <w:u w:val="single"/>
        </w:rPr>
      </w:pPr>
      <w:r>
        <w:br/>
      </w:r>
      <w:proofErr w:type="spellStart"/>
      <w:r>
        <w:rPr>
          <w:u w:val="single"/>
        </w:rPr>
        <w:t>Medegla</w:t>
      </w:r>
      <w:proofErr w:type="spellEnd"/>
      <w:r>
        <w:rPr>
          <w:u w:val="single"/>
        </w:rPr>
        <w:t xml:space="preserve"> - Capital of the Great Kingdom.</w:t>
      </w:r>
    </w:p>
    <w:p w:rsidR="00ED3713" w:rsidRDefault="00ED3713" w:rsidP="00ED3713">
      <w:pPr>
        <w:rPr>
          <w:u w:val="single"/>
        </w:rPr>
      </w:pPr>
      <w:r>
        <w:t>Hosts the Seat of King Cuthbert the Wise, first of his name.</w:t>
      </w:r>
      <w:r>
        <w:br/>
      </w:r>
      <w:r>
        <w:br/>
      </w:r>
      <w:r>
        <w:rPr>
          <w:u w:val="single"/>
        </w:rPr>
        <w:t xml:space="preserve">Policy of the </w:t>
      </w:r>
      <w:proofErr w:type="spellStart"/>
      <w:r>
        <w:rPr>
          <w:u w:val="single"/>
        </w:rPr>
        <w:t>The</w:t>
      </w:r>
      <w:proofErr w:type="spellEnd"/>
      <w:r>
        <w:rPr>
          <w:u w:val="single"/>
        </w:rPr>
        <w:t xml:space="preserve"> Great Kingdom:</w:t>
      </w:r>
      <w:r>
        <w:br/>
        <w:t xml:space="preserve">If the contagious sick citizens cannot be treated by medicinal or divine means, they shall be exiled to the </w:t>
      </w:r>
      <w:proofErr w:type="spellStart"/>
      <w:r>
        <w:t>Sonnoi</w:t>
      </w:r>
      <w:proofErr w:type="spellEnd"/>
      <w:r>
        <w:t xml:space="preserve"> southern outskirts, where they can live out their days, without the risk of spreading disease any further. A peaceful, but harsh policy implemented after the </w:t>
      </w:r>
      <w:proofErr w:type="spellStart"/>
      <w:r>
        <w:t>Plage</w:t>
      </w:r>
      <w:proofErr w:type="spellEnd"/>
      <w:r>
        <w:t xml:space="preserve"> of 600 CY (current year). This formed many villages of sick people at the edge of society. For some diseases, cures were indeed found and eradicated, yet for others, as medicine progresses very slowly and Divine Sight seems to not shine too often on these lands, there is still a reason for exile.</w:t>
      </w:r>
      <w:r>
        <w:br/>
        <w:t xml:space="preserve">Once such disease was </w:t>
      </w:r>
      <w:proofErr w:type="spellStart"/>
      <w:r>
        <w:t>lycantropy</w:t>
      </w:r>
      <w:proofErr w:type="spellEnd"/>
      <w:r>
        <w:t xml:space="preserve">, a case first encountered in the </w:t>
      </w:r>
      <w:proofErr w:type="spellStart"/>
      <w:r>
        <w:t>Almor</w:t>
      </w:r>
      <w:proofErr w:type="spellEnd"/>
      <w:r>
        <w:t xml:space="preserve"> Lands around 80 years ago. The patient zero managed to infect only a few field workers near a village, and their restrained bodies were taken to the south of </w:t>
      </w:r>
      <w:proofErr w:type="spellStart"/>
      <w:r>
        <w:t>Sonnoi</w:t>
      </w:r>
      <w:proofErr w:type="spellEnd"/>
      <w:r>
        <w:t>, just as any other diseased anomaly.</w:t>
      </w:r>
      <w:r>
        <w:br/>
        <w:t>As always, this piece of medical information quickly travelled and became modified in stories until it became a great bedtime story and circus act for all to mock.</w:t>
      </w:r>
      <w:r>
        <w:br/>
      </w:r>
      <w:r>
        <w:br/>
      </w:r>
      <w:r>
        <w:rPr>
          <w:u w:val="single"/>
        </w:rPr>
        <w:t xml:space="preserve">The </w:t>
      </w:r>
      <w:proofErr w:type="spellStart"/>
      <w:r>
        <w:rPr>
          <w:u w:val="single"/>
        </w:rPr>
        <w:t>Lycan</w:t>
      </w:r>
      <w:proofErr w:type="spellEnd"/>
      <w:r>
        <w:rPr>
          <w:u w:val="single"/>
        </w:rPr>
        <w:t xml:space="preserve"> War</w:t>
      </w:r>
    </w:p>
    <w:p w:rsidR="00ED3713" w:rsidRDefault="00ED3713" w:rsidP="00ED3713">
      <w:r>
        <w:t xml:space="preserve">More than one year ago, attacks on the </w:t>
      </w:r>
      <w:proofErr w:type="spellStart"/>
      <w:r>
        <w:t>Sonnoi</w:t>
      </w:r>
      <w:proofErr w:type="spellEnd"/>
      <w:r>
        <w:t xml:space="preserve"> outskirts quickly became a serious threat, as the </w:t>
      </w:r>
      <w:proofErr w:type="spellStart"/>
      <w:r>
        <w:t>Sonnoi</w:t>
      </w:r>
      <w:proofErr w:type="spellEnd"/>
      <w:r>
        <w:t xml:space="preserve"> citizens became infected by savage creatures, organized in packs and armored well enough to outlast any scouts, patrols or guards. The research quickly resurfaced as corpses were autopsied and this sparked even more fear of their bite into villagers and “defenders” of the Great Kingdom.</w:t>
      </w:r>
      <w:r>
        <w:br/>
        <w:t xml:space="preserve">“We are not Monsters!” King Cuthbert shouted during his speech to the concerned </w:t>
      </w:r>
      <w:proofErr w:type="spellStart"/>
      <w:r>
        <w:t>Medegla</w:t>
      </w:r>
      <w:proofErr w:type="spellEnd"/>
      <w:r>
        <w:t xml:space="preserve"> citizens that demanded action. This inability to make a strategic move at the right time lost </w:t>
      </w:r>
      <w:proofErr w:type="spellStart"/>
      <w:r>
        <w:t>Sonnoi</w:t>
      </w:r>
      <w:proofErr w:type="spellEnd"/>
      <w:r>
        <w:t xml:space="preserve"> completely to the </w:t>
      </w:r>
      <w:proofErr w:type="spellStart"/>
      <w:r>
        <w:t>lycans</w:t>
      </w:r>
      <w:proofErr w:type="spellEnd"/>
      <w:r>
        <w:t xml:space="preserve">. In only a few months, not only were the people infected, but also armored and armed. They were reclaiming </w:t>
      </w:r>
      <w:proofErr w:type="spellStart"/>
      <w:r>
        <w:t>lycan</w:t>
      </w:r>
      <w:proofErr w:type="spellEnd"/>
      <w:r>
        <w:t xml:space="preserve"> territories at an alarming speed and the King, pressured by the newly self-appointed, self-teleported Counselor </w:t>
      </w:r>
      <w:proofErr w:type="spellStart"/>
      <w:r>
        <w:t>Bigby</w:t>
      </w:r>
      <w:proofErr w:type="spellEnd"/>
      <w:r>
        <w:t xml:space="preserve">, finally decided to rally his men. </w:t>
      </w:r>
      <w:r>
        <w:br/>
      </w:r>
      <w:r>
        <w:lastRenderedPageBreak/>
        <w:t xml:space="preserve">For the first time in recorded history, the Original </w:t>
      </w:r>
      <w:proofErr w:type="spellStart"/>
      <w:r>
        <w:t>Flanaess</w:t>
      </w:r>
      <w:proofErr w:type="spellEnd"/>
      <w:r>
        <w:t xml:space="preserve"> were going to war, with their bravest men, oldest men who had nothing to lose, and a large company of </w:t>
      </w:r>
      <w:proofErr w:type="spellStart"/>
      <w:r>
        <w:t>Nyrond</w:t>
      </w:r>
      <w:proofErr w:type="spellEnd"/>
      <w:r>
        <w:t xml:space="preserve"> elven warriors that could actually win the war. </w:t>
      </w:r>
      <w:r>
        <w:br/>
      </w:r>
      <w:proofErr w:type="spellStart"/>
      <w:r>
        <w:t>Bigby</w:t>
      </w:r>
      <w:proofErr w:type="spellEnd"/>
      <w:r>
        <w:t xml:space="preserve"> also employed outlanders without approval of any official to participate in the war, who had reason to think would be essential on the battlefield.</w:t>
      </w:r>
      <w:r>
        <w:br/>
        <w:t xml:space="preserve">Their battles and skirmishes seemed always to be won, but more and more </w:t>
      </w:r>
      <w:proofErr w:type="spellStart"/>
      <w:r>
        <w:t>lycans</w:t>
      </w:r>
      <w:proofErr w:type="spellEnd"/>
      <w:r>
        <w:t xml:space="preserve"> would reappear on the horizon the next day, as if coming from the ground itself.</w:t>
      </w:r>
      <w:r>
        <w:br/>
        <w:t xml:space="preserve">For six months, they fought to a standstill, until </w:t>
      </w:r>
      <w:proofErr w:type="spellStart"/>
      <w:r>
        <w:t>Bigby</w:t>
      </w:r>
      <w:proofErr w:type="spellEnd"/>
      <w:r>
        <w:t xml:space="preserve"> could finally find and </w:t>
      </w:r>
      <w:proofErr w:type="spellStart"/>
      <w:r>
        <w:t>scry</w:t>
      </w:r>
      <w:proofErr w:type="spellEnd"/>
      <w:r>
        <w:t xml:space="preserve"> on a high ranking official, who could speak and walk like a man.</w:t>
      </w:r>
      <w:r>
        <w:br/>
        <w:t>He gathered his most useful and most experienced in a small strike team, while the battle raged on, and managed to kill the lieutenant.</w:t>
      </w:r>
      <w:r>
        <w:br/>
        <w:t xml:space="preserve">With the killing blow landed, they retreated to their troops who were already victorious in the battle. This time, no new </w:t>
      </w:r>
      <w:proofErr w:type="spellStart"/>
      <w:r>
        <w:t>lycan</w:t>
      </w:r>
      <w:proofErr w:type="spellEnd"/>
      <w:r>
        <w:t xml:space="preserve"> soldiers would come. Not for a day, not for 10, not for a month. Scouts reported that indeed, there were no more </w:t>
      </w:r>
      <w:proofErr w:type="spellStart"/>
      <w:r>
        <w:t>lycans</w:t>
      </w:r>
      <w:proofErr w:type="spellEnd"/>
      <w:r>
        <w:t xml:space="preserve"> to be found.</w:t>
      </w:r>
      <w:r>
        <w:br/>
        <w:t xml:space="preserve">The “war” was considered won and all of the troops returned in glory to </w:t>
      </w:r>
      <w:proofErr w:type="spellStart"/>
      <w:r>
        <w:t>Medegla</w:t>
      </w:r>
      <w:proofErr w:type="spellEnd"/>
      <w:r>
        <w:t>, where they received their hero’s welcome.</w:t>
      </w:r>
      <w:r>
        <w:br/>
      </w:r>
      <w:r>
        <w:br/>
        <w:t xml:space="preserve">In this very moment, they’re being presented with food, libations and entertainment, in the Hall of Great Sparrow, waiting for someone to give a speech. </w:t>
      </w:r>
    </w:p>
    <w:p w:rsidR="00D97C64" w:rsidRDefault="00ED3713">
      <w:r>
        <w:rPr>
          <w:rFonts w:ascii="Segoe UI Historic" w:hAnsi="Segoe UI Historic" w:cs="Segoe UI Historic"/>
          <w:color w:val="E4E6EB"/>
          <w:sz w:val="23"/>
          <w:szCs w:val="23"/>
          <w:shd w:val="clear" w:color="auto" w:fill="3E4042"/>
        </w:rPr>
        <w:t xml:space="preserve">will reveal that </w:t>
      </w:r>
      <w:proofErr w:type="spellStart"/>
      <w:r>
        <w:rPr>
          <w:rFonts w:ascii="Segoe UI Historic" w:hAnsi="Segoe UI Historic" w:cs="Segoe UI Historic"/>
          <w:color w:val="E4E6EB"/>
          <w:sz w:val="23"/>
          <w:szCs w:val="23"/>
          <w:shd w:val="clear" w:color="auto" w:fill="3E4042"/>
        </w:rPr>
        <w:t>Mordenkainen</w:t>
      </w:r>
      <w:proofErr w:type="spellEnd"/>
      <w:r>
        <w:rPr>
          <w:rFonts w:ascii="Segoe UI Historic" w:hAnsi="Segoe UI Historic" w:cs="Segoe UI Historic"/>
          <w:color w:val="E4E6EB"/>
          <w:sz w:val="23"/>
          <w:szCs w:val="23"/>
          <w:shd w:val="clear" w:color="auto" w:fill="3E4042"/>
        </w:rPr>
        <w:t xml:space="preserve"> charmed </w:t>
      </w:r>
      <w:proofErr w:type="spellStart"/>
      <w:r>
        <w:rPr>
          <w:rFonts w:ascii="Segoe UI Historic" w:hAnsi="Segoe UI Historic" w:cs="Segoe UI Historic"/>
          <w:color w:val="E4E6EB"/>
          <w:sz w:val="23"/>
          <w:szCs w:val="23"/>
          <w:shd w:val="clear" w:color="auto" w:fill="3E4042"/>
        </w:rPr>
        <w:t>Bigby</w:t>
      </w:r>
      <w:proofErr w:type="spellEnd"/>
      <w:r>
        <w:rPr>
          <w:rFonts w:ascii="Segoe UI Historic" w:hAnsi="Segoe UI Historic" w:cs="Segoe UI Historic"/>
          <w:color w:val="E4E6EB"/>
          <w:sz w:val="23"/>
          <w:szCs w:val="23"/>
          <w:shd w:val="clear" w:color="auto" w:fill="3E4042"/>
        </w:rPr>
        <w:t xml:space="preserve"> for a year and made him write his Tome of Foes, as he still does not understand that </w:t>
      </w:r>
      <w:proofErr w:type="spellStart"/>
      <w:r>
        <w:rPr>
          <w:rFonts w:ascii="Segoe UI Historic" w:hAnsi="Segoe UI Historic" w:cs="Segoe UI Historic"/>
          <w:color w:val="E4E6EB"/>
          <w:sz w:val="23"/>
          <w:szCs w:val="23"/>
          <w:shd w:val="clear" w:color="auto" w:fill="3E4042"/>
        </w:rPr>
        <w:t>Bigby</w:t>
      </w:r>
      <w:proofErr w:type="spellEnd"/>
      <w:r>
        <w:rPr>
          <w:rFonts w:ascii="Segoe UI Historic" w:hAnsi="Segoe UI Historic" w:cs="Segoe UI Historic"/>
          <w:color w:val="E4E6EB"/>
          <w:sz w:val="23"/>
          <w:szCs w:val="23"/>
          <w:shd w:val="clear" w:color="auto" w:fill="3E4042"/>
        </w:rPr>
        <w:t xml:space="preserve"> is now a mage, no longer his apprentice. He has treated him badly even as they founded the Order of Six, the Order that is supposed to maintain the neutrality between good and evil, and the peace between law and chaos. Four other members joined (Tenser, </w:t>
      </w:r>
      <w:proofErr w:type="spellStart"/>
      <w:r>
        <w:rPr>
          <w:rFonts w:ascii="Segoe UI Historic" w:hAnsi="Segoe UI Historic" w:cs="Segoe UI Historic"/>
          <w:color w:val="E4E6EB"/>
          <w:sz w:val="23"/>
          <w:szCs w:val="23"/>
          <w:shd w:val="clear" w:color="auto" w:fill="3E4042"/>
        </w:rPr>
        <w:t>Otiluke</w:t>
      </w:r>
      <w:proofErr w:type="spellEnd"/>
      <w:r>
        <w:rPr>
          <w:rFonts w:ascii="Segoe UI Historic" w:hAnsi="Segoe UI Historic" w:cs="Segoe UI Historic"/>
          <w:color w:val="E4E6EB"/>
          <w:sz w:val="23"/>
          <w:szCs w:val="23"/>
          <w:shd w:val="clear" w:color="auto" w:fill="3E4042"/>
        </w:rPr>
        <w:t xml:space="preserve">, </w:t>
      </w:r>
      <w:proofErr w:type="spellStart"/>
      <w:r>
        <w:rPr>
          <w:rFonts w:ascii="Segoe UI Historic" w:hAnsi="Segoe UI Historic" w:cs="Segoe UI Historic"/>
          <w:color w:val="E4E6EB"/>
          <w:sz w:val="23"/>
          <w:szCs w:val="23"/>
          <w:shd w:val="clear" w:color="auto" w:fill="3E4042"/>
        </w:rPr>
        <w:t>Rary</w:t>
      </w:r>
      <w:proofErr w:type="spellEnd"/>
      <w:r>
        <w:rPr>
          <w:rFonts w:ascii="Segoe UI Historic" w:hAnsi="Segoe UI Historic" w:cs="Segoe UI Historic"/>
          <w:color w:val="E4E6EB"/>
          <w:sz w:val="23"/>
          <w:szCs w:val="23"/>
          <w:shd w:val="clear" w:color="auto" w:fill="3E4042"/>
        </w:rPr>
        <w:t xml:space="preserve">, </w:t>
      </w:r>
      <w:proofErr w:type="spellStart"/>
      <w:r>
        <w:rPr>
          <w:rFonts w:ascii="Segoe UI Historic" w:hAnsi="Segoe UI Historic" w:cs="Segoe UI Historic"/>
          <w:color w:val="E4E6EB"/>
          <w:sz w:val="23"/>
          <w:szCs w:val="23"/>
          <w:shd w:val="clear" w:color="auto" w:fill="3E4042"/>
        </w:rPr>
        <w:t>Nystul</w:t>
      </w:r>
      <w:proofErr w:type="spellEnd"/>
      <w:r>
        <w:rPr>
          <w:rFonts w:ascii="Segoe UI Historic" w:hAnsi="Segoe UI Historic" w:cs="Segoe UI Historic"/>
          <w:color w:val="E4E6EB"/>
          <w:sz w:val="23"/>
          <w:szCs w:val="23"/>
          <w:shd w:val="clear" w:color="auto" w:fill="3E4042"/>
        </w:rPr>
        <w:t>) and began to study magic together from a collection of found tomes, in the Obsidian Tower of the Six. The way to enter this Order is by inventing at least 1 spell of your own and reciting the Order’s oath under a zone of truth, after a Cleric has guaranteed your intentions to be pure. A natural druid should also be present, in order to acknowledge a new guardian of the lands.</w:t>
      </w:r>
      <w:r>
        <w:rPr>
          <w:rFonts w:ascii="Tahoma" w:hAnsi="Tahoma" w:cs="Tahoma"/>
          <w:color w:val="E4E6EB"/>
          <w:sz w:val="23"/>
          <w:szCs w:val="23"/>
          <w:shd w:val="clear" w:color="auto" w:fill="3E4042"/>
        </w:rPr>
        <w:t> </w:t>
      </w:r>
      <w:r>
        <w:rPr>
          <w:rFonts w:ascii="Segoe UI Historic" w:hAnsi="Segoe UI Historic" w:cs="Segoe UI Historic"/>
          <w:color w:val="E4E6EB"/>
          <w:sz w:val="23"/>
          <w:szCs w:val="23"/>
          <w:shd w:val="clear" w:color="auto" w:fill="3E4042"/>
        </w:rPr>
        <w:t xml:space="preserve">He asks the heroes if they would rather rejoice in peace until another war erupts or if they wish to further explore the corruption that seems to seep into these lands. </w:t>
      </w:r>
      <w:proofErr w:type="spellStart"/>
      <w:r>
        <w:rPr>
          <w:rFonts w:ascii="Segoe UI Historic" w:hAnsi="Segoe UI Historic" w:cs="Segoe UI Historic"/>
          <w:color w:val="E4E6EB"/>
          <w:sz w:val="23"/>
          <w:szCs w:val="23"/>
          <w:shd w:val="clear" w:color="auto" w:fill="3E4042"/>
        </w:rPr>
        <w:t>Bigby</w:t>
      </w:r>
      <w:proofErr w:type="spellEnd"/>
      <w:r>
        <w:rPr>
          <w:rFonts w:ascii="Segoe UI Historic" w:hAnsi="Segoe UI Historic" w:cs="Segoe UI Historic"/>
          <w:color w:val="E4E6EB"/>
          <w:sz w:val="23"/>
          <w:szCs w:val="23"/>
          <w:shd w:val="clear" w:color="auto" w:fill="3E4042"/>
        </w:rPr>
        <w:t xml:space="preserve"> will either transport them to </w:t>
      </w:r>
      <w:proofErr w:type="spellStart"/>
      <w:r>
        <w:rPr>
          <w:rFonts w:ascii="Segoe UI Historic" w:hAnsi="Segoe UI Historic" w:cs="Segoe UI Historic"/>
          <w:color w:val="E4E6EB"/>
          <w:sz w:val="23"/>
          <w:szCs w:val="23"/>
          <w:shd w:val="clear" w:color="auto" w:fill="3E4042"/>
        </w:rPr>
        <w:t>Stonefist</w:t>
      </w:r>
      <w:proofErr w:type="spellEnd"/>
      <w:r>
        <w:rPr>
          <w:rFonts w:ascii="Segoe UI Historic" w:hAnsi="Segoe UI Historic" w:cs="Segoe UI Historic"/>
          <w:color w:val="E4E6EB"/>
          <w:sz w:val="23"/>
          <w:szCs w:val="23"/>
          <w:shd w:val="clear" w:color="auto" w:fill="3E4042"/>
        </w:rPr>
        <w:t xml:space="preserve"> right away </w:t>
      </w:r>
      <w:bookmarkStart w:id="0" w:name="_GoBack"/>
      <w:bookmarkEnd w:id="0"/>
      <w:r>
        <w:rPr>
          <w:rFonts w:ascii="Segoe UI Historic" w:hAnsi="Segoe UI Historic" w:cs="Segoe UI Historic"/>
          <w:color w:val="E4E6EB"/>
          <w:sz w:val="23"/>
          <w:szCs w:val="23"/>
          <w:shd w:val="clear" w:color="auto" w:fill="3E4042"/>
        </w:rPr>
        <w:t>or give them a night to regroup via Teleportation Circle spell.</w:t>
      </w:r>
    </w:p>
    <w:sectPr w:rsidR="00D97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713"/>
    <w:rsid w:val="001C281A"/>
    <w:rsid w:val="00A76D1F"/>
    <w:rsid w:val="00AD6AFD"/>
    <w:rsid w:val="00D329F5"/>
    <w:rsid w:val="00ED3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72763F-61A8-487B-9660-BC00B0A03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3713"/>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5480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814</Words>
  <Characters>4644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2021-03-23T20:13:00Z</dcterms:created>
  <dcterms:modified xsi:type="dcterms:W3CDTF">2021-03-23T20:14:00Z</dcterms:modified>
</cp:coreProperties>
</file>