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6F" w:rsidRPr="00BD7F08" w:rsidRDefault="00F83F6F">
      <w:pPr>
        <w:pStyle w:val="BodyText2"/>
        <w:jc w:val="center"/>
        <w:rPr>
          <w:rFonts w:ascii="Arial" w:hAnsi="Arial" w:cs="Arial"/>
          <w:sz w:val="28"/>
        </w:rPr>
      </w:pPr>
      <w:r w:rsidRPr="00BD7F08">
        <w:rPr>
          <w:rFonts w:ascii="Arial" w:hAnsi="Arial" w:cs="Arial"/>
          <w:sz w:val="28"/>
        </w:rPr>
        <w:t>How I’ve been thinking and feeling since the frightening event</w:t>
      </w:r>
    </w:p>
    <w:p w:rsidR="00F83F6F" w:rsidRPr="00BD7F08" w:rsidRDefault="00F83F6F">
      <w:pPr>
        <w:rPr>
          <w:rFonts w:ascii="Arial" w:hAnsi="Arial" w:cs="Arial"/>
        </w:rPr>
      </w:pPr>
    </w:p>
    <w:p w:rsidR="00F83F6F" w:rsidRPr="00BD7F08" w:rsidRDefault="00F83F6F" w:rsidP="00BD7F08">
      <w:pPr>
        <w:pStyle w:val="BodyText3"/>
        <w:rPr>
          <w:rFonts w:ascii="Arial" w:hAnsi="Arial" w:cs="Arial"/>
          <w:sz w:val="24"/>
        </w:rPr>
      </w:pPr>
      <w:r w:rsidRPr="00BD7F08">
        <w:rPr>
          <w:rFonts w:ascii="Arial" w:hAnsi="Arial" w:cs="Arial"/>
          <w:sz w:val="24"/>
        </w:rPr>
        <w:t xml:space="preserve">We would like to know what kinds of thoughts and feelings you’ve been having after the frightening event. </w:t>
      </w:r>
    </w:p>
    <w:p w:rsidR="00F83F6F" w:rsidRPr="00BD7F08" w:rsidRDefault="00F83F6F" w:rsidP="00BD7F08">
      <w:pPr>
        <w:pStyle w:val="BodyText"/>
        <w:jc w:val="left"/>
        <w:rPr>
          <w:rFonts w:ascii="Arial" w:hAnsi="Arial" w:cs="Arial"/>
        </w:rPr>
      </w:pPr>
      <w:r w:rsidRPr="00BD7F08">
        <w:rPr>
          <w:rFonts w:ascii="Arial" w:hAnsi="Arial" w:cs="Arial"/>
        </w:rPr>
        <w:t xml:space="preserve">Below is a list of statements. Please read each statement carefully and tell us how much you AGREE or DISAGREE with each statement by ticking one box. </w:t>
      </w:r>
    </w:p>
    <w:p w:rsidR="00F83F6F" w:rsidRPr="00BD7F08" w:rsidRDefault="00F83F6F" w:rsidP="00BD7F08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</w:rPr>
        <w:t>People react to frightening events in many different ways. There are no right or wrong answers to these statements.</w:t>
      </w:r>
    </w:p>
    <w:p w:rsidR="00F83F6F" w:rsidRPr="00BD7F08" w:rsidRDefault="00F83F6F">
      <w:pPr>
        <w:jc w:val="both"/>
        <w:rPr>
          <w:rFonts w:ascii="Arial" w:hAnsi="Arial" w:cs="Arial"/>
          <w:sz w:val="22"/>
        </w:rPr>
      </w:pPr>
    </w:p>
    <w:tbl>
      <w:tblPr>
        <w:tblW w:w="5000" w:type="pct"/>
        <w:tblCellMar>
          <w:top w:w="43" w:type="dxa"/>
          <w:left w:w="57" w:type="dxa"/>
          <w:bottom w:w="43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5515"/>
        <w:gridCol w:w="921"/>
        <w:gridCol w:w="923"/>
        <w:gridCol w:w="921"/>
        <w:gridCol w:w="921"/>
      </w:tblGrid>
      <w:tr w:rsidR="00F83F6F" w:rsidRPr="00BD7F08">
        <w:tc>
          <w:tcPr>
            <w:tcW w:w="226" w:type="pct"/>
            <w:tcBorders>
              <w:top w:val="single" w:sz="12" w:space="0" w:color="auto"/>
              <w:bottom w:val="single" w:sz="12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1" w:type="pct"/>
            <w:tcBorders>
              <w:top w:val="single" w:sz="12" w:space="0" w:color="auto"/>
              <w:bottom w:val="single" w:sz="12" w:space="0" w:color="auto"/>
            </w:tcBorders>
          </w:tcPr>
          <w:p w:rsidR="00F83F6F" w:rsidRPr="00BD7F08" w:rsidRDefault="00F83F6F">
            <w:pPr>
              <w:ind w:right="-1"/>
              <w:rPr>
                <w:rFonts w:ascii="Arial" w:hAnsi="Arial" w:cs="Arial"/>
                <w:sz w:val="18"/>
              </w:rPr>
            </w:pPr>
          </w:p>
        </w:tc>
        <w:tc>
          <w:tcPr>
            <w:tcW w:w="478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83F6F" w:rsidRPr="00BD7F08" w:rsidRDefault="00F83F6F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BD7F08">
              <w:rPr>
                <w:rFonts w:ascii="Arial" w:hAnsi="Arial" w:cs="Arial"/>
                <w:i/>
                <w:sz w:val="20"/>
              </w:rPr>
              <w:t>Don’t agree at all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83F6F" w:rsidRPr="00BD7F08" w:rsidRDefault="00F83F6F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BD7F08">
              <w:rPr>
                <w:rFonts w:ascii="Arial" w:hAnsi="Arial" w:cs="Arial"/>
                <w:i/>
                <w:sz w:val="20"/>
              </w:rPr>
              <w:t>Don’t agree a bit</w:t>
            </w:r>
          </w:p>
        </w:tc>
        <w:tc>
          <w:tcPr>
            <w:tcW w:w="478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83F6F" w:rsidRPr="00BD7F08" w:rsidRDefault="00F83F6F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BD7F08">
              <w:rPr>
                <w:rFonts w:ascii="Arial" w:hAnsi="Arial" w:cs="Arial"/>
                <w:i/>
                <w:sz w:val="20"/>
              </w:rPr>
              <w:t>Agree a bit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83F6F" w:rsidRPr="00BD7F08" w:rsidRDefault="00F83F6F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BD7F08">
              <w:rPr>
                <w:rFonts w:ascii="Arial" w:hAnsi="Arial" w:cs="Arial"/>
                <w:i/>
                <w:sz w:val="20"/>
              </w:rPr>
              <w:t>Agree a lot</w:t>
            </w:r>
          </w:p>
        </w:tc>
      </w:tr>
      <w:tr w:rsidR="00F83F6F" w:rsidRPr="00BD7F08">
        <w:tc>
          <w:tcPr>
            <w:tcW w:w="226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2861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Anyone could hurt me.</w:t>
            </w:r>
          </w:p>
        </w:tc>
        <w:tc>
          <w:tcPr>
            <w:tcW w:w="478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single" w:sz="12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Everyone lets me down.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am a coward.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My reactions since the frightening event mean I have changed for the worse.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5.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don’t trust people.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6.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My reactions since the frightening event mean something is seriously wrong with me.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7.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am no good.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8.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Not being able to get over all my fears means that I am a failure.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</w:rPr>
            </w:pPr>
            <w:r w:rsidRPr="00BD7F08">
              <w:rPr>
                <w:rFonts w:ascii="Arial" w:hAnsi="Arial" w:cs="Arial"/>
                <w:sz w:val="22"/>
              </w:rPr>
              <w:t>Small things upset me.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can’t cope when things get tough.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11.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can’t stop bad things from happening to me.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12.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have to watch out for danger all the time.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My reactions since the frightening event mean I will never get over it.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14.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used to be a happy person but now I am always sad.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15.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Bad things always happen.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16.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will never be able to have normal feelings again.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17.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I’m scared that I’ll get so angry that I’ll break something or hurt someone.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18.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Life is not fair.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 xml:space="preserve">19. 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My life has been destroyed by the frightening event.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20.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feel like I am a different person since the frightening event.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21.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My reactions since the frightening event show that I must be going crazy.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22.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Nothing good can happen to me anymore.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23.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pStyle w:val="BodyText3"/>
              <w:rPr>
                <w:rFonts w:ascii="Arial" w:hAnsi="Arial" w:cs="Arial"/>
              </w:rPr>
            </w:pPr>
            <w:r w:rsidRPr="00BD7F08">
              <w:rPr>
                <w:rFonts w:ascii="Arial" w:hAnsi="Arial" w:cs="Arial"/>
              </w:rPr>
              <w:t>Something terrible will happen if I do not try to control my thoughts about the frightening event.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>
            <w:pPr>
              <w:ind w:right="-1"/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24.</w:t>
            </w:r>
          </w:p>
        </w:tc>
        <w:tc>
          <w:tcPr>
            <w:tcW w:w="2861" w:type="pct"/>
            <w:tcBorders>
              <w:top w:val="dotted" w:sz="4" w:space="0" w:color="auto"/>
              <w:bottom w:val="dotted" w:sz="4" w:space="0" w:color="auto"/>
            </w:tcBorders>
          </w:tcPr>
          <w:p w:rsidR="00BD7F08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 xml:space="preserve">The frightening event has changed me forever. 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  <w:tr w:rsidR="00F83F6F" w:rsidRPr="00BD7F08">
        <w:tc>
          <w:tcPr>
            <w:tcW w:w="226" w:type="pct"/>
            <w:tcBorders>
              <w:top w:val="dotted" w:sz="4" w:space="0" w:color="auto"/>
              <w:bottom w:val="single" w:sz="12" w:space="0" w:color="auto"/>
            </w:tcBorders>
          </w:tcPr>
          <w:p w:rsidR="00F83F6F" w:rsidRPr="00BD7F08" w:rsidRDefault="00F83F6F">
            <w:pPr>
              <w:jc w:val="both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25.</w:t>
            </w:r>
          </w:p>
        </w:tc>
        <w:tc>
          <w:tcPr>
            <w:tcW w:w="2861" w:type="pct"/>
            <w:tcBorders>
              <w:top w:val="dotted" w:sz="4" w:space="0" w:color="auto"/>
              <w:bottom w:val="single" w:sz="12" w:space="0" w:color="auto"/>
            </w:tcBorders>
          </w:tcPr>
          <w:p w:rsidR="00F83F6F" w:rsidRPr="00BD7F08" w:rsidRDefault="00F83F6F">
            <w:pPr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I have to be really careful because something bad could happen.</w:t>
            </w:r>
          </w:p>
        </w:tc>
        <w:tc>
          <w:tcPr>
            <w:tcW w:w="478" w:type="pct"/>
            <w:tcBorders>
              <w:top w:val="dotted" w:sz="4" w:space="0" w:color="auto"/>
              <w:bottom w:val="single" w:sz="12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single" w:sz="12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8" w:type="pct"/>
            <w:tcBorders>
              <w:top w:val="dotted" w:sz="4" w:space="0" w:color="auto"/>
              <w:bottom w:val="single" w:sz="12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  <w:tc>
          <w:tcPr>
            <w:tcW w:w="479" w:type="pct"/>
            <w:tcBorders>
              <w:top w:val="dotted" w:sz="4" w:space="0" w:color="auto"/>
              <w:bottom w:val="single" w:sz="12" w:space="0" w:color="auto"/>
            </w:tcBorders>
          </w:tcPr>
          <w:p w:rsidR="00BD7F08" w:rsidRDefault="00BD7F08" w:rsidP="00BD7F08">
            <w:pPr>
              <w:jc w:val="center"/>
              <w:rPr>
                <w:rFonts w:ascii="Arial" w:hAnsi="Arial" w:cs="Arial"/>
                <w:sz w:val="22"/>
              </w:rPr>
            </w:pPr>
          </w:p>
          <w:p w:rsidR="00F83F6F" w:rsidRPr="00BD7F08" w:rsidRDefault="00F83F6F" w:rsidP="00BD7F08">
            <w:pPr>
              <w:jc w:val="center"/>
              <w:rPr>
                <w:rFonts w:ascii="Arial" w:hAnsi="Arial" w:cs="Arial"/>
                <w:sz w:val="22"/>
              </w:rPr>
            </w:pPr>
            <w:r w:rsidRPr="00BD7F08">
              <w:rPr>
                <w:rFonts w:ascii="Arial" w:hAnsi="Arial" w:cs="Arial"/>
                <w:sz w:val="22"/>
              </w:rPr>
              <w:t>[ ]</w:t>
            </w:r>
          </w:p>
        </w:tc>
      </w:tr>
    </w:tbl>
    <w:p w:rsidR="00F83F6F" w:rsidRPr="00BD7F08" w:rsidRDefault="00F83F6F">
      <w:pPr>
        <w:pStyle w:val="Heading4"/>
        <w:ind w:left="0" w:firstLine="0"/>
        <w:rPr>
          <w:rFonts w:ascii="Arial" w:hAnsi="Arial" w:cs="Arial"/>
          <w:b/>
          <w:i w:val="0"/>
          <w:snapToGrid w:val="0"/>
          <w:sz w:val="22"/>
        </w:rPr>
      </w:pPr>
      <w:bookmarkStart w:id="0" w:name="_GoBack"/>
      <w:bookmarkEnd w:id="0"/>
      <w:r w:rsidRPr="00BD7F08">
        <w:rPr>
          <w:rFonts w:ascii="Arial" w:hAnsi="Arial" w:cs="Arial"/>
          <w:b/>
          <w:i w:val="0"/>
          <w:snapToGrid w:val="0"/>
          <w:sz w:val="22"/>
        </w:rPr>
        <w:lastRenderedPageBreak/>
        <w:t>Child Post-Traumatic Cognitions Inventory (</w:t>
      </w:r>
      <w:proofErr w:type="spellStart"/>
      <w:r w:rsidRPr="00BD7F08">
        <w:rPr>
          <w:rFonts w:ascii="Arial" w:hAnsi="Arial" w:cs="Arial"/>
          <w:b/>
          <w:i w:val="0"/>
          <w:snapToGrid w:val="0"/>
          <w:sz w:val="22"/>
        </w:rPr>
        <w:t>cPTCI</w:t>
      </w:r>
      <w:proofErr w:type="spellEnd"/>
      <w:r w:rsidRPr="00BD7F08">
        <w:rPr>
          <w:rFonts w:ascii="Arial" w:hAnsi="Arial" w:cs="Arial"/>
          <w:b/>
          <w:i w:val="0"/>
          <w:snapToGrid w:val="0"/>
          <w:sz w:val="22"/>
        </w:rPr>
        <w:t>)</w:t>
      </w:r>
      <w:r w:rsidR="00BD7F08">
        <w:rPr>
          <w:rFonts w:ascii="Arial" w:hAnsi="Arial" w:cs="Arial"/>
          <w:b/>
          <w:i w:val="0"/>
          <w:snapToGrid w:val="0"/>
          <w:sz w:val="22"/>
        </w:rPr>
        <w:t xml:space="preserve"> - scoring</w:t>
      </w:r>
    </w:p>
    <w:p w:rsidR="00F83F6F" w:rsidRDefault="00F83F6F">
      <w:pPr>
        <w:pStyle w:val="Heading4"/>
        <w:ind w:left="0" w:firstLine="0"/>
        <w:rPr>
          <w:rFonts w:ascii="Arial" w:hAnsi="Arial" w:cs="Arial"/>
          <w:snapToGrid w:val="0"/>
          <w:sz w:val="22"/>
        </w:rPr>
      </w:pPr>
    </w:p>
    <w:p w:rsidR="00BD7F08" w:rsidRPr="00BD7F08" w:rsidRDefault="00BD7F08" w:rsidP="00BD7F08"/>
    <w:p w:rsidR="00F83F6F" w:rsidRPr="00BD7F08" w:rsidRDefault="00F83F6F">
      <w:pPr>
        <w:pStyle w:val="Heading4"/>
        <w:ind w:left="0" w:firstLine="0"/>
        <w:rPr>
          <w:rFonts w:ascii="Arial" w:hAnsi="Arial" w:cs="Arial"/>
          <w:sz w:val="22"/>
        </w:rPr>
      </w:pPr>
      <w:r w:rsidRPr="00BD7F08">
        <w:rPr>
          <w:rFonts w:ascii="Arial" w:hAnsi="Arial" w:cs="Arial"/>
        </w:rPr>
        <w:t>“Disturbing and permanent change” component (13 items)</w:t>
      </w:r>
    </w:p>
    <w:p w:rsidR="00BD7F08" w:rsidRDefault="00BD7F08">
      <w:pPr>
        <w:rPr>
          <w:rFonts w:ascii="Arial" w:hAnsi="Arial" w:cs="Arial"/>
          <w:sz w:val="22"/>
        </w:rPr>
      </w:pPr>
    </w:p>
    <w:p w:rsidR="00BD7F08" w:rsidRDefault="00BD7F0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Items 4, 6, 8, 13, 14, 16, 17, 19, 20, 21, 22, 23, 24</w:t>
      </w:r>
    </w:p>
    <w:p w:rsidR="00BD7F08" w:rsidRPr="00BD7F08" w:rsidRDefault="00BD7F08">
      <w:pPr>
        <w:rPr>
          <w:rFonts w:ascii="Arial" w:hAnsi="Arial" w:cs="Arial"/>
          <w:sz w:val="22"/>
        </w:rPr>
      </w:pP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4. My reactions since the frightening event mean I have changed for the worse.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6. My reactions since the frightening event mean something is seriously wrong with me.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8. Not being able to get over all my fears means that I am a failure.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13. My reactions since the frightening event mean I will never get over it.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14. I used to be a happy person but now I am always sad.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16. I will never be able to have normal feelings again.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17. I’m scared that I’ll get so angry that I’ll break something or hurt someone.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19. My life has been destroyed by the frightening event.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20. I feel like I am a different person since the frightening event.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21. My reactions since the frightening event show that I must be going crazy.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22. Nothing good can happen to me anymore.</w:t>
      </w:r>
    </w:p>
    <w:p w:rsidR="00F83F6F" w:rsidRPr="00BD7F08" w:rsidRDefault="00F83F6F">
      <w:pPr>
        <w:pStyle w:val="BodyText3"/>
        <w:rPr>
          <w:rFonts w:ascii="Arial" w:hAnsi="Arial" w:cs="Arial"/>
        </w:rPr>
      </w:pPr>
      <w:r w:rsidRPr="00BD7F08">
        <w:rPr>
          <w:rFonts w:ascii="Arial" w:hAnsi="Arial" w:cs="Arial"/>
        </w:rPr>
        <w:t>23. Something terrible will happen if I do not try to control my thoughts about the frightening event.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24. The frightening event has changed me forever.</w:t>
      </w:r>
    </w:p>
    <w:p w:rsidR="00F83F6F" w:rsidRDefault="00F83F6F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7F08" w:rsidRPr="00BD7F08" w:rsidRDefault="00BD7F08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F83F6F" w:rsidRPr="00BD7F08" w:rsidRDefault="00F83F6F">
      <w:pPr>
        <w:pStyle w:val="Heading4"/>
        <w:ind w:left="0" w:firstLine="0"/>
        <w:rPr>
          <w:rFonts w:ascii="Arial" w:hAnsi="Arial" w:cs="Arial"/>
          <w:sz w:val="22"/>
        </w:rPr>
      </w:pPr>
      <w:r w:rsidRPr="00BD7F08">
        <w:rPr>
          <w:rFonts w:ascii="Arial" w:hAnsi="Arial" w:cs="Arial"/>
        </w:rPr>
        <w:t>“Feeble person in a scary world” component (12 items)</w:t>
      </w:r>
    </w:p>
    <w:p w:rsidR="00BD7F08" w:rsidRDefault="00BD7F08">
      <w:pPr>
        <w:rPr>
          <w:rFonts w:ascii="Arial" w:hAnsi="Arial" w:cs="Arial"/>
          <w:sz w:val="22"/>
        </w:rPr>
      </w:pPr>
    </w:p>
    <w:p w:rsidR="00BD7F08" w:rsidRDefault="00BD7F0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Items 1, 2, 3, 5, 7, 9, 10, 11, 12, 15, 18, 25</w:t>
      </w:r>
    </w:p>
    <w:p w:rsidR="00BD7F08" w:rsidRDefault="00BD7F08">
      <w:pPr>
        <w:rPr>
          <w:rFonts w:ascii="Arial" w:hAnsi="Arial" w:cs="Arial"/>
          <w:sz w:val="22"/>
        </w:rPr>
      </w:pP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1. Anyone could hurt me.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2. Everyone lets me down.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3. I am a coward.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5. I don’t trust people.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7. I am no good.</w:t>
      </w:r>
    </w:p>
    <w:p w:rsidR="00F83F6F" w:rsidRPr="00BD7F08" w:rsidRDefault="00F83F6F">
      <w:pPr>
        <w:rPr>
          <w:rFonts w:ascii="Arial" w:hAnsi="Arial" w:cs="Arial"/>
        </w:rPr>
      </w:pPr>
      <w:r w:rsidRPr="00BD7F08">
        <w:rPr>
          <w:rFonts w:ascii="Arial" w:hAnsi="Arial" w:cs="Arial"/>
          <w:sz w:val="22"/>
        </w:rPr>
        <w:t>9. Small things upset me.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10. I can’t cope when things get tough.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11. I can’t stop bad things from happening to me.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12. I have to watch out for danger all the time.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15. Bad things always happen.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18. Life is not fair.</w:t>
      </w:r>
    </w:p>
    <w:p w:rsidR="00F83F6F" w:rsidRPr="00BD7F08" w:rsidRDefault="00F83F6F">
      <w:pPr>
        <w:rPr>
          <w:rFonts w:ascii="Arial" w:hAnsi="Arial" w:cs="Arial"/>
          <w:sz w:val="22"/>
        </w:rPr>
      </w:pPr>
      <w:r w:rsidRPr="00BD7F08">
        <w:rPr>
          <w:rFonts w:ascii="Arial" w:hAnsi="Arial" w:cs="Arial"/>
          <w:sz w:val="22"/>
        </w:rPr>
        <w:t>25. I have to be really careful because something bad could happen.</w:t>
      </w:r>
    </w:p>
    <w:p w:rsidR="00F83F6F" w:rsidRDefault="00F83F6F">
      <w:pPr>
        <w:rPr>
          <w:rFonts w:ascii="Arial" w:hAnsi="Arial" w:cs="Arial"/>
          <w:sz w:val="22"/>
        </w:rPr>
      </w:pPr>
    </w:p>
    <w:p w:rsidR="00BD7F08" w:rsidRPr="00BD7F08" w:rsidRDefault="00BD7F08">
      <w:pPr>
        <w:rPr>
          <w:rFonts w:ascii="Arial" w:hAnsi="Arial" w:cs="Arial"/>
          <w:sz w:val="22"/>
        </w:rPr>
      </w:pPr>
    </w:p>
    <w:p w:rsidR="00F83F6F" w:rsidRDefault="00BD7F0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Score</w:t>
      </w:r>
      <w:r w:rsidR="00F83F6F" w:rsidRPr="00BD7F08">
        <w:rPr>
          <w:rFonts w:ascii="Arial" w:hAnsi="Arial" w:cs="Arial"/>
          <w:sz w:val="22"/>
        </w:rPr>
        <w:t>: 1, 2, 3, 4</w:t>
      </w:r>
      <w:r>
        <w:rPr>
          <w:rFonts w:ascii="Arial" w:hAnsi="Arial" w:cs="Arial"/>
          <w:sz w:val="22"/>
        </w:rPr>
        <w:t xml:space="preserve"> (for </w:t>
      </w:r>
      <w:proofErr w:type="gramStart"/>
      <w:r w:rsidRPr="00BD7F08">
        <w:rPr>
          <w:rFonts w:ascii="Arial" w:hAnsi="Arial" w:cs="Arial"/>
          <w:sz w:val="22"/>
        </w:rPr>
        <w:t>Don’t</w:t>
      </w:r>
      <w:proofErr w:type="gramEnd"/>
      <w:r w:rsidRPr="00BD7F08">
        <w:rPr>
          <w:rFonts w:ascii="Arial" w:hAnsi="Arial" w:cs="Arial"/>
          <w:sz w:val="22"/>
        </w:rPr>
        <w:t xml:space="preserve"> agree at all</w:t>
      </w:r>
      <w:r>
        <w:rPr>
          <w:rFonts w:ascii="Arial" w:hAnsi="Arial" w:cs="Arial"/>
          <w:sz w:val="22"/>
        </w:rPr>
        <w:t xml:space="preserve">, </w:t>
      </w:r>
      <w:r w:rsidRPr="00BD7F08">
        <w:rPr>
          <w:rFonts w:ascii="Arial" w:hAnsi="Arial" w:cs="Arial"/>
          <w:sz w:val="22"/>
        </w:rPr>
        <w:t>Don’t agree a bit</w:t>
      </w:r>
      <w:r>
        <w:rPr>
          <w:rFonts w:ascii="Arial" w:hAnsi="Arial" w:cs="Arial"/>
          <w:sz w:val="22"/>
        </w:rPr>
        <w:t xml:space="preserve">, </w:t>
      </w:r>
      <w:r w:rsidRPr="00BD7F08">
        <w:rPr>
          <w:rFonts w:ascii="Arial" w:hAnsi="Arial" w:cs="Arial"/>
          <w:sz w:val="22"/>
        </w:rPr>
        <w:t>Agree a bit</w:t>
      </w:r>
      <w:r>
        <w:rPr>
          <w:rFonts w:ascii="Arial" w:hAnsi="Arial" w:cs="Arial"/>
          <w:sz w:val="22"/>
        </w:rPr>
        <w:t xml:space="preserve">, and </w:t>
      </w:r>
      <w:r w:rsidRPr="00BD7F08">
        <w:rPr>
          <w:rFonts w:ascii="Arial" w:hAnsi="Arial" w:cs="Arial"/>
          <w:sz w:val="22"/>
        </w:rPr>
        <w:t>Agree a lot</w:t>
      </w:r>
      <w:r>
        <w:rPr>
          <w:rFonts w:ascii="Arial" w:hAnsi="Arial" w:cs="Arial"/>
          <w:sz w:val="22"/>
        </w:rPr>
        <w:t xml:space="preserve">, respectively). </w:t>
      </w:r>
      <w:r w:rsidR="00F83F6F" w:rsidRPr="00BD7F08">
        <w:rPr>
          <w:rFonts w:ascii="Arial" w:hAnsi="Arial" w:cs="Arial"/>
          <w:sz w:val="22"/>
        </w:rPr>
        <w:t>No reverse</w:t>
      </w:r>
      <w:r>
        <w:rPr>
          <w:rFonts w:ascii="Arial" w:hAnsi="Arial" w:cs="Arial"/>
          <w:sz w:val="22"/>
        </w:rPr>
        <w:t xml:space="preserve"> scored</w:t>
      </w:r>
      <w:r w:rsidR="00F83F6F" w:rsidRPr="00BD7F08">
        <w:rPr>
          <w:rFonts w:ascii="Arial" w:hAnsi="Arial" w:cs="Arial"/>
          <w:sz w:val="22"/>
        </w:rPr>
        <w:t xml:space="preserve"> items</w:t>
      </w:r>
      <w:r>
        <w:rPr>
          <w:rFonts w:ascii="Arial" w:hAnsi="Arial" w:cs="Arial"/>
          <w:sz w:val="22"/>
        </w:rPr>
        <w:t>.</w:t>
      </w:r>
    </w:p>
    <w:p w:rsidR="00CE38D8" w:rsidRDefault="00CE38D8">
      <w:pPr>
        <w:rPr>
          <w:rFonts w:ascii="Arial" w:hAnsi="Arial" w:cs="Arial"/>
          <w:sz w:val="22"/>
        </w:rPr>
      </w:pPr>
    </w:p>
    <w:p w:rsidR="00CE38D8" w:rsidRDefault="00CE38D8">
      <w:pPr>
        <w:rPr>
          <w:rFonts w:ascii="Arial" w:hAnsi="Arial" w:cs="Arial"/>
          <w:sz w:val="22"/>
        </w:rPr>
      </w:pPr>
    </w:p>
    <w:p w:rsidR="00CE38D8" w:rsidRDefault="00CE38D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More information about the instrument can be obtained by contacting: </w:t>
      </w:r>
      <w:hyperlink r:id="rId7" w:history="1">
        <w:r w:rsidRPr="00EB37D3">
          <w:rPr>
            <w:rStyle w:val="Hyperlink"/>
            <w:rFonts w:ascii="Arial" w:hAnsi="Arial" w:cs="Arial"/>
            <w:sz w:val="22"/>
          </w:rPr>
          <w:t>r.meiser-stedman@iop.kcl.ac.u</w:t>
        </w:r>
      </w:hyperlink>
      <w:r w:rsidR="0052718D">
        <w:rPr>
          <w:rFonts w:ascii="Arial" w:hAnsi="Arial" w:cs="Arial"/>
          <w:sz w:val="22"/>
        </w:rPr>
        <w:t>k</w:t>
      </w:r>
    </w:p>
    <w:p w:rsidR="00CE38D8" w:rsidRPr="00CE38D8" w:rsidRDefault="00CE38D8">
      <w:pPr>
        <w:rPr>
          <w:rFonts w:ascii="Arial" w:hAnsi="Arial" w:cs="Arial"/>
          <w:sz w:val="22"/>
        </w:rPr>
      </w:pPr>
    </w:p>
    <w:sectPr w:rsidR="00CE38D8" w:rsidRPr="00CE38D8" w:rsidSect="00BD7F0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D5" w:rsidRDefault="00F826D5">
      <w:r>
        <w:separator/>
      </w:r>
    </w:p>
  </w:endnote>
  <w:endnote w:type="continuationSeparator" w:id="0">
    <w:p w:rsidR="00F826D5" w:rsidRDefault="00F8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8" w:rsidRPr="00BD7F08" w:rsidRDefault="00BD7F08">
    <w:pPr>
      <w:pStyle w:val="Footer"/>
      <w:rPr>
        <w:rFonts w:ascii="Arial" w:hAnsi="Arial" w:cs="Arial"/>
        <w:i/>
        <w:iCs/>
        <w:sz w:val="16"/>
        <w:szCs w:val="16"/>
      </w:rPr>
    </w:pPr>
    <w:r w:rsidRPr="00BD7F08">
      <w:rPr>
        <w:rFonts w:ascii="Arial" w:hAnsi="Arial" w:cs="Arial"/>
        <w:i/>
        <w:iCs/>
        <w:snapToGrid w:val="0"/>
        <w:sz w:val="16"/>
        <w:szCs w:val="16"/>
      </w:rPr>
      <w:t>© Meiser-Stedman, R., Smith, P., Yule, W., &amp; Dalgleish, T., 2003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D5" w:rsidRDefault="00F826D5">
      <w:r>
        <w:separator/>
      </w:r>
    </w:p>
  </w:footnote>
  <w:footnote w:type="continuationSeparator" w:id="0">
    <w:p w:rsidR="00F826D5" w:rsidRDefault="00F82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08" w:rsidRPr="00BD7F08" w:rsidRDefault="00BD7F08">
    <w:pPr>
      <w:pStyle w:val="Header"/>
      <w:jc w:val="right"/>
      <w:rPr>
        <w:rFonts w:ascii="Arial" w:hAnsi="Arial" w:cs="Arial"/>
        <w:i/>
        <w:iCs/>
        <w:sz w:val="16"/>
        <w:szCs w:val="16"/>
      </w:rPr>
    </w:pPr>
    <w:r w:rsidRPr="00BD7F08">
      <w:rPr>
        <w:rFonts w:ascii="Arial" w:hAnsi="Arial" w:cs="Arial"/>
        <w:i/>
        <w:iCs/>
        <w:sz w:val="16"/>
        <w:szCs w:val="16"/>
      </w:rPr>
      <w:t>CPTCI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7556B"/>
    <w:multiLevelType w:val="hybridMultilevel"/>
    <w:tmpl w:val="5EF66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F"/>
    <w:rsid w:val="00071D0D"/>
    <w:rsid w:val="0052718D"/>
    <w:rsid w:val="00764EAE"/>
    <w:rsid w:val="00BD7F08"/>
    <w:rsid w:val="00CE38D8"/>
    <w:rsid w:val="00F826D5"/>
    <w:rsid w:val="00F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FC45DE-95BB-4716-AAD0-61CC1545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pPr>
      <w:keepNext/>
      <w:ind w:left="540" w:hanging="540"/>
      <w:outlineLvl w:val="3"/>
    </w:pPr>
    <w:rPr>
      <w:i/>
      <w:i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Pr>
      <w:rFonts w:eastAsia="MS Mincho"/>
      <w:i/>
      <w:iCs/>
      <w:sz w:val="20"/>
    </w:rPr>
  </w:style>
  <w:style w:type="paragraph" w:styleId="BodyText3">
    <w:name w:val="Body Text 3"/>
    <w:basedOn w:val="Normal"/>
    <w:rPr>
      <w:sz w:val="22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CE3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.meiser-stedman@iop.kcl.ac.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837E4793</Template>
  <TotalTime>1</TotalTime>
  <Pages>2</Pages>
  <Words>875</Words>
  <Characters>3261</Characters>
  <Application>Microsoft Office Word</Application>
  <DocSecurity>0</DocSecurity>
  <Lines>27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PTCI – C – v3</vt:lpstr>
      <vt:lpstr>PTCI – C – v3</vt:lpstr>
    </vt:vector>
  </TitlesOfParts>
  <Company>Institute of Psychiatry</Company>
  <LinksUpToDate>false</LinksUpToDate>
  <CharactersWithSpaces>4128</CharactersWithSpaces>
  <SharedDoc>false</SharedDoc>
  <HLinks>
    <vt:vector size="6" baseType="variant">
      <vt:variant>
        <vt:i4>7798852</vt:i4>
      </vt:variant>
      <vt:variant>
        <vt:i4>0</vt:i4>
      </vt:variant>
      <vt:variant>
        <vt:i4>0</vt:i4>
      </vt:variant>
      <vt:variant>
        <vt:i4>5</vt:i4>
      </vt:variant>
      <vt:variant>
        <vt:lpwstr>mailto:r.meiser-stedman@iop.kcl.ac.u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PTCI – C – v3</dc:title>
  <dc:subject/>
  <dc:creator>Richard Meiser-Stedman</dc:creator>
  <cp:keywords/>
  <dc:description/>
  <cp:lastModifiedBy>soraya Safazadeh</cp:lastModifiedBy>
  <cp:revision>3</cp:revision>
  <cp:lastPrinted>2003-11-04T18:23:00Z</cp:lastPrinted>
  <dcterms:created xsi:type="dcterms:W3CDTF">2017-03-07T16:34:00Z</dcterms:created>
  <dcterms:modified xsi:type="dcterms:W3CDTF">2017-03-07T16:34:00Z</dcterms:modified>
</cp:coreProperties>
</file>