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F00" w:rsidRDefault="00180F00" w:rsidP="00180F00">
      <w:pPr>
        <w:jc w:val="center"/>
        <w:rPr>
          <w:rFonts w:ascii="Calibri" w:hAnsi="Calibri"/>
          <w:b/>
          <w:sz w:val="28"/>
          <w:szCs w:val="28"/>
          <w:u w:val="single"/>
        </w:rPr>
      </w:pPr>
      <w:r w:rsidRPr="002E627E">
        <w:rPr>
          <w:rFonts w:ascii="Calibri" w:hAnsi="Calibri"/>
          <w:b/>
          <w:sz w:val="28"/>
          <w:szCs w:val="28"/>
          <w:u w:val="single"/>
        </w:rPr>
        <w:t xml:space="preserve">PROTECT Study – </w:t>
      </w:r>
      <w:r>
        <w:rPr>
          <w:rFonts w:ascii="Calibri" w:hAnsi="Calibri"/>
          <w:b/>
          <w:sz w:val="28"/>
          <w:szCs w:val="28"/>
          <w:u w:val="single"/>
        </w:rPr>
        <w:t>MSPSS</w:t>
      </w:r>
      <w:r w:rsidR="00667F22">
        <w:rPr>
          <w:rFonts w:ascii="Calibri" w:hAnsi="Calibri"/>
          <w:b/>
          <w:sz w:val="28"/>
          <w:szCs w:val="28"/>
          <w:u w:val="single"/>
        </w:rPr>
        <w:t xml:space="preserve"> </w:t>
      </w:r>
      <w:bookmarkStart w:id="0" w:name="_GoBack"/>
      <w:bookmarkEnd w:id="0"/>
    </w:p>
    <w:p w:rsidR="00180F00" w:rsidRPr="00180F00" w:rsidRDefault="00180F00" w:rsidP="00180F00">
      <w:pPr>
        <w:autoSpaceDE w:val="0"/>
        <w:autoSpaceDN w:val="0"/>
        <w:adjustRightInd w:val="0"/>
        <w:spacing w:after="0" w:line="240" w:lineRule="auto"/>
        <w:rPr>
          <w:rFonts w:cs="BBAOIK+TimesNewRoman"/>
          <w:color w:val="000000"/>
          <w:sz w:val="24"/>
          <w:szCs w:val="24"/>
        </w:rPr>
      </w:pPr>
    </w:p>
    <w:p w:rsidR="00180F00" w:rsidRDefault="00180F00" w:rsidP="00180F00">
      <w:pPr>
        <w:autoSpaceDE w:val="0"/>
        <w:autoSpaceDN w:val="0"/>
        <w:adjustRightInd w:val="0"/>
        <w:spacing w:after="0" w:line="240" w:lineRule="auto"/>
        <w:rPr>
          <w:rFonts w:cs="BBAOIK+TimesNewRoman"/>
          <w:color w:val="000000"/>
          <w:sz w:val="24"/>
          <w:szCs w:val="24"/>
        </w:rPr>
      </w:pPr>
      <w:r w:rsidRPr="00180F00">
        <w:rPr>
          <w:sz w:val="24"/>
          <w:szCs w:val="24"/>
        </w:rPr>
        <w:t xml:space="preserve"> </w:t>
      </w:r>
      <w:r w:rsidRPr="00180F00">
        <w:rPr>
          <w:rFonts w:cs="BBAOIK+TimesNewRoman"/>
          <w:color w:val="000000"/>
          <w:sz w:val="24"/>
          <w:szCs w:val="24"/>
        </w:rPr>
        <w:t>We are interested in how you feel about the following statements. Read each statement carefully. Indicate how you feel about each statement</w:t>
      </w:r>
      <w:r>
        <w:rPr>
          <w:rFonts w:cs="BBAOIK+TimesNewRoman"/>
          <w:color w:val="000000"/>
          <w:sz w:val="24"/>
          <w:szCs w:val="24"/>
        </w:rPr>
        <w:t xml:space="preserve"> since</w:t>
      </w:r>
      <w:r w:rsidR="00701ED5">
        <w:rPr>
          <w:rFonts w:cs="BBAOIK+TimesNewRoman"/>
          <w:color w:val="000000"/>
          <w:sz w:val="24"/>
          <w:szCs w:val="24"/>
        </w:rPr>
        <w:t xml:space="preserve"> the event that led to you attending the emergency department</w:t>
      </w:r>
      <w:r w:rsidRPr="00180F00">
        <w:rPr>
          <w:rFonts w:cs="BBAOIK+TimesNewRoman"/>
          <w:color w:val="000000"/>
          <w:sz w:val="24"/>
          <w:szCs w:val="24"/>
        </w:rPr>
        <w:t xml:space="preserve">. </w:t>
      </w:r>
    </w:p>
    <w:p w:rsidR="00180F00" w:rsidRPr="00180F00" w:rsidRDefault="00180F00" w:rsidP="00180F00">
      <w:pPr>
        <w:autoSpaceDE w:val="0"/>
        <w:autoSpaceDN w:val="0"/>
        <w:adjustRightInd w:val="0"/>
        <w:spacing w:after="0" w:line="240" w:lineRule="auto"/>
        <w:rPr>
          <w:rFonts w:cs="BBAOIK+TimesNewRoman"/>
          <w:color w:val="000000"/>
          <w:sz w:val="24"/>
          <w:szCs w:val="24"/>
        </w:rPr>
      </w:pPr>
    </w:p>
    <w:p w:rsidR="00180F00" w:rsidRPr="00180F00" w:rsidRDefault="00180F00" w:rsidP="001A11E2">
      <w:pPr>
        <w:tabs>
          <w:tab w:val="left" w:pos="3119"/>
        </w:tabs>
        <w:autoSpaceDE w:val="0"/>
        <w:autoSpaceDN w:val="0"/>
        <w:adjustRightInd w:val="0"/>
        <w:spacing w:after="0" w:line="240" w:lineRule="auto"/>
        <w:ind w:firstLine="3119"/>
        <w:rPr>
          <w:rFonts w:cs="BBAOGJ+TimesNewRoman,Bold"/>
          <w:color w:val="000000"/>
          <w:sz w:val="24"/>
          <w:szCs w:val="24"/>
        </w:rPr>
      </w:pPr>
      <w:r w:rsidRPr="00180F00">
        <w:rPr>
          <w:rFonts w:cs="BBAOIK+TimesNewRoman"/>
          <w:color w:val="000000"/>
          <w:sz w:val="24"/>
          <w:szCs w:val="24"/>
        </w:rPr>
        <w:t xml:space="preserve">Circle the “1” if you </w:t>
      </w:r>
      <w:r w:rsidRPr="00180F00">
        <w:rPr>
          <w:rFonts w:cs="BBAOGJ+TimesNewRoman,Bold"/>
          <w:b/>
          <w:bCs/>
          <w:color w:val="000000"/>
          <w:sz w:val="24"/>
          <w:szCs w:val="24"/>
        </w:rPr>
        <w:t>Very Strongly Disagree</w:t>
      </w:r>
    </w:p>
    <w:p w:rsidR="00180F00" w:rsidRPr="00180F00" w:rsidRDefault="00180F00" w:rsidP="001A11E2">
      <w:pPr>
        <w:tabs>
          <w:tab w:val="left" w:pos="3119"/>
        </w:tabs>
        <w:autoSpaceDE w:val="0"/>
        <w:autoSpaceDN w:val="0"/>
        <w:adjustRightInd w:val="0"/>
        <w:spacing w:after="0" w:line="240" w:lineRule="auto"/>
        <w:ind w:firstLine="3119"/>
        <w:rPr>
          <w:rFonts w:cs="BBAOGJ+TimesNewRoman,Bold"/>
          <w:color w:val="000000"/>
          <w:sz w:val="24"/>
          <w:szCs w:val="24"/>
        </w:rPr>
      </w:pPr>
      <w:r w:rsidRPr="00180F00">
        <w:rPr>
          <w:rFonts w:cs="BBAOIK+TimesNewRoman"/>
          <w:color w:val="000000"/>
          <w:sz w:val="24"/>
          <w:szCs w:val="24"/>
        </w:rPr>
        <w:t xml:space="preserve">Circle the “2” if you </w:t>
      </w:r>
      <w:proofErr w:type="gramStart"/>
      <w:r w:rsidRPr="00180F00">
        <w:rPr>
          <w:rFonts w:cs="BBAOGJ+TimesNewRoman,Bold"/>
          <w:b/>
          <w:bCs/>
          <w:color w:val="000000"/>
          <w:sz w:val="24"/>
          <w:szCs w:val="24"/>
        </w:rPr>
        <w:t>Strongly</w:t>
      </w:r>
      <w:proofErr w:type="gramEnd"/>
      <w:r w:rsidRPr="00180F00">
        <w:rPr>
          <w:rFonts w:cs="BBAOGJ+TimesNewRoman,Bold"/>
          <w:b/>
          <w:bCs/>
          <w:color w:val="000000"/>
          <w:sz w:val="24"/>
          <w:szCs w:val="24"/>
        </w:rPr>
        <w:t xml:space="preserve"> Disagree</w:t>
      </w:r>
    </w:p>
    <w:p w:rsidR="00180F00" w:rsidRPr="00180F00" w:rsidRDefault="00180F00" w:rsidP="001A11E2">
      <w:pPr>
        <w:tabs>
          <w:tab w:val="left" w:pos="3119"/>
        </w:tabs>
        <w:autoSpaceDE w:val="0"/>
        <w:autoSpaceDN w:val="0"/>
        <w:adjustRightInd w:val="0"/>
        <w:spacing w:after="0" w:line="240" w:lineRule="auto"/>
        <w:ind w:firstLine="3119"/>
        <w:rPr>
          <w:rFonts w:cs="BBAOGJ+TimesNewRoman,Bold"/>
          <w:color w:val="000000"/>
          <w:sz w:val="24"/>
          <w:szCs w:val="24"/>
        </w:rPr>
      </w:pPr>
      <w:r w:rsidRPr="00180F00">
        <w:rPr>
          <w:rFonts w:cs="BBAOIK+TimesNewRoman"/>
          <w:color w:val="000000"/>
          <w:sz w:val="24"/>
          <w:szCs w:val="24"/>
        </w:rPr>
        <w:t xml:space="preserve">Circle the “3” if you </w:t>
      </w:r>
      <w:proofErr w:type="gramStart"/>
      <w:r w:rsidRPr="00180F00">
        <w:rPr>
          <w:rFonts w:cs="BBAOGJ+TimesNewRoman,Bold"/>
          <w:b/>
          <w:bCs/>
          <w:color w:val="000000"/>
          <w:sz w:val="24"/>
          <w:szCs w:val="24"/>
        </w:rPr>
        <w:t>Mildly</w:t>
      </w:r>
      <w:proofErr w:type="gramEnd"/>
      <w:r w:rsidRPr="00180F00">
        <w:rPr>
          <w:rFonts w:cs="BBAOGJ+TimesNewRoman,Bold"/>
          <w:b/>
          <w:bCs/>
          <w:color w:val="000000"/>
          <w:sz w:val="24"/>
          <w:szCs w:val="24"/>
        </w:rPr>
        <w:t xml:space="preserve"> Disagree</w:t>
      </w:r>
    </w:p>
    <w:p w:rsidR="00180F00" w:rsidRPr="00180F00" w:rsidRDefault="00180F00" w:rsidP="001A11E2">
      <w:pPr>
        <w:tabs>
          <w:tab w:val="left" w:pos="3119"/>
        </w:tabs>
        <w:autoSpaceDE w:val="0"/>
        <w:autoSpaceDN w:val="0"/>
        <w:adjustRightInd w:val="0"/>
        <w:spacing w:after="0" w:line="240" w:lineRule="auto"/>
        <w:ind w:firstLine="3119"/>
        <w:rPr>
          <w:rFonts w:cs="BBAOGJ+TimesNewRoman,Bold"/>
          <w:color w:val="000000"/>
          <w:sz w:val="24"/>
          <w:szCs w:val="24"/>
        </w:rPr>
      </w:pPr>
      <w:r w:rsidRPr="00180F00">
        <w:rPr>
          <w:rFonts w:cs="BBAOIK+TimesNewRoman"/>
          <w:color w:val="000000"/>
          <w:sz w:val="24"/>
          <w:szCs w:val="24"/>
        </w:rPr>
        <w:t xml:space="preserve">Circle the “4” if you are </w:t>
      </w:r>
      <w:r w:rsidRPr="00180F00">
        <w:rPr>
          <w:rFonts w:cs="BBAOGJ+TimesNewRoman,Bold"/>
          <w:b/>
          <w:bCs/>
          <w:color w:val="000000"/>
          <w:sz w:val="24"/>
          <w:szCs w:val="24"/>
        </w:rPr>
        <w:t>Neutral</w:t>
      </w:r>
    </w:p>
    <w:p w:rsidR="00180F00" w:rsidRPr="00180F00" w:rsidRDefault="00180F00" w:rsidP="001A11E2">
      <w:pPr>
        <w:tabs>
          <w:tab w:val="left" w:pos="3119"/>
        </w:tabs>
        <w:autoSpaceDE w:val="0"/>
        <w:autoSpaceDN w:val="0"/>
        <w:adjustRightInd w:val="0"/>
        <w:spacing w:after="0" w:line="240" w:lineRule="auto"/>
        <w:ind w:firstLine="3119"/>
        <w:rPr>
          <w:rFonts w:cs="BBAOGJ+TimesNewRoman,Bold"/>
          <w:color w:val="000000"/>
          <w:sz w:val="24"/>
          <w:szCs w:val="24"/>
        </w:rPr>
      </w:pPr>
      <w:r w:rsidRPr="00180F00">
        <w:rPr>
          <w:rFonts w:cs="BBAOIK+TimesNewRoman"/>
          <w:color w:val="000000"/>
          <w:sz w:val="24"/>
          <w:szCs w:val="24"/>
        </w:rPr>
        <w:t xml:space="preserve">Circle the “5” if you </w:t>
      </w:r>
      <w:proofErr w:type="gramStart"/>
      <w:r w:rsidRPr="00180F00">
        <w:rPr>
          <w:rFonts w:cs="BBAOGJ+TimesNewRoman,Bold"/>
          <w:b/>
          <w:bCs/>
          <w:color w:val="000000"/>
          <w:sz w:val="24"/>
          <w:szCs w:val="24"/>
        </w:rPr>
        <w:t>Mildly</w:t>
      </w:r>
      <w:proofErr w:type="gramEnd"/>
      <w:r w:rsidRPr="00180F00">
        <w:rPr>
          <w:rFonts w:cs="BBAOGJ+TimesNewRoman,Bold"/>
          <w:b/>
          <w:bCs/>
          <w:color w:val="000000"/>
          <w:sz w:val="24"/>
          <w:szCs w:val="24"/>
        </w:rPr>
        <w:t xml:space="preserve"> Agree</w:t>
      </w:r>
    </w:p>
    <w:p w:rsidR="00180F00" w:rsidRPr="00180F00" w:rsidRDefault="00180F00" w:rsidP="001A11E2">
      <w:pPr>
        <w:tabs>
          <w:tab w:val="left" w:pos="3119"/>
        </w:tabs>
        <w:autoSpaceDE w:val="0"/>
        <w:autoSpaceDN w:val="0"/>
        <w:adjustRightInd w:val="0"/>
        <w:spacing w:after="0" w:line="240" w:lineRule="auto"/>
        <w:ind w:firstLine="3119"/>
        <w:rPr>
          <w:rFonts w:cs="BBAOGJ+TimesNewRoman,Bold"/>
          <w:color w:val="000000"/>
          <w:sz w:val="24"/>
          <w:szCs w:val="24"/>
        </w:rPr>
      </w:pPr>
      <w:r w:rsidRPr="00180F00">
        <w:rPr>
          <w:rFonts w:cs="BBAOIK+TimesNewRoman"/>
          <w:color w:val="000000"/>
          <w:sz w:val="24"/>
          <w:szCs w:val="24"/>
        </w:rPr>
        <w:t xml:space="preserve">Circle the “6” if you </w:t>
      </w:r>
      <w:proofErr w:type="gramStart"/>
      <w:r w:rsidRPr="00180F00">
        <w:rPr>
          <w:rFonts w:cs="BBAOGJ+TimesNewRoman,Bold"/>
          <w:b/>
          <w:bCs/>
          <w:color w:val="000000"/>
          <w:sz w:val="24"/>
          <w:szCs w:val="24"/>
        </w:rPr>
        <w:t>Strongly</w:t>
      </w:r>
      <w:proofErr w:type="gramEnd"/>
      <w:r w:rsidRPr="00180F00">
        <w:rPr>
          <w:rFonts w:cs="BBAOGJ+TimesNewRoman,Bold"/>
          <w:b/>
          <w:bCs/>
          <w:color w:val="000000"/>
          <w:sz w:val="24"/>
          <w:szCs w:val="24"/>
        </w:rPr>
        <w:t xml:space="preserve"> Agree</w:t>
      </w:r>
    </w:p>
    <w:p w:rsidR="00180F00" w:rsidRDefault="00180F00" w:rsidP="001A11E2">
      <w:pPr>
        <w:tabs>
          <w:tab w:val="left" w:pos="3119"/>
        </w:tabs>
        <w:ind w:firstLine="3119"/>
        <w:rPr>
          <w:rFonts w:cs="BBAOGJ+TimesNewRoman,Bold"/>
          <w:b/>
          <w:bCs/>
          <w:color w:val="000000"/>
          <w:sz w:val="24"/>
          <w:szCs w:val="24"/>
        </w:rPr>
      </w:pPr>
      <w:r w:rsidRPr="00180F00">
        <w:rPr>
          <w:rFonts w:cs="BBAOIK+TimesNewRoman"/>
          <w:color w:val="000000"/>
          <w:sz w:val="24"/>
          <w:szCs w:val="24"/>
        </w:rPr>
        <w:t xml:space="preserve">Circle the “7” if you </w:t>
      </w:r>
      <w:r w:rsidRPr="00180F00">
        <w:rPr>
          <w:rFonts w:cs="BBAOGJ+TimesNewRoman,Bold"/>
          <w:b/>
          <w:bCs/>
          <w:color w:val="000000"/>
          <w:sz w:val="24"/>
          <w:szCs w:val="24"/>
        </w:rPr>
        <w:t>Very Strongly Agree</w:t>
      </w:r>
    </w:p>
    <w:p w:rsidR="001A11E2" w:rsidRDefault="001A11E2" w:rsidP="00180F00">
      <w:pPr>
        <w:jc w:val="center"/>
        <w:rPr>
          <w:rFonts w:cs="BBAOGJ+TimesNewRoman,Bold"/>
          <w:b/>
          <w:bCs/>
          <w:color w:val="000000"/>
          <w:sz w:val="24"/>
          <w:szCs w:val="24"/>
        </w:rPr>
      </w:pPr>
    </w:p>
    <w:tbl>
      <w:tblPr>
        <w:tblStyle w:val="TableGrid"/>
        <w:tblW w:w="9602" w:type="dxa"/>
        <w:jc w:val="center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6703"/>
        <w:gridCol w:w="338"/>
        <w:gridCol w:w="338"/>
        <w:gridCol w:w="338"/>
        <w:gridCol w:w="338"/>
        <w:gridCol w:w="338"/>
        <w:gridCol w:w="338"/>
        <w:gridCol w:w="338"/>
      </w:tblGrid>
      <w:tr w:rsidR="00180F00" w:rsidTr="006E6C45">
        <w:trPr>
          <w:jc w:val="center"/>
        </w:trPr>
        <w:tc>
          <w:tcPr>
            <w:tcW w:w="534" w:type="dxa"/>
          </w:tcPr>
          <w:p w:rsidR="00180F00" w:rsidRPr="00180F00" w:rsidRDefault="00180F00" w:rsidP="00180F00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1.</w:t>
            </w:r>
          </w:p>
        </w:tc>
        <w:tc>
          <w:tcPr>
            <w:tcW w:w="7087" w:type="dxa"/>
            <w:vAlign w:val="center"/>
          </w:tcPr>
          <w:p w:rsidR="00180F00" w:rsidRPr="00180F00" w:rsidRDefault="00180F00" w:rsidP="006E6C45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There is a special person around when I am in need.</w:t>
            </w:r>
          </w:p>
        </w:tc>
        <w:tc>
          <w:tcPr>
            <w:tcW w:w="283" w:type="dxa"/>
          </w:tcPr>
          <w:p w:rsidR="00180F00" w:rsidRPr="00180F00" w:rsidRDefault="00180F00" w:rsidP="00180F00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</w:tcPr>
          <w:p w:rsidR="00180F00" w:rsidRPr="00180F00" w:rsidRDefault="00180F00" w:rsidP="00180F00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:rsidR="00180F00" w:rsidRPr="00180F00" w:rsidRDefault="00180F00" w:rsidP="00180F00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3</w:t>
            </w:r>
          </w:p>
        </w:tc>
        <w:tc>
          <w:tcPr>
            <w:tcW w:w="283" w:type="dxa"/>
          </w:tcPr>
          <w:p w:rsidR="00180F00" w:rsidRPr="00180F00" w:rsidRDefault="00180F00" w:rsidP="00180F00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:rsidR="00180F00" w:rsidRPr="00180F00" w:rsidRDefault="00180F00" w:rsidP="00180F00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5</w:t>
            </w:r>
          </w:p>
        </w:tc>
        <w:tc>
          <w:tcPr>
            <w:tcW w:w="283" w:type="dxa"/>
          </w:tcPr>
          <w:p w:rsidR="00180F00" w:rsidRPr="00180F00" w:rsidRDefault="00180F00" w:rsidP="00180F00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6</w:t>
            </w:r>
          </w:p>
        </w:tc>
        <w:tc>
          <w:tcPr>
            <w:tcW w:w="283" w:type="dxa"/>
          </w:tcPr>
          <w:p w:rsidR="00180F00" w:rsidRPr="00180F00" w:rsidRDefault="00180F00" w:rsidP="00180F00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7</w:t>
            </w:r>
          </w:p>
        </w:tc>
      </w:tr>
      <w:tr w:rsidR="00180F00" w:rsidTr="006E6C45">
        <w:trPr>
          <w:jc w:val="center"/>
        </w:trPr>
        <w:tc>
          <w:tcPr>
            <w:tcW w:w="534" w:type="dxa"/>
          </w:tcPr>
          <w:p w:rsidR="00180F00" w:rsidRPr="00180F00" w:rsidRDefault="00180F00" w:rsidP="00180F00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2.</w:t>
            </w:r>
          </w:p>
        </w:tc>
        <w:tc>
          <w:tcPr>
            <w:tcW w:w="7087" w:type="dxa"/>
            <w:vAlign w:val="center"/>
          </w:tcPr>
          <w:p w:rsidR="00180F00" w:rsidRPr="00180F00" w:rsidRDefault="00180F00" w:rsidP="006E6C45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There is a special person with whom I can share my joys and sorrows.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3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5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6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7</w:t>
            </w:r>
          </w:p>
        </w:tc>
      </w:tr>
      <w:tr w:rsidR="00180F00" w:rsidTr="006E6C45">
        <w:trPr>
          <w:jc w:val="center"/>
        </w:trPr>
        <w:tc>
          <w:tcPr>
            <w:tcW w:w="534" w:type="dxa"/>
          </w:tcPr>
          <w:p w:rsidR="00180F00" w:rsidRPr="00180F00" w:rsidRDefault="00180F00" w:rsidP="00180F00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3.</w:t>
            </w:r>
          </w:p>
        </w:tc>
        <w:tc>
          <w:tcPr>
            <w:tcW w:w="7087" w:type="dxa"/>
            <w:vAlign w:val="center"/>
          </w:tcPr>
          <w:p w:rsidR="00180F00" w:rsidRPr="00180F00" w:rsidRDefault="00180F00" w:rsidP="006E6C45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My family really tries to help me.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3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5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6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7</w:t>
            </w:r>
          </w:p>
        </w:tc>
      </w:tr>
      <w:tr w:rsidR="00180F00" w:rsidTr="006E6C45">
        <w:trPr>
          <w:jc w:val="center"/>
        </w:trPr>
        <w:tc>
          <w:tcPr>
            <w:tcW w:w="534" w:type="dxa"/>
          </w:tcPr>
          <w:p w:rsidR="00180F00" w:rsidRPr="00180F00" w:rsidRDefault="00180F00" w:rsidP="00180F00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4.</w:t>
            </w:r>
          </w:p>
        </w:tc>
        <w:tc>
          <w:tcPr>
            <w:tcW w:w="7087" w:type="dxa"/>
            <w:vAlign w:val="center"/>
          </w:tcPr>
          <w:p w:rsidR="00180F00" w:rsidRPr="006E6C45" w:rsidRDefault="006E6C45" w:rsidP="006E6C45">
            <w:pPr>
              <w:autoSpaceDE w:val="0"/>
              <w:autoSpaceDN w:val="0"/>
              <w:adjustRightInd w:val="0"/>
              <w:spacing w:after="0" w:line="240" w:lineRule="auto"/>
              <w:rPr>
                <w:rFonts w:cs="BBAOIK+TimesNewRoman"/>
                <w:color w:val="000000"/>
                <w:sz w:val="24"/>
                <w:szCs w:val="24"/>
              </w:rPr>
            </w:pPr>
            <w:r>
              <w:rPr>
                <w:rFonts w:cs="BBAOIK+TimesNewRoman"/>
                <w:color w:val="000000"/>
                <w:sz w:val="24"/>
                <w:szCs w:val="24"/>
              </w:rPr>
              <w:t>I get the emotional help and support I need from my family.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3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5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6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7</w:t>
            </w:r>
          </w:p>
        </w:tc>
      </w:tr>
      <w:tr w:rsidR="00180F00" w:rsidTr="006E6C45">
        <w:trPr>
          <w:jc w:val="center"/>
        </w:trPr>
        <w:tc>
          <w:tcPr>
            <w:tcW w:w="534" w:type="dxa"/>
          </w:tcPr>
          <w:p w:rsidR="00180F00" w:rsidRPr="00180F00" w:rsidRDefault="00180F00" w:rsidP="00180F00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5.</w:t>
            </w:r>
          </w:p>
        </w:tc>
        <w:tc>
          <w:tcPr>
            <w:tcW w:w="7087" w:type="dxa"/>
            <w:vAlign w:val="center"/>
          </w:tcPr>
          <w:p w:rsidR="00180F00" w:rsidRPr="006E6C45" w:rsidRDefault="006E6C45" w:rsidP="006E6C45">
            <w:pPr>
              <w:autoSpaceDE w:val="0"/>
              <w:autoSpaceDN w:val="0"/>
              <w:adjustRightInd w:val="0"/>
              <w:spacing w:after="0" w:line="240" w:lineRule="auto"/>
              <w:rPr>
                <w:rFonts w:cs="BBAOIK+TimesNewRoman"/>
                <w:color w:val="000000"/>
                <w:sz w:val="24"/>
                <w:szCs w:val="24"/>
              </w:rPr>
            </w:pPr>
            <w:r>
              <w:rPr>
                <w:rFonts w:cs="BBAOIK+TimesNewRoman"/>
                <w:color w:val="000000"/>
                <w:sz w:val="24"/>
                <w:szCs w:val="24"/>
              </w:rPr>
              <w:t>I have a special person who is a real source of comfort to me.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3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5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6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7</w:t>
            </w:r>
          </w:p>
        </w:tc>
      </w:tr>
      <w:tr w:rsidR="00180F00" w:rsidTr="006E6C45">
        <w:trPr>
          <w:jc w:val="center"/>
        </w:trPr>
        <w:tc>
          <w:tcPr>
            <w:tcW w:w="534" w:type="dxa"/>
          </w:tcPr>
          <w:p w:rsidR="00180F00" w:rsidRPr="00180F00" w:rsidRDefault="00180F00" w:rsidP="00180F00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6.</w:t>
            </w:r>
          </w:p>
        </w:tc>
        <w:tc>
          <w:tcPr>
            <w:tcW w:w="7087" w:type="dxa"/>
            <w:vAlign w:val="center"/>
          </w:tcPr>
          <w:p w:rsidR="00180F00" w:rsidRPr="006E6C45" w:rsidRDefault="006E6C45" w:rsidP="006E6C45">
            <w:pPr>
              <w:autoSpaceDE w:val="0"/>
              <w:autoSpaceDN w:val="0"/>
              <w:adjustRightInd w:val="0"/>
              <w:spacing w:after="0" w:line="240" w:lineRule="auto"/>
              <w:rPr>
                <w:rFonts w:cs="BBAOIK+TimesNewRoman"/>
                <w:color w:val="000000"/>
                <w:sz w:val="24"/>
                <w:szCs w:val="24"/>
              </w:rPr>
            </w:pPr>
            <w:r>
              <w:rPr>
                <w:rFonts w:cs="BBAOIK+TimesNewRoman"/>
                <w:color w:val="000000"/>
                <w:sz w:val="24"/>
                <w:szCs w:val="24"/>
              </w:rPr>
              <w:t>My friends really try to help me.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3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5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6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7</w:t>
            </w:r>
          </w:p>
        </w:tc>
      </w:tr>
      <w:tr w:rsidR="00180F00" w:rsidTr="006E6C45">
        <w:trPr>
          <w:jc w:val="center"/>
        </w:trPr>
        <w:tc>
          <w:tcPr>
            <w:tcW w:w="534" w:type="dxa"/>
          </w:tcPr>
          <w:p w:rsidR="00180F00" w:rsidRPr="00180F00" w:rsidRDefault="00180F00" w:rsidP="00180F00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7.</w:t>
            </w:r>
          </w:p>
        </w:tc>
        <w:tc>
          <w:tcPr>
            <w:tcW w:w="7087" w:type="dxa"/>
            <w:vAlign w:val="center"/>
          </w:tcPr>
          <w:p w:rsidR="00180F00" w:rsidRPr="006E6C45" w:rsidRDefault="006E6C45" w:rsidP="006E6C45">
            <w:pPr>
              <w:autoSpaceDE w:val="0"/>
              <w:autoSpaceDN w:val="0"/>
              <w:adjustRightInd w:val="0"/>
              <w:spacing w:after="0" w:line="240" w:lineRule="auto"/>
              <w:rPr>
                <w:rFonts w:cs="BBAOIK+TimesNewRoman"/>
                <w:color w:val="000000"/>
                <w:sz w:val="24"/>
                <w:szCs w:val="24"/>
              </w:rPr>
            </w:pPr>
            <w:r>
              <w:rPr>
                <w:rFonts w:cs="BBAOIK+TimesNewRoman"/>
                <w:color w:val="000000"/>
                <w:sz w:val="24"/>
                <w:szCs w:val="24"/>
              </w:rPr>
              <w:t>I can count on my friends when things go wrong.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3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5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6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7</w:t>
            </w:r>
          </w:p>
        </w:tc>
      </w:tr>
      <w:tr w:rsidR="00180F00" w:rsidTr="006E6C45">
        <w:trPr>
          <w:jc w:val="center"/>
        </w:trPr>
        <w:tc>
          <w:tcPr>
            <w:tcW w:w="534" w:type="dxa"/>
          </w:tcPr>
          <w:p w:rsidR="00180F00" w:rsidRPr="00180F00" w:rsidRDefault="00180F00" w:rsidP="00180F00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8.</w:t>
            </w:r>
          </w:p>
        </w:tc>
        <w:tc>
          <w:tcPr>
            <w:tcW w:w="7087" w:type="dxa"/>
            <w:vAlign w:val="center"/>
          </w:tcPr>
          <w:p w:rsidR="00180F00" w:rsidRPr="006E6C45" w:rsidRDefault="006E6C45" w:rsidP="006E6C45">
            <w:pPr>
              <w:autoSpaceDE w:val="0"/>
              <w:autoSpaceDN w:val="0"/>
              <w:adjustRightInd w:val="0"/>
              <w:spacing w:after="0" w:line="240" w:lineRule="auto"/>
              <w:rPr>
                <w:rFonts w:cs="BBAOIK+TimesNewRoman"/>
                <w:color w:val="000000"/>
                <w:sz w:val="24"/>
                <w:szCs w:val="24"/>
              </w:rPr>
            </w:pPr>
            <w:r>
              <w:rPr>
                <w:rFonts w:cs="BBAOIK+TimesNewRoman"/>
                <w:color w:val="000000"/>
                <w:sz w:val="24"/>
                <w:szCs w:val="24"/>
              </w:rPr>
              <w:t xml:space="preserve">I can talk about my problems with my family. 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3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5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6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7</w:t>
            </w:r>
          </w:p>
        </w:tc>
      </w:tr>
      <w:tr w:rsidR="00180F00" w:rsidTr="006E6C45">
        <w:trPr>
          <w:jc w:val="center"/>
        </w:trPr>
        <w:tc>
          <w:tcPr>
            <w:tcW w:w="534" w:type="dxa"/>
          </w:tcPr>
          <w:p w:rsidR="00180F00" w:rsidRPr="00180F00" w:rsidRDefault="00180F00" w:rsidP="00180F00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9.</w:t>
            </w:r>
          </w:p>
        </w:tc>
        <w:tc>
          <w:tcPr>
            <w:tcW w:w="7087" w:type="dxa"/>
            <w:vAlign w:val="center"/>
          </w:tcPr>
          <w:p w:rsidR="00180F00" w:rsidRPr="006E6C45" w:rsidRDefault="006E6C45" w:rsidP="006E6C45">
            <w:pPr>
              <w:autoSpaceDE w:val="0"/>
              <w:autoSpaceDN w:val="0"/>
              <w:adjustRightInd w:val="0"/>
              <w:spacing w:after="0" w:line="240" w:lineRule="auto"/>
              <w:rPr>
                <w:rFonts w:cs="BBAOIK+TimesNewRoman"/>
                <w:color w:val="000000"/>
                <w:sz w:val="24"/>
                <w:szCs w:val="24"/>
              </w:rPr>
            </w:pPr>
            <w:r>
              <w:rPr>
                <w:rFonts w:cs="BBAOIK+TimesNewRoman"/>
                <w:color w:val="000000"/>
                <w:sz w:val="24"/>
                <w:szCs w:val="24"/>
              </w:rPr>
              <w:t>I have friends with whom I can share my joys and sorrows.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3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5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6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7</w:t>
            </w:r>
          </w:p>
        </w:tc>
      </w:tr>
      <w:tr w:rsidR="00180F00" w:rsidTr="006E6C45">
        <w:trPr>
          <w:jc w:val="center"/>
        </w:trPr>
        <w:tc>
          <w:tcPr>
            <w:tcW w:w="534" w:type="dxa"/>
          </w:tcPr>
          <w:p w:rsidR="00180F00" w:rsidRPr="00180F00" w:rsidRDefault="00180F00" w:rsidP="00180F00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10.</w:t>
            </w:r>
          </w:p>
        </w:tc>
        <w:tc>
          <w:tcPr>
            <w:tcW w:w="7087" w:type="dxa"/>
            <w:vAlign w:val="center"/>
          </w:tcPr>
          <w:p w:rsidR="00180F00" w:rsidRPr="006E6C45" w:rsidRDefault="006E6C45" w:rsidP="006E6C45">
            <w:pPr>
              <w:autoSpaceDE w:val="0"/>
              <w:autoSpaceDN w:val="0"/>
              <w:adjustRightInd w:val="0"/>
              <w:spacing w:after="0" w:line="240" w:lineRule="auto"/>
              <w:rPr>
                <w:rFonts w:cs="BBAOIK+TimesNewRoman"/>
                <w:color w:val="000000"/>
                <w:sz w:val="24"/>
                <w:szCs w:val="24"/>
              </w:rPr>
            </w:pPr>
            <w:r>
              <w:rPr>
                <w:rFonts w:cs="BBAOIK+TimesNewRoman"/>
                <w:color w:val="000000"/>
                <w:sz w:val="24"/>
                <w:szCs w:val="24"/>
              </w:rPr>
              <w:t>There is a special person in my life who cares about my feelings.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3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5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6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7</w:t>
            </w:r>
          </w:p>
        </w:tc>
      </w:tr>
      <w:tr w:rsidR="00180F00" w:rsidTr="006E6C45">
        <w:trPr>
          <w:jc w:val="center"/>
        </w:trPr>
        <w:tc>
          <w:tcPr>
            <w:tcW w:w="534" w:type="dxa"/>
          </w:tcPr>
          <w:p w:rsidR="00180F00" w:rsidRPr="00180F00" w:rsidRDefault="00180F00" w:rsidP="00180F00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11.</w:t>
            </w:r>
          </w:p>
        </w:tc>
        <w:tc>
          <w:tcPr>
            <w:tcW w:w="7087" w:type="dxa"/>
            <w:vAlign w:val="center"/>
          </w:tcPr>
          <w:p w:rsidR="00180F00" w:rsidRPr="006E6C45" w:rsidRDefault="006E6C45" w:rsidP="006E6C45">
            <w:pPr>
              <w:autoSpaceDE w:val="0"/>
              <w:autoSpaceDN w:val="0"/>
              <w:adjustRightInd w:val="0"/>
              <w:spacing w:after="0" w:line="240" w:lineRule="auto"/>
              <w:rPr>
                <w:rFonts w:cs="BBAOIK+TimesNewRoman"/>
                <w:color w:val="000000"/>
                <w:sz w:val="24"/>
                <w:szCs w:val="24"/>
              </w:rPr>
            </w:pPr>
            <w:r>
              <w:rPr>
                <w:rFonts w:cs="BBAOIK+TimesNewRoman"/>
                <w:color w:val="000000"/>
                <w:sz w:val="24"/>
                <w:szCs w:val="24"/>
              </w:rPr>
              <w:t>My family is willing to help me make decisions.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3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5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6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7</w:t>
            </w:r>
          </w:p>
        </w:tc>
      </w:tr>
      <w:tr w:rsidR="00180F00" w:rsidTr="006E6C45">
        <w:trPr>
          <w:jc w:val="center"/>
        </w:trPr>
        <w:tc>
          <w:tcPr>
            <w:tcW w:w="534" w:type="dxa"/>
          </w:tcPr>
          <w:p w:rsidR="00180F00" w:rsidRPr="00180F00" w:rsidRDefault="00180F00" w:rsidP="00180F00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12.</w:t>
            </w:r>
          </w:p>
        </w:tc>
        <w:tc>
          <w:tcPr>
            <w:tcW w:w="7087" w:type="dxa"/>
            <w:vAlign w:val="center"/>
          </w:tcPr>
          <w:p w:rsidR="00180F00" w:rsidRPr="006E6C45" w:rsidRDefault="006E6C45" w:rsidP="006E6C45">
            <w:pPr>
              <w:autoSpaceDE w:val="0"/>
              <w:autoSpaceDN w:val="0"/>
              <w:adjustRightInd w:val="0"/>
              <w:spacing w:after="0" w:line="240" w:lineRule="auto"/>
              <w:rPr>
                <w:rFonts w:cs="BBAOIK+TimesNewRoman"/>
                <w:color w:val="000000"/>
                <w:sz w:val="24"/>
                <w:szCs w:val="24"/>
              </w:rPr>
            </w:pPr>
            <w:r>
              <w:rPr>
                <w:rFonts w:cs="BBAOIK+TimesNewRoman"/>
                <w:color w:val="000000"/>
                <w:sz w:val="24"/>
                <w:szCs w:val="24"/>
              </w:rPr>
              <w:t>I can talk about my problems with my friends.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1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3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5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6</w:t>
            </w:r>
          </w:p>
        </w:tc>
        <w:tc>
          <w:tcPr>
            <w:tcW w:w="283" w:type="dxa"/>
          </w:tcPr>
          <w:p w:rsidR="00180F00" w:rsidRPr="00180F00" w:rsidRDefault="00180F00" w:rsidP="0061673E">
            <w:pPr>
              <w:rPr>
                <w:sz w:val="24"/>
                <w:szCs w:val="24"/>
              </w:rPr>
            </w:pPr>
            <w:r w:rsidRPr="00180F00">
              <w:rPr>
                <w:sz w:val="24"/>
                <w:szCs w:val="24"/>
              </w:rPr>
              <w:t>7</w:t>
            </w:r>
          </w:p>
        </w:tc>
      </w:tr>
    </w:tbl>
    <w:p w:rsidR="00180F00" w:rsidRPr="00180F00" w:rsidRDefault="00180F00" w:rsidP="00180F00">
      <w:pPr>
        <w:rPr>
          <w:sz w:val="24"/>
          <w:szCs w:val="24"/>
          <w:u w:val="single"/>
        </w:rPr>
      </w:pPr>
    </w:p>
    <w:p w:rsidR="0077477E" w:rsidRDefault="0077477E"/>
    <w:p w:rsidR="00B12211" w:rsidRDefault="00B12211"/>
    <w:p w:rsidR="00B12211" w:rsidRDefault="00B12211"/>
    <w:p w:rsidR="00B12211" w:rsidRDefault="00B12211"/>
    <w:p w:rsidR="00B12211" w:rsidRPr="00B12211" w:rsidRDefault="00B12211">
      <w:pPr>
        <w:rPr>
          <w:b/>
          <w:sz w:val="24"/>
          <w:szCs w:val="24"/>
        </w:rPr>
      </w:pPr>
      <w:r w:rsidRPr="00B12211">
        <w:rPr>
          <w:b/>
          <w:sz w:val="24"/>
          <w:szCs w:val="24"/>
        </w:rPr>
        <w:t xml:space="preserve">Credit: </w:t>
      </w:r>
      <w:proofErr w:type="spellStart"/>
      <w:r w:rsidRPr="00B12211">
        <w:rPr>
          <w:rFonts w:cs="Tahoma"/>
          <w:b/>
          <w:color w:val="000000"/>
          <w:sz w:val="24"/>
          <w:szCs w:val="24"/>
          <w:bdr w:val="none" w:sz="0" w:space="0" w:color="auto" w:frame="1"/>
        </w:rPr>
        <w:t>Zimet</w:t>
      </w:r>
      <w:proofErr w:type="spellEnd"/>
      <w:r w:rsidRPr="00B12211">
        <w:rPr>
          <w:rFonts w:cs="Tahoma"/>
          <w:b/>
          <w:color w:val="000000"/>
          <w:sz w:val="24"/>
          <w:szCs w:val="24"/>
          <w:bdr w:val="none" w:sz="0" w:space="0" w:color="auto" w:frame="1"/>
        </w:rPr>
        <w:t xml:space="preserve"> GD, </w:t>
      </w:r>
      <w:proofErr w:type="spellStart"/>
      <w:r w:rsidRPr="00B12211">
        <w:rPr>
          <w:rFonts w:cs="Tahoma"/>
          <w:b/>
          <w:color w:val="000000"/>
          <w:sz w:val="24"/>
          <w:szCs w:val="24"/>
          <w:bdr w:val="none" w:sz="0" w:space="0" w:color="auto" w:frame="1"/>
        </w:rPr>
        <w:t>Dahlem</w:t>
      </w:r>
      <w:proofErr w:type="spellEnd"/>
      <w:r w:rsidRPr="00B12211">
        <w:rPr>
          <w:rFonts w:cs="Tahoma"/>
          <w:b/>
          <w:color w:val="000000"/>
          <w:sz w:val="24"/>
          <w:szCs w:val="24"/>
          <w:bdr w:val="none" w:sz="0" w:space="0" w:color="auto" w:frame="1"/>
        </w:rPr>
        <w:t xml:space="preserve"> NW, </w:t>
      </w:r>
      <w:proofErr w:type="spellStart"/>
      <w:r w:rsidRPr="00B12211">
        <w:rPr>
          <w:rFonts w:cs="Tahoma"/>
          <w:b/>
          <w:color w:val="000000"/>
          <w:sz w:val="24"/>
          <w:szCs w:val="24"/>
          <w:bdr w:val="none" w:sz="0" w:space="0" w:color="auto" w:frame="1"/>
        </w:rPr>
        <w:t>Zimet</w:t>
      </w:r>
      <w:proofErr w:type="spellEnd"/>
      <w:r w:rsidRPr="00B12211">
        <w:rPr>
          <w:rFonts w:cs="Tahoma"/>
          <w:b/>
          <w:color w:val="000000"/>
          <w:sz w:val="24"/>
          <w:szCs w:val="24"/>
          <w:bdr w:val="none" w:sz="0" w:space="0" w:color="auto" w:frame="1"/>
        </w:rPr>
        <w:t xml:space="preserve"> SG, Farley GK. The Multidimensional Scale of Perceived Social Support. Journal of Personality Assessment 1988;</w:t>
      </w:r>
      <w:r>
        <w:rPr>
          <w:rFonts w:cs="Tahoma"/>
          <w:b/>
          <w:color w:val="000000"/>
          <w:sz w:val="24"/>
          <w:szCs w:val="24"/>
          <w:bdr w:val="none" w:sz="0" w:space="0" w:color="auto" w:frame="1"/>
        </w:rPr>
        <w:t xml:space="preserve"> </w:t>
      </w:r>
      <w:r w:rsidRPr="00B12211">
        <w:rPr>
          <w:rFonts w:cs="Tahoma"/>
          <w:b/>
          <w:color w:val="000000"/>
          <w:sz w:val="24"/>
          <w:szCs w:val="24"/>
          <w:bdr w:val="none" w:sz="0" w:space="0" w:color="auto" w:frame="1"/>
        </w:rPr>
        <w:t>52:30-41.</w:t>
      </w:r>
    </w:p>
    <w:sectPr w:rsidR="00B12211" w:rsidRPr="00B12211" w:rsidSect="00180F00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F00" w:rsidRDefault="00180F00" w:rsidP="00180F00">
      <w:pPr>
        <w:spacing w:after="0" w:line="240" w:lineRule="auto"/>
      </w:pPr>
      <w:r>
        <w:separator/>
      </w:r>
    </w:p>
  </w:endnote>
  <w:endnote w:type="continuationSeparator" w:id="0">
    <w:p w:rsidR="00180F00" w:rsidRDefault="00180F00" w:rsidP="00180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BAOIK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BAOGJ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F00" w:rsidRPr="002E627E" w:rsidRDefault="00180F00" w:rsidP="00180F00">
    <w:pPr>
      <w:pStyle w:val="Footer"/>
      <w:jc w:val="center"/>
      <w:rPr>
        <w:sz w:val="24"/>
        <w:szCs w:val="24"/>
      </w:rPr>
    </w:pPr>
    <w:r>
      <w:rPr>
        <w:sz w:val="24"/>
        <w:szCs w:val="24"/>
      </w:rPr>
      <w:t>T</w:t>
    </w:r>
    <w:r w:rsidR="00701ED5">
      <w:rPr>
        <w:sz w:val="24"/>
        <w:szCs w:val="24"/>
      </w:rPr>
      <w:t>1</w:t>
    </w:r>
    <w:r>
      <w:rPr>
        <w:sz w:val="24"/>
        <w:szCs w:val="24"/>
      </w:rPr>
      <w:t xml:space="preserve"> - </w:t>
    </w:r>
    <w:r w:rsidR="00982551">
      <w:rPr>
        <w:sz w:val="24"/>
        <w:szCs w:val="24"/>
      </w:rPr>
      <w:t>MSPSS</w:t>
    </w:r>
  </w:p>
  <w:p w:rsidR="00180F00" w:rsidRDefault="00180F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F00" w:rsidRDefault="00180F00" w:rsidP="00180F00">
      <w:pPr>
        <w:spacing w:after="0" w:line="240" w:lineRule="auto"/>
      </w:pPr>
      <w:r>
        <w:separator/>
      </w:r>
    </w:p>
  </w:footnote>
  <w:footnote w:type="continuationSeparator" w:id="0">
    <w:p w:rsidR="00180F00" w:rsidRDefault="00180F00" w:rsidP="00180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F00" w:rsidRPr="002E627E" w:rsidRDefault="00180F00" w:rsidP="003E5F99">
    <w:pPr>
      <w:pStyle w:val="Header"/>
      <w:tabs>
        <w:tab w:val="center" w:pos="2835"/>
        <w:tab w:val="left" w:pos="5529"/>
        <w:tab w:val="right" w:pos="8222"/>
      </w:tabs>
      <w:rPr>
        <w:rFonts w:ascii="Times New Roman" w:hAnsi="Times New Roman" w:cs="Times New Roman"/>
        <w:sz w:val="24"/>
        <w:szCs w:val="24"/>
      </w:rPr>
    </w:pPr>
    <w:r w:rsidRPr="002E627E">
      <w:rPr>
        <w:rFonts w:ascii="Times New Roman" w:hAnsi="Times New Roman" w:cs="Times New Roman"/>
        <w:sz w:val="24"/>
        <w:szCs w:val="24"/>
      </w:rPr>
      <w:t>ID:</w:t>
    </w:r>
    <w:r w:rsidRPr="002E627E">
      <w:rPr>
        <w:rFonts w:ascii="Times New Roman" w:hAnsi="Times New Roman" w:cs="Times New Roman"/>
        <w:sz w:val="24"/>
        <w:szCs w:val="24"/>
      </w:rPr>
      <w:tab/>
      <w:t xml:space="preserve">Date: </w:t>
    </w:r>
    <w:r w:rsidRPr="002E627E">
      <w:rPr>
        <w:rFonts w:ascii="Times New Roman" w:hAnsi="Times New Roman" w:cs="Times New Roman"/>
        <w:sz w:val="24"/>
        <w:szCs w:val="24"/>
      </w:rPr>
      <w:tab/>
    </w:r>
    <w:r w:rsidR="003E5F99">
      <w:rPr>
        <w:rFonts w:ascii="Times New Roman" w:hAnsi="Times New Roman" w:cs="Times New Roman"/>
        <w:sz w:val="24"/>
        <w:szCs w:val="24"/>
      </w:rPr>
      <w:tab/>
    </w:r>
    <w:r w:rsidRPr="002E627E">
      <w:rPr>
        <w:rFonts w:ascii="Times New Roman" w:hAnsi="Times New Roman" w:cs="Times New Roman"/>
        <w:sz w:val="24"/>
        <w:szCs w:val="24"/>
      </w:rPr>
      <w:t>T1/T2/T3</w:t>
    </w:r>
    <w:r w:rsidRPr="002E627E">
      <w:rPr>
        <w:rFonts w:ascii="Times New Roman" w:hAnsi="Times New Roman" w:cs="Times New Roman"/>
        <w:sz w:val="24"/>
        <w:szCs w:val="24"/>
      </w:rPr>
      <w:tab/>
    </w:r>
    <w:r w:rsidR="003E5F99">
      <w:rPr>
        <w:rFonts w:ascii="Times New Roman" w:hAnsi="Times New Roman" w:cs="Times New Roman"/>
        <w:sz w:val="24"/>
        <w:szCs w:val="24"/>
      </w:rPr>
      <w:tab/>
    </w:r>
    <w:r w:rsidRPr="002E627E">
      <w:rPr>
        <w:rFonts w:ascii="Times New Roman" w:hAnsi="Times New Roman" w:cs="Times New Roman"/>
        <w:sz w:val="24"/>
        <w:szCs w:val="24"/>
      </w:rPr>
      <w:t>Interviewer:</w:t>
    </w:r>
  </w:p>
  <w:p w:rsidR="00180F00" w:rsidRDefault="00180F00" w:rsidP="00180F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F00"/>
    <w:rsid w:val="00180F00"/>
    <w:rsid w:val="001A11E2"/>
    <w:rsid w:val="003E5F99"/>
    <w:rsid w:val="00560A82"/>
    <w:rsid w:val="00667F22"/>
    <w:rsid w:val="006E6C45"/>
    <w:rsid w:val="00701ED5"/>
    <w:rsid w:val="0077477E"/>
    <w:rsid w:val="00982551"/>
    <w:rsid w:val="00B1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6547CA-7749-4017-8DB4-D004F5D7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F0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F00"/>
  </w:style>
  <w:style w:type="paragraph" w:styleId="Footer">
    <w:name w:val="footer"/>
    <w:basedOn w:val="Normal"/>
    <w:link w:val="FooterChar"/>
    <w:uiPriority w:val="99"/>
    <w:unhideWhenUsed/>
    <w:rsid w:val="00180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F00"/>
  </w:style>
  <w:style w:type="paragraph" w:customStyle="1" w:styleId="Default">
    <w:name w:val="Default"/>
    <w:rsid w:val="00180F00"/>
    <w:pPr>
      <w:autoSpaceDE w:val="0"/>
      <w:autoSpaceDN w:val="0"/>
      <w:adjustRightInd w:val="0"/>
      <w:spacing w:after="0" w:line="240" w:lineRule="auto"/>
    </w:pPr>
    <w:rPr>
      <w:rFonts w:ascii="BBAOIK+TimesNewRoman" w:hAnsi="BBAOIK+TimesNewRoman" w:cs="BBAOIK+TimesNew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80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655BC-AC9F-43F0-BBB2-B8D4DB293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837E4793</Template>
  <TotalTime>6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 Dixon</dc:creator>
  <cp:lastModifiedBy>soraya Safazadeh</cp:lastModifiedBy>
  <cp:revision>6</cp:revision>
  <dcterms:created xsi:type="dcterms:W3CDTF">2014-08-05T14:18:00Z</dcterms:created>
  <dcterms:modified xsi:type="dcterms:W3CDTF">2017-03-07T16:38:00Z</dcterms:modified>
</cp:coreProperties>
</file>