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4463" w14:textId="40E05D0B" w:rsidR="00667EE8" w:rsidRPr="0054055B" w:rsidRDefault="0057632A" w:rsidP="0057632A">
      <w:pPr>
        <w:spacing w:after="120"/>
        <w:ind w:left="720" w:firstLine="450"/>
        <w:rPr>
          <w:rFonts w:ascii="Georgia Pro Black" w:hAnsi="Georgia Pro Black"/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Georgia Pro Black" w:hAnsi="Georgia Pro Black"/>
          <w:b/>
          <w:bCs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81280" behindDoc="1" locked="0" layoutInCell="1" allowOverlap="1" wp14:anchorId="50B3614D" wp14:editId="729922FC">
            <wp:simplePos x="0" y="0"/>
            <wp:positionH relativeFrom="column">
              <wp:posOffset>5109318</wp:posOffset>
            </wp:positionH>
            <wp:positionV relativeFrom="paragraph">
              <wp:posOffset>-277971</wp:posOffset>
            </wp:positionV>
            <wp:extent cx="942033" cy="995942"/>
            <wp:effectExtent l="5715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67134">
                      <a:off x="0" y="0"/>
                      <a:ext cx="942033" cy="995942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55B">
        <w:rPr>
          <w:rFonts w:ascii="Georgia Pro Black" w:hAnsi="Georgia Pro Black"/>
          <w:b/>
          <w:bCs/>
          <w:noProof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7968" behindDoc="1" locked="0" layoutInCell="1" allowOverlap="1" wp14:anchorId="541464C0" wp14:editId="77E01102">
            <wp:simplePos x="0" y="0"/>
            <wp:positionH relativeFrom="margin">
              <wp:posOffset>321845</wp:posOffset>
            </wp:positionH>
            <wp:positionV relativeFrom="margin">
              <wp:posOffset>-125730</wp:posOffset>
            </wp:positionV>
            <wp:extent cx="6135624" cy="704088"/>
            <wp:effectExtent l="342900" t="57150" r="36830" b="30607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624" cy="704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EE8" w:rsidRPr="0054055B">
        <w:rPr>
          <w:rFonts w:ascii="Georgia Pro Black" w:hAnsi="Georgia Pro Black"/>
          <w:b/>
          <w:bCs/>
          <w:noProof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James</w:t>
      </w:r>
      <w:r w:rsidR="00F436E5" w:rsidRPr="0054055B">
        <w:rPr>
          <w:rFonts w:ascii="Georgia Pro Black" w:hAnsi="Georgia Pro Black"/>
          <w:b/>
          <w:bCs/>
          <w:noProof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D.</w:t>
      </w:r>
      <w:r w:rsidR="00AF7F9E" w:rsidRPr="0054055B">
        <w:rPr>
          <w:rFonts w:ascii="Georgia Pro Black" w:hAnsi="Georgia Pro Black"/>
          <w:b/>
          <w:bCs/>
          <w:noProof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67EE8" w:rsidRPr="0054055B">
        <w:rPr>
          <w:rFonts w:ascii="Georgia Pro Black" w:hAnsi="Georgia Pro Black"/>
          <w:b/>
          <w:bCs/>
          <w:noProof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Beebe</w:t>
      </w:r>
    </w:p>
    <w:p w14:paraId="7C112952" w14:textId="64746189" w:rsidR="00F436E5" w:rsidRPr="004574F7" w:rsidRDefault="00F436E5" w:rsidP="00E86F46">
      <w:pPr>
        <w:jc w:val="center"/>
        <w:rPr>
          <w:rFonts w:ascii="Daytona" w:hAnsi="Daytona"/>
          <w:b/>
          <w:bCs/>
          <w:color w:val="2D76A2" w:themeColor="accent3" w:themeShade="BF"/>
          <w:sz w:val="20"/>
          <w:szCs w:val="20"/>
        </w:rPr>
      </w:pPr>
      <w:r w:rsidRPr="004574F7">
        <w:rPr>
          <w:rFonts w:ascii="Daytona" w:hAnsi="Daytona"/>
          <w:b/>
          <w:bCs/>
          <w:color w:val="2D76A2" w:themeColor="accent3" w:themeShade="BF"/>
          <w:sz w:val="20"/>
          <w:szCs w:val="20"/>
        </w:rPr>
        <w:t>5928 Reeds Road, Apartment 301, Mission, KS 66202</w:t>
      </w:r>
      <w:r w:rsidR="00665BDC" w:rsidRPr="004574F7">
        <w:rPr>
          <w:rFonts w:ascii="Daytona" w:hAnsi="Daytona"/>
          <w:b/>
          <w:bCs/>
          <w:color w:val="2D76A2" w:themeColor="accent3" w:themeShade="BF"/>
          <w:sz w:val="20"/>
          <w:szCs w:val="20"/>
        </w:rPr>
        <w:t xml:space="preserve"> || </w:t>
      </w:r>
      <w:hyperlink r:id="rId8" w:history="1">
        <w:r w:rsidR="00C12A7F" w:rsidRPr="00A73810">
          <w:rPr>
            <w:rStyle w:val="Hyperlink"/>
            <w:rFonts w:ascii="Daytona" w:hAnsi="Daytona"/>
            <w:b/>
            <w:bCs/>
            <w:color w:val="3081C2" w:themeColor="hyperlink" w:themeShade="BF"/>
            <w:sz w:val="20"/>
            <w:szCs w:val="20"/>
          </w:rPr>
          <w:t>james.beebe.2031@gmail.com</w:t>
        </w:r>
      </w:hyperlink>
    </w:p>
    <w:p w14:paraId="67EC5FCE" w14:textId="0BDD4608" w:rsidR="00665BDC" w:rsidRPr="00C4742E" w:rsidRDefault="00C4742E" w:rsidP="004574F7">
      <w:pPr>
        <w:spacing w:after="240"/>
        <w:jc w:val="center"/>
        <w:rPr>
          <w:rFonts w:ascii="Georgia Pro Black" w:hAnsi="Georgia Pro Black"/>
          <w:b/>
          <w:bCs/>
          <w:sz w:val="24"/>
          <w:szCs w:val="24"/>
        </w:rPr>
      </w:pPr>
      <w:r w:rsidRPr="00C4742E">
        <w:rPr>
          <w:rFonts w:ascii="Georgia Pro Black" w:hAnsi="Georgia Pro Black"/>
          <w:b/>
          <w:bCs/>
          <w:sz w:val="32"/>
          <w:szCs w:val="3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Supervisor / Tool &amp; Die Maker / Machinist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442"/>
        <w:gridCol w:w="2153"/>
        <w:gridCol w:w="1541"/>
        <w:gridCol w:w="1502"/>
        <w:gridCol w:w="1361"/>
        <w:gridCol w:w="1362"/>
      </w:tblGrid>
      <w:tr w:rsidR="00983077" w14:paraId="6E04145D" w14:textId="77777777" w:rsidTr="000034BA">
        <w:trPr>
          <w:jc w:val="center"/>
        </w:trPr>
        <w:tc>
          <w:tcPr>
            <w:tcW w:w="9361" w:type="dxa"/>
            <w:gridSpan w:val="6"/>
          </w:tcPr>
          <w:p w14:paraId="69B208AF" w14:textId="5E5DA333" w:rsidR="00983077" w:rsidRPr="000034BA" w:rsidRDefault="00A14864" w:rsidP="004574F7">
            <w:pPr>
              <w:pStyle w:val="Heading1"/>
              <w:spacing w:before="0"/>
              <w:jc w:val="center"/>
              <w:rPr>
                <w:b w:val="0"/>
              </w:rPr>
            </w:pPr>
            <w:r w:rsidRPr="004574F7">
              <w:rPr>
                <w:b w:val="0"/>
                <w:spacing w:val="40"/>
              </w:rPr>
              <w:t>SKILLS</w:t>
            </w:r>
          </w:p>
        </w:tc>
      </w:tr>
      <w:tr w:rsidR="000034BA" w14:paraId="40D55EE5" w14:textId="01F150D9" w:rsidTr="00BD24A6">
        <w:trPr>
          <w:trHeight w:val="1664"/>
          <w:jc w:val="center"/>
        </w:trPr>
        <w:tc>
          <w:tcPr>
            <w:tcW w:w="1442" w:type="dxa"/>
            <w:tcBorders>
              <w:top w:val="single" w:sz="4" w:space="0" w:color="2D76A2" w:themeColor="accent3" w:themeShade="BF"/>
            </w:tcBorders>
            <w:shd w:val="clear" w:color="auto" w:fill="2D76A2" w:themeFill="accent3" w:themeFillShade="BF"/>
          </w:tcPr>
          <w:p w14:paraId="4600E329" w14:textId="506F0366" w:rsidR="006E09D0" w:rsidRPr="009A7F5E" w:rsidRDefault="006E09D0" w:rsidP="005378C7">
            <w:pPr>
              <w:jc w:val="center"/>
              <w:rPr>
                <w:rFonts w:ascii="Rockwell Nova Extra Bold" w:hAnsi="Rockwell Nova Extra Bold"/>
                <w:b/>
                <w:bCs/>
              </w:rPr>
            </w:pPr>
            <w:bookmarkStart w:id="0" w:name="_Hlk123817523"/>
            <w:r w:rsidRPr="000034BA">
              <w:rPr>
                <w:rFonts w:ascii="Rockwell Nova" w:hAnsi="Rockwell Nova"/>
                <w:color w:val="D9D9D9" w:themeColor="background1" w:themeShade="D9"/>
              </w:rPr>
              <w:t>CNC Machining</w:t>
            </w:r>
          </w:p>
        </w:tc>
        <w:tc>
          <w:tcPr>
            <w:tcW w:w="3694" w:type="dxa"/>
            <w:gridSpan w:val="2"/>
            <w:tcBorders>
              <w:top w:val="single" w:sz="4" w:space="0" w:color="2D76A2" w:themeColor="accent3" w:themeShade="BF"/>
              <w:bottom w:val="single" w:sz="4" w:space="0" w:color="auto"/>
            </w:tcBorders>
            <w:shd w:val="clear" w:color="auto" w:fill="D9D9D9" w:themeFill="background1" w:themeFillShade="D9"/>
          </w:tcPr>
          <w:p w14:paraId="18385CCA" w14:textId="045ED1F1" w:rsidR="006E09D0" w:rsidRPr="002A5D88" w:rsidRDefault="006E09D0" w:rsidP="009A7F5E">
            <w:pPr>
              <w:rPr>
                <w:rFonts w:ascii="Rockwell Nova" w:hAnsi="Rockwell Nova"/>
                <w:sz w:val="20"/>
                <w:szCs w:val="20"/>
              </w:rPr>
            </w:pPr>
            <w:r w:rsidRPr="002A5D88">
              <w:rPr>
                <w:rFonts w:ascii="Rockwell Nova" w:hAnsi="Rockwell Nova"/>
                <w:sz w:val="20"/>
                <w:szCs w:val="20"/>
              </w:rPr>
              <w:t>Set-up and operation</w:t>
            </w:r>
          </w:p>
          <w:p w14:paraId="44A8CC43" w14:textId="29AC708F" w:rsidR="006E09D0" w:rsidRPr="002A5D88" w:rsidRDefault="006E09D0" w:rsidP="008252BC">
            <w:pPr>
              <w:pStyle w:val="ListParagraph"/>
              <w:numPr>
                <w:ilvl w:val="0"/>
                <w:numId w:val="4"/>
              </w:numPr>
              <w:ind w:left="615"/>
              <w:rPr>
                <w:rFonts w:ascii="Rockwell Nova" w:hAnsi="Rockwell Nova"/>
                <w:sz w:val="16"/>
                <w:szCs w:val="16"/>
              </w:rPr>
            </w:pPr>
            <w:r w:rsidRPr="002A5D88">
              <w:rPr>
                <w:rFonts w:ascii="Rockwell Nova" w:hAnsi="Rockwell Nova"/>
                <w:sz w:val="16"/>
                <w:szCs w:val="16"/>
              </w:rPr>
              <w:t>Mills</w:t>
            </w:r>
            <w:r>
              <w:rPr>
                <w:rFonts w:ascii="Rockwell Nova" w:hAnsi="Rockwell Nova"/>
                <w:sz w:val="16"/>
                <w:szCs w:val="16"/>
              </w:rPr>
              <w:t>: 3-</w:t>
            </w:r>
            <w:r w:rsidR="009674BF">
              <w:rPr>
                <w:rFonts w:ascii="Rockwell Nova" w:hAnsi="Rockwell Nova"/>
                <w:sz w:val="16"/>
                <w:szCs w:val="16"/>
              </w:rPr>
              <w:t>,</w:t>
            </w:r>
            <w:r>
              <w:rPr>
                <w:rFonts w:ascii="Rockwell Nova" w:hAnsi="Rockwell Nova"/>
                <w:sz w:val="16"/>
                <w:szCs w:val="16"/>
              </w:rPr>
              <w:t xml:space="preserve">  4-</w:t>
            </w:r>
            <w:r w:rsidR="009674BF">
              <w:rPr>
                <w:rFonts w:ascii="Rockwell Nova" w:hAnsi="Rockwell Nova"/>
                <w:sz w:val="16"/>
                <w:szCs w:val="16"/>
              </w:rPr>
              <w:t>,</w:t>
            </w:r>
            <w:r>
              <w:rPr>
                <w:rFonts w:ascii="Rockwell Nova" w:hAnsi="Rockwell Nova"/>
                <w:sz w:val="16"/>
                <w:szCs w:val="16"/>
              </w:rPr>
              <w:t xml:space="preserve"> </w:t>
            </w:r>
            <w:r w:rsidR="009674BF">
              <w:rPr>
                <w:rFonts w:ascii="Rockwell Nova" w:hAnsi="Rockwell Nova"/>
                <w:sz w:val="16"/>
                <w:szCs w:val="16"/>
              </w:rPr>
              <w:t>and</w:t>
            </w:r>
            <w:r>
              <w:rPr>
                <w:rFonts w:ascii="Rockwell Nova" w:hAnsi="Rockwell Nova"/>
                <w:sz w:val="16"/>
                <w:szCs w:val="16"/>
              </w:rPr>
              <w:t xml:space="preserve"> 5-axis</w:t>
            </w:r>
          </w:p>
          <w:p w14:paraId="0F161624" w14:textId="7DF286FC" w:rsidR="006E09D0" w:rsidRPr="002A5D88" w:rsidRDefault="006E09D0" w:rsidP="008252BC">
            <w:pPr>
              <w:pStyle w:val="ListParagraph"/>
              <w:numPr>
                <w:ilvl w:val="0"/>
                <w:numId w:val="4"/>
              </w:numPr>
              <w:ind w:left="615"/>
              <w:rPr>
                <w:rFonts w:ascii="Rockwell Nova" w:hAnsi="Rockwell Nova"/>
                <w:sz w:val="16"/>
                <w:szCs w:val="16"/>
              </w:rPr>
            </w:pPr>
            <w:r w:rsidRPr="002A5D88">
              <w:rPr>
                <w:rFonts w:ascii="Rockwell Nova" w:hAnsi="Rockwell Nova"/>
                <w:sz w:val="16"/>
                <w:szCs w:val="16"/>
              </w:rPr>
              <w:t>Lathes</w:t>
            </w:r>
            <w:r>
              <w:rPr>
                <w:rFonts w:ascii="Rockwell Nova" w:hAnsi="Rockwell Nova"/>
                <w:sz w:val="16"/>
                <w:szCs w:val="16"/>
              </w:rPr>
              <w:t>: 2- and 4-axis</w:t>
            </w:r>
          </w:p>
          <w:p w14:paraId="78ECF039" w14:textId="74CE1874" w:rsidR="006E09D0" w:rsidRPr="002A5D88" w:rsidRDefault="006E09D0" w:rsidP="008252BC">
            <w:pPr>
              <w:pStyle w:val="ListParagraph"/>
              <w:numPr>
                <w:ilvl w:val="0"/>
                <w:numId w:val="4"/>
              </w:numPr>
              <w:ind w:left="615"/>
              <w:rPr>
                <w:rFonts w:ascii="Rockwell Nova" w:hAnsi="Rockwell Nova"/>
                <w:sz w:val="16"/>
                <w:szCs w:val="16"/>
              </w:rPr>
            </w:pPr>
            <w:r w:rsidRPr="002A5D88">
              <w:rPr>
                <w:rFonts w:ascii="Rockwell Nova" w:hAnsi="Rockwell Nova"/>
                <w:sz w:val="16"/>
                <w:szCs w:val="16"/>
              </w:rPr>
              <w:t>Wire EDM</w:t>
            </w:r>
          </w:p>
          <w:p w14:paraId="218D1D58" w14:textId="6501662A" w:rsidR="006E09D0" w:rsidRPr="002A5D88" w:rsidRDefault="006E09D0" w:rsidP="008252BC">
            <w:pPr>
              <w:pStyle w:val="ListParagraph"/>
              <w:numPr>
                <w:ilvl w:val="0"/>
                <w:numId w:val="4"/>
              </w:numPr>
              <w:ind w:left="615"/>
              <w:rPr>
                <w:rFonts w:ascii="Rockwell Nova" w:hAnsi="Rockwell Nova"/>
                <w:sz w:val="16"/>
                <w:szCs w:val="16"/>
              </w:rPr>
            </w:pPr>
            <w:r w:rsidRPr="002A5D88">
              <w:rPr>
                <w:rFonts w:ascii="Rockwell Nova" w:hAnsi="Rockwell Nova"/>
                <w:sz w:val="16"/>
                <w:szCs w:val="16"/>
              </w:rPr>
              <w:t>Waterjet</w:t>
            </w:r>
          </w:p>
          <w:p w14:paraId="01B93546" w14:textId="25C9AD63" w:rsidR="006E09D0" w:rsidRPr="002A5D88" w:rsidRDefault="006E09D0" w:rsidP="008252BC">
            <w:pPr>
              <w:pStyle w:val="ListParagraph"/>
              <w:numPr>
                <w:ilvl w:val="0"/>
                <w:numId w:val="4"/>
              </w:numPr>
              <w:ind w:left="615"/>
              <w:rPr>
                <w:rFonts w:ascii="Rockwell Nova" w:hAnsi="Rockwell Nova"/>
                <w:sz w:val="16"/>
                <w:szCs w:val="16"/>
              </w:rPr>
            </w:pPr>
            <w:r w:rsidRPr="002A5D88">
              <w:rPr>
                <w:rFonts w:ascii="Rockwell Nova" w:hAnsi="Rockwell Nova"/>
                <w:sz w:val="16"/>
                <w:szCs w:val="16"/>
              </w:rPr>
              <w:t>Some experience with laser</w:t>
            </w:r>
          </w:p>
          <w:p w14:paraId="2B178851" w14:textId="3291CFD3" w:rsidR="006E09D0" w:rsidRPr="005378C7" w:rsidRDefault="006E09D0" w:rsidP="005378C7">
            <w:pPr>
              <w:pStyle w:val="ListParagraph"/>
              <w:numPr>
                <w:ilvl w:val="0"/>
                <w:numId w:val="4"/>
              </w:numPr>
              <w:ind w:left="615"/>
              <w:rPr>
                <w:rFonts w:ascii="Rockwell Nova" w:hAnsi="Rockwell Nova"/>
                <w:sz w:val="16"/>
                <w:szCs w:val="16"/>
              </w:rPr>
            </w:pPr>
            <w:r w:rsidRPr="002A5D88">
              <w:rPr>
                <w:rFonts w:ascii="Rockwell Nova" w:hAnsi="Rockwell Nova"/>
                <w:sz w:val="16"/>
                <w:szCs w:val="16"/>
              </w:rPr>
              <w:t>Swiss turning machines</w:t>
            </w:r>
          </w:p>
        </w:tc>
        <w:tc>
          <w:tcPr>
            <w:tcW w:w="1502" w:type="dxa"/>
            <w:tcBorders>
              <w:top w:val="single" w:sz="4" w:space="0" w:color="2D76A2" w:themeColor="accent3" w:themeShade="BF"/>
              <w:bottom w:val="single" w:sz="4" w:space="0" w:color="auto"/>
            </w:tcBorders>
            <w:shd w:val="clear" w:color="auto" w:fill="D9D9D9" w:themeFill="background1" w:themeFillShade="D9"/>
          </w:tcPr>
          <w:p w14:paraId="225FF0F6" w14:textId="77777777" w:rsidR="0016242D" w:rsidRDefault="006E09D0" w:rsidP="0016242D">
            <w:pPr>
              <w:rPr>
                <w:rFonts w:ascii="Rockwell Nova" w:hAnsi="Rockwell Nova"/>
                <w:sz w:val="20"/>
                <w:szCs w:val="20"/>
              </w:rPr>
            </w:pPr>
            <w:r w:rsidRPr="006E09D0">
              <w:rPr>
                <w:rFonts w:ascii="Rockwell Nova" w:hAnsi="Rockwell Nova"/>
                <w:sz w:val="20"/>
                <w:szCs w:val="20"/>
              </w:rPr>
              <w:t>Controls</w:t>
            </w:r>
          </w:p>
          <w:p w14:paraId="397331FA" w14:textId="3BD51054" w:rsidR="006E09D0" w:rsidRPr="0016242D" w:rsidRDefault="006E09D0" w:rsidP="0016242D">
            <w:pPr>
              <w:pStyle w:val="ListParagraph"/>
              <w:numPr>
                <w:ilvl w:val="0"/>
                <w:numId w:val="8"/>
              </w:numPr>
              <w:rPr>
                <w:rFonts w:ascii="Rockwell Nova" w:hAnsi="Rockwell Nova"/>
                <w:sz w:val="16"/>
                <w:szCs w:val="16"/>
              </w:rPr>
            </w:pPr>
            <w:r w:rsidRPr="0016242D">
              <w:rPr>
                <w:rFonts w:ascii="Rockwell Nova" w:hAnsi="Rockwell Nova"/>
                <w:sz w:val="16"/>
                <w:szCs w:val="16"/>
              </w:rPr>
              <w:t>Fanuc</w:t>
            </w:r>
          </w:p>
          <w:p w14:paraId="135116FF" w14:textId="77777777" w:rsidR="006E09D0" w:rsidRPr="006E09D0" w:rsidRDefault="006E09D0" w:rsidP="006E09D0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Rockwell Nova" w:hAnsi="Rockwell Nova"/>
                <w:sz w:val="16"/>
                <w:szCs w:val="16"/>
              </w:rPr>
            </w:pPr>
            <w:r w:rsidRPr="006E09D0">
              <w:rPr>
                <w:rFonts w:ascii="Rockwell Nova" w:hAnsi="Rockwell Nova"/>
                <w:sz w:val="16"/>
                <w:szCs w:val="16"/>
              </w:rPr>
              <w:t>Okuma</w:t>
            </w:r>
          </w:p>
          <w:p w14:paraId="28EBE50B" w14:textId="77777777" w:rsidR="006E09D0" w:rsidRPr="006E09D0" w:rsidRDefault="006E09D0" w:rsidP="006E09D0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Rockwell Nova" w:hAnsi="Rockwell Nova"/>
                <w:sz w:val="16"/>
                <w:szCs w:val="16"/>
              </w:rPr>
            </w:pPr>
            <w:r w:rsidRPr="006E09D0">
              <w:rPr>
                <w:rFonts w:ascii="Rockwell Nova" w:hAnsi="Rockwell Nova"/>
                <w:sz w:val="16"/>
                <w:szCs w:val="16"/>
              </w:rPr>
              <w:t>Vickers</w:t>
            </w:r>
          </w:p>
          <w:p w14:paraId="7CBE9782" w14:textId="1C4A4428" w:rsidR="006E09D0" w:rsidRDefault="006E09D0" w:rsidP="006E09D0">
            <w:pPr>
              <w:pStyle w:val="ListParagraph"/>
              <w:numPr>
                <w:ilvl w:val="0"/>
                <w:numId w:val="8"/>
              </w:numPr>
              <w:rPr>
                <w:rFonts w:ascii="Rockwell Nova" w:hAnsi="Rockwell Nova"/>
                <w:sz w:val="16"/>
                <w:szCs w:val="16"/>
              </w:rPr>
            </w:pPr>
            <w:r w:rsidRPr="006E09D0">
              <w:rPr>
                <w:rFonts w:ascii="Rockwell Nova" w:hAnsi="Rockwell Nova"/>
                <w:sz w:val="16"/>
                <w:szCs w:val="16"/>
              </w:rPr>
              <w:t>Hurco</w:t>
            </w:r>
          </w:p>
          <w:p w14:paraId="6825791D" w14:textId="2CFEB0E7" w:rsidR="007F1480" w:rsidRDefault="007F1480" w:rsidP="006E09D0">
            <w:pPr>
              <w:pStyle w:val="ListParagraph"/>
              <w:numPr>
                <w:ilvl w:val="0"/>
                <w:numId w:val="8"/>
              </w:numPr>
              <w:rPr>
                <w:rFonts w:ascii="Rockwell Nova" w:hAnsi="Rockwell Nova"/>
                <w:sz w:val="16"/>
                <w:szCs w:val="16"/>
              </w:rPr>
            </w:pPr>
            <w:r>
              <w:rPr>
                <w:rFonts w:ascii="Rockwell Nova" w:hAnsi="Rockwell Nova"/>
                <w:sz w:val="16"/>
                <w:szCs w:val="16"/>
              </w:rPr>
              <w:t>Siemens</w:t>
            </w:r>
          </w:p>
          <w:p w14:paraId="401941E8" w14:textId="69F6C708" w:rsidR="006E09D0" w:rsidRPr="004C4C1E" w:rsidRDefault="004C4C1E" w:rsidP="002A5D88">
            <w:pPr>
              <w:pStyle w:val="ListParagraph"/>
              <w:numPr>
                <w:ilvl w:val="0"/>
                <w:numId w:val="8"/>
              </w:numPr>
              <w:rPr>
                <w:rFonts w:ascii="Rockwell Nova" w:hAnsi="Rockwell Nova"/>
                <w:sz w:val="16"/>
                <w:szCs w:val="16"/>
              </w:rPr>
            </w:pPr>
            <w:r>
              <w:rPr>
                <w:rFonts w:ascii="Rockwell Nova" w:hAnsi="Rockwell Nova"/>
                <w:sz w:val="16"/>
                <w:szCs w:val="16"/>
              </w:rPr>
              <w:t>Heidenhain</w:t>
            </w:r>
          </w:p>
        </w:tc>
        <w:tc>
          <w:tcPr>
            <w:tcW w:w="2723" w:type="dxa"/>
            <w:gridSpan w:val="2"/>
            <w:tcBorders>
              <w:top w:val="single" w:sz="4" w:space="0" w:color="2D76A2" w:themeColor="accent3" w:themeShade="BF"/>
              <w:bottom w:val="single" w:sz="4" w:space="0" w:color="auto"/>
            </w:tcBorders>
            <w:shd w:val="clear" w:color="auto" w:fill="D9D9D9" w:themeFill="background1" w:themeFillShade="D9"/>
          </w:tcPr>
          <w:p w14:paraId="3737E8BD" w14:textId="123616E6" w:rsidR="006E09D0" w:rsidRPr="002A5D88" w:rsidRDefault="006E09D0" w:rsidP="002A5D88">
            <w:pPr>
              <w:spacing w:line="259" w:lineRule="auto"/>
              <w:rPr>
                <w:rFonts w:ascii="Rockwell Nova" w:hAnsi="Rockwell Nova"/>
                <w:sz w:val="20"/>
                <w:szCs w:val="20"/>
              </w:rPr>
            </w:pPr>
            <w:r w:rsidRPr="002A5D88">
              <w:rPr>
                <w:rFonts w:ascii="Rockwell Nova" w:hAnsi="Rockwell Nova"/>
                <w:sz w:val="20"/>
                <w:szCs w:val="20"/>
              </w:rPr>
              <w:t>Programming</w:t>
            </w:r>
            <w:r>
              <w:rPr>
                <w:rFonts w:ascii="Rockwell Nova" w:hAnsi="Rockwell Nova"/>
                <w:sz w:val="20"/>
                <w:szCs w:val="20"/>
              </w:rPr>
              <w:t xml:space="preserve"> Software</w:t>
            </w:r>
          </w:p>
          <w:p w14:paraId="3F0A7F15" w14:textId="77777777" w:rsidR="006E09D0" w:rsidRPr="002A5D88" w:rsidRDefault="006E09D0" w:rsidP="002A5D88">
            <w:pPr>
              <w:pStyle w:val="ListParagraph"/>
              <w:numPr>
                <w:ilvl w:val="0"/>
                <w:numId w:val="2"/>
              </w:numPr>
              <w:rPr>
                <w:rFonts w:ascii="Rockwell Nova" w:hAnsi="Rockwell Nova"/>
                <w:sz w:val="16"/>
                <w:szCs w:val="16"/>
              </w:rPr>
            </w:pPr>
            <w:r w:rsidRPr="002A5D88">
              <w:rPr>
                <w:rFonts w:ascii="Rockwell Nova" w:hAnsi="Rockwell Nova"/>
                <w:sz w:val="16"/>
                <w:szCs w:val="16"/>
              </w:rPr>
              <w:t>MasterCam 6 for wire</w:t>
            </w:r>
          </w:p>
          <w:p w14:paraId="10BA2FA5" w14:textId="77777777" w:rsidR="006E09D0" w:rsidRPr="002A5D88" w:rsidRDefault="006E09D0" w:rsidP="002A5D88">
            <w:pPr>
              <w:pStyle w:val="ListParagraph"/>
              <w:numPr>
                <w:ilvl w:val="0"/>
                <w:numId w:val="2"/>
              </w:numPr>
              <w:rPr>
                <w:rFonts w:ascii="Rockwell Nova" w:hAnsi="Rockwell Nova"/>
                <w:sz w:val="16"/>
                <w:szCs w:val="16"/>
              </w:rPr>
            </w:pPr>
            <w:r w:rsidRPr="002A5D88">
              <w:rPr>
                <w:rFonts w:ascii="Rockwell Nova" w:hAnsi="Rockwell Nova"/>
                <w:sz w:val="16"/>
                <w:szCs w:val="16"/>
              </w:rPr>
              <w:t>MasterCam X for mill</w:t>
            </w:r>
          </w:p>
          <w:p w14:paraId="51C2868F" w14:textId="77777777" w:rsidR="006E09D0" w:rsidRPr="002A5D88" w:rsidRDefault="006E09D0" w:rsidP="002A5D88">
            <w:pPr>
              <w:pStyle w:val="ListParagraph"/>
              <w:numPr>
                <w:ilvl w:val="0"/>
                <w:numId w:val="2"/>
              </w:numPr>
              <w:rPr>
                <w:rFonts w:ascii="Rockwell Nova" w:hAnsi="Rockwell Nova"/>
                <w:sz w:val="16"/>
                <w:szCs w:val="16"/>
              </w:rPr>
            </w:pPr>
            <w:r w:rsidRPr="002A5D88">
              <w:rPr>
                <w:rFonts w:ascii="Rockwell Nova" w:hAnsi="Rockwell Nova"/>
                <w:sz w:val="16"/>
                <w:szCs w:val="16"/>
              </w:rPr>
              <w:t>Microsoft Notepad</w:t>
            </w:r>
          </w:p>
          <w:p w14:paraId="21B73BA6" w14:textId="31FE4854" w:rsidR="006E09D0" w:rsidRPr="00A23658" w:rsidRDefault="006E09D0" w:rsidP="002A5D88">
            <w:pPr>
              <w:rPr>
                <w:rFonts w:ascii="Rockwell Nova" w:hAnsi="Rockwell Nova"/>
              </w:rPr>
            </w:pPr>
          </w:p>
        </w:tc>
      </w:tr>
      <w:bookmarkEnd w:id="0"/>
      <w:tr w:rsidR="00E86F46" w14:paraId="2A5DAEAC" w14:textId="77777777" w:rsidTr="00BD24A6">
        <w:trPr>
          <w:trHeight w:val="746"/>
          <w:jc w:val="center"/>
        </w:trPr>
        <w:tc>
          <w:tcPr>
            <w:tcW w:w="1442" w:type="dxa"/>
            <w:shd w:val="clear" w:color="auto" w:fill="2D76A2" w:themeFill="accent3" w:themeFillShade="BF"/>
            <w:vAlign w:val="center"/>
          </w:tcPr>
          <w:p w14:paraId="200AE630" w14:textId="788A639E" w:rsidR="00E86F46" w:rsidRPr="000034BA" w:rsidRDefault="00E86F46" w:rsidP="004574F7">
            <w:pPr>
              <w:jc w:val="center"/>
              <w:rPr>
                <w:rFonts w:ascii="Rockwell Nova" w:hAnsi="Rockwell Nova"/>
                <w:color w:val="D9D9D9" w:themeColor="background1" w:themeShade="D9"/>
              </w:rPr>
            </w:pPr>
            <w:r w:rsidRPr="000034BA">
              <w:rPr>
                <w:rFonts w:ascii="Rockwell Nova" w:hAnsi="Rockwell Nova"/>
                <w:color w:val="D9D9D9" w:themeColor="background1" w:themeShade="D9"/>
              </w:rPr>
              <w:t>Manual Machining</w:t>
            </w:r>
          </w:p>
        </w:tc>
        <w:tc>
          <w:tcPr>
            <w:tcW w:w="3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214683" w14:textId="30007ADB" w:rsidR="005018C5" w:rsidRDefault="00E86F46" w:rsidP="005018C5">
            <w:pPr>
              <w:rPr>
                <w:rFonts w:ascii="Rockwell Nova" w:hAnsi="Rockwell Nova"/>
                <w:sz w:val="16"/>
                <w:szCs w:val="16"/>
              </w:rPr>
            </w:pPr>
            <w:r w:rsidRPr="002A5D88">
              <w:rPr>
                <w:rFonts w:ascii="Rockwell Nova" w:hAnsi="Rockwell Nova"/>
                <w:sz w:val="20"/>
                <w:szCs w:val="20"/>
              </w:rPr>
              <w:t>Set-up and operation</w:t>
            </w:r>
          </w:p>
          <w:p w14:paraId="1D75FDB3" w14:textId="64523BAB" w:rsidR="005018C5" w:rsidRDefault="005018C5" w:rsidP="005018C5">
            <w:pPr>
              <w:pStyle w:val="ListParagraph"/>
              <w:numPr>
                <w:ilvl w:val="0"/>
                <w:numId w:val="10"/>
              </w:numPr>
              <w:rPr>
                <w:rFonts w:ascii="Rockwell Nova" w:hAnsi="Rockwell Nova"/>
                <w:sz w:val="16"/>
                <w:szCs w:val="16"/>
              </w:rPr>
            </w:pPr>
            <w:r>
              <w:rPr>
                <w:rFonts w:ascii="Rockwell Nova" w:hAnsi="Rockwell Nova"/>
                <w:sz w:val="16"/>
                <w:szCs w:val="16"/>
              </w:rPr>
              <w:t>Mills: vertical, horizontal, die</w:t>
            </w:r>
          </w:p>
          <w:p w14:paraId="41C7F1BA" w14:textId="1225FDDE" w:rsidR="005018C5" w:rsidRDefault="005018C5" w:rsidP="005018C5">
            <w:pPr>
              <w:pStyle w:val="ListParagraph"/>
              <w:numPr>
                <w:ilvl w:val="0"/>
                <w:numId w:val="10"/>
              </w:numPr>
              <w:rPr>
                <w:rFonts w:ascii="Rockwell Nova" w:hAnsi="Rockwell Nova"/>
                <w:sz w:val="16"/>
                <w:szCs w:val="16"/>
              </w:rPr>
            </w:pPr>
            <w:r>
              <w:rPr>
                <w:rFonts w:ascii="Rockwell Nova" w:hAnsi="Rockwell Nova"/>
                <w:sz w:val="16"/>
                <w:szCs w:val="16"/>
              </w:rPr>
              <w:t>Lathes: engine, turret</w:t>
            </w:r>
          </w:p>
          <w:p w14:paraId="5D2D8066" w14:textId="6E58E991" w:rsidR="00E86F46" w:rsidRPr="005018C5" w:rsidRDefault="005018C5" w:rsidP="005018C5">
            <w:pPr>
              <w:pStyle w:val="ListParagraph"/>
              <w:numPr>
                <w:ilvl w:val="0"/>
                <w:numId w:val="10"/>
              </w:numPr>
              <w:rPr>
                <w:rFonts w:ascii="Rockwell Nova" w:hAnsi="Rockwell Nova"/>
                <w:sz w:val="16"/>
                <w:szCs w:val="16"/>
              </w:rPr>
            </w:pPr>
            <w:r>
              <w:rPr>
                <w:rFonts w:ascii="Rockwell Nova" w:hAnsi="Rockwell Nova"/>
                <w:sz w:val="16"/>
                <w:szCs w:val="16"/>
              </w:rPr>
              <w:t>Surface grinders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2D76A2" w:themeFill="accent3" w:themeFillShade="BF"/>
          </w:tcPr>
          <w:p w14:paraId="35A3B567" w14:textId="7972B175" w:rsidR="00E86F46" w:rsidRDefault="00356EC9" w:rsidP="00AF7F9E">
            <w:pPr>
              <w:jc w:val="center"/>
              <w:rPr>
                <w:rFonts w:ascii="Daytona" w:hAnsi="Daytona"/>
                <w:sz w:val="20"/>
                <w:szCs w:val="20"/>
              </w:rPr>
            </w:pPr>
            <w:r w:rsidRPr="000034BA">
              <w:rPr>
                <w:rFonts w:ascii="Rockwell Nova" w:hAnsi="Rockwell Nova"/>
                <w:color w:val="D9D9D9" w:themeColor="background1" w:themeShade="D9"/>
              </w:rPr>
              <w:t>Additional Related Skills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65EB9" w14:textId="77777777" w:rsidR="00E86F46" w:rsidRPr="005378C7" w:rsidRDefault="00356EC9" w:rsidP="005378C7">
            <w:pPr>
              <w:pStyle w:val="ListParagraph"/>
              <w:numPr>
                <w:ilvl w:val="0"/>
                <w:numId w:val="12"/>
              </w:numPr>
              <w:rPr>
                <w:rFonts w:ascii="Rockwell Nova" w:hAnsi="Rockwell Nova"/>
                <w:sz w:val="16"/>
                <w:szCs w:val="16"/>
              </w:rPr>
            </w:pPr>
            <w:r w:rsidRPr="005378C7">
              <w:rPr>
                <w:rFonts w:ascii="Rockwell Nova" w:hAnsi="Rockwell Nova"/>
                <w:sz w:val="16"/>
                <w:szCs w:val="16"/>
              </w:rPr>
              <w:t>Machine maintenance</w:t>
            </w:r>
          </w:p>
          <w:p w14:paraId="2C31316A" w14:textId="77777777" w:rsidR="00356EC9" w:rsidRPr="005378C7" w:rsidRDefault="00356EC9" w:rsidP="005378C7">
            <w:pPr>
              <w:pStyle w:val="ListParagraph"/>
              <w:numPr>
                <w:ilvl w:val="0"/>
                <w:numId w:val="12"/>
              </w:numPr>
              <w:rPr>
                <w:rFonts w:ascii="Rockwell Nova" w:hAnsi="Rockwell Nova"/>
                <w:sz w:val="16"/>
                <w:szCs w:val="16"/>
              </w:rPr>
            </w:pPr>
            <w:r w:rsidRPr="005378C7">
              <w:rPr>
                <w:rFonts w:ascii="Rockwell Nova" w:hAnsi="Rockwell Nova"/>
                <w:sz w:val="16"/>
                <w:szCs w:val="16"/>
              </w:rPr>
              <w:t>Stamping die maintenance</w:t>
            </w:r>
          </w:p>
          <w:p w14:paraId="6472FCEB" w14:textId="505DA651" w:rsidR="00356EC9" w:rsidRPr="005378C7" w:rsidRDefault="005378C7" w:rsidP="005378C7">
            <w:pPr>
              <w:pStyle w:val="ListParagraph"/>
              <w:numPr>
                <w:ilvl w:val="0"/>
                <w:numId w:val="12"/>
              </w:numPr>
              <w:rPr>
                <w:rFonts w:ascii="Rockwell Nova" w:hAnsi="Rockwell Nova"/>
                <w:sz w:val="20"/>
                <w:szCs w:val="20"/>
              </w:rPr>
            </w:pPr>
            <w:r w:rsidRPr="005378C7">
              <w:rPr>
                <w:rFonts w:ascii="Rockwell Nova" w:hAnsi="Rockwell Nova"/>
                <w:sz w:val="16"/>
                <w:szCs w:val="16"/>
              </w:rPr>
              <w:t>Some experience with injection molds</w:t>
            </w:r>
          </w:p>
        </w:tc>
      </w:tr>
      <w:tr w:rsidR="0016242D" w14:paraId="602AB4B1" w14:textId="526DE32C" w:rsidTr="00BD24A6">
        <w:trPr>
          <w:cantSplit/>
          <w:trHeight w:val="864"/>
          <w:jc w:val="center"/>
        </w:trPr>
        <w:tc>
          <w:tcPr>
            <w:tcW w:w="1442" w:type="dxa"/>
            <w:tcBorders>
              <w:bottom w:val="single" w:sz="4" w:space="0" w:color="2D76A2" w:themeColor="accent3" w:themeShade="BF"/>
            </w:tcBorders>
            <w:shd w:val="clear" w:color="auto" w:fill="2D76A2" w:themeFill="accent3" w:themeFillShade="BF"/>
            <w:vAlign w:val="center"/>
          </w:tcPr>
          <w:p w14:paraId="54A65E5E" w14:textId="16FB7FC7" w:rsidR="0016242D" w:rsidRPr="00E86F46" w:rsidRDefault="0016242D" w:rsidP="005378C7">
            <w:pPr>
              <w:jc w:val="center"/>
              <w:rPr>
                <w:rFonts w:ascii="Rockwell Nova" w:hAnsi="Rockwell Nova"/>
              </w:rPr>
            </w:pPr>
            <w:r w:rsidRPr="000034BA">
              <w:rPr>
                <w:rFonts w:ascii="Rockwell Nova" w:hAnsi="Rockwell Nova"/>
                <w:color w:val="D9D9D9" w:themeColor="background1" w:themeShade="D9"/>
              </w:rPr>
              <w:t>Shop Operations</w:t>
            </w:r>
          </w:p>
        </w:tc>
        <w:tc>
          <w:tcPr>
            <w:tcW w:w="5196" w:type="dxa"/>
            <w:gridSpan w:val="3"/>
            <w:tcBorders>
              <w:top w:val="single" w:sz="4" w:space="0" w:color="auto"/>
              <w:bottom w:val="single" w:sz="4" w:space="0" w:color="2D76A2" w:themeColor="accent3" w:themeShade="BF"/>
            </w:tcBorders>
            <w:shd w:val="clear" w:color="auto" w:fill="D9D9D9" w:themeFill="background1" w:themeFillShade="D9"/>
            <w:vAlign w:val="center"/>
          </w:tcPr>
          <w:p w14:paraId="1A119AE5" w14:textId="77777777" w:rsidR="0016242D" w:rsidRPr="005378C7" w:rsidRDefault="0016242D" w:rsidP="00983077">
            <w:pPr>
              <w:rPr>
                <w:rFonts w:ascii="Rockwell Nova" w:hAnsi="Rockwell Nova"/>
                <w:sz w:val="20"/>
                <w:szCs w:val="20"/>
              </w:rPr>
            </w:pPr>
            <w:r w:rsidRPr="005378C7">
              <w:rPr>
                <w:rFonts w:ascii="Rockwell Nova" w:hAnsi="Rockwell Nova"/>
                <w:sz w:val="20"/>
                <w:szCs w:val="20"/>
              </w:rPr>
              <w:t>Background in:</w:t>
            </w:r>
          </w:p>
          <w:p w14:paraId="307007E7" w14:textId="36C2F21E" w:rsidR="0016242D" w:rsidRPr="005378C7" w:rsidRDefault="0016242D" w:rsidP="00983077">
            <w:pPr>
              <w:pStyle w:val="ListParagraph"/>
              <w:numPr>
                <w:ilvl w:val="0"/>
                <w:numId w:val="13"/>
              </w:numPr>
              <w:rPr>
                <w:rFonts w:ascii="Rockwell Nova" w:hAnsi="Rockwell Nova"/>
                <w:sz w:val="16"/>
                <w:szCs w:val="16"/>
              </w:rPr>
            </w:pPr>
            <w:r w:rsidRPr="005378C7">
              <w:rPr>
                <w:rFonts w:ascii="Rockwell Nova" w:hAnsi="Rockwell Nova"/>
                <w:sz w:val="16"/>
                <w:szCs w:val="16"/>
              </w:rPr>
              <w:t>ISO 9001/</w:t>
            </w:r>
            <w:r w:rsidR="00276D25">
              <w:rPr>
                <w:rFonts w:ascii="Rockwell Nova" w:hAnsi="Rockwell Nova"/>
                <w:sz w:val="16"/>
                <w:szCs w:val="16"/>
              </w:rPr>
              <w:t>Q</w:t>
            </w:r>
            <w:r w:rsidRPr="005378C7">
              <w:rPr>
                <w:rFonts w:ascii="Rockwell Nova" w:hAnsi="Rockwell Nova"/>
                <w:sz w:val="16"/>
                <w:szCs w:val="16"/>
              </w:rPr>
              <w:t>S 9000 Quality Management Systems</w:t>
            </w:r>
          </w:p>
          <w:p w14:paraId="11F854BD" w14:textId="4FDFB41F" w:rsidR="0016242D" w:rsidRPr="005378C7" w:rsidRDefault="0016242D" w:rsidP="00983077">
            <w:pPr>
              <w:pStyle w:val="ListParagraph"/>
              <w:numPr>
                <w:ilvl w:val="0"/>
                <w:numId w:val="13"/>
              </w:numPr>
              <w:rPr>
                <w:rFonts w:ascii="Rockwell Nova" w:hAnsi="Rockwell Nova"/>
                <w:sz w:val="16"/>
                <w:szCs w:val="16"/>
              </w:rPr>
            </w:pPr>
            <w:r w:rsidRPr="005378C7">
              <w:rPr>
                <w:rFonts w:ascii="Rockwell Nova" w:hAnsi="Rockwell Nova"/>
                <w:sz w:val="16"/>
                <w:szCs w:val="16"/>
              </w:rPr>
              <w:t>Kaizen/Lean Manufacturing/5S Methodologies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2D76A2" w:themeColor="accent3" w:themeShade="BF"/>
            </w:tcBorders>
            <w:shd w:val="clear" w:color="auto" w:fill="2D76A2" w:themeFill="accent3" w:themeFillShade="BF"/>
            <w:vAlign w:val="center"/>
          </w:tcPr>
          <w:p w14:paraId="05848445" w14:textId="77777777" w:rsidR="0016242D" w:rsidRPr="000034BA" w:rsidRDefault="0016242D" w:rsidP="0016242D">
            <w:pPr>
              <w:jc w:val="center"/>
              <w:rPr>
                <w:rFonts w:ascii="Rockwell Nova" w:hAnsi="Rockwell Nova"/>
                <w:color w:val="D9D9D9" w:themeColor="background1" w:themeShade="D9"/>
              </w:rPr>
            </w:pPr>
            <w:r w:rsidRPr="000034BA">
              <w:rPr>
                <w:rFonts w:ascii="Rockwell Nova" w:hAnsi="Rockwell Nova"/>
                <w:color w:val="D9D9D9" w:themeColor="background1" w:themeShade="D9"/>
              </w:rPr>
              <w:t>Office</w:t>
            </w:r>
          </w:p>
          <w:p w14:paraId="3B4D3606" w14:textId="01D28D54" w:rsidR="0016242D" w:rsidRPr="000034BA" w:rsidRDefault="0016242D" w:rsidP="0016242D">
            <w:pPr>
              <w:jc w:val="center"/>
              <w:rPr>
                <w:rFonts w:ascii="Rockwell Nova" w:hAnsi="Rockwell Nova"/>
                <w:color w:val="D9D9D9" w:themeColor="background1" w:themeShade="D9"/>
              </w:rPr>
            </w:pPr>
            <w:r w:rsidRPr="000034BA">
              <w:rPr>
                <w:rFonts w:ascii="Rockwell Nova" w:hAnsi="Rockwell Nova"/>
                <w:color w:val="D9D9D9" w:themeColor="background1" w:themeShade="D9"/>
              </w:rPr>
              <w:t>Software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2D76A2" w:themeColor="accent3" w:themeShade="BF"/>
            </w:tcBorders>
            <w:shd w:val="clear" w:color="auto" w:fill="D9D9D9" w:themeFill="background1" w:themeFillShade="D9"/>
            <w:vAlign w:val="center"/>
          </w:tcPr>
          <w:p w14:paraId="442BF002" w14:textId="77777777" w:rsidR="0016242D" w:rsidRPr="00983077" w:rsidRDefault="00983077" w:rsidP="00983077">
            <w:pPr>
              <w:pStyle w:val="ListParagraph"/>
              <w:numPr>
                <w:ilvl w:val="0"/>
                <w:numId w:val="16"/>
              </w:numPr>
              <w:ind w:hanging="1360"/>
              <w:rPr>
                <w:rFonts w:ascii="Rockwell Nova" w:hAnsi="Rockwell Nova"/>
                <w:sz w:val="16"/>
                <w:szCs w:val="16"/>
              </w:rPr>
            </w:pPr>
            <w:r w:rsidRPr="00983077">
              <w:rPr>
                <w:rFonts w:ascii="Rockwell Nova" w:hAnsi="Rockwell Nova"/>
                <w:sz w:val="16"/>
                <w:szCs w:val="16"/>
              </w:rPr>
              <w:t>SAP</w:t>
            </w:r>
          </w:p>
          <w:p w14:paraId="66BEE6DF" w14:textId="77777777" w:rsidR="00983077" w:rsidRPr="00983077" w:rsidRDefault="00983077" w:rsidP="00983077">
            <w:pPr>
              <w:pStyle w:val="ListParagraph"/>
              <w:numPr>
                <w:ilvl w:val="0"/>
                <w:numId w:val="16"/>
              </w:numPr>
              <w:ind w:hanging="1360"/>
              <w:rPr>
                <w:rFonts w:ascii="Rockwell Nova" w:hAnsi="Rockwell Nova"/>
                <w:sz w:val="16"/>
                <w:szCs w:val="16"/>
              </w:rPr>
            </w:pPr>
            <w:r w:rsidRPr="00983077">
              <w:rPr>
                <w:rFonts w:ascii="Rockwell Nova" w:hAnsi="Rockwell Nova"/>
                <w:sz w:val="16"/>
                <w:szCs w:val="16"/>
              </w:rPr>
              <w:t>Excel</w:t>
            </w:r>
          </w:p>
          <w:p w14:paraId="6A230BEC" w14:textId="77777777" w:rsidR="00983077" w:rsidRPr="00983077" w:rsidRDefault="00983077" w:rsidP="00983077">
            <w:pPr>
              <w:pStyle w:val="ListParagraph"/>
              <w:numPr>
                <w:ilvl w:val="0"/>
                <w:numId w:val="16"/>
              </w:numPr>
              <w:ind w:hanging="1360"/>
              <w:rPr>
                <w:rFonts w:ascii="Rockwell Nova" w:hAnsi="Rockwell Nova"/>
                <w:sz w:val="16"/>
                <w:szCs w:val="16"/>
              </w:rPr>
            </w:pPr>
            <w:r w:rsidRPr="00983077">
              <w:rPr>
                <w:rFonts w:ascii="Rockwell Nova" w:hAnsi="Rockwell Nova"/>
                <w:sz w:val="16"/>
                <w:szCs w:val="16"/>
              </w:rPr>
              <w:t>Word</w:t>
            </w:r>
          </w:p>
          <w:p w14:paraId="5CB0EF44" w14:textId="20A5B1A8" w:rsidR="00983077" w:rsidRPr="0016242D" w:rsidRDefault="00983077" w:rsidP="00983077">
            <w:pPr>
              <w:pStyle w:val="ListParagraph"/>
              <w:numPr>
                <w:ilvl w:val="0"/>
                <w:numId w:val="16"/>
              </w:numPr>
              <w:ind w:hanging="1360"/>
              <w:rPr>
                <w:rFonts w:ascii="Rockwell Nova" w:hAnsi="Rockwell Nova"/>
                <w:sz w:val="16"/>
                <w:szCs w:val="16"/>
              </w:rPr>
            </w:pPr>
            <w:r w:rsidRPr="00983077">
              <w:rPr>
                <w:rFonts w:ascii="Rockwell Nova" w:hAnsi="Rockwell Nova"/>
                <w:sz w:val="16"/>
                <w:szCs w:val="16"/>
              </w:rPr>
              <w:t>PowerPoint</w:t>
            </w:r>
          </w:p>
        </w:tc>
      </w:tr>
      <w:tr w:rsidR="005378C7" w14:paraId="3CC9E638" w14:textId="77777777" w:rsidTr="004574F7">
        <w:trPr>
          <w:jc w:val="center"/>
        </w:trPr>
        <w:tc>
          <w:tcPr>
            <w:tcW w:w="1442" w:type="dxa"/>
            <w:tcBorders>
              <w:top w:val="single" w:sz="4" w:space="0" w:color="2D76A2" w:themeColor="accent3" w:themeShade="BF"/>
            </w:tcBorders>
          </w:tcPr>
          <w:p w14:paraId="606B4AD2" w14:textId="77777777" w:rsidR="005378C7" w:rsidRPr="00E86F46" w:rsidRDefault="005378C7" w:rsidP="00690F77">
            <w:pPr>
              <w:jc w:val="center"/>
              <w:rPr>
                <w:rFonts w:ascii="Rockwell Nova" w:hAnsi="Rockwell Nova"/>
              </w:rPr>
            </w:pPr>
          </w:p>
        </w:tc>
        <w:tc>
          <w:tcPr>
            <w:tcW w:w="3694" w:type="dxa"/>
            <w:gridSpan w:val="2"/>
            <w:tcBorders>
              <w:top w:val="single" w:sz="4" w:space="0" w:color="2D76A2" w:themeColor="accent3" w:themeShade="BF"/>
            </w:tcBorders>
          </w:tcPr>
          <w:p w14:paraId="0F223362" w14:textId="77777777" w:rsidR="005378C7" w:rsidRDefault="005378C7" w:rsidP="00AF7F9E">
            <w:pPr>
              <w:jc w:val="center"/>
              <w:rPr>
                <w:rFonts w:ascii="Daytona" w:hAnsi="Daytona"/>
                <w:sz w:val="20"/>
                <w:szCs w:val="20"/>
              </w:rPr>
            </w:pPr>
          </w:p>
        </w:tc>
        <w:tc>
          <w:tcPr>
            <w:tcW w:w="1502" w:type="dxa"/>
            <w:tcBorders>
              <w:top w:val="single" w:sz="4" w:space="0" w:color="2D76A2" w:themeColor="accent3" w:themeShade="BF"/>
            </w:tcBorders>
          </w:tcPr>
          <w:p w14:paraId="2E19E8F4" w14:textId="77777777" w:rsidR="005378C7" w:rsidRDefault="005378C7" w:rsidP="00AF7F9E">
            <w:pPr>
              <w:jc w:val="center"/>
              <w:rPr>
                <w:rFonts w:ascii="Daytona" w:hAnsi="Daytona"/>
                <w:sz w:val="20"/>
                <w:szCs w:val="20"/>
              </w:rPr>
            </w:pPr>
          </w:p>
        </w:tc>
        <w:tc>
          <w:tcPr>
            <w:tcW w:w="2723" w:type="dxa"/>
            <w:gridSpan w:val="2"/>
            <w:tcBorders>
              <w:top w:val="single" w:sz="4" w:space="0" w:color="2D76A2" w:themeColor="accent3" w:themeShade="BF"/>
            </w:tcBorders>
          </w:tcPr>
          <w:p w14:paraId="330AB4E1" w14:textId="77777777" w:rsidR="005378C7" w:rsidRDefault="005378C7" w:rsidP="00AF7F9E">
            <w:pPr>
              <w:jc w:val="center"/>
              <w:rPr>
                <w:rFonts w:ascii="Daytona" w:hAnsi="Daytona"/>
                <w:sz w:val="20"/>
                <w:szCs w:val="20"/>
              </w:rPr>
            </w:pPr>
          </w:p>
        </w:tc>
      </w:tr>
      <w:tr w:rsidR="0022651D" w14:paraId="51615EC2" w14:textId="41129129" w:rsidTr="002C122F">
        <w:trPr>
          <w:jc w:val="center"/>
        </w:trPr>
        <w:tc>
          <w:tcPr>
            <w:tcW w:w="9361" w:type="dxa"/>
            <w:gridSpan w:val="6"/>
          </w:tcPr>
          <w:p w14:paraId="0057A1B3" w14:textId="4F573C7D" w:rsidR="0022651D" w:rsidRPr="002545D5" w:rsidRDefault="0022651D" w:rsidP="004574F7">
            <w:pPr>
              <w:pStyle w:val="Heading1"/>
              <w:spacing w:before="0"/>
              <w:jc w:val="center"/>
            </w:pPr>
            <w:r w:rsidRPr="000034BA">
              <w:rPr>
                <w:b w:val="0"/>
                <w:spacing w:val="40"/>
              </w:rPr>
              <w:t>E</w:t>
            </w:r>
            <w:r w:rsidR="00A14864" w:rsidRPr="000034BA">
              <w:rPr>
                <w:b w:val="0"/>
              </w:rPr>
              <w:t>XPERIENCE</w:t>
            </w:r>
          </w:p>
        </w:tc>
      </w:tr>
      <w:tr w:rsidR="00777888" w14:paraId="1C8BAE3B" w14:textId="77777777" w:rsidTr="00830804">
        <w:trPr>
          <w:jc w:val="center"/>
        </w:trPr>
        <w:tc>
          <w:tcPr>
            <w:tcW w:w="3595" w:type="dxa"/>
            <w:gridSpan w:val="2"/>
            <w:tcBorders>
              <w:top w:val="single" w:sz="4" w:space="0" w:color="2D76A2" w:themeColor="accent3" w:themeShade="BF"/>
              <w:right w:val="nil"/>
            </w:tcBorders>
            <w:shd w:val="clear" w:color="auto" w:fill="2D76A2" w:themeFill="accent3" w:themeFillShade="BF"/>
          </w:tcPr>
          <w:p w14:paraId="2A72242D" w14:textId="77777777" w:rsidR="00777888" w:rsidRPr="00234663" w:rsidRDefault="00777888" w:rsidP="00777888">
            <w:pPr>
              <w:rPr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234663">
              <w:rPr>
                <w:b/>
                <w:bCs/>
                <w:color w:val="D9D9D9" w:themeColor="background1" w:themeShade="D9"/>
                <w:sz w:val="24"/>
                <w:szCs w:val="24"/>
              </w:rPr>
              <w:t>Machine Shop Supervisor</w:t>
            </w:r>
          </w:p>
          <w:p w14:paraId="4DF76A7B" w14:textId="063643D0" w:rsidR="00D4213B" w:rsidRPr="00234663" w:rsidRDefault="00D4213B" w:rsidP="00777888">
            <w:pPr>
              <w:rPr>
                <w:b/>
                <w:bCs/>
                <w:color w:val="D9D9D9" w:themeColor="background1" w:themeShade="D9"/>
                <w:sz w:val="16"/>
                <w:szCs w:val="16"/>
              </w:rPr>
            </w:pPr>
          </w:p>
          <w:p w14:paraId="5B563B61" w14:textId="77777777" w:rsidR="00D4213B" w:rsidRPr="00234663" w:rsidRDefault="0002611C" w:rsidP="00144D1D">
            <w:pPr>
              <w:ind w:left="519" w:firstLine="180"/>
              <w:rPr>
                <w:b/>
                <w:bCs/>
                <w:color w:val="D9D9D9" w:themeColor="background1" w:themeShade="D9"/>
                <w:sz w:val="16"/>
                <w:szCs w:val="16"/>
              </w:rPr>
            </w:pPr>
            <w:r w:rsidRPr="00234663">
              <w:rPr>
                <w:b/>
                <w:bCs/>
                <w:color w:val="D9D9D9" w:themeColor="background1" w:themeShade="D9"/>
                <w:sz w:val="16"/>
                <w:szCs w:val="16"/>
              </w:rPr>
              <w:t>Other Positions held:</w:t>
            </w:r>
          </w:p>
          <w:p w14:paraId="5A6992E3" w14:textId="5F18D21A" w:rsidR="0002611C" w:rsidRPr="00234663" w:rsidRDefault="0002611C" w:rsidP="00144D1D">
            <w:pPr>
              <w:pStyle w:val="ListParagraph"/>
              <w:numPr>
                <w:ilvl w:val="0"/>
                <w:numId w:val="18"/>
              </w:numPr>
              <w:ind w:left="699" w:firstLine="90"/>
              <w:rPr>
                <w:color w:val="D9D9D9" w:themeColor="background1" w:themeShade="D9"/>
                <w:sz w:val="14"/>
                <w:szCs w:val="14"/>
              </w:rPr>
            </w:pPr>
            <w:r w:rsidRPr="00234663">
              <w:rPr>
                <w:color w:val="D9D9D9" w:themeColor="background1" w:themeShade="D9"/>
                <w:sz w:val="14"/>
                <w:szCs w:val="14"/>
              </w:rPr>
              <w:t>Machine shop foreman</w:t>
            </w:r>
            <w:r w:rsidR="00144D1D" w:rsidRPr="00234663">
              <w:rPr>
                <w:color w:val="D9D9D9" w:themeColor="background1" w:themeShade="D9"/>
                <w:sz w:val="14"/>
                <w:szCs w:val="14"/>
              </w:rPr>
              <w:t xml:space="preserve"> (2019-2020)</w:t>
            </w:r>
          </w:p>
          <w:p w14:paraId="3F07657F" w14:textId="0BD167E0" w:rsidR="0002611C" w:rsidRPr="00234663" w:rsidRDefault="0002611C" w:rsidP="00144D1D">
            <w:pPr>
              <w:pStyle w:val="ListParagraph"/>
              <w:numPr>
                <w:ilvl w:val="0"/>
                <w:numId w:val="18"/>
              </w:numPr>
              <w:ind w:left="699" w:firstLine="90"/>
              <w:rPr>
                <w:color w:val="D9D9D9" w:themeColor="background1" w:themeShade="D9"/>
                <w:sz w:val="14"/>
                <w:szCs w:val="14"/>
              </w:rPr>
            </w:pPr>
            <w:r w:rsidRPr="00234663">
              <w:rPr>
                <w:color w:val="D9D9D9" w:themeColor="background1" w:themeShade="D9"/>
                <w:sz w:val="14"/>
                <w:szCs w:val="14"/>
              </w:rPr>
              <w:t>Machine shop lead</w:t>
            </w:r>
            <w:r w:rsidR="00144D1D" w:rsidRPr="00234663">
              <w:rPr>
                <w:color w:val="D9D9D9" w:themeColor="background1" w:themeShade="D9"/>
                <w:sz w:val="14"/>
                <w:szCs w:val="14"/>
              </w:rPr>
              <w:t xml:space="preserve"> (2016 – 2019)</w:t>
            </w:r>
          </w:p>
          <w:p w14:paraId="76ABDE77" w14:textId="15B98223" w:rsidR="0002611C" w:rsidRPr="00234663" w:rsidRDefault="0002611C" w:rsidP="00144D1D">
            <w:pPr>
              <w:pStyle w:val="ListParagraph"/>
              <w:numPr>
                <w:ilvl w:val="0"/>
                <w:numId w:val="18"/>
              </w:numPr>
              <w:ind w:left="699" w:firstLine="90"/>
              <w:rPr>
                <w:b/>
                <w:bCs/>
                <w:color w:val="D9D9D9" w:themeColor="background1" w:themeShade="D9"/>
              </w:rPr>
            </w:pPr>
            <w:r w:rsidRPr="00234663">
              <w:rPr>
                <w:color w:val="D9D9D9" w:themeColor="background1" w:themeShade="D9"/>
                <w:sz w:val="14"/>
                <w:szCs w:val="14"/>
              </w:rPr>
              <w:t xml:space="preserve">CNC </w:t>
            </w:r>
            <w:r w:rsidR="00144D1D" w:rsidRPr="00234663">
              <w:rPr>
                <w:color w:val="D9D9D9" w:themeColor="background1" w:themeShade="D9"/>
                <w:sz w:val="14"/>
                <w:szCs w:val="14"/>
              </w:rPr>
              <w:t>Machinist (2013 – 2016)</w:t>
            </w:r>
          </w:p>
        </w:tc>
        <w:tc>
          <w:tcPr>
            <w:tcW w:w="5766" w:type="dxa"/>
            <w:gridSpan w:val="4"/>
            <w:tcBorders>
              <w:top w:val="single" w:sz="4" w:space="0" w:color="2D76A2" w:themeColor="accent3" w:themeShade="BF"/>
              <w:left w:val="nil"/>
              <w:bottom w:val="single" w:sz="4" w:space="0" w:color="2D76A2" w:themeColor="accent3" w:themeShade="BF"/>
              <w:right w:val="nil"/>
            </w:tcBorders>
          </w:tcPr>
          <w:p w14:paraId="24A5D41B" w14:textId="71A4967A" w:rsidR="00777888" w:rsidRDefault="00777888" w:rsidP="00777888">
            <w:pPr>
              <w:rPr>
                <w:b/>
                <w:bCs/>
              </w:rPr>
            </w:pPr>
            <w:r w:rsidRPr="00920D66">
              <w:rPr>
                <w:b/>
                <w:bCs/>
              </w:rPr>
              <w:t>Multivac</w:t>
            </w:r>
            <w:r w:rsidR="00A33240">
              <w:rPr>
                <w:b/>
                <w:bCs/>
              </w:rPr>
              <w:t xml:space="preserve"> US</w:t>
            </w:r>
          </w:p>
          <w:p w14:paraId="522DB331" w14:textId="28002AF9" w:rsidR="002545D5" w:rsidRPr="002545D5" w:rsidRDefault="002545D5" w:rsidP="0077788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Kansas City, MO</w:t>
            </w:r>
          </w:p>
          <w:p w14:paraId="32AA06C2" w14:textId="77777777" w:rsidR="00777888" w:rsidRPr="0002611C" w:rsidRDefault="00D4213B" w:rsidP="00777888">
            <w:pPr>
              <w:rPr>
                <w:sz w:val="14"/>
                <w:szCs w:val="14"/>
              </w:rPr>
            </w:pPr>
            <w:r w:rsidRPr="0002611C">
              <w:rPr>
                <w:sz w:val="14"/>
                <w:szCs w:val="14"/>
              </w:rPr>
              <w:t>September 23, 2013 – August 26, 2021</w:t>
            </w:r>
          </w:p>
          <w:p w14:paraId="02A23EE2" w14:textId="49A99023" w:rsidR="0002611C" w:rsidRDefault="0002611C" w:rsidP="00777888">
            <w:pPr>
              <w:rPr>
                <w:sz w:val="18"/>
                <w:szCs w:val="18"/>
              </w:rPr>
            </w:pPr>
          </w:p>
          <w:p w14:paraId="090B61AA" w14:textId="18AF1182" w:rsidR="0002611C" w:rsidRDefault="0002611C" w:rsidP="0002611C">
            <w:pPr>
              <w:pStyle w:val="ListParagraph"/>
              <w:numPr>
                <w:ilvl w:val="0"/>
                <w:numId w:val="17"/>
              </w:numPr>
              <w:ind w:left="612"/>
              <w:rPr>
                <w:sz w:val="16"/>
                <w:szCs w:val="16"/>
              </w:rPr>
            </w:pPr>
            <w:r w:rsidRPr="0002611C">
              <w:rPr>
                <w:sz w:val="16"/>
                <w:szCs w:val="16"/>
              </w:rPr>
              <w:t>Supervision of second and third shifts</w:t>
            </w:r>
          </w:p>
          <w:p w14:paraId="043BA8A6" w14:textId="62D1A99B" w:rsidR="0002611C" w:rsidRPr="0002611C" w:rsidRDefault="0002611C" w:rsidP="002545D5">
            <w:pPr>
              <w:pStyle w:val="ListParagraph"/>
              <w:numPr>
                <w:ilvl w:val="1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Various degrees of responsibility</w:t>
            </w:r>
            <w:r w:rsidR="00144D1D">
              <w:rPr>
                <w:sz w:val="16"/>
                <w:szCs w:val="16"/>
              </w:rPr>
              <w:t>, position</w:t>
            </w:r>
            <w:r w:rsidR="00B5789A">
              <w:rPr>
                <w:sz w:val="16"/>
                <w:szCs w:val="16"/>
              </w:rPr>
              <w:t>-</w:t>
            </w:r>
            <w:r w:rsidR="00144D1D">
              <w:rPr>
                <w:sz w:val="16"/>
                <w:szCs w:val="16"/>
              </w:rPr>
              <w:t>dependent</w:t>
            </w:r>
          </w:p>
          <w:p w14:paraId="6D34C58D" w14:textId="3153369D" w:rsidR="00D4213B" w:rsidRPr="00144D1D" w:rsidRDefault="0002611C" w:rsidP="002545D5">
            <w:pPr>
              <w:pStyle w:val="ListParagraph"/>
              <w:numPr>
                <w:ilvl w:val="0"/>
                <w:numId w:val="17"/>
              </w:numPr>
              <w:ind w:left="252" w:hanging="144"/>
              <w:rPr>
                <w:sz w:val="16"/>
                <w:szCs w:val="16"/>
              </w:rPr>
            </w:pPr>
            <w:r w:rsidRPr="0002611C">
              <w:rPr>
                <w:sz w:val="16"/>
                <w:szCs w:val="16"/>
              </w:rPr>
              <w:t>Set-up</w:t>
            </w:r>
            <w:r w:rsidR="002545D5">
              <w:rPr>
                <w:sz w:val="16"/>
                <w:szCs w:val="16"/>
              </w:rPr>
              <w:t>,</w:t>
            </w:r>
            <w:r w:rsidRPr="0002611C">
              <w:rPr>
                <w:sz w:val="16"/>
                <w:szCs w:val="16"/>
              </w:rPr>
              <w:t xml:space="preserve"> operation</w:t>
            </w:r>
            <w:r w:rsidR="002545D5">
              <w:rPr>
                <w:sz w:val="16"/>
                <w:szCs w:val="16"/>
              </w:rPr>
              <w:t>, troubleshooting, and maintenance</w:t>
            </w:r>
            <w:r w:rsidRPr="0002611C">
              <w:rPr>
                <w:sz w:val="16"/>
                <w:szCs w:val="16"/>
              </w:rPr>
              <w:t xml:space="preserve"> of 5-axis horizontal mill with automated</w:t>
            </w:r>
            <w:r>
              <w:rPr>
                <w:sz w:val="16"/>
                <w:szCs w:val="16"/>
              </w:rPr>
              <w:t xml:space="preserve"> </w:t>
            </w:r>
            <w:r w:rsidRPr="0002611C">
              <w:rPr>
                <w:sz w:val="16"/>
                <w:szCs w:val="16"/>
              </w:rPr>
              <w:t>loading system</w:t>
            </w:r>
          </w:p>
        </w:tc>
      </w:tr>
      <w:tr w:rsidR="00920D66" w14:paraId="69B8BE43" w14:textId="77777777" w:rsidTr="00234663">
        <w:trPr>
          <w:jc w:val="center"/>
        </w:trPr>
        <w:tc>
          <w:tcPr>
            <w:tcW w:w="3595" w:type="dxa"/>
            <w:gridSpan w:val="2"/>
            <w:tcBorders>
              <w:right w:val="single" w:sz="4" w:space="0" w:color="2D76A2" w:themeColor="accent3" w:themeShade="BF"/>
            </w:tcBorders>
            <w:shd w:val="clear" w:color="auto" w:fill="2D76A2" w:themeFill="accent3" w:themeFillShade="BF"/>
          </w:tcPr>
          <w:p w14:paraId="3333CD32" w14:textId="0DB39A14" w:rsidR="00A33240" w:rsidRPr="00234663" w:rsidRDefault="00A33240" w:rsidP="00A33240">
            <w:pPr>
              <w:rPr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234663">
              <w:rPr>
                <w:b/>
                <w:bCs/>
                <w:color w:val="D9D9D9" w:themeColor="background1" w:themeShade="D9"/>
                <w:sz w:val="24"/>
                <w:szCs w:val="24"/>
              </w:rPr>
              <w:t>CNC Machinist</w:t>
            </w:r>
          </w:p>
          <w:p w14:paraId="0781D172" w14:textId="77777777" w:rsidR="00920D66" w:rsidRPr="00234663" w:rsidRDefault="00920D66" w:rsidP="00D4213B">
            <w:pPr>
              <w:rPr>
                <w:rFonts w:ascii="Rockwell Nova" w:hAnsi="Rockwell Nova"/>
                <w:b/>
                <w:color w:val="D9D9D9" w:themeColor="background1" w:themeShade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766" w:type="dxa"/>
            <w:gridSpan w:val="4"/>
            <w:tcBorders>
              <w:top w:val="single" w:sz="4" w:space="0" w:color="2D76A2" w:themeColor="accent3" w:themeShade="BF"/>
              <w:left w:val="single" w:sz="4" w:space="0" w:color="2D76A2" w:themeColor="accent3" w:themeShade="BF"/>
              <w:bottom w:val="single" w:sz="4" w:space="0" w:color="2D76A2" w:themeColor="accent3" w:themeShade="BF"/>
              <w:right w:val="nil"/>
            </w:tcBorders>
            <w:shd w:val="clear" w:color="auto" w:fill="D9D9D9" w:themeFill="background1" w:themeFillShade="D9"/>
          </w:tcPr>
          <w:p w14:paraId="03AB9F43" w14:textId="297D4CD4" w:rsidR="00A33240" w:rsidRDefault="00A33240" w:rsidP="00A33240">
            <w:pPr>
              <w:rPr>
                <w:b/>
                <w:bCs/>
              </w:rPr>
            </w:pPr>
            <w:r>
              <w:rPr>
                <w:b/>
                <w:bCs/>
              </w:rPr>
              <w:t>Production Machining Company</w:t>
            </w:r>
          </w:p>
          <w:p w14:paraId="46F92799" w14:textId="3B0303B1" w:rsidR="002545D5" w:rsidRPr="002545D5" w:rsidRDefault="002545D5" w:rsidP="00A3324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Terre Haute, IN</w:t>
            </w:r>
          </w:p>
          <w:p w14:paraId="6A097114" w14:textId="092C6A8F" w:rsidR="00A33240" w:rsidRPr="0002611C" w:rsidRDefault="00A33240" w:rsidP="00A3324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October</w:t>
            </w:r>
            <w:r w:rsidRPr="0002611C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4</w:t>
            </w:r>
            <w:r w:rsidRPr="0002611C">
              <w:rPr>
                <w:sz w:val="14"/>
                <w:szCs w:val="14"/>
              </w:rPr>
              <w:t>, 201</w:t>
            </w:r>
            <w:r>
              <w:rPr>
                <w:sz w:val="14"/>
                <w:szCs w:val="14"/>
              </w:rPr>
              <w:t>0</w:t>
            </w:r>
            <w:r w:rsidRPr="0002611C">
              <w:rPr>
                <w:sz w:val="14"/>
                <w:szCs w:val="14"/>
              </w:rPr>
              <w:t xml:space="preserve"> – </w:t>
            </w:r>
            <w:r>
              <w:rPr>
                <w:sz w:val="14"/>
                <w:szCs w:val="14"/>
              </w:rPr>
              <w:t>September</w:t>
            </w:r>
            <w:r w:rsidRPr="0002611C">
              <w:rPr>
                <w:sz w:val="14"/>
                <w:szCs w:val="14"/>
              </w:rPr>
              <w:t xml:space="preserve"> 6, 20</w:t>
            </w:r>
            <w:r>
              <w:rPr>
                <w:sz w:val="14"/>
                <w:szCs w:val="14"/>
              </w:rPr>
              <w:t>13</w:t>
            </w:r>
          </w:p>
          <w:p w14:paraId="6535B0B7" w14:textId="77777777" w:rsidR="00A33240" w:rsidRDefault="00A33240" w:rsidP="00A33240">
            <w:pPr>
              <w:rPr>
                <w:sz w:val="16"/>
                <w:szCs w:val="16"/>
              </w:rPr>
            </w:pPr>
          </w:p>
          <w:p w14:paraId="7350AE8B" w14:textId="08DFEF64" w:rsidR="00A33240" w:rsidRDefault="00A33240" w:rsidP="002545D5">
            <w:pPr>
              <w:pStyle w:val="ListParagraph"/>
              <w:numPr>
                <w:ilvl w:val="0"/>
                <w:numId w:val="22"/>
              </w:numPr>
              <w:ind w:left="162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Programming, set-up, and operation of CNC lathes and mills.</w:t>
            </w:r>
          </w:p>
          <w:p w14:paraId="032CD374" w14:textId="411081FB" w:rsidR="00A33240" w:rsidRPr="00A33240" w:rsidRDefault="00A33240" w:rsidP="002545D5">
            <w:pPr>
              <w:pStyle w:val="ListParagraph"/>
              <w:numPr>
                <w:ilvl w:val="0"/>
                <w:numId w:val="22"/>
              </w:numPr>
              <w:ind w:left="162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 manual machine work.</w:t>
            </w:r>
          </w:p>
        </w:tc>
      </w:tr>
      <w:tr w:rsidR="00920D66" w14:paraId="645FB798" w14:textId="77777777" w:rsidTr="00830804">
        <w:trPr>
          <w:trHeight w:val="96"/>
          <w:jc w:val="center"/>
        </w:trPr>
        <w:tc>
          <w:tcPr>
            <w:tcW w:w="3595" w:type="dxa"/>
            <w:gridSpan w:val="2"/>
            <w:tcBorders>
              <w:bottom w:val="single" w:sz="4" w:space="0" w:color="FFFFFF" w:themeColor="background1"/>
              <w:right w:val="single" w:sz="4" w:space="0" w:color="2D76A2" w:themeColor="accent3" w:themeShade="BF"/>
            </w:tcBorders>
            <w:shd w:val="clear" w:color="auto" w:fill="2D76A2" w:themeFill="accent3" w:themeFillShade="BF"/>
          </w:tcPr>
          <w:p w14:paraId="612E3501" w14:textId="392DC719" w:rsidR="002545D5" w:rsidRPr="00234663" w:rsidRDefault="002545D5" w:rsidP="002545D5">
            <w:pPr>
              <w:rPr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234663">
              <w:rPr>
                <w:b/>
                <w:bCs/>
                <w:color w:val="D9D9D9" w:themeColor="background1" w:themeShade="D9"/>
                <w:sz w:val="24"/>
                <w:szCs w:val="24"/>
              </w:rPr>
              <w:t>Tool and Die Maker</w:t>
            </w:r>
          </w:p>
          <w:p w14:paraId="475939CA" w14:textId="77777777" w:rsidR="00920D66" w:rsidRPr="00234663" w:rsidRDefault="00920D66" w:rsidP="002545D5">
            <w:pPr>
              <w:rPr>
                <w:rFonts w:ascii="Rockwell Nova" w:hAnsi="Rockwell Nova"/>
                <w:b/>
                <w:color w:val="D9D9D9" w:themeColor="background1" w:themeShade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766" w:type="dxa"/>
            <w:gridSpan w:val="4"/>
            <w:tcBorders>
              <w:top w:val="single" w:sz="4" w:space="0" w:color="2D76A2" w:themeColor="accent3" w:themeShade="BF"/>
              <w:left w:val="single" w:sz="4" w:space="0" w:color="2D76A2" w:themeColor="accent3" w:themeShade="BF"/>
              <w:bottom w:val="single" w:sz="4" w:space="0" w:color="2D76A2" w:themeColor="accent3" w:themeShade="BF"/>
              <w:right w:val="nil"/>
            </w:tcBorders>
          </w:tcPr>
          <w:p w14:paraId="58E54F5D" w14:textId="63839F93" w:rsidR="002545D5" w:rsidRDefault="002545D5" w:rsidP="002545D5">
            <w:pPr>
              <w:rPr>
                <w:b/>
                <w:bCs/>
              </w:rPr>
            </w:pPr>
            <w:r>
              <w:rPr>
                <w:b/>
                <w:bCs/>
              </w:rPr>
              <w:t>Orion Enterprises</w:t>
            </w:r>
          </w:p>
          <w:p w14:paraId="702280F8" w14:textId="2F268DB1" w:rsidR="002545D5" w:rsidRPr="002545D5" w:rsidRDefault="002545D5" w:rsidP="002545D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Kansas City, KS</w:t>
            </w:r>
          </w:p>
          <w:p w14:paraId="76BA904B" w14:textId="7C22ADA7" w:rsidR="002545D5" w:rsidRPr="0002611C" w:rsidRDefault="002545D5" w:rsidP="002545D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May</w:t>
            </w:r>
            <w:r w:rsidRPr="0002611C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5</w:t>
            </w:r>
            <w:r w:rsidRPr="0002611C">
              <w:rPr>
                <w:sz w:val="14"/>
                <w:szCs w:val="14"/>
              </w:rPr>
              <w:t>, 20</w:t>
            </w:r>
            <w:r>
              <w:rPr>
                <w:sz w:val="14"/>
                <w:szCs w:val="14"/>
              </w:rPr>
              <w:t>08</w:t>
            </w:r>
            <w:r w:rsidRPr="0002611C">
              <w:rPr>
                <w:sz w:val="14"/>
                <w:szCs w:val="14"/>
              </w:rPr>
              <w:t xml:space="preserve"> – </w:t>
            </w:r>
            <w:r>
              <w:rPr>
                <w:sz w:val="14"/>
                <w:szCs w:val="14"/>
              </w:rPr>
              <w:t>September</w:t>
            </w:r>
            <w:r w:rsidRPr="0002611C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17</w:t>
            </w:r>
            <w:r w:rsidRPr="0002611C">
              <w:rPr>
                <w:sz w:val="14"/>
                <w:szCs w:val="14"/>
              </w:rPr>
              <w:t>, 20</w:t>
            </w:r>
            <w:r>
              <w:rPr>
                <w:sz w:val="14"/>
                <w:szCs w:val="14"/>
              </w:rPr>
              <w:t>10</w:t>
            </w:r>
          </w:p>
          <w:p w14:paraId="6E3E8428" w14:textId="2973D004" w:rsidR="002545D5" w:rsidRDefault="002545D5" w:rsidP="002545D5">
            <w:pPr>
              <w:rPr>
                <w:sz w:val="16"/>
                <w:szCs w:val="16"/>
              </w:rPr>
            </w:pPr>
          </w:p>
          <w:p w14:paraId="5B0004F0" w14:textId="7D61951E" w:rsidR="002545D5" w:rsidRDefault="002545D5" w:rsidP="002545D5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Tool and die work (stamping dies, injection molds)</w:t>
            </w:r>
          </w:p>
          <w:p w14:paraId="23A28CEC" w14:textId="255912F5" w:rsidR="002545D5" w:rsidRDefault="002545D5" w:rsidP="002545D5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CNC lathe set-up and operation</w:t>
            </w:r>
          </w:p>
          <w:p w14:paraId="33D8B2F2" w14:textId="77777777" w:rsidR="002545D5" w:rsidRDefault="002545D5" w:rsidP="002545D5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CNC mill set-up and operation</w:t>
            </w:r>
          </w:p>
          <w:p w14:paraId="05107B88" w14:textId="7E689468" w:rsidR="00920D66" w:rsidRPr="002545D5" w:rsidRDefault="002545D5" w:rsidP="002545D5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CNC mill programming with Mastercam X</w:t>
            </w:r>
          </w:p>
        </w:tc>
      </w:tr>
      <w:tr w:rsidR="00920D66" w14:paraId="5800D3DC" w14:textId="77777777" w:rsidTr="00830804">
        <w:trPr>
          <w:trHeight w:val="95"/>
          <w:jc w:val="center"/>
        </w:trPr>
        <w:tc>
          <w:tcPr>
            <w:tcW w:w="3595" w:type="dxa"/>
            <w:gridSpan w:val="2"/>
            <w:tcBorders>
              <w:bottom w:val="single" w:sz="4" w:space="0" w:color="2D76A2" w:themeColor="accent3" w:themeShade="BF"/>
              <w:right w:val="single" w:sz="4" w:space="0" w:color="2D76A2" w:themeColor="accent3" w:themeShade="BF"/>
            </w:tcBorders>
            <w:shd w:val="clear" w:color="auto" w:fill="2D76A2" w:themeFill="accent3" w:themeFillShade="BF"/>
          </w:tcPr>
          <w:p w14:paraId="3506A491" w14:textId="7213368D" w:rsidR="00920D66" w:rsidRPr="00234663" w:rsidRDefault="002545D5" w:rsidP="00A14864">
            <w:pPr>
              <w:rPr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234663">
              <w:rPr>
                <w:b/>
                <w:bCs/>
                <w:color w:val="D9D9D9" w:themeColor="background1" w:themeShade="D9"/>
                <w:sz w:val="24"/>
                <w:szCs w:val="24"/>
              </w:rPr>
              <w:t>Tool and Die Maker</w:t>
            </w:r>
          </w:p>
          <w:p w14:paraId="697C905F" w14:textId="77777777" w:rsidR="00A14864" w:rsidRPr="00234663" w:rsidRDefault="00A14864" w:rsidP="00A14864">
            <w:pPr>
              <w:rPr>
                <w:color w:val="D9D9D9" w:themeColor="background1" w:themeShade="D9"/>
                <w:sz w:val="16"/>
                <w:szCs w:val="16"/>
              </w:rPr>
            </w:pPr>
            <w:r w:rsidRPr="00234663">
              <w:rPr>
                <w:color w:val="D9D9D9" w:themeColor="background1" w:themeShade="D9"/>
                <w:sz w:val="16"/>
                <w:szCs w:val="16"/>
              </w:rPr>
              <w:t xml:space="preserve">Second shift supervisor </w:t>
            </w:r>
          </w:p>
          <w:p w14:paraId="0C0ECA83" w14:textId="37B05E8D" w:rsidR="00A14864" w:rsidRPr="00234663" w:rsidRDefault="00A14864" w:rsidP="00A14864">
            <w:pPr>
              <w:tabs>
                <w:tab w:val="left" w:pos="1224"/>
              </w:tabs>
              <w:rPr>
                <w:color w:val="D9D9D9" w:themeColor="background1" w:themeShade="D9"/>
              </w:rPr>
            </w:pPr>
            <w:r w:rsidRPr="00234663">
              <w:rPr>
                <w:color w:val="D9D9D9" w:themeColor="background1" w:themeShade="D9"/>
              </w:rPr>
              <w:tab/>
              <w:t xml:space="preserve"> </w:t>
            </w:r>
          </w:p>
        </w:tc>
        <w:tc>
          <w:tcPr>
            <w:tcW w:w="5766" w:type="dxa"/>
            <w:gridSpan w:val="4"/>
            <w:tcBorders>
              <w:top w:val="single" w:sz="4" w:space="0" w:color="2D76A2" w:themeColor="accent3" w:themeShade="BF"/>
              <w:left w:val="single" w:sz="4" w:space="0" w:color="2D76A2" w:themeColor="accent3" w:themeShade="BF"/>
              <w:bottom w:val="single" w:sz="4" w:space="0" w:color="2D76A2" w:themeColor="accent3" w:themeShade="BF"/>
              <w:right w:val="nil"/>
            </w:tcBorders>
            <w:shd w:val="clear" w:color="auto" w:fill="D9D9D9" w:themeFill="background1" w:themeFillShade="D9"/>
          </w:tcPr>
          <w:p w14:paraId="48C3DE7D" w14:textId="4D4EBB7C" w:rsidR="002545D5" w:rsidRDefault="002545D5" w:rsidP="002545D5">
            <w:pPr>
              <w:rPr>
                <w:b/>
                <w:bCs/>
              </w:rPr>
            </w:pPr>
            <w:r>
              <w:rPr>
                <w:b/>
                <w:bCs/>
              </w:rPr>
              <w:t>A &amp; E Custom Manufacturing Technologies</w:t>
            </w:r>
          </w:p>
          <w:p w14:paraId="1D3B2FCA" w14:textId="77777777" w:rsidR="002545D5" w:rsidRPr="002545D5" w:rsidRDefault="002545D5" w:rsidP="002545D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Kansas City, KS</w:t>
            </w:r>
          </w:p>
          <w:p w14:paraId="02A50BB6" w14:textId="3395C114" w:rsidR="002545D5" w:rsidRPr="0002611C" w:rsidRDefault="002545D5" w:rsidP="002545D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March 20</w:t>
            </w:r>
            <w:r w:rsidRPr="0002611C">
              <w:rPr>
                <w:sz w:val="14"/>
                <w:szCs w:val="14"/>
              </w:rPr>
              <w:t>, 20</w:t>
            </w:r>
            <w:r>
              <w:rPr>
                <w:sz w:val="14"/>
                <w:szCs w:val="14"/>
              </w:rPr>
              <w:t>00</w:t>
            </w:r>
            <w:r w:rsidRPr="0002611C">
              <w:rPr>
                <w:sz w:val="14"/>
                <w:szCs w:val="14"/>
              </w:rPr>
              <w:t xml:space="preserve"> – </w:t>
            </w:r>
            <w:r w:rsidR="00A14864">
              <w:rPr>
                <w:sz w:val="14"/>
                <w:szCs w:val="14"/>
              </w:rPr>
              <w:t>May</w:t>
            </w:r>
            <w:r w:rsidRPr="0002611C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</w:t>
            </w:r>
            <w:r w:rsidRPr="0002611C">
              <w:rPr>
                <w:sz w:val="14"/>
                <w:szCs w:val="14"/>
              </w:rPr>
              <w:t>, 20</w:t>
            </w:r>
            <w:r w:rsidR="00A14864">
              <w:rPr>
                <w:sz w:val="14"/>
                <w:szCs w:val="14"/>
              </w:rPr>
              <w:t>08</w:t>
            </w:r>
          </w:p>
          <w:p w14:paraId="10BF08DB" w14:textId="77777777" w:rsidR="002545D5" w:rsidRDefault="002545D5" w:rsidP="002545D5">
            <w:pPr>
              <w:rPr>
                <w:sz w:val="16"/>
                <w:szCs w:val="16"/>
              </w:rPr>
            </w:pPr>
          </w:p>
          <w:p w14:paraId="01B5FC9C" w14:textId="09F2D612" w:rsidR="00A14864" w:rsidRDefault="002545D5" w:rsidP="00A14864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Tool and die work (stamping dies</w:t>
            </w:r>
            <w:r w:rsidR="00D336A4">
              <w:rPr>
                <w:sz w:val="16"/>
                <w:szCs w:val="16"/>
              </w:rPr>
              <w:t>, forming dies</w:t>
            </w:r>
            <w:r>
              <w:rPr>
                <w:sz w:val="16"/>
                <w:szCs w:val="16"/>
              </w:rPr>
              <w:t>)</w:t>
            </w:r>
          </w:p>
          <w:p w14:paraId="600081DA" w14:textId="77777777" w:rsidR="00A14864" w:rsidRDefault="002545D5" w:rsidP="00A14864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sz w:val="16"/>
                <w:szCs w:val="16"/>
              </w:rPr>
            </w:pPr>
            <w:r w:rsidRPr="00A14864">
              <w:rPr>
                <w:sz w:val="16"/>
                <w:szCs w:val="16"/>
              </w:rPr>
              <w:t xml:space="preserve">CNC mill </w:t>
            </w:r>
            <w:r w:rsidR="00A14864">
              <w:rPr>
                <w:sz w:val="16"/>
                <w:szCs w:val="16"/>
              </w:rPr>
              <w:t xml:space="preserve">programming, </w:t>
            </w:r>
            <w:r w:rsidRPr="00A14864">
              <w:rPr>
                <w:sz w:val="16"/>
                <w:szCs w:val="16"/>
              </w:rPr>
              <w:t>set-up</w:t>
            </w:r>
            <w:r w:rsidR="00A14864">
              <w:rPr>
                <w:sz w:val="16"/>
                <w:szCs w:val="16"/>
              </w:rPr>
              <w:t>,</w:t>
            </w:r>
            <w:r w:rsidRPr="00A14864">
              <w:rPr>
                <w:sz w:val="16"/>
                <w:szCs w:val="16"/>
              </w:rPr>
              <w:t xml:space="preserve"> and operation</w:t>
            </w:r>
          </w:p>
          <w:p w14:paraId="341976DA" w14:textId="77777777" w:rsidR="00920D66" w:rsidRDefault="00A14864" w:rsidP="00A14864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Wire EDM</w:t>
            </w:r>
            <w:r w:rsidR="002545D5" w:rsidRPr="00A14864">
              <w:rPr>
                <w:sz w:val="16"/>
                <w:szCs w:val="16"/>
              </w:rPr>
              <w:t xml:space="preserve"> programming</w:t>
            </w:r>
            <w:r>
              <w:rPr>
                <w:sz w:val="16"/>
                <w:szCs w:val="16"/>
              </w:rPr>
              <w:t>, set-up, operation, and maintenance</w:t>
            </w:r>
          </w:p>
          <w:p w14:paraId="48C566AD" w14:textId="088082BC" w:rsidR="00A14864" w:rsidRPr="00A14864" w:rsidRDefault="00A14864" w:rsidP="004574F7">
            <w:pPr>
              <w:pStyle w:val="ListParagraph"/>
              <w:numPr>
                <w:ilvl w:val="0"/>
                <w:numId w:val="24"/>
              </w:numPr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shift supervisor for approximately 16 months</w:t>
            </w:r>
          </w:p>
        </w:tc>
      </w:tr>
    </w:tbl>
    <w:p w14:paraId="2F890895" w14:textId="4AB84306" w:rsidR="00665BDC" w:rsidRPr="00830804" w:rsidRDefault="00665BDC" w:rsidP="00830804">
      <w:pPr>
        <w:rPr>
          <w:rFonts w:ascii="Daytona" w:hAnsi="Daytona"/>
          <w:sz w:val="16"/>
          <w:szCs w:val="16"/>
        </w:rPr>
      </w:pPr>
    </w:p>
    <w:p w14:paraId="5A17C376" w14:textId="7CDAC5DE" w:rsidR="00830804" w:rsidRPr="004574F7" w:rsidRDefault="00830804" w:rsidP="00830804">
      <w:pPr>
        <w:spacing w:after="0"/>
        <w:jc w:val="center"/>
        <w:rPr>
          <w:rFonts w:ascii="Daytona" w:hAnsi="Daytona"/>
          <w:i/>
          <w:iCs/>
          <w:color w:val="2D76A2" w:themeColor="accent3" w:themeShade="BF"/>
          <w:sz w:val="16"/>
          <w:szCs w:val="16"/>
        </w:rPr>
      </w:pPr>
      <w:r w:rsidRPr="004574F7">
        <w:rPr>
          <w:rFonts w:ascii="Daytona" w:hAnsi="Daytona"/>
          <w:i/>
          <w:iCs/>
          <w:color w:val="2D76A2" w:themeColor="accent3" w:themeShade="BF"/>
          <w:sz w:val="16"/>
          <w:szCs w:val="16"/>
        </w:rPr>
        <w:t>“Be a yardstick of quality. Some people aren’t used to an environment where excellence is expected.”</w:t>
      </w:r>
    </w:p>
    <w:p w14:paraId="6FE5CBF5" w14:textId="74EAADFC" w:rsidR="00830804" w:rsidRPr="004574F7" w:rsidRDefault="00830804" w:rsidP="00500A7E">
      <w:pPr>
        <w:pStyle w:val="ListParagraph"/>
        <w:numPr>
          <w:ilvl w:val="0"/>
          <w:numId w:val="29"/>
        </w:numPr>
        <w:tabs>
          <w:tab w:val="decimal" w:pos="540"/>
        </w:tabs>
        <w:spacing w:after="0"/>
        <w:ind w:firstLine="720"/>
        <w:rPr>
          <w:rFonts w:ascii="Daytona" w:hAnsi="Daytona"/>
          <w:i/>
          <w:iCs/>
          <w:color w:val="2D76A2" w:themeColor="accent3" w:themeShade="BF"/>
          <w:sz w:val="16"/>
          <w:szCs w:val="16"/>
        </w:rPr>
      </w:pPr>
      <w:r w:rsidRPr="004574F7">
        <w:rPr>
          <w:rFonts w:ascii="Daytona" w:hAnsi="Daytona"/>
          <w:i/>
          <w:iCs/>
          <w:color w:val="2D76A2" w:themeColor="accent3" w:themeShade="BF"/>
          <w:sz w:val="16"/>
          <w:szCs w:val="16"/>
        </w:rPr>
        <w:t>Steve Jobs</w:t>
      </w:r>
    </w:p>
    <w:p w14:paraId="32C200BA" w14:textId="6271D32F" w:rsidR="00830804" w:rsidRPr="00830804" w:rsidRDefault="00830804" w:rsidP="00830804">
      <w:pPr>
        <w:rPr>
          <w:rFonts w:ascii="Daytona" w:hAnsi="Daytona"/>
          <w:sz w:val="20"/>
          <w:szCs w:val="20"/>
        </w:rPr>
      </w:pPr>
    </w:p>
    <w:sectPr w:rsidR="00830804" w:rsidRPr="00830804" w:rsidSect="00E86F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 Nova">
    <w:altName w:val="Cambria"/>
    <w:charset w:val="00"/>
    <w:family w:val="roman"/>
    <w:pitch w:val="variable"/>
    <w:sig w:usb0="8000028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">
    <w:altName w:val="Calibri"/>
    <w:charset w:val="00"/>
    <w:family w:val="swiss"/>
    <w:pitch w:val="variable"/>
    <w:sig w:usb0="800002EF" w:usb1="0000000A" w:usb2="00000000" w:usb3="00000000" w:csb0="0000019F" w:csb1="00000000"/>
  </w:font>
  <w:font w:name="Georgia Pro Black">
    <w:altName w:val="Cambria"/>
    <w:charset w:val="00"/>
    <w:family w:val="roman"/>
    <w:pitch w:val="variable"/>
    <w:sig w:usb0="800002AF" w:usb1="00000003" w:usb2="00000000" w:usb3="00000000" w:csb0="0000009F" w:csb1="00000000"/>
  </w:font>
  <w:font w:name="Rockwell Nova Extra Bold">
    <w:altName w:val="Cambria"/>
    <w:charset w:val="00"/>
    <w:family w:val="roman"/>
    <w:pitch w:val="variable"/>
    <w:sig w:usb0="8000028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2BE"/>
    <w:multiLevelType w:val="hybridMultilevel"/>
    <w:tmpl w:val="0BB2308A"/>
    <w:lvl w:ilvl="0" w:tplc="AFD408BA">
      <w:start w:val="5928"/>
      <w:numFmt w:val="bullet"/>
      <w:lvlText w:val=""/>
      <w:lvlJc w:val="left"/>
      <w:pPr>
        <w:ind w:left="21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 w15:restartNumberingAfterBreak="0">
    <w:nsid w:val="0A0626FA"/>
    <w:multiLevelType w:val="hybridMultilevel"/>
    <w:tmpl w:val="F5660A58"/>
    <w:lvl w:ilvl="0" w:tplc="D7846A56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F4BCD"/>
    <w:multiLevelType w:val="hybridMultilevel"/>
    <w:tmpl w:val="690ED964"/>
    <w:lvl w:ilvl="0" w:tplc="04090005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74" w:hanging="360"/>
      </w:pPr>
      <w:rPr>
        <w:rFonts w:ascii="Wingdings" w:hAnsi="Wingdings" w:hint="default"/>
      </w:rPr>
    </w:lvl>
  </w:abstractNum>
  <w:abstractNum w:abstractNumId="3" w15:restartNumberingAfterBreak="0">
    <w:nsid w:val="0FF85ACF"/>
    <w:multiLevelType w:val="hybridMultilevel"/>
    <w:tmpl w:val="DC98358A"/>
    <w:lvl w:ilvl="0" w:tplc="D7846A56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B5111"/>
    <w:multiLevelType w:val="hybridMultilevel"/>
    <w:tmpl w:val="BB7404BE"/>
    <w:lvl w:ilvl="0" w:tplc="D7846A56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C343E39"/>
    <w:multiLevelType w:val="hybridMultilevel"/>
    <w:tmpl w:val="8DD24A78"/>
    <w:lvl w:ilvl="0" w:tplc="F392ED6C">
      <w:start w:val="1"/>
      <w:numFmt w:val="bullet"/>
      <w:suff w:val="space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B56D6"/>
    <w:multiLevelType w:val="hybridMultilevel"/>
    <w:tmpl w:val="C398363A"/>
    <w:lvl w:ilvl="0" w:tplc="DC86ABF2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170F9"/>
    <w:multiLevelType w:val="hybridMultilevel"/>
    <w:tmpl w:val="897C0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457FA"/>
    <w:multiLevelType w:val="hybridMultilevel"/>
    <w:tmpl w:val="A5BE0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14719"/>
    <w:multiLevelType w:val="hybridMultilevel"/>
    <w:tmpl w:val="3CFC20FE"/>
    <w:lvl w:ilvl="0" w:tplc="930A5A64">
      <w:start w:val="5928"/>
      <w:numFmt w:val="bullet"/>
      <w:lvlText w:val="-"/>
      <w:lvlJc w:val="left"/>
      <w:pPr>
        <w:ind w:left="720" w:hanging="360"/>
      </w:pPr>
      <w:rPr>
        <w:rFonts w:ascii="Daytona" w:eastAsiaTheme="minorHAnsi" w:hAnsi="Dayto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C364A"/>
    <w:multiLevelType w:val="hybridMultilevel"/>
    <w:tmpl w:val="CDB8ADF6"/>
    <w:lvl w:ilvl="0" w:tplc="F6DCDCBE">
      <w:start w:val="1"/>
      <w:numFmt w:val="bullet"/>
      <w:suff w:val="space"/>
      <w:lvlText w:val="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35EC6873"/>
    <w:multiLevelType w:val="hybridMultilevel"/>
    <w:tmpl w:val="8DD232FE"/>
    <w:lvl w:ilvl="0" w:tplc="DCEE42E6">
      <w:start w:val="1"/>
      <w:numFmt w:val="bullet"/>
      <w:suff w:val="space"/>
      <w:lvlText w:val=""/>
      <w:lvlJc w:val="left"/>
      <w:pPr>
        <w:ind w:left="720" w:hanging="504"/>
      </w:pPr>
      <w:rPr>
        <w:rFonts w:ascii="Wingdings" w:hAnsi="Wingdings" w:hint="default"/>
      </w:rPr>
    </w:lvl>
    <w:lvl w:ilvl="1" w:tplc="F6DCDCBE">
      <w:start w:val="1"/>
      <w:numFmt w:val="bullet"/>
      <w:suff w:val="space"/>
      <w:lvlText w:val="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37EFE"/>
    <w:multiLevelType w:val="hybridMultilevel"/>
    <w:tmpl w:val="5E7C4AA4"/>
    <w:lvl w:ilvl="0" w:tplc="96FCB3E8">
      <w:start w:val="592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D4FC6"/>
    <w:multiLevelType w:val="hybridMultilevel"/>
    <w:tmpl w:val="331AF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66812"/>
    <w:multiLevelType w:val="hybridMultilevel"/>
    <w:tmpl w:val="172652D0"/>
    <w:lvl w:ilvl="0" w:tplc="26BA2D4A">
      <w:start w:val="5928"/>
      <w:numFmt w:val="bullet"/>
      <w:suff w:val="space"/>
      <w:lvlText w:val="-"/>
      <w:lvlJc w:val="left"/>
      <w:pPr>
        <w:ind w:left="900" w:hanging="360"/>
      </w:pPr>
      <w:rPr>
        <w:rFonts w:ascii="Daytona" w:eastAsiaTheme="minorHAnsi" w:hAnsi="Dayto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F5909F9"/>
    <w:multiLevelType w:val="hybridMultilevel"/>
    <w:tmpl w:val="77DCA5F2"/>
    <w:lvl w:ilvl="0" w:tplc="D7846A56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51F7D"/>
    <w:multiLevelType w:val="hybridMultilevel"/>
    <w:tmpl w:val="37CC13E8"/>
    <w:lvl w:ilvl="0" w:tplc="B1F45A20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4912F82"/>
    <w:multiLevelType w:val="hybridMultilevel"/>
    <w:tmpl w:val="9F9A410E"/>
    <w:lvl w:ilvl="0" w:tplc="3E7461BA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001B6"/>
    <w:multiLevelType w:val="hybridMultilevel"/>
    <w:tmpl w:val="AA10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10021"/>
    <w:multiLevelType w:val="hybridMultilevel"/>
    <w:tmpl w:val="A8D203BE"/>
    <w:lvl w:ilvl="0" w:tplc="DCEE42E6">
      <w:start w:val="1"/>
      <w:numFmt w:val="bullet"/>
      <w:suff w:val="space"/>
      <w:lvlText w:val=""/>
      <w:lvlJc w:val="left"/>
      <w:pPr>
        <w:ind w:left="720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E3BEF"/>
    <w:multiLevelType w:val="hybridMultilevel"/>
    <w:tmpl w:val="A5A41BE0"/>
    <w:lvl w:ilvl="0" w:tplc="3E7461BA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040F9"/>
    <w:multiLevelType w:val="hybridMultilevel"/>
    <w:tmpl w:val="A9FA49A0"/>
    <w:lvl w:ilvl="0" w:tplc="D7846A56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75370"/>
    <w:multiLevelType w:val="hybridMultilevel"/>
    <w:tmpl w:val="19AC4D90"/>
    <w:lvl w:ilvl="0" w:tplc="CE9E0FC4">
      <w:start w:val="592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36898"/>
    <w:multiLevelType w:val="hybridMultilevel"/>
    <w:tmpl w:val="CE58823C"/>
    <w:lvl w:ilvl="0" w:tplc="F392ED6C">
      <w:start w:val="1"/>
      <w:numFmt w:val="bullet"/>
      <w:suff w:val="space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3793F"/>
    <w:multiLevelType w:val="hybridMultilevel"/>
    <w:tmpl w:val="57C81E82"/>
    <w:lvl w:ilvl="0" w:tplc="DCEE42E6">
      <w:start w:val="1"/>
      <w:numFmt w:val="bullet"/>
      <w:suff w:val="space"/>
      <w:lvlText w:val=""/>
      <w:lvlJc w:val="left"/>
      <w:pPr>
        <w:ind w:left="720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D7F1B"/>
    <w:multiLevelType w:val="hybridMultilevel"/>
    <w:tmpl w:val="F124A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87D9B"/>
    <w:multiLevelType w:val="hybridMultilevel"/>
    <w:tmpl w:val="6882C82E"/>
    <w:lvl w:ilvl="0" w:tplc="1DC47192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C0CF3"/>
    <w:multiLevelType w:val="hybridMultilevel"/>
    <w:tmpl w:val="CC42ACD8"/>
    <w:lvl w:ilvl="0" w:tplc="DCEE42E6">
      <w:start w:val="1"/>
      <w:numFmt w:val="bullet"/>
      <w:suff w:val="space"/>
      <w:lvlText w:val=""/>
      <w:lvlJc w:val="left"/>
      <w:pPr>
        <w:ind w:left="720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2449D3"/>
    <w:multiLevelType w:val="hybridMultilevel"/>
    <w:tmpl w:val="AE0C8826"/>
    <w:lvl w:ilvl="0" w:tplc="DCEE42E6">
      <w:start w:val="1"/>
      <w:numFmt w:val="bullet"/>
      <w:suff w:val="space"/>
      <w:lvlText w:val=""/>
      <w:lvlJc w:val="left"/>
      <w:pPr>
        <w:ind w:left="1440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9315110">
    <w:abstractNumId w:val="18"/>
  </w:num>
  <w:num w:numId="2" w16cid:durableId="1376157575">
    <w:abstractNumId w:val="6"/>
  </w:num>
  <w:num w:numId="3" w16cid:durableId="981664090">
    <w:abstractNumId w:val="2"/>
  </w:num>
  <w:num w:numId="4" w16cid:durableId="1720548064">
    <w:abstractNumId w:val="16"/>
  </w:num>
  <w:num w:numId="5" w16cid:durableId="896016523">
    <w:abstractNumId w:val="7"/>
  </w:num>
  <w:num w:numId="6" w16cid:durableId="109713929">
    <w:abstractNumId w:val="8"/>
  </w:num>
  <w:num w:numId="7" w16cid:durableId="424618632">
    <w:abstractNumId w:val="25"/>
  </w:num>
  <w:num w:numId="8" w16cid:durableId="1144393523">
    <w:abstractNumId w:val="19"/>
  </w:num>
  <w:num w:numId="9" w16cid:durableId="326440852">
    <w:abstractNumId w:val="13"/>
  </w:num>
  <w:num w:numId="10" w16cid:durableId="422841292">
    <w:abstractNumId w:val="20"/>
  </w:num>
  <w:num w:numId="11" w16cid:durableId="1215434754">
    <w:abstractNumId w:val="17"/>
  </w:num>
  <w:num w:numId="12" w16cid:durableId="1616792294">
    <w:abstractNumId w:val="5"/>
  </w:num>
  <w:num w:numId="13" w16cid:durableId="137692805">
    <w:abstractNumId w:val="23"/>
  </w:num>
  <w:num w:numId="14" w16cid:durableId="593511491">
    <w:abstractNumId w:val="27"/>
  </w:num>
  <w:num w:numId="15" w16cid:durableId="1083726131">
    <w:abstractNumId w:val="24"/>
  </w:num>
  <w:num w:numId="16" w16cid:durableId="1594436343">
    <w:abstractNumId w:val="28"/>
  </w:num>
  <w:num w:numId="17" w16cid:durableId="5836301">
    <w:abstractNumId w:val="11"/>
  </w:num>
  <w:num w:numId="18" w16cid:durableId="723287390">
    <w:abstractNumId w:val="26"/>
  </w:num>
  <w:num w:numId="19" w16cid:durableId="2139717294">
    <w:abstractNumId w:val="10"/>
  </w:num>
  <w:num w:numId="20" w16cid:durableId="1245139486">
    <w:abstractNumId w:val="4"/>
  </w:num>
  <w:num w:numId="21" w16cid:durableId="762917986">
    <w:abstractNumId w:val="15"/>
  </w:num>
  <w:num w:numId="22" w16cid:durableId="1126391912">
    <w:abstractNumId w:val="21"/>
  </w:num>
  <w:num w:numId="23" w16cid:durableId="983000327">
    <w:abstractNumId w:val="1"/>
  </w:num>
  <w:num w:numId="24" w16cid:durableId="2013214416">
    <w:abstractNumId w:val="3"/>
  </w:num>
  <w:num w:numId="25" w16cid:durableId="356588464">
    <w:abstractNumId w:val="22"/>
  </w:num>
  <w:num w:numId="26" w16cid:durableId="1505129861">
    <w:abstractNumId w:val="12"/>
  </w:num>
  <w:num w:numId="27" w16cid:durableId="117382544">
    <w:abstractNumId w:val="9"/>
  </w:num>
  <w:num w:numId="28" w16cid:durableId="837036573">
    <w:abstractNumId w:val="0"/>
  </w:num>
  <w:num w:numId="29" w16cid:durableId="14753661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E8"/>
    <w:rsid w:val="000034BA"/>
    <w:rsid w:val="0002611C"/>
    <w:rsid w:val="00144D1D"/>
    <w:rsid w:val="0016242D"/>
    <w:rsid w:val="0022651D"/>
    <w:rsid w:val="00234663"/>
    <w:rsid w:val="002545D5"/>
    <w:rsid w:val="00276D25"/>
    <w:rsid w:val="002A5BC5"/>
    <w:rsid w:val="002A5D88"/>
    <w:rsid w:val="002C122F"/>
    <w:rsid w:val="00356EC9"/>
    <w:rsid w:val="00370E66"/>
    <w:rsid w:val="004574F7"/>
    <w:rsid w:val="004C4C1E"/>
    <w:rsid w:val="00500A7E"/>
    <w:rsid w:val="005018C5"/>
    <w:rsid w:val="005378C7"/>
    <w:rsid w:val="0054055B"/>
    <w:rsid w:val="005713E4"/>
    <w:rsid w:val="0057632A"/>
    <w:rsid w:val="00632F6F"/>
    <w:rsid w:val="00665BDC"/>
    <w:rsid w:val="00667EE8"/>
    <w:rsid w:val="00690F77"/>
    <w:rsid w:val="006E09D0"/>
    <w:rsid w:val="00702261"/>
    <w:rsid w:val="00765117"/>
    <w:rsid w:val="00770FA8"/>
    <w:rsid w:val="00777888"/>
    <w:rsid w:val="007F1480"/>
    <w:rsid w:val="008252BC"/>
    <w:rsid w:val="00830804"/>
    <w:rsid w:val="00876AA0"/>
    <w:rsid w:val="00920D66"/>
    <w:rsid w:val="009416BC"/>
    <w:rsid w:val="009674BF"/>
    <w:rsid w:val="00983077"/>
    <w:rsid w:val="009A7F5E"/>
    <w:rsid w:val="009B1C62"/>
    <w:rsid w:val="00A14864"/>
    <w:rsid w:val="00A23658"/>
    <w:rsid w:val="00A33240"/>
    <w:rsid w:val="00A825F1"/>
    <w:rsid w:val="00AF7F9E"/>
    <w:rsid w:val="00B5789A"/>
    <w:rsid w:val="00BD24A6"/>
    <w:rsid w:val="00C12A7F"/>
    <w:rsid w:val="00C4742E"/>
    <w:rsid w:val="00C752D7"/>
    <w:rsid w:val="00CB53FD"/>
    <w:rsid w:val="00D336A4"/>
    <w:rsid w:val="00D4213B"/>
    <w:rsid w:val="00E16A59"/>
    <w:rsid w:val="00E86F46"/>
    <w:rsid w:val="00F436E5"/>
    <w:rsid w:val="00F7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C951"/>
  <w15:chartTrackingRefBased/>
  <w15:docId w15:val="{CF944292-28A9-400E-B460-BF7C6542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5D5"/>
  </w:style>
  <w:style w:type="paragraph" w:styleId="Heading1">
    <w:name w:val="heading 1"/>
    <w:basedOn w:val="Normal"/>
    <w:next w:val="Normal"/>
    <w:link w:val="Heading1Char"/>
    <w:uiPriority w:val="9"/>
    <w:qFormat/>
    <w:rsid w:val="00457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D76A2" w:themeColor="accent3" w:themeShade="BF"/>
      <w:spacing w:val="7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BDC"/>
    <w:rPr>
      <w:color w:val="6BA9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B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0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E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4F7"/>
    <w:rPr>
      <w:rFonts w:asciiTheme="majorHAnsi" w:eastAsiaTheme="majorEastAsia" w:hAnsiTheme="majorHAnsi" w:cstheme="majorBidi"/>
      <w:b/>
      <w:color w:val="2D76A2" w:themeColor="accent3" w:themeShade="BF"/>
      <w:spacing w:val="70"/>
      <w:sz w:val="36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70FA8"/>
    <w:rPr>
      <w:color w:val="A0BCD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.beebe.203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My Resume">
      <a:majorFont>
        <a:latin typeface="Georgia Pro Black"/>
        <a:ea typeface=""/>
        <a:cs typeface=""/>
      </a:majorFont>
      <a:minorFont>
        <a:latin typeface="Rockwell Nova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CDC4D87-75FB-4D0B-8967-F4143CC94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Beebe</dc:creator>
  <cp:keywords/>
  <dc:description/>
  <cp:lastModifiedBy>James Beebe</cp:lastModifiedBy>
  <cp:revision>13</cp:revision>
  <cp:lastPrinted>2023-01-06T02:01:00Z</cp:lastPrinted>
  <dcterms:created xsi:type="dcterms:W3CDTF">2023-01-05T23:46:00Z</dcterms:created>
  <dcterms:modified xsi:type="dcterms:W3CDTF">2023-12-28T18:36:00Z</dcterms:modified>
</cp:coreProperties>
</file>