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D4CC" w14:textId="16124583" w:rsidR="00AB0505" w:rsidRPr="00A91EEB" w:rsidRDefault="00AB0505" w:rsidP="00AB0505">
      <w:pPr>
        <w:jc w:val="center"/>
        <w:rPr>
          <w:rFonts w:ascii="순천향체" w:eastAsia="순천향체" w:hAnsi="순천향체"/>
          <w:noProof/>
          <w:sz w:val="48"/>
          <w:szCs w:val="48"/>
        </w:rPr>
      </w:pPr>
      <w:r w:rsidRPr="00A91EEB">
        <w:rPr>
          <w:rFonts w:ascii="순천향체" w:eastAsia="순천향체" w:hAnsi="순천향체"/>
          <w:noProof/>
          <w:sz w:val="48"/>
          <w:szCs w:val="48"/>
        </w:rPr>
        <w:drawing>
          <wp:inline distT="0" distB="0" distL="0" distR="0" wp14:anchorId="52233701" wp14:editId="155FC4EC">
            <wp:extent cx="4718050" cy="4514850"/>
            <wp:effectExtent l="0" t="0" r="6350" b="0"/>
            <wp:docPr id="687448651" name="그림 7" descr="폰트, 로고, 원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8651" name="그림 7" descr="폰트, 로고, 원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7E56" w14:textId="77777777" w:rsidR="00AB0505" w:rsidRPr="00A91EEB" w:rsidRDefault="00AB0505" w:rsidP="00AB0505">
      <w:pPr>
        <w:jc w:val="center"/>
        <w:rPr>
          <w:rFonts w:ascii="순천향체" w:eastAsia="순천향체" w:hAnsi="순천향체"/>
          <w:b/>
          <w:bCs/>
          <w:noProof/>
          <w:sz w:val="56"/>
          <w:szCs w:val="56"/>
        </w:rPr>
      </w:pPr>
      <w:r w:rsidRPr="00A91EEB">
        <w:rPr>
          <w:rFonts w:ascii="순천향체" w:eastAsia="순천향체" w:hAnsi="순천향체" w:hint="eastAsia"/>
          <w:b/>
          <w:bCs/>
          <w:noProof/>
          <w:sz w:val="56"/>
          <w:szCs w:val="56"/>
        </w:rPr>
        <w:t>컴퓨터 그래픽스</w:t>
      </w:r>
    </w:p>
    <w:p w14:paraId="1B98648C" w14:textId="63E4F152" w:rsidR="00682FDB" w:rsidRPr="00A91EEB" w:rsidRDefault="00682FDB" w:rsidP="00AB0505">
      <w:pPr>
        <w:jc w:val="center"/>
        <w:rPr>
          <w:rFonts w:ascii="순천향체" w:eastAsia="순천향체" w:hAnsi="순천향체"/>
          <w:b/>
          <w:bCs/>
          <w:noProof/>
          <w:sz w:val="56"/>
          <w:szCs w:val="56"/>
        </w:rPr>
      </w:pPr>
      <w:r w:rsidRPr="00A91EEB">
        <w:rPr>
          <w:rFonts w:ascii="순천향체" w:eastAsia="순천향체" w:hAnsi="순천향체" w:hint="eastAsia"/>
          <w:b/>
          <w:bCs/>
          <w:noProof/>
          <w:sz w:val="56"/>
          <w:szCs w:val="56"/>
        </w:rPr>
        <w:t>텀 프로젝트</w:t>
      </w:r>
    </w:p>
    <w:p w14:paraId="6F0A7631" w14:textId="77777777" w:rsidR="00AB0505" w:rsidRPr="00A91EEB" w:rsidRDefault="00AB0505" w:rsidP="00AB0505">
      <w:pPr>
        <w:jc w:val="center"/>
        <w:rPr>
          <w:rFonts w:ascii="순천향체" w:eastAsia="순천향체" w:hAnsi="순천향체"/>
          <w:b/>
          <w:bCs/>
          <w:noProof/>
          <w:sz w:val="56"/>
          <w:szCs w:val="56"/>
        </w:rPr>
      </w:pPr>
      <w:r w:rsidRPr="00A91EEB">
        <w:rPr>
          <w:rFonts w:ascii="순천향체" w:eastAsia="순천향체" w:hAnsi="순천향체" w:hint="eastAsia"/>
          <w:b/>
          <w:bCs/>
          <w:noProof/>
          <w:sz w:val="56"/>
          <w:szCs w:val="56"/>
        </w:rPr>
        <w:t>레포트</w:t>
      </w:r>
    </w:p>
    <w:p w14:paraId="7F65248B" w14:textId="77777777" w:rsidR="00AB0505" w:rsidRPr="00A91EEB" w:rsidRDefault="00AB0505" w:rsidP="00AB0505">
      <w:pPr>
        <w:jc w:val="center"/>
        <w:rPr>
          <w:rFonts w:ascii="순천향체" w:eastAsia="순천향체" w:hAnsi="순천향체"/>
          <w:noProof/>
          <w:sz w:val="40"/>
          <w:szCs w:val="4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51"/>
        <w:gridCol w:w="7565"/>
      </w:tblGrid>
      <w:tr w:rsidR="00AB0505" w:rsidRPr="00A91EEB" w14:paraId="5045C607" w14:textId="77777777" w:rsidTr="00AB050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D451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학과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0FF4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컴퓨터소프트웨어공학과</w:t>
            </w:r>
          </w:p>
        </w:tc>
      </w:tr>
      <w:tr w:rsidR="00AB0505" w:rsidRPr="00A91EEB" w14:paraId="44A59789" w14:textId="77777777" w:rsidTr="00AB050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D1D6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학번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C9AC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20194463</w:t>
            </w:r>
          </w:p>
        </w:tc>
      </w:tr>
      <w:tr w:rsidR="00AB0505" w:rsidRPr="00A91EEB" w14:paraId="5F21A8E9" w14:textId="77777777" w:rsidTr="00AB050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4A9F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이름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8629" w14:textId="77777777" w:rsidR="00AB0505" w:rsidRPr="00A91EEB" w:rsidRDefault="00AB0505">
            <w:pPr>
              <w:spacing w:line="240" w:lineRule="auto"/>
              <w:jc w:val="center"/>
              <w:rPr>
                <w:rFonts w:ascii="순천향체" w:eastAsia="순천향체" w:hAnsi="순천향체"/>
                <w:sz w:val="28"/>
                <w:szCs w:val="28"/>
              </w:rPr>
            </w:pPr>
            <w:r w:rsidRPr="00A91EEB">
              <w:rPr>
                <w:rFonts w:ascii="순천향체" w:eastAsia="순천향체" w:hAnsi="순천향체" w:hint="eastAsia"/>
                <w:sz w:val="28"/>
                <w:szCs w:val="28"/>
              </w:rPr>
              <w:t>이동규</w:t>
            </w:r>
          </w:p>
        </w:tc>
      </w:tr>
    </w:tbl>
    <w:p w14:paraId="2959E091" w14:textId="77777777" w:rsidR="00AB0505" w:rsidRPr="00A91EEB" w:rsidRDefault="00AB0505" w:rsidP="00AB0505">
      <w:pPr>
        <w:jc w:val="center"/>
        <w:rPr>
          <w:rFonts w:ascii="순천향체" w:eastAsia="순천향체" w:hAnsi="순천향체"/>
        </w:rPr>
      </w:pPr>
    </w:p>
    <w:p w14:paraId="7808E00E" w14:textId="77777777" w:rsidR="00AB0505" w:rsidRPr="00A91EEB" w:rsidRDefault="00AB0505" w:rsidP="00AB0505">
      <w:pPr>
        <w:jc w:val="center"/>
        <w:rPr>
          <w:rFonts w:ascii="순천향체" w:eastAsia="순천향체" w:hAnsi="순천향체"/>
        </w:rPr>
      </w:pPr>
    </w:p>
    <w:p w14:paraId="078880EF" w14:textId="77777777" w:rsidR="00AB0505" w:rsidRPr="00A91EEB" w:rsidRDefault="00AB0505" w:rsidP="000A6488">
      <w:pPr>
        <w:rPr>
          <w:rFonts w:ascii="순천향체" w:eastAsia="순천향체" w:hAnsi="순천향체"/>
        </w:rPr>
      </w:pPr>
    </w:p>
    <w:p w14:paraId="1AC71071" w14:textId="1DF302C0" w:rsidR="00AB0505" w:rsidRPr="00A91EEB" w:rsidRDefault="00AB0505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  <w:r w:rsidRPr="00A91EEB">
        <w:rPr>
          <w:rFonts w:ascii="순천향체" w:eastAsia="순천향체" w:hAnsi="순천향체" w:hint="eastAsia"/>
          <w:b/>
          <w:bCs/>
          <w:sz w:val="32"/>
          <w:szCs w:val="32"/>
        </w:rPr>
        <w:lastRenderedPageBreak/>
        <w:t>제작과정</w:t>
      </w:r>
    </w:p>
    <w:p w14:paraId="344D3E67" w14:textId="60B3329C" w:rsidR="0010194A" w:rsidRPr="00A91EEB" w:rsidRDefault="0010194A" w:rsidP="00AB0505">
      <w:pPr>
        <w:jc w:val="center"/>
        <w:rPr>
          <w:rFonts w:ascii="순천향체" w:eastAsia="순천향체" w:hAnsi="순천향체" w:cs="돋움체"/>
          <w:color w:val="000000" w:themeColor="text1"/>
          <w:kern w:val="0"/>
          <w:sz w:val="22"/>
        </w:rPr>
      </w:pP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init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함수를 정의하여 실행 전 데이터를 세팅하였다.</w:t>
      </w:r>
    </w:p>
    <w:p w14:paraId="62EB746F" w14:textId="77777777" w:rsidR="0010194A" w:rsidRPr="00A91EEB" w:rsidRDefault="0010194A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</w:p>
    <w:p w14:paraId="6A2330FC" w14:textId="705CA88A" w:rsidR="00FC3075" w:rsidRPr="00A91EEB" w:rsidRDefault="00FC3075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Keyboard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함수를 정의하여 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+, -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키 입력 시 행성 속도 증가/감소,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스페이스바 입력시 일시정지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/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다시 시작 기능을 구현하였다.</w:t>
      </w:r>
    </w:p>
    <w:p w14:paraId="24A029CE" w14:textId="77777777" w:rsidR="00FC3075" w:rsidRPr="00A91EEB" w:rsidRDefault="00FC3075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</w:p>
    <w:p w14:paraId="12BEE4B0" w14:textId="0C6B97C7" w:rsidR="00C0319E" w:rsidRPr="00A91EEB" w:rsidRDefault="00C0319E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Spacialkeyboard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 함수를 정의하여 위,아래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방향키 입력 시 줌 아웃 기능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,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우측,좌측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방향키 입력 시 태양계 이동,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홈키 입력시 초기화 기능을 구현하였다.</w:t>
      </w:r>
    </w:p>
    <w:p w14:paraId="0AF61569" w14:textId="77777777" w:rsidR="00C0319E" w:rsidRPr="00A91EEB" w:rsidRDefault="00C0319E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</w:p>
    <w:p w14:paraId="25CA7B38" w14:textId="29AF23C4" w:rsidR="00597BE8" w:rsidRPr="00A91EEB" w:rsidRDefault="005443FA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행성이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가진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속도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비율 변수인 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planetSpeed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변수로 </w:t>
      </w:r>
      <w:r w:rsidR="00597BE8"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timerProcess</w:t>
      </w:r>
      <w:r w:rsidR="00597BE8"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함수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를 정의하고 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timerProcess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함수를 이용하여 행성들의 공전을 구현하였다.</w:t>
      </w:r>
    </w:p>
    <w:p w14:paraId="01E0CE44" w14:textId="77777777" w:rsidR="00597BE8" w:rsidRPr="00A91EEB" w:rsidRDefault="00597BE8" w:rsidP="00AB0505">
      <w:pPr>
        <w:jc w:val="center"/>
        <w:rPr>
          <w:rFonts w:ascii="순천향체" w:eastAsia="순천향체" w:hAnsi="순천향체"/>
          <w:b/>
          <w:bCs/>
          <w:color w:val="000000" w:themeColor="text1"/>
          <w:sz w:val="22"/>
        </w:rPr>
      </w:pPr>
    </w:p>
    <w:p w14:paraId="61347CF8" w14:textId="6C1A4499" w:rsidR="00C319D0" w:rsidRPr="00A91EEB" w:rsidRDefault="00C319D0" w:rsidP="00C319D0">
      <w:pPr>
        <w:jc w:val="center"/>
        <w:rPr>
          <w:rFonts w:ascii="순천향체" w:eastAsia="순천향체" w:hAnsi="순천향체" w:cs="돋움체"/>
          <w:color w:val="000000" w:themeColor="text1"/>
          <w:kern w:val="0"/>
          <w:sz w:val="22"/>
        </w:rPr>
      </w:pP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glutAddMenuEntry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, 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MenuFunc, gluLookAt</w:t>
      </w:r>
      <w:r w:rsidR="00597BE8"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 xml:space="preserve"> </w:t>
      </w:r>
      <w:r w:rsidR="00597BE8"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함수를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 xml:space="preserve"> 사용해 메뉴 선택에 따라 시점을 변경하여 위</w:t>
      </w:r>
      <w:r w:rsidRPr="00A91EEB">
        <w:rPr>
          <w:rFonts w:ascii="순천향체" w:eastAsia="순천향체" w:hAnsi="순천향체" w:cs="돋움체"/>
          <w:color w:val="000000" w:themeColor="text1"/>
          <w:kern w:val="0"/>
          <w:sz w:val="22"/>
        </w:rPr>
        <w:t>,</w:t>
      </w:r>
      <w:r w:rsidRPr="00A91EEB">
        <w:rPr>
          <w:rFonts w:ascii="순천향체" w:eastAsia="순천향체" w:hAnsi="순천향체" w:cs="돋움체" w:hint="eastAsia"/>
          <w:color w:val="000000" w:themeColor="text1"/>
          <w:kern w:val="0"/>
          <w:sz w:val="22"/>
        </w:rPr>
        <w:t>앞,옆 랜덤 시점 변경 기능을 구현하였다.</w:t>
      </w:r>
    </w:p>
    <w:p w14:paraId="21B6A023" w14:textId="77777777" w:rsidR="00D94A07" w:rsidRPr="00A91EEB" w:rsidRDefault="00D94A07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6E25E9C4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0F75C8CC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34E5548E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092BC767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22F0F702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7D8272BA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73C9AA9E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0C140C13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7E671D46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700D9871" w14:textId="77777777" w:rsidR="00354D6D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0B0BF71F" w14:textId="549E2707" w:rsidR="00AB0505" w:rsidRDefault="00AB0505" w:rsidP="00AB0505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  <w:r w:rsidRPr="00A91EEB">
        <w:rPr>
          <w:rFonts w:ascii="순천향체" w:eastAsia="순천향체" w:hAnsi="순천향체" w:hint="eastAsia"/>
          <w:b/>
          <w:bCs/>
          <w:sz w:val="32"/>
          <w:szCs w:val="32"/>
        </w:rPr>
        <w:lastRenderedPageBreak/>
        <w:t>모델링 결과</w:t>
      </w:r>
    </w:p>
    <w:p w14:paraId="4F196C07" w14:textId="3578D686" w:rsidR="00512E5D" w:rsidRPr="00A91EEB" w:rsidRDefault="00512E5D" w:rsidP="00AB0505">
      <w:pPr>
        <w:jc w:val="center"/>
        <w:rPr>
          <w:rFonts w:ascii="순천향체" w:eastAsia="순천향체" w:hAnsi="순천향체" w:hint="eastAsia"/>
          <w:b/>
          <w:bCs/>
          <w:sz w:val="32"/>
          <w:szCs w:val="32"/>
        </w:rPr>
      </w:pPr>
      <w:r>
        <w:rPr>
          <w:rFonts w:ascii="순천향체" w:eastAsia="순천향체" w:hAnsi="순천향체"/>
          <w:b/>
          <w:bCs/>
          <w:sz w:val="32"/>
          <w:szCs w:val="32"/>
        </w:rPr>
        <w:t>(</w:t>
      </w:r>
      <w:r>
        <w:rPr>
          <w:rFonts w:ascii="순천향체" w:eastAsia="순천향체" w:hAnsi="순천향체" w:hint="eastAsia"/>
          <w:b/>
          <w:bCs/>
          <w:sz w:val="32"/>
          <w:szCs w:val="32"/>
        </w:rPr>
        <w:t>*영상 첨부)</w:t>
      </w:r>
    </w:p>
    <w:p w14:paraId="7F8D5F68" w14:textId="11685C85" w:rsidR="002049BF" w:rsidRPr="00A91EEB" w:rsidRDefault="00354D6D" w:rsidP="00AB0505">
      <w:pPr>
        <w:jc w:val="center"/>
        <w:rPr>
          <w:rFonts w:ascii="순천향체" w:eastAsia="순천향체" w:hAnsi="순천향체"/>
          <w:b/>
          <w:bCs/>
          <w:sz w:val="22"/>
        </w:rPr>
      </w:pPr>
      <w:r w:rsidRPr="00A91EEB">
        <w:rPr>
          <w:rFonts w:ascii="순천향체" w:eastAsia="순천향체" w:hAnsi="순천향체"/>
          <w:b/>
          <w:bCs/>
          <w:noProof/>
          <w:sz w:val="22"/>
        </w:rPr>
        <w:drawing>
          <wp:inline distT="0" distB="0" distL="0" distR="0" wp14:anchorId="2C8BA16B" wp14:editId="017A9B1E">
            <wp:extent cx="5731510" cy="3795395"/>
            <wp:effectExtent l="0" t="0" r="2540" b="0"/>
            <wp:docPr id="12517798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9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18AC" w14:textId="77777777" w:rsidR="00354D6D" w:rsidRPr="00A91EEB" w:rsidRDefault="00354D6D" w:rsidP="009E2B1B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</w:p>
    <w:p w14:paraId="5AFA4BB6" w14:textId="29F8A8B6" w:rsidR="00CB74F1" w:rsidRPr="00A91EEB" w:rsidRDefault="00AB0505" w:rsidP="009E2B1B">
      <w:pPr>
        <w:jc w:val="center"/>
        <w:rPr>
          <w:rFonts w:ascii="순천향체" w:eastAsia="순천향체" w:hAnsi="순천향체"/>
          <w:b/>
          <w:bCs/>
          <w:sz w:val="32"/>
          <w:szCs w:val="32"/>
        </w:rPr>
      </w:pPr>
      <w:r w:rsidRPr="00A91EEB">
        <w:rPr>
          <w:rFonts w:ascii="순천향체" w:eastAsia="순천향체" w:hAnsi="순천향체" w:hint="eastAsia"/>
          <w:b/>
          <w:bCs/>
          <w:sz w:val="32"/>
          <w:szCs w:val="32"/>
        </w:rPr>
        <w:t>느낀점</w:t>
      </w:r>
    </w:p>
    <w:p w14:paraId="23297B5E" w14:textId="0FAAE623" w:rsidR="00F1136F" w:rsidRPr="00A91EEB" w:rsidRDefault="00354D6D" w:rsidP="009E2B1B">
      <w:pPr>
        <w:jc w:val="center"/>
        <w:rPr>
          <w:rFonts w:ascii="순천향체" w:eastAsia="순천향체" w:hAnsi="순천향체"/>
          <w:sz w:val="22"/>
        </w:rPr>
      </w:pPr>
      <w:r w:rsidRPr="00A91EEB">
        <w:rPr>
          <w:rFonts w:ascii="순천향체" w:eastAsia="순천향체" w:hAnsi="순천향체" w:hint="eastAsia"/>
          <w:sz w:val="22"/>
        </w:rPr>
        <w:t>행성들마다 고유 공전 속도와 사이즈를 부여하</w:t>
      </w:r>
      <w:r w:rsidR="00B434EF" w:rsidRPr="00A91EEB">
        <w:rPr>
          <w:rFonts w:ascii="순천향체" w:eastAsia="순천향체" w:hAnsi="순천향체" w:hint="eastAsia"/>
          <w:sz w:val="22"/>
        </w:rPr>
        <w:t>였고</w:t>
      </w:r>
      <w:r w:rsidRPr="00A91EEB">
        <w:rPr>
          <w:rFonts w:ascii="순천향체" w:eastAsia="순천향체" w:hAnsi="순천향체" w:hint="eastAsia"/>
          <w:sz w:val="22"/>
        </w:rPr>
        <w:t xml:space="preserve"> 해당 비율</w:t>
      </w:r>
      <w:r w:rsidR="00B86788" w:rsidRPr="00A91EEB">
        <w:rPr>
          <w:rFonts w:ascii="순천향체" w:eastAsia="순천향체" w:hAnsi="순천향체" w:hint="eastAsia"/>
          <w:sz w:val="22"/>
        </w:rPr>
        <w:t>들을 변경해보며 변경값에 따른</w:t>
      </w:r>
      <w:r w:rsidR="00B86788" w:rsidRPr="00A91EEB">
        <w:rPr>
          <w:rFonts w:ascii="순천향체" w:eastAsia="순천향체" w:hAnsi="순천향체"/>
          <w:sz w:val="22"/>
        </w:rPr>
        <w:t xml:space="preserve"> </w:t>
      </w:r>
      <w:r w:rsidR="00B86788" w:rsidRPr="00A91EEB">
        <w:rPr>
          <w:rFonts w:ascii="순천향체" w:eastAsia="순천향체" w:hAnsi="순천향체" w:hint="eastAsia"/>
          <w:sz w:val="22"/>
        </w:rPr>
        <w:t>행성들의 움직임 변화를 관찰</w:t>
      </w:r>
      <w:r w:rsidR="00B54FB0" w:rsidRPr="00A91EEB">
        <w:rPr>
          <w:rFonts w:ascii="순천향체" w:eastAsia="순천향체" w:hAnsi="순천향체" w:hint="eastAsia"/>
          <w:sz w:val="22"/>
        </w:rPr>
        <w:t>하는 것이</w:t>
      </w:r>
      <w:r w:rsidR="00B86788" w:rsidRPr="00A91EEB">
        <w:rPr>
          <w:rFonts w:ascii="순천향체" w:eastAsia="순천향체" w:hAnsi="순천향체" w:hint="eastAsia"/>
          <w:sz w:val="22"/>
        </w:rPr>
        <w:t xml:space="preserve"> 호기</w:t>
      </w:r>
      <w:r w:rsidR="0089520B" w:rsidRPr="00A91EEB">
        <w:rPr>
          <w:rFonts w:ascii="순천향체" w:eastAsia="순천향체" w:hAnsi="순천향체" w:hint="eastAsia"/>
          <w:sz w:val="22"/>
        </w:rPr>
        <w:t>심</w:t>
      </w:r>
      <w:r w:rsidR="00B54FB0" w:rsidRPr="00A91EEB">
        <w:rPr>
          <w:rFonts w:ascii="순천향체" w:eastAsia="순천향체" w:hAnsi="순천향체" w:hint="eastAsia"/>
          <w:sz w:val="22"/>
        </w:rPr>
        <w:t>을 자극하였다</w:t>
      </w:r>
      <w:r w:rsidR="00B86788" w:rsidRPr="00A91EEB">
        <w:rPr>
          <w:rFonts w:ascii="순천향체" w:eastAsia="순천향체" w:hAnsi="순천향체" w:hint="eastAsia"/>
          <w:sz w:val="22"/>
        </w:rPr>
        <w:t>.</w:t>
      </w:r>
      <w:r w:rsidRPr="00A91EEB">
        <w:rPr>
          <w:rFonts w:ascii="순천향체" w:eastAsia="순천향체" w:hAnsi="순천향체" w:hint="eastAsia"/>
          <w:sz w:val="22"/>
        </w:rPr>
        <w:t xml:space="preserve"> </w:t>
      </w:r>
    </w:p>
    <w:p w14:paraId="782B35F8" w14:textId="77777777" w:rsidR="00330139" w:rsidRPr="00A91EEB" w:rsidRDefault="00330139" w:rsidP="009E2B1B">
      <w:pPr>
        <w:jc w:val="center"/>
        <w:rPr>
          <w:rFonts w:ascii="순천향체" w:eastAsia="순천향체" w:hAnsi="순천향체"/>
          <w:sz w:val="22"/>
        </w:rPr>
      </w:pPr>
    </w:p>
    <w:p w14:paraId="5B2AEE64" w14:textId="77777777" w:rsidR="00330139" w:rsidRPr="00A91EEB" w:rsidRDefault="00330139" w:rsidP="009E2B1B">
      <w:pPr>
        <w:jc w:val="center"/>
        <w:rPr>
          <w:rFonts w:ascii="순천향체" w:eastAsia="순천향체" w:hAnsi="순천향체" w:cs="돋움체"/>
          <w:color w:val="000000"/>
          <w:kern w:val="0"/>
          <w:sz w:val="22"/>
        </w:rPr>
      </w:pP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t>timerProcess</w:t>
      </w: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함수 작성 시 원하는 만큼 행성의 이동속도를 변화시키기 어려웠고</w:t>
      </w:r>
    </w:p>
    <w:p w14:paraId="36524A39" w14:textId="5178DE4B" w:rsidR="0011165C" w:rsidRPr="00A91EEB" w:rsidRDefault="00330139" w:rsidP="009E2B1B">
      <w:pPr>
        <w:jc w:val="center"/>
        <w:rPr>
          <w:rFonts w:ascii="순천향체" w:eastAsia="순천향체" w:hAnsi="순천향체" w:cs="돋움체"/>
          <w:color w:val="000000"/>
          <w:kern w:val="0"/>
          <w:sz w:val="22"/>
        </w:rPr>
      </w:pP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행성의 이동속도 비율을 곱함으로써 해결하였다.</w:t>
      </w:r>
    </w:p>
    <w:p w14:paraId="1E1429F0" w14:textId="77777777" w:rsidR="006F3DFC" w:rsidRPr="00A91EEB" w:rsidRDefault="006F3DFC" w:rsidP="009E2B1B">
      <w:pPr>
        <w:jc w:val="center"/>
        <w:rPr>
          <w:rFonts w:ascii="순천향체" w:eastAsia="순천향체" w:hAnsi="순천향체" w:cs="돋움체"/>
          <w:color w:val="000000"/>
          <w:kern w:val="0"/>
          <w:sz w:val="22"/>
        </w:rPr>
      </w:pPr>
    </w:p>
    <w:p w14:paraId="77119203" w14:textId="191BAD8D" w:rsidR="0011165C" w:rsidRPr="00A91EEB" w:rsidRDefault="006F3DFC" w:rsidP="006F3DFC">
      <w:pPr>
        <w:widowControl/>
        <w:wordWrap/>
        <w:autoSpaceDE/>
        <w:autoSpaceDN/>
        <w:spacing w:line="259" w:lineRule="auto"/>
        <w:jc w:val="center"/>
        <w:rPr>
          <w:rFonts w:ascii="순천향체" w:eastAsia="순천향체" w:hAnsi="순천향체" w:cs="돋움체"/>
          <w:color w:val="000000"/>
          <w:kern w:val="0"/>
          <w:sz w:val="22"/>
        </w:rPr>
      </w:pP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t>MenuFunc</w:t>
      </w: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함수를 이용하여 메뉴 클릭에 따른 시점 변화 기능을 구현할 때 인자 설정에 어려움을 겪었지만 강의자료와 이전에 수행했던 실습 코드들을 참고하여 인자를 적절하게 변환 할 수 있어 컴퓨터 그래픽스 강의의 중요성을 몸소 느꼈다.</w:t>
      </w:r>
    </w:p>
    <w:p w14:paraId="0432034A" w14:textId="77777777" w:rsidR="00D2177E" w:rsidRPr="00A91EEB" w:rsidRDefault="00D2177E" w:rsidP="006F3DFC">
      <w:pPr>
        <w:widowControl/>
        <w:wordWrap/>
        <w:autoSpaceDE/>
        <w:autoSpaceDN/>
        <w:spacing w:line="259" w:lineRule="auto"/>
        <w:jc w:val="center"/>
        <w:rPr>
          <w:rFonts w:ascii="순천향체" w:eastAsia="순천향체" w:hAnsi="순천향체" w:cs="돋움체"/>
          <w:color w:val="000000"/>
          <w:kern w:val="0"/>
          <w:sz w:val="22"/>
        </w:rPr>
      </w:pPr>
    </w:p>
    <w:p w14:paraId="71D13A16" w14:textId="3D73B11F" w:rsidR="00D2177E" w:rsidRPr="00A91EEB" w:rsidRDefault="00D2177E" w:rsidP="006F3DFC">
      <w:pPr>
        <w:widowControl/>
        <w:wordWrap/>
        <w:autoSpaceDE/>
        <w:autoSpaceDN/>
        <w:spacing w:line="259" w:lineRule="auto"/>
        <w:jc w:val="center"/>
        <w:rPr>
          <w:rFonts w:ascii="순천향체" w:eastAsia="순천향체" w:hAnsi="순천향체"/>
          <w:sz w:val="22"/>
        </w:rPr>
      </w:pP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lastRenderedPageBreak/>
        <w:t>Keyboard callback</w:t>
      </w: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,</w:t>
      </w: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t xml:space="preserve"> </w:t>
      </w: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t</w:t>
      </w: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t>imefunc</w:t>
      </w:r>
      <w:r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,</w:t>
      </w:r>
      <w:r w:rsidRPr="00A91EEB">
        <w:rPr>
          <w:rFonts w:ascii="순천향체" w:eastAsia="순천향체" w:hAnsi="순천향체" w:cs="돋움체"/>
          <w:color w:val="000000"/>
          <w:kern w:val="0"/>
          <w:sz w:val="22"/>
        </w:rPr>
        <w:t xml:space="preserve"> </w:t>
      </w:r>
      <w:r w:rsidR="007201BB" w:rsidRPr="00A91EEB">
        <w:rPr>
          <w:rFonts w:ascii="순천향체" w:eastAsia="순천향체" w:hAnsi="순천향체" w:cs="돋움체"/>
          <w:color w:val="000000"/>
          <w:kern w:val="0"/>
          <w:sz w:val="22"/>
        </w:rPr>
        <w:t>reshape, glmtrix, glTranslatef, glRotatef</w:t>
      </w:r>
      <w:r w:rsidR="007201BB"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 xml:space="preserve">등 수업 시간에 배운 지식으로 다양한 함수를 정의하고 활용하며 태양계를 컴퓨터 그래픽으로 구현하니 </w:t>
      </w:r>
      <w:r w:rsidR="00D70564"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인자값 전달 실수 및 논리오류 등 다양한 문제가 발생하였고 해당 문제들을 차근차근 해결해 나가며 자주 실수하는 부분과 그에 대한 해결 방법</w:t>
      </w:r>
      <w:r w:rsidR="00D70564" w:rsidRPr="00A91EEB">
        <w:rPr>
          <w:rFonts w:ascii="순천향체" w:eastAsia="순천향체" w:hAnsi="순천향체" w:cs="돋움체"/>
          <w:color w:val="000000"/>
          <w:kern w:val="0"/>
          <w:sz w:val="22"/>
        </w:rPr>
        <w:t xml:space="preserve">, </w:t>
      </w:r>
      <w:r w:rsidR="00D70564" w:rsidRPr="00A91EEB">
        <w:rPr>
          <w:rFonts w:ascii="순천향체" w:eastAsia="순천향체" w:hAnsi="순천향체" w:cs="돋움체" w:hint="eastAsia"/>
          <w:color w:val="000000"/>
          <w:kern w:val="0"/>
          <w:sz w:val="22"/>
        </w:rPr>
        <w:t>그리고 프로그램 로직의 실행 방식에 대해 이해하게 되었다.</w:t>
      </w:r>
    </w:p>
    <w:sectPr w:rsidR="00D2177E" w:rsidRPr="00A91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B92" w14:textId="77777777" w:rsidR="0049742B" w:rsidRDefault="0049742B" w:rsidP="00512E5D">
      <w:pPr>
        <w:spacing w:after="0" w:line="240" w:lineRule="auto"/>
      </w:pPr>
      <w:r>
        <w:separator/>
      </w:r>
    </w:p>
  </w:endnote>
  <w:endnote w:type="continuationSeparator" w:id="0">
    <w:p w14:paraId="5744B287" w14:textId="77777777" w:rsidR="0049742B" w:rsidRDefault="0049742B" w:rsidP="0051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8B3A" w14:textId="77777777" w:rsidR="0049742B" w:rsidRDefault="0049742B" w:rsidP="00512E5D">
      <w:pPr>
        <w:spacing w:after="0" w:line="240" w:lineRule="auto"/>
      </w:pPr>
      <w:r>
        <w:separator/>
      </w:r>
    </w:p>
  </w:footnote>
  <w:footnote w:type="continuationSeparator" w:id="0">
    <w:p w14:paraId="74915EA7" w14:textId="77777777" w:rsidR="0049742B" w:rsidRDefault="0049742B" w:rsidP="00512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BA"/>
    <w:rsid w:val="00046637"/>
    <w:rsid w:val="000A6488"/>
    <w:rsid w:val="0010194A"/>
    <w:rsid w:val="0011165C"/>
    <w:rsid w:val="002049BF"/>
    <w:rsid w:val="002D0876"/>
    <w:rsid w:val="00330139"/>
    <w:rsid w:val="00354D6D"/>
    <w:rsid w:val="00361EBA"/>
    <w:rsid w:val="004315C7"/>
    <w:rsid w:val="0049742B"/>
    <w:rsid w:val="00512E5D"/>
    <w:rsid w:val="005443FA"/>
    <w:rsid w:val="00597BE8"/>
    <w:rsid w:val="005C1114"/>
    <w:rsid w:val="00682FDB"/>
    <w:rsid w:val="006F3DFC"/>
    <w:rsid w:val="007201BB"/>
    <w:rsid w:val="00870370"/>
    <w:rsid w:val="0089520B"/>
    <w:rsid w:val="009E2B1B"/>
    <w:rsid w:val="00A91EEB"/>
    <w:rsid w:val="00AB0505"/>
    <w:rsid w:val="00B434EF"/>
    <w:rsid w:val="00B54FB0"/>
    <w:rsid w:val="00B86788"/>
    <w:rsid w:val="00C0319E"/>
    <w:rsid w:val="00C319D0"/>
    <w:rsid w:val="00CB74F1"/>
    <w:rsid w:val="00D2177E"/>
    <w:rsid w:val="00D70564"/>
    <w:rsid w:val="00D94A07"/>
    <w:rsid w:val="00E30447"/>
    <w:rsid w:val="00F1136F"/>
    <w:rsid w:val="00FC3075"/>
    <w:rsid w:val="00FC4377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E0678"/>
  <w15:chartTrackingRefBased/>
  <w15:docId w15:val="{887E95AE-1636-46D0-80A6-E6CA893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505"/>
    <w:pPr>
      <w:widowControl w:val="0"/>
      <w:wordWrap w:val="0"/>
      <w:autoSpaceDE w:val="0"/>
      <w:autoSpaceDN w:val="0"/>
      <w:spacing w:line="25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505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12E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2E5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512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2E5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52</cp:revision>
  <dcterms:created xsi:type="dcterms:W3CDTF">2023-05-23T05:35:00Z</dcterms:created>
  <dcterms:modified xsi:type="dcterms:W3CDTF">2023-05-23T07:06:00Z</dcterms:modified>
</cp:coreProperties>
</file>