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8259" w14:textId="00F2CC5D" w:rsidR="00D05C31" w:rsidRDefault="00D05C31"/>
    <w:sectPr w:rsidR="00D05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39"/>
    <w:rsid w:val="000161DE"/>
    <w:rsid w:val="001A4339"/>
    <w:rsid w:val="00A36F44"/>
    <w:rsid w:val="00D0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5D6D"/>
  <w15:chartTrackingRefBased/>
  <w15:docId w15:val="{60133AD8-E831-43AF-91B9-5961082F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lai</dc:creator>
  <cp:keywords/>
  <dc:description/>
  <cp:lastModifiedBy>thanh lai</cp:lastModifiedBy>
  <cp:revision>1</cp:revision>
  <dcterms:created xsi:type="dcterms:W3CDTF">2026-06-19T16:08:00Z</dcterms:created>
  <dcterms:modified xsi:type="dcterms:W3CDTF">2026-06-19T16:09:00Z</dcterms:modified>
</cp:coreProperties>
</file>