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5fa1a" officeooo:paragraph-rsid="0015fa1a"/>
    </style:style>
    <style:style style:name="T1" style:family="text">
      <style:text-properties officeooo:rsid="0017d284"/>
    </style:style>
    <style:style style:name="T2" style:family="text">
      <style:text-properties officeooo:rsid="001aae4d"/>
    </style:style>
    <style:style style:name="T3" style:family="text">
      <style:text-properties officeooo:rsid="001fd83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Na classe Queixa refatoramos o atributo situacao, que representa o status da queixa: Aberta, Em andamento e Fechada, trocando as constantes estaticas por um Enum com 3 constantes: ABERTO, EM_ANDAMENTO, FECHADO, 
        <text:span text:style-name="T2">tambem criamos um Enum para classificar o tipo da queixa: Animal, Alimentar e Servico Geral.</text:span>
         Assim retirando o bad smell e otimizando o atributo. Outro refatoramento em Queixa foi a adicao do 
        <text:span text:style-name="T3">atributo </text:span>
        Endereco para melhor retratar o cotidiano. 
        <text:span text:style-name="T3">Implementamos o padrao State para a mudanca de Status da queixa, variando o comportamento entre ABERTO, EM_ANDAMENTO e FECHADO. </text:span>
        Fizemos Extract Method nos metodos abrir() e fechar() da Classe queixa, 
        <text:span text:style-name="T1">criando 2 metodos auxiliares verificaSituacaoAbir() e VerificaSituacaoFechar()</text:span>
         para melhor entendimento do codigo e maior legibilidade. 
        <text:span text:style-name="T1">
          Na classe Pessoa verificamos o bad Smell em que Pessoa extends Endereco e retiramos isso do codigo final. Na classe Endereco apenas adicionamos um atributo a mais Bairro para retratar a realidade, alem de criar hashCode e equals que não estavam presentes. Na classe especialidade refatoramos o atributo codigo que passou a ser um Id gerado autimaticamente pelo repositorio, alem de criar hashCode e equals para a classe. A classe Unidade de Saude teve muitos refatoramentos, comecando por definir o tipo da Colecao de especialidades ou seja, o atributo especialidades passou a ser uma Collection&lt;Especialidade&gt; e dentro do construtor da classe instanciamos a colecao usada para armazenar as especialidades de tal unidade de saude, que escolhemos um ArrayList&lt;Especialidade&gt;, ainda na classe UnidadeSaude retiramos o array de long que representava o numero de queixas, também retiramos o atributo contador e adicionamos um atributo Bairro para localizar a unidade de saude, retiramos o metodo addQueixaProxima(long id) e padronizamos os nomes dos metodos getter’s e setter’s, por fim colocamos essa classe sendo abstrata, pois tera 2 extensoes dela PostoSaude e HospitalAdapter, e criamos um metodo abstrato calculaMediaMedicoPaciente() que sera implementado nas extensoes, pois as extensoes que calculara essa media, alem de criar hashCode e equals. Na classe PostoSaude implementamos o metodo abstrato herdado da superclass que calcula a media dos medicos por paciente e implementamos hashCode e equals. Outro refatoramento foi a criacao da Classe Prefeitura, utilizamos de 2 padroes de projeto para essa implementacao: primeiro utilizamos o padrao Singleton para garantir que existara instancia única dessa classe no sistema e apenas essa sera modificada, tambem implementamos o padrao Strategy na situacao da prefeitura, onde a Prefeitura é composta por uma interface SituacaoPrefeitura com 1 metodo que retorna uma Situacao 
          <text:s/>
          dependendo dos calculos, então criamos 3 sub- classes uma para cada estado da prefeitura: NORMAL, EXTRA E CAOS e essas classes implementam a interface SituacaoPrefeitura, assim podendo variar o comportamento e a relacao de queixas abertas e fechadas mudara de acordo, alem de implementar hashCode e equals. No projeto já veio implementada a classe Hospital, mas por meio de um .jar e não com codigo fonte, decidimos utilizar o padrao de Projeto Adapter para podermos comunicar o nosso codigo com o codigo pre fornecido, então criamos a classe HospitalAdapter que tem como atributo o Hospital e fizemos esta classe uma extensao de UnidadeSaude e por fim implementamos o metodo abstrato na classe HospitalAdapter que retorna a media medico por paciente. Finalizando o package model, criamos a classe Administrador para que possamos garantir login dos adm’s no sistema. Agora chegou a hora de falar sobre os repositorios para garantir persistencia dos dados no sistema, criamos 5 repositorios: AdministradorRepositorio, EspecialidadeRepositorio, PrefeituraRepositorio, QueixaRepositorio, UnidadeSaudeRepositorio. Os repositorio são interfaces que extends o JpaRepository e assim garantimos os metodos de persistencia já implementados da API JPA, no EspecialidadeRepositorio criamos uma assinatura a mais findByDescricao(String descricao) que serve para retornar uma Collection&lt;Especialidade&gt; pelo nome da especialidade e a assinatura no repositorio UnidadeSaudeRepositorio findByBairro(String bairro) é para retornar todas as unidades de saude presentes em determinado bairro pre fornecido. Nas classes do package service havia as interfaces e suas implementacoes, decidimos dividir em 2 packages um com as interfaces Service’s do sistema e na outra suas Implementacoes, nas classes EspecialidadeService, 
          <text:s/>
          modificamos as assinaturas dos metodos e retiramos contratos não utilizados, já na sua implementacao colocamos o repositorio para persistir as especialidades e refatoramos todos os metodos que essa implementacao precisa usando o 
        </text:span>
        <text:soft-page-break/>
        <text:span text:style-name="T1">repositorio para persistir os dados. Do mesmo modo fizemos para todas as outras interfaces e implementacoes delas assim fazendo um padrao próprio: com os contratos de add, remover, buscar,atualiza e retornarLista. Apenas na interface AdministradorService que apresenta uma assinatura diferente, existe o metodo logar onde é implementado na classe AdministradorServiceImpl que serve para autenticacao dos Administradores cadastrados do sistema: Decidimos pre-cadastrar Administradores e criar um login e senha únicos para eles para que só eles acessem ao sistema e tenham as funcionalidades de administrador. Por fim, o package controller tinha apenas uma classe restApiController, refatoramos e extraimos 5 classes dela: AdministradorController, EspecialidadeController, PrefeituraController, QueixaController e UnidadeSaudeController. Assim, cada uma dessa classa fica com apenas suas responsabilidades e não inflige coesao e expert, aumentando a legibilidade e reduzindo duplicacao de codigo. Na classe AdministradorController existe a requisicao Api de logar, na EspecialidadeController temos todas as requisicoes Api que envolve a classe Especialidade e nas outras do mesmo modo. Decidimos dividir os controllers para podermos controlar melhor o fluxo do sistema, ganhamos na facilidade de encontrar erros e coesao dos metodos.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2017-08-24T09:41:25.207685732</meta:creation-date>
    <dc:date>2017-08-25T17:33:56.677200888</dc:date>
    <meta:editing-duration>PT3H33M36S</meta:editing-duration>
    <meta:editing-cycles>6</meta:editing-cycles>
    <meta:generator>LibreOffice/5.1.6.2$Linux_X86_64 LibreOffice_project/10m0$Build-2</meta:generator>
    <meta:document-statistic meta:table-count="0" meta:image-count="0" meta:object-count="0" meta:page-count="2" meta:paragraph-count="1" meta:word-count="866" meta:character-count="6083" meta:non-whitespace-character-count="521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47468</config:config-item>
      <config:config-item config:name="ViewAreaHeight" config:type="long">24555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22179</config:config-item>
          <config:config-item config:name="ViewTop" config:type="long">39518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47466</config:config-item>
          <config:config-item config:name="VisibleBottom" config:type="long">24553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2197907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1440282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