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2D6B" w14:textId="11B63040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proofErr w:type="gramStart"/>
      <w:r w:rsidRPr="006B0D91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一</w:t>
      </w:r>
      <w:proofErr w:type="gramEnd"/>
      <w:r w:rsidRPr="006B0D91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.油猴子插件如何安装——以QQ浏览器为例</w:t>
      </w:r>
    </w:p>
    <w:p w14:paraId="31A638B7" w14:textId="77777777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上期推送了油猴子插件之后，还是有很多人不知道如何安装油猴子插件，汤</w:t>
      </w:r>
      <w:proofErr w:type="gramStart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主这里</w:t>
      </w:r>
      <w:proofErr w:type="gramEnd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给大家详细的操作一下QQ浏览器如何安装油猴子插件。</w:t>
      </w:r>
    </w:p>
    <w:p w14:paraId="6B384125" w14:textId="16273F6D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1.打开QQ浏览器，点击右上角的「三」，然后找到应用中心。</w:t>
      </w:r>
    </w:p>
    <w:p w14:paraId="68280E0B" w14:textId="6971BF79" w:rsidR="006B0D91" w:rsidRPr="006B0D91" w:rsidRDefault="006B0D91" w:rsidP="006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D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38F80B" wp14:editId="103C03FD">
            <wp:extent cx="5486400" cy="2336800"/>
            <wp:effectExtent l="0" t="0" r="0" b="6350"/>
            <wp:docPr id="20" name="Picture 20" descr="https://pic3.zhimg.com/80/v2-6ed04fe227b4bb90ec5f0c4cc56bb6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6ed04fe227b4bb90ec5f0c4cc56bb6ee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A186" w14:textId="77777777" w:rsidR="006B0D91" w:rsidRPr="006B0D91" w:rsidRDefault="006B0D91" w:rsidP="006B0D9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67E2B6D7" w14:textId="7AB8F42A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2.打开应用中心，搜索</w:t>
      </w:r>
      <w:proofErr w:type="spellStart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Tampermonkey</w:t>
      </w:r>
      <w:proofErr w:type="spellEnd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（油猴子），点击理解安装</w:t>
      </w:r>
    </w:p>
    <w:p w14:paraId="7F8D3868" w14:textId="3DF1560A" w:rsidR="006B0D91" w:rsidRPr="006B0D91" w:rsidRDefault="006B0D91" w:rsidP="006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D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90AB9E" wp14:editId="74CED5EA">
            <wp:extent cx="5486400" cy="2901950"/>
            <wp:effectExtent l="0" t="0" r="0" b="0"/>
            <wp:docPr id="19" name="Picture 19" descr="https://pic1.zhimg.com/80/v2-029b79bd6beebd4f3f4e696b2c9b9b1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029b79bd6beebd4f3f4e696b2c9b9b18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F9F8" w14:textId="77777777" w:rsidR="006B0D91" w:rsidRPr="006B0D91" w:rsidRDefault="006B0D91" w:rsidP="006B0D9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728C821B" w14:textId="247BD89C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3.之后浏览器会自动跳转出是否要添加</w:t>
      </w:r>
      <w:proofErr w:type="spellStart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Tampermonkey</w:t>
      </w:r>
      <w:proofErr w:type="spellEnd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插件，这里我们选择添加扩展程序。</w:t>
      </w:r>
    </w:p>
    <w:p w14:paraId="13684BDC" w14:textId="4A03DCEE" w:rsidR="006B0D91" w:rsidRPr="006B0D91" w:rsidRDefault="006B0D91" w:rsidP="006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D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149C5A" wp14:editId="61CB297F">
            <wp:extent cx="5486400" cy="1971040"/>
            <wp:effectExtent l="0" t="0" r="0" b="0"/>
            <wp:docPr id="18" name="Picture 18" descr="https://pic4.zhimg.com/80/v2-ad6176a0854e13cf2e9e75578b8fb3c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ad6176a0854e13cf2e9e75578b8fb3c3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E8C0" w14:textId="77777777" w:rsidR="006B0D91" w:rsidRPr="006B0D91" w:rsidRDefault="006B0D91" w:rsidP="006B0D9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75E8CB5D" w14:textId="3E319B22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4.当出现这样的字样，说明你的油猴子插件已经安装成功，浏览器右上角会自动油猴子插件的图标。</w:t>
      </w:r>
    </w:p>
    <w:p w14:paraId="7ECE9B34" w14:textId="742694E9" w:rsidR="006B0D91" w:rsidRPr="006B0D91" w:rsidRDefault="006B0D91" w:rsidP="006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D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ED4E7" wp14:editId="71FF8F3A">
            <wp:extent cx="5486400" cy="2048510"/>
            <wp:effectExtent l="0" t="0" r="0" b="8890"/>
            <wp:docPr id="17" name="Picture 17" descr="https://pic1.zhimg.com/80/v2-423c24f0824dbd1dd5f86498d66c121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423c24f0824dbd1dd5f86498d66c1210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3CC" w14:textId="77777777" w:rsidR="006B0D91" w:rsidRPr="006B0D91" w:rsidRDefault="006B0D91" w:rsidP="006B0D9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6709E2C5" w14:textId="1019459D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5.其他浏览器同样的方法，只不过不同的浏览器油猴子插件名称不太一样，汤主给大家制作的油猴子插件名称一览表，这样你们就可以在对应的浏览器去下载安装了。</w:t>
      </w:r>
    </w:p>
    <w:p w14:paraId="407CB6D9" w14:textId="77777777" w:rsidR="006B0D91" w:rsidRDefault="006B0D91" w:rsidP="006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D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FA8233" wp14:editId="0A3B51DD">
            <wp:extent cx="4648200" cy="3672840"/>
            <wp:effectExtent l="0" t="0" r="0" b="3810"/>
            <wp:docPr id="16" name="Picture 16" descr="https://pic4.zhimg.com/80/v2-40da89b05a992a8e56982511574b1f6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40da89b05a992a8e56982511574b1f63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5605" w14:textId="4BDEE179" w:rsidR="006B0D91" w:rsidRPr="006B0D91" w:rsidRDefault="006B0D91" w:rsidP="006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这里说明一下，无论是360浏览器还是其他任何一个浏览器只要能够安装插件的，只要搜索上面几个名称总会安装到油猴子这个插件的，所以大家不用再问XX浏览器有没有或者怎么安装的问题了。</w:t>
      </w:r>
    </w:p>
    <w:p w14:paraId="0922288E" w14:textId="77777777" w:rsidR="006B0D91" w:rsidRP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1A1A1A"/>
          <w:sz w:val="27"/>
          <w:szCs w:val="27"/>
        </w:rPr>
        <w:lastRenderedPageBreak/>
        <w:t>补充：</w:t>
      </w:r>
      <w:proofErr w:type="gramStart"/>
      <w:r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油猴官网</w:t>
      </w:r>
      <w:proofErr w:type="gramEnd"/>
      <w:r>
        <w:rPr>
          <w:rFonts w:ascii="微软雅黑" w:eastAsia="微软雅黑" w:hAnsi="微软雅黑" w:cs="Times New Roman" w:hint="eastAsia"/>
          <w:color w:val="1A1A1A"/>
          <w:sz w:val="27"/>
          <w:szCs w:val="27"/>
        </w:rPr>
        <w:t>：</w:t>
      </w:r>
      <w:r>
        <w:rPr>
          <w:rFonts w:ascii="微软雅黑" w:eastAsia="微软雅黑" w:hAnsi="微软雅黑" w:cs="Times New Roman"/>
          <w:color w:val="1A1A1A"/>
          <w:sz w:val="27"/>
          <w:szCs w:val="27"/>
        </w:rPr>
        <w:fldChar w:fldCharType="begin"/>
      </w:r>
      <w:r>
        <w:rPr>
          <w:rFonts w:ascii="微软雅黑" w:eastAsia="微软雅黑" w:hAnsi="微软雅黑" w:cs="Times New Roman"/>
          <w:color w:val="1A1A1A"/>
          <w:sz w:val="27"/>
          <w:szCs w:val="27"/>
        </w:rPr>
        <w:instrText xml:space="preserve"> HYPERLINK "</w:instrText>
      </w:r>
      <w:r w:rsidRPr="006B0D91">
        <w:rPr>
          <w:rFonts w:ascii="微软雅黑" w:eastAsia="微软雅黑" w:hAnsi="微软雅黑" w:cs="Times New Roman"/>
          <w:color w:val="1A1A1A"/>
          <w:sz w:val="27"/>
          <w:szCs w:val="27"/>
        </w:rPr>
        <w:instrText xml:space="preserve">https://www.tampermonkey.net/ </w:instrText>
      </w:r>
    </w:p>
    <w:p w14:paraId="7E7A8CE0" w14:textId="77777777" w:rsidR="006B0D91" w:rsidRPr="006B0D91" w:rsidRDefault="006B0D91" w:rsidP="006B0D91">
      <w:pPr>
        <w:shd w:val="clear" w:color="auto" w:fill="FFFFFF"/>
        <w:spacing w:before="336" w:after="336" w:line="240" w:lineRule="auto"/>
        <w:rPr>
          <w:rStyle w:val="Hyperlink"/>
          <w:rFonts w:ascii="微软雅黑" w:eastAsia="微软雅黑" w:hAnsi="微软雅黑" w:cs="Times New Roman"/>
          <w:sz w:val="27"/>
          <w:szCs w:val="27"/>
        </w:rPr>
      </w:pPr>
      <w:r>
        <w:rPr>
          <w:rFonts w:ascii="微软雅黑" w:eastAsia="微软雅黑" w:hAnsi="微软雅黑" w:cs="Times New Roman"/>
          <w:color w:val="1A1A1A"/>
          <w:sz w:val="27"/>
          <w:szCs w:val="27"/>
        </w:rPr>
        <w:instrText xml:space="preserve">" </w:instrText>
      </w:r>
      <w:r>
        <w:rPr>
          <w:rFonts w:ascii="微软雅黑" w:eastAsia="微软雅黑" w:hAnsi="微软雅黑" w:cs="Times New Roman"/>
          <w:color w:val="1A1A1A"/>
          <w:sz w:val="27"/>
          <w:szCs w:val="27"/>
        </w:rPr>
        <w:fldChar w:fldCharType="separate"/>
      </w:r>
      <w:r w:rsidRPr="0000508F">
        <w:rPr>
          <w:rStyle w:val="Hyperlink"/>
          <w:rFonts w:ascii="微软雅黑" w:eastAsia="微软雅黑" w:hAnsi="微软雅黑" w:cs="Times New Roman"/>
          <w:sz w:val="27"/>
          <w:szCs w:val="27"/>
        </w:rPr>
        <w:t xml:space="preserve">https://www.tampermonkey.net/ </w:t>
      </w:r>
    </w:p>
    <w:p w14:paraId="5C2ADDDB" w14:textId="584A97D5" w:rsid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>
        <w:rPr>
          <w:rFonts w:ascii="微软雅黑" w:eastAsia="微软雅黑" w:hAnsi="微软雅黑" w:cs="Times New Roman"/>
          <w:color w:val="1A1A1A"/>
          <w:sz w:val="27"/>
          <w:szCs w:val="27"/>
        </w:rPr>
        <w:fldChar w:fldCharType="end"/>
      </w:r>
      <w:r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可以在这里选择浏览器，然后点击下载</w:t>
      </w:r>
    </w:p>
    <w:p w14:paraId="77DCB313" w14:textId="602E0385" w:rsid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>
        <w:rPr>
          <w:noProof/>
        </w:rPr>
        <w:drawing>
          <wp:inline distT="0" distB="0" distL="0" distR="0" wp14:anchorId="52ABD619" wp14:editId="4A593261">
            <wp:extent cx="5486400" cy="11499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FED9" w14:textId="77777777" w:rsid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6E83BEC1" w14:textId="75B1510A" w:rsidR="006B0D91" w:rsidRDefault="006B0D91" w:rsidP="006B0D91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b/>
          <w:bCs/>
          <w:color w:val="1A1A1A"/>
          <w:sz w:val="27"/>
          <w:szCs w:val="27"/>
        </w:rPr>
      </w:pPr>
      <w:r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二</w:t>
      </w:r>
      <w:r w:rsidRPr="006B0D91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.如何安装使用用户脚本</w:t>
      </w:r>
    </w:p>
    <w:p w14:paraId="2E7EECC3" w14:textId="53E05619" w:rsidR="006B0D91" w:rsidRPr="006B0D91" w:rsidRDefault="006B0D91" w:rsidP="006B0D91">
      <w:pPr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proofErr w:type="gramStart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点击油猴</w:t>
      </w:r>
      <w:proofErr w:type="gramEnd"/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图标，然后点击管理面板</w:t>
      </w:r>
    </w:p>
    <w:p w14:paraId="32BFA500" w14:textId="717F18AA" w:rsidR="00763B76" w:rsidRDefault="006B0D91">
      <w:r>
        <w:rPr>
          <w:noProof/>
        </w:rPr>
        <w:drawing>
          <wp:inline distT="0" distB="0" distL="0" distR="0" wp14:anchorId="76478483" wp14:editId="30B39D96">
            <wp:extent cx="2651990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2380" w14:textId="77777777" w:rsidR="006B0D91" w:rsidRDefault="006B0D91"/>
    <w:p w14:paraId="0A2F9B82" w14:textId="2EE67FEF" w:rsidR="006B0D91" w:rsidRPr="006B0D91" w:rsidRDefault="006B0D91" w:rsidP="006B0D91">
      <w:pPr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点击“+”，</w:t>
      </w:r>
      <w:r w:rsidR="00CE7A8D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将</w:t>
      </w:r>
      <w:r w:rsidR="00FE7D92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预留</w:t>
      </w:r>
      <w:bookmarkStart w:id="0" w:name="_GoBack"/>
      <w:bookmarkEnd w:id="0"/>
      <w:r w:rsidR="0079456E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的代码</w:t>
      </w:r>
      <w:r w:rsidR="00FE7D92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删掉</w:t>
      </w:r>
      <w:r w:rsidR="0079456E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，</w:t>
      </w: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然后将三国杀助手.</w:t>
      </w:r>
      <w:r w:rsidRPr="006B0D91">
        <w:rPr>
          <w:rFonts w:ascii="微软雅黑" w:eastAsia="微软雅黑" w:hAnsi="微软雅黑" w:cs="Times New Roman"/>
          <w:color w:val="1A1A1A"/>
          <w:sz w:val="27"/>
          <w:szCs w:val="27"/>
        </w:rPr>
        <w:t>user.js</w:t>
      </w: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拖拽到编辑器里</w:t>
      </w:r>
    </w:p>
    <w:p w14:paraId="04BEA81D" w14:textId="2A8922FB" w:rsidR="006B0D91" w:rsidRDefault="006B0D91">
      <w:r>
        <w:rPr>
          <w:noProof/>
        </w:rPr>
        <w:lastRenderedPageBreak/>
        <w:drawing>
          <wp:inline distT="0" distB="0" distL="0" distR="0" wp14:anchorId="224A33CB" wp14:editId="4346E3EE">
            <wp:extent cx="5486400" cy="142557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BD8A" w14:textId="33F0822C" w:rsidR="006B0D91" w:rsidRDefault="006B0D91"/>
    <w:p w14:paraId="2CBE8EAE" w14:textId="4624167A" w:rsidR="006B0D91" w:rsidRPr="006B0D91" w:rsidRDefault="006B0D91" w:rsidP="006B0D91">
      <w:pPr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6B0D91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三国杀助手成功添加进了“已安装脚本”！</w:t>
      </w:r>
    </w:p>
    <w:p w14:paraId="29FF55C7" w14:textId="70E6CE09" w:rsidR="006B0D91" w:rsidRDefault="006B0D91">
      <w:r>
        <w:rPr>
          <w:noProof/>
        </w:rPr>
        <w:drawing>
          <wp:inline distT="0" distB="0" distL="0" distR="0" wp14:anchorId="617B171E" wp14:editId="6606F4F7">
            <wp:extent cx="5486400" cy="271843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09"/>
    <w:rsid w:val="00284509"/>
    <w:rsid w:val="006B0D91"/>
    <w:rsid w:val="00763B76"/>
    <w:rsid w:val="0079456E"/>
    <w:rsid w:val="00CE7A8D"/>
    <w:rsid w:val="00F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B1A5"/>
  <w15:chartTrackingRefBased/>
  <w15:docId w15:val="{F8D8AB85-F159-4064-843B-3CC96C58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0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D9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text-empty-paragraph">
    <w:name w:val="ztext-empty-paragraph"/>
    <w:basedOn w:val="Normal"/>
    <w:rsid w:val="006B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visible">
    <w:name w:val="invisible"/>
    <w:basedOn w:val="DefaultParagraphFont"/>
    <w:rsid w:val="006B0D91"/>
  </w:style>
  <w:style w:type="character" w:customStyle="1" w:styleId="visible">
    <w:name w:val="visible"/>
    <w:basedOn w:val="DefaultParagraphFont"/>
    <w:rsid w:val="006B0D91"/>
  </w:style>
  <w:style w:type="paragraph" w:styleId="BalloonText">
    <w:name w:val="Balloon Text"/>
    <w:basedOn w:val="Normal"/>
    <w:link w:val="BalloonTextChar"/>
    <w:uiPriority w:val="99"/>
    <w:semiHidden/>
    <w:unhideWhenUsed/>
    <w:rsid w:val="006B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0D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65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051967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8723839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141887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32269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09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2489320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42036646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9783060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8227106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E1B0-6857-43DB-AA05-6A635FBE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7</cp:revision>
  <dcterms:created xsi:type="dcterms:W3CDTF">2020-01-18T15:20:00Z</dcterms:created>
  <dcterms:modified xsi:type="dcterms:W3CDTF">2020-01-20T17:55:00Z</dcterms:modified>
</cp:coreProperties>
</file>