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447CC1" w:rsidRDefault="00447CC1" w:rsidP="00BF07B1">
      <w:pPr>
        <w:spacing w:line="600" w:lineRule="auto"/>
        <w:jc w:val="center"/>
        <w:rPr>
          <w:b/>
          <w:sz w:val="40"/>
          <w:szCs w:val="40"/>
        </w:rPr>
      </w:pPr>
      <w:r w:rsidRPr="00447CC1">
        <w:rPr>
          <w:b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Default="00447CC1" w:rsidP="00E4316B">
      <w:pPr>
        <w:spacing w:line="480" w:lineRule="auto"/>
        <w:jc w:val="center"/>
        <w:rPr>
          <w:sz w:val="32"/>
          <w:szCs w:val="32"/>
        </w:rPr>
      </w:pPr>
      <w:r w:rsidRPr="00447CC1">
        <w:rPr>
          <w:sz w:val="32"/>
          <w:szCs w:val="32"/>
        </w:rPr>
        <w:t>Art der Arbeit</w:t>
      </w:r>
      <w:r w:rsidR="00943AE2">
        <w:rPr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(Eventuell Bild einfügen)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C916FE" w:rsidRDefault="00943AE2" w:rsidP="00E4316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/ Gruppe </w:t>
      </w:r>
    </w:p>
    <w:p w:rsidR="009212BA" w:rsidRPr="00C916FE" w:rsidRDefault="008F6D5F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C916FE">
        <w:rPr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02418252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387E55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02418252" w:history="1">
        <w:r w:rsidR="00387E55" w:rsidRPr="002952E5">
          <w:rPr>
            <w:rStyle w:val="Hyperlink"/>
            <w:noProof/>
          </w:rPr>
          <w:t>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Inhaltsverzeichnis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1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3" w:history="1">
        <w:r w:rsidR="00387E55" w:rsidRPr="002952E5">
          <w:rPr>
            <w:rStyle w:val="Hyperlink"/>
            <w:noProof/>
          </w:rPr>
          <w:t>II.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Abbildungsverzeichnis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2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4" w:history="1">
        <w:r w:rsidR="00387E55" w:rsidRPr="002952E5">
          <w:rPr>
            <w:rStyle w:val="Hyperlink"/>
            <w:noProof/>
          </w:rPr>
          <w:t>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Aufgabenstellung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_Toc402418254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5" w:history="1">
        <w:r w:rsidR="00387E55" w:rsidRPr="002952E5">
          <w:rPr>
            <w:rStyle w:val="Hyperlink"/>
            <w:noProof/>
          </w:rPr>
          <w:t>2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Software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_Toc402418255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6" w:history="1">
        <w:r w:rsidR="00387E55" w:rsidRPr="002952E5">
          <w:rPr>
            <w:rStyle w:val="Hyperlink"/>
            <w:noProof/>
          </w:rPr>
          <w:t>3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Hardware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_Toc402418256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7" w:history="1">
        <w:r w:rsidR="00387E55" w:rsidRPr="002952E5">
          <w:rPr>
            <w:rStyle w:val="Hyperlink"/>
            <w:noProof/>
          </w:rPr>
          <w:t>3.1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Servos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_Toc402418257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8" w:history="1">
        <w:r w:rsidR="00387E55" w:rsidRPr="002952E5">
          <w:rPr>
            <w:rStyle w:val="Hyperlink"/>
            <w:noProof/>
          </w:rPr>
          <w:t>3.1.1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Ansteuerung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_Toc402418258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9" w:history="1">
        <w:r w:rsidR="00387E55" w:rsidRPr="002952E5">
          <w:rPr>
            <w:rStyle w:val="Hyperlink"/>
            <w:noProof/>
          </w:rPr>
          <w:t>4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Zusammenfassung und Ausblick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_Toc402418259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4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0" w:history="1">
        <w:r w:rsidR="00387E55" w:rsidRPr="002952E5">
          <w:rPr>
            <w:rStyle w:val="Hyperlink"/>
            <w:noProof/>
          </w:rPr>
          <w:t>Literaturverzeichnis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_Toc402418260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5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1" w:history="1">
        <w:r w:rsidR="00387E55" w:rsidRPr="002952E5">
          <w:rPr>
            <w:rStyle w:val="Hyperlink"/>
            <w:noProof/>
          </w:rPr>
          <w:t>A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Anhang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_Toc402418261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2" w:history="1">
        <w:r w:rsidR="00387E55" w:rsidRPr="002952E5">
          <w:rPr>
            <w:rStyle w:val="Hyperlink"/>
            <w:noProof/>
          </w:rPr>
          <w:t>Anleitung Datenblatt1 5.1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8F6D5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3" w:history="1">
        <w:r w:rsidR="00387E55" w:rsidRPr="002952E5">
          <w:rPr>
            <w:rStyle w:val="Hyperlink"/>
            <w:noProof/>
          </w:rPr>
          <w:t>Anleitung Datenblatt2 5.2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02418253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8F6D5F" w:rsidP="00BF07B1">
      <w:pPr>
        <w:spacing w:line="360" w:lineRule="auto"/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387E55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02418254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E4316B" w:rsidRDefault="003500A8" w:rsidP="00447CC1">
      <w:pPr>
        <w:spacing w:line="360" w:lineRule="auto"/>
        <w:jc w:val="both"/>
      </w:pPr>
      <w:r>
        <w:t>Hier Text einfügen</w:t>
      </w:r>
      <w:r w:rsidR="00447CC1">
        <w:t>…</w:t>
      </w:r>
    </w:p>
    <w:p w:rsidR="0003566B" w:rsidRDefault="0003566B" w:rsidP="00E4316B">
      <w:pPr>
        <w:spacing w:line="360" w:lineRule="auto"/>
        <w:jc w:val="both"/>
      </w:pPr>
    </w:p>
    <w:p w:rsidR="00387E55" w:rsidRDefault="00387E55" w:rsidP="00387E55">
      <w:pPr>
        <w:pStyle w:val="berschrift1"/>
        <w:numPr>
          <w:ilvl w:val="0"/>
          <w:numId w:val="3"/>
        </w:numPr>
        <w:spacing w:line="360" w:lineRule="auto"/>
      </w:pPr>
      <w:bookmarkStart w:id="10" w:name="_Toc402418255"/>
      <w:proofErr w:type="spellStart"/>
      <w:r>
        <w:t>RoboBlox</w:t>
      </w:r>
      <w:proofErr w:type="spellEnd"/>
      <w:r>
        <w:t xml:space="preserve"> Software</w:t>
      </w:r>
      <w:bookmarkEnd w:id="10"/>
    </w:p>
    <w:p w:rsidR="00FC0CD9" w:rsidRDefault="002B53D2" w:rsidP="002B53D2">
      <w:pPr>
        <w:pStyle w:val="berschrift2"/>
        <w:numPr>
          <w:ilvl w:val="1"/>
          <w:numId w:val="3"/>
        </w:numPr>
      </w:pPr>
      <w:r>
        <w:t>MCU Firmware</w:t>
      </w:r>
    </w:p>
    <w:p w:rsidR="002B53D2" w:rsidRDefault="002B53D2" w:rsidP="002B53D2">
      <w:r>
        <w:t xml:space="preserve">Die </w:t>
      </w:r>
      <w:proofErr w:type="spellStart"/>
      <w:r>
        <w:t>firmaware</w:t>
      </w:r>
      <w:proofErr w:type="spellEnd"/>
      <w:r>
        <w:t xml:space="preserve"> besteht aus zwei programmteilen </w:t>
      </w:r>
      <w:proofErr w:type="spellStart"/>
      <w:r>
        <w:t>master</w:t>
      </w:r>
      <w:proofErr w:type="spellEnd"/>
      <w:r>
        <w:t xml:space="preserve"> und </w:t>
      </w:r>
      <w:proofErr w:type="spellStart"/>
      <w:r>
        <w:t>slave</w:t>
      </w:r>
      <w:proofErr w:type="spellEnd"/>
    </w:p>
    <w:p w:rsidR="002B53D2" w:rsidRPr="002B53D2" w:rsidRDefault="002B53D2" w:rsidP="002B53D2"/>
    <w:p w:rsidR="002B53D2" w:rsidRDefault="002B53D2" w:rsidP="002B53D2">
      <w:pPr>
        <w:pStyle w:val="berschrift2"/>
        <w:numPr>
          <w:ilvl w:val="1"/>
          <w:numId w:val="3"/>
        </w:numPr>
      </w:pPr>
      <w:r>
        <w:t>GUI</w:t>
      </w:r>
    </w:p>
    <w:p w:rsidR="002B53D2" w:rsidRPr="002B53D2" w:rsidRDefault="002B53D2" w:rsidP="002B53D2">
      <w:pPr>
        <w:pStyle w:val="Listenabsatz"/>
        <w:ind w:left="480"/>
      </w:pPr>
    </w:p>
    <w:p w:rsidR="00387E55" w:rsidRDefault="00387E55" w:rsidP="00387E55"/>
    <w:p w:rsidR="00387E55" w:rsidRDefault="00387E55" w:rsidP="00387E55"/>
    <w:p w:rsidR="00387E55" w:rsidRDefault="00387E55" w:rsidP="00387E55">
      <w:pPr>
        <w:pStyle w:val="berschrift1"/>
        <w:numPr>
          <w:ilvl w:val="0"/>
          <w:numId w:val="3"/>
        </w:numPr>
        <w:spacing w:line="360" w:lineRule="auto"/>
      </w:pPr>
      <w:bookmarkStart w:id="11" w:name="_Toc402418256"/>
      <w:proofErr w:type="spellStart"/>
      <w:r>
        <w:t>RoboBlox</w:t>
      </w:r>
      <w:proofErr w:type="spellEnd"/>
      <w:r>
        <w:t xml:space="preserve"> Hardware</w:t>
      </w:r>
      <w:bookmarkEnd w:id="11"/>
    </w:p>
    <w:p w:rsidR="00387E55" w:rsidRDefault="00387E55" w:rsidP="00387E55"/>
    <w:p w:rsidR="00387E55" w:rsidRDefault="00387E55" w:rsidP="00387E55"/>
    <w:p w:rsidR="00387E55" w:rsidRDefault="00387E55" w:rsidP="00387E55">
      <w:pPr>
        <w:pStyle w:val="berschrift2"/>
        <w:numPr>
          <w:ilvl w:val="1"/>
          <w:numId w:val="3"/>
        </w:numPr>
      </w:pPr>
      <w:bookmarkStart w:id="12" w:name="_Toc402418257"/>
      <w:r>
        <w:t>Servos</w:t>
      </w:r>
      <w:bookmarkEnd w:id="12"/>
    </w:p>
    <w:p w:rsidR="00387E55" w:rsidRDefault="00387E55" w:rsidP="00387E55">
      <w:r>
        <w:t xml:space="preserve">Warum </w:t>
      </w:r>
      <w:r w:rsidR="001B0A1F">
        <w:t>Servos</w:t>
      </w:r>
      <w:r>
        <w:t xml:space="preserve">, mit </w:t>
      </w:r>
      <w:r w:rsidR="001B0A1F">
        <w:t>Referenz</w:t>
      </w:r>
      <w:r>
        <w:t xml:space="preserve"> zur </w:t>
      </w:r>
      <w:r w:rsidR="001B0A1F">
        <w:t>Studien Arbeit</w:t>
      </w:r>
    </w:p>
    <w:p w:rsidR="00387E55" w:rsidRDefault="00387E55" w:rsidP="00387E55">
      <w:pPr>
        <w:pStyle w:val="berschrift3"/>
        <w:numPr>
          <w:ilvl w:val="2"/>
          <w:numId w:val="3"/>
        </w:numPr>
      </w:pPr>
      <w:r>
        <w:t>Auswahl</w:t>
      </w:r>
    </w:p>
    <w:p w:rsidR="00387E55" w:rsidRDefault="00387E55" w:rsidP="00387E55">
      <w:r>
        <w:t>Auswahl der Servos, warum gerade dieser, weil schön flach und kompakt, Nachteil spiel und schlechte Reglung.</w:t>
      </w:r>
    </w:p>
    <w:p w:rsidR="00387E55" w:rsidRPr="00387E55" w:rsidRDefault="00387E55" w:rsidP="00387E55">
      <w:pPr>
        <w:pStyle w:val="Listenabsatz"/>
        <w:ind w:left="720"/>
      </w:pPr>
    </w:p>
    <w:p w:rsidR="00387E55" w:rsidRDefault="00387E55" w:rsidP="00387E55">
      <w:pPr>
        <w:pStyle w:val="Listenabsatz"/>
        <w:ind w:left="720"/>
      </w:pPr>
    </w:p>
    <w:p w:rsidR="00387E55" w:rsidRDefault="00387E55" w:rsidP="00387E55"/>
    <w:p w:rsidR="00387E55" w:rsidRDefault="00387E55" w:rsidP="00387E55">
      <w:pPr>
        <w:pStyle w:val="berschrift3"/>
        <w:numPr>
          <w:ilvl w:val="2"/>
          <w:numId w:val="3"/>
        </w:numPr>
      </w:pPr>
      <w:bookmarkStart w:id="13" w:name="_Toc402418258"/>
      <w:r>
        <w:t>Ansteuerung</w:t>
      </w:r>
      <w:bookmarkEnd w:id="13"/>
    </w:p>
    <w:p w:rsidR="00387E55" w:rsidRDefault="00387E55" w:rsidP="00387E55">
      <w:r>
        <w:t xml:space="preserve">Modellbau Servos </w:t>
      </w:r>
      <w:proofErr w:type="gramStart"/>
      <w:r>
        <w:t>werden</w:t>
      </w:r>
      <w:proofErr w:type="gramEnd"/>
      <w:r>
        <w:t xml:space="preserve"> nicht über ein Datenprotokoll angesprochen, sondern über ein sogenanntes Pulsweitenmodulationsverfahren. Dieses Verfahren hat den Vorteil </w:t>
      </w:r>
      <w:r w:rsidR="005C6081">
        <w:t xml:space="preserve">einer sehr einfachen </w:t>
      </w:r>
      <w:r w:rsidR="001B0A1F">
        <w:t>Ansteuerung</w:t>
      </w:r>
      <w:r w:rsidR="005C6081">
        <w:t xml:space="preserve"> und den Nachteil von minimaler Reglungskontrolle. </w:t>
      </w:r>
    </w:p>
    <w:p w:rsidR="00842706" w:rsidRDefault="005C6081" w:rsidP="00387E55">
      <w:r>
        <w:t xml:space="preserve">Um einen Servo anzusteuern muss ein Puls, einer bestimmten Länge alle 20ms an den </w:t>
      </w:r>
      <w:r w:rsidR="001B0A1F">
        <w:t>Servo</w:t>
      </w:r>
      <w:r>
        <w:t xml:space="preserve"> gesendet werden. Die Pulslänge steht in direkter </w:t>
      </w:r>
      <w:r w:rsidR="001B0A1F">
        <w:t>Relation zu dem Servo</w:t>
      </w:r>
      <w:r w:rsidR="00842706">
        <w:t xml:space="preserve">winkel und die Wiederholfrequenz steht in Direkter </w:t>
      </w:r>
      <w:proofErr w:type="spellStart"/>
      <w:r w:rsidR="00842706">
        <w:t>relation</w:t>
      </w:r>
      <w:proofErr w:type="spellEnd"/>
      <w:r w:rsidR="00842706">
        <w:t xml:space="preserve"> mit der Winkelkorrektur des </w:t>
      </w:r>
      <w:proofErr w:type="spellStart"/>
      <w:r w:rsidR="00842706">
        <w:t>servos</w:t>
      </w:r>
      <w:proofErr w:type="spellEnd"/>
      <w:r w:rsidR="00842706">
        <w:t>.</w:t>
      </w:r>
      <w:r>
        <w:t xml:space="preserve"> Bei einer Pulslänge von 1500µs steht der Servo in der Mittelstellung. Längere oder kürzere Pulse lassen ihn nach links oder rechts drehen. Die minimale Pulslänge liegt bei </w:t>
      </w:r>
      <w:r w:rsidR="001B0A1F">
        <w:t>ungefähr</w:t>
      </w:r>
      <w:r>
        <w:t xml:space="preserve"> 600µs und die maximale bei 2400µs, also 1500µs ±900µs. Dieser Wert kann aber mit Verschiedenen </w:t>
      </w:r>
      <w:proofErr w:type="spellStart"/>
      <w:r>
        <w:t>Servoherstellern</w:t>
      </w:r>
      <w:proofErr w:type="spellEnd"/>
      <w:r>
        <w:t xml:space="preserve"> und Modellen </w:t>
      </w:r>
      <w:r w:rsidR="001B0A1F">
        <w:t>Variieren</w:t>
      </w:r>
      <w:r>
        <w:t>.</w:t>
      </w:r>
      <w:r w:rsidR="001B0A1F">
        <w:t xml:space="preserve"> Jeder Standard </w:t>
      </w:r>
      <w:proofErr w:type="spellStart"/>
      <w:r w:rsidR="001B0A1F">
        <w:t>Modellbauservo</w:t>
      </w:r>
      <w:proofErr w:type="spellEnd"/>
      <w:r w:rsidR="001B0A1F">
        <w:t xml:space="preserve"> hat einen Mechanischen </w:t>
      </w:r>
      <w:proofErr w:type="spellStart"/>
      <w:r w:rsidR="001B0A1F">
        <w:t>endanschlag</w:t>
      </w:r>
      <w:proofErr w:type="spellEnd"/>
      <w:r w:rsidR="001B0A1F">
        <w:t xml:space="preserve"> und es muss daher </w:t>
      </w:r>
      <w:proofErr w:type="spellStart"/>
      <w:r w:rsidR="001B0A1F">
        <w:t>daruaf</w:t>
      </w:r>
      <w:proofErr w:type="spellEnd"/>
      <w:r w:rsidR="001B0A1F">
        <w:t xml:space="preserve"> geachtet werden diesen nie, über zu weite Pulsbereiche anzufahren, da es sonst zur </w:t>
      </w:r>
      <w:proofErr w:type="spellStart"/>
      <w:r w:rsidR="001B0A1F">
        <w:t>zerstöhrung</w:t>
      </w:r>
      <w:proofErr w:type="spellEnd"/>
      <w:r w:rsidR="001B0A1F">
        <w:t xml:space="preserve"> des </w:t>
      </w:r>
      <w:proofErr w:type="spellStart"/>
      <w:r w:rsidR="001B0A1F">
        <w:t>servos</w:t>
      </w:r>
      <w:proofErr w:type="spellEnd"/>
      <w:r w:rsidR="001B0A1F">
        <w:t xml:space="preserve"> kommt.</w:t>
      </w:r>
    </w:p>
    <w:p w:rsidR="00842706" w:rsidRDefault="00842706" w:rsidP="00387E55"/>
    <w:p w:rsidR="00842706" w:rsidRDefault="00842706" w:rsidP="00387E55">
      <w:proofErr w:type="spellStart"/>
      <w:r>
        <w:lastRenderedPageBreak/>
        <w:t>Frequenzdehung</w:t>
      </w:r>
      <w:proofErr w:type="spellEnd"/>
      <w:r>
        <w:t>:</w:t>
      </w:r>
    </w:p>
    <w:p w:rsidR="005C6081" w:rsidRDefault="00842706" w:rsidP="00387E55">
      <w:r>
        <w:t xml:space="preserve">Im </w:t>
      </w:r>
      <w:proofErr w:type="spellStart"/>
      <w:r>
        <w:t>einschaltmoment</w:t>
      </w:r>
      <w:proofErr w:type="spellEnd"/>
      <w:r>
        <w:t xml:space="preserve"> wissen die einzelnen Blöcke nicht welchen Winkel sie Servos haben, daher, würden diese </w:t>
      </w:r>
      <w:proofErr w:type="spellStart"/>
      <w:r>
        <w:t>ruckartik</w:t>
      </w:r>
      <w:proofErr w:type="spellEnd"/>
      <w:r>
        <w:t xml:space="preserve"> in ihre vorgegebene </w:t>
      </w:r>
      <w:proofErr w:type="spellStart"/>
      <w:r>
        <w:t>poition</w:t>
      </w:r>
      <w:proofErr w:type="spellEnd"/>
      <w:r>
        <w:t xml:space="preserve"> springen und sich </w:t>
      </w:r>
      <w:proofErr w:type="spellStart"/>
      <w:r>
        <w:t>warscheinlich</w:t>
      </w:r>
      <w:proofErr w:type="spellEnd"/>
      <w:r>
        <w:t xml:space="preserve"> selbst </w:t>
      </w:r>
      <w:proofErr w:type="spellStart"/>
      <w:r>
        <w:t>zerstöhren</w:t>
      </w:r>
      <w:proofErr w:type="spellEnd"/>
      <w:r>
        <w:t xml:space="preserve">. Um Dieses </w:t>
      </w:r>
      <w:proofErr w:type="spellStart"/>
      <w:r>
        <w:t>Zernario</w:t>
      </w:r>
      <w:proofErr w:type="spellEnd"/>
      <w:r>
        <w:t xml:space="preserve"> zu verhindern wird der Servo am </w:t>
      </w:r>
      <w:proofErr w:type="spellStart"/>
      <w:r>
        <w:t>anfang</w:t>
      </w:r>
      <w:proofErr w:type="spellEnd"/>
      <w:r>
        <w:t xml:space="preserve"> nicht alle 20ms mit Pulsen </w:t>
      </w:r>
      <w:proofErr w:type="spellStart"/>
      <w:r>
        <w:t>verorgt</w:t>
      </w:r>
      <w:proofErr w:type="spellEnd"/>
      <w:r>
        <w:t xml:space="preserve"> sondern nur sehr viel seltener. Dadurch versucht der </w:t>
      </w:r>
      <w:proofErr w:type="spellStart"/>
      <w:r>
        <w:t>servo</w:t>
      </w:r>
      <w:proofErr w:type="spellEnd"/>
      <w:r>
        <w:t xml:space="preserve"> auch nur viel seltener seine </w:t>
      </w:r>
      <w:proofErr w:type="spellStart"/>
      <w:r>
        <w:t>position</w:t>
      </w:r>
      <w:proofErr w:type="spellEnd"/>
      <w:r>
        <w:t xml:space="preserve"> zu korrigieren und es wird sehr viel weniger </w:t>
      </w:r>
      <w:proofErr w:type="spellStart"/>
      <w:r>
        <w:t>drehmoment</w:t>
      </w:r>
      <w:proofErr w:type="spellEnd"/>
      <w:r>
        <w:t xml:space="preserve"> aufgebracht. Die Pulse werden </w:t>
      </w:r>
      <w:proofErr w:type="spellStart"/>
      <w:r>
        <w:t>alsoRampenförmig</w:t>
      </w:r>
      <w:proofErr w:type="spellEnd"/>
      <w:r>
        <w:t xml:space="preserve"> immer öfters übertragen uns so wird </w:t>
      </w:r>
      <w:r w:rsidR="00CF544E">
        <w:t>de</w:t>
      </w:r>
      <w:r>
        <w:t>r starke ruck in der Initialisierungsphase vermieden.</w:t>
      </w:r>
      <w:r w:rsidR="001B0A1F">
        <w:t xml:space="preserve">  </w:t>
      </w:r>
    </w:p>
    <w:p w:rsidR="00CF544E" w:rsidRDefault="00CF544E" w:rsidP="00CF544E">
      <w:pPr>
        <w:pStyle w:val="berschrift2"/>
        <w:numPr>
          <w:ilvl w:val="1"/>
          <w:numId w:val="3"/>
        </w:numPr>
      </w:pPr>
      <w:r w:rsidRPr="00CF544E">
        <w:t>Platinen</w:t>
      </w:r>
    </w:p>
    <w:p w:rsidR="00CF544E" w:rsidRDefault="00CF544E" w:rsidP="00CF544E"/>
    <w:p w:rsidR="00CF544E" w:rsidRDefault="00CF544E" w:rsidP="00CF544E">
      <w:r>
        <w:t xml:space="preserve">Layout, </w:t>
      </w:r>
      <w:proofErr w:type="spellStart"/>
      <w:r>
        <w:t>verteilung</w:t>
      </w:r>
      <w:proofErr w:type="spellEnd"/>
      <w:r>
        <w:t xml:space="preserve"> der verschiedenen baugruppen, </w:t>
      </w:r>
      <w:proofErr w:type="spellStart"/>
      <w:r>
        <w:t>verbindung</w:t>
      </w:r>
      <w:proofErr w:type="spellEnd"/>
      <w:r>
        <w:t xml:space="preserve"> der </w:t>
      </w:r>
      <w:proofErr w:type="spellStart"/>
      <w:r>
        <w:t>platinen</w:t>
      </w:r>
      <w:proofErr w:type="spellEnd"/>
    </w:p>
    <w:p w:rsidR="00CF544E" w:rsidRDefault="00CF544E" w:rsidP="00CF544E"/>
    <w:p w:rsidR="00CF544E" w:rsidRDefault="00CF544E" w:rsidP="00CF544E"/>
    <w:p w:rsidR="00461861" w:rsidRDefault="00461861" w:rsidP="00461861">
      <w:pPr>
        <w:pStyle w:val="berschrift3"/>
        <w:numPr>
          <w:ilvl w:val="2"/>
          <w:numId w:val="3"/>
        </w:numPr>
      </w:pPr>
      <w:proofErr w:type="spellStart"/>
      <w:r>
        <w:t>Pereferien</w:t>
      </w:r>
      <w:proofErr w:type="spellEnd"/>
    </w:p>
    <w:p w:rsidR="00461861" w:rsidRDefault="00461861" w:rsidP="00461861"/>
    <w:p w:rsidR="00461861" w:rsidRDefault="00461861" w:rsidP="00461861">
      <w:pPr>
        <w:pStyle w:val="berschrift3"/>
        <w:numPr>
          <w:ilvl w:val="3"/>
          <w:numId w:val="3"/>
        </w:numPr>
      </w:pPr>
      <w:r>
        <w:t>MCU</w:t>
      </w:r>
    </w:p>
    <w:p w:rsidR="00461861" w:rsidRDefault="00461861" w:rsidP="00461861"/>
    <w:p w:rsidR="00461861" w:rsidRDefault="00461861" w:rsidP="00461861">
      <w:r>
        <w:t xml:space="preserve">Besitzt einen on </w:t>
      </w:r>
      <w:proofErr w:type="spellStart"/>
      <w:r>
        <w:t>board</w:t>
      </w:r>
      <w:proofErr w:type="spellEnd"/>
      <w:r>
        <w:t xml:space="preserve"> USB </w:t>
      </w:r>
      <w:proofErr w:type="spellStart"/>
      <w:r>
        <w:t>Bootloader</w:t>
      </w:r>
      <w:proofErr w:type="spellEnd"/>
      <w:r>
        <w:t xml:space="preserve">, über dem man </w:t>
      </w:r>
      <w:proofErr w:type="spellStart"/>
      <w:r>
        <w:t>programme</w:t>
      </w:r>
      <w:proofErr w:type="spellEnd"/>
      <w:r>
        <w:t xml:space="preserve"> einspielen kann siehe kap. </w:t>
      </w:r>
      <w:proofErr w:type="spellStart"/>
      <w:r>
        <w:t>Xxx</w:t>
      </w:r>
      <w:proofErr w:type="spellEnd"/>
      <w:r>
        <w:t>.</w:t>
      </w:r>
    </w:p>
    <w:p w:rsidR="00461861" w:rsidRDefault="00461861" w:rsidP="00461861">
      <w:r>
        <w:t xml:space="preserve">Um den </w:t>
      </w:r>
      <w:proofErr w:type="spellStart"/>
      <w:r>
        <w:t>bootloader</w:t>
      </w:r>
      <w:proofErr w:type="spellEnd"/>
      <w:r>
        <w:t xml:space="preserve"> zu </w:t>
      </w:r>
      <w:proofErr w:type="spellStart"/>
      <w:r>
        <w:t>staten</w:t>
      </w:r>
      <w:proofErr w:type="spellEnd"/>
      <w:r>
        <w:t xml:space="preserve"> muss ein xx auf GND </w:t>
      </w:r>
      <w:proofErr w:type="spellStart"/>
      <w:r>
        <w:t>level</w:t>
      </w:r>
      <w:proofErr w:type="spellEnd"/>
      <w:r>
        <w:t xml:space="preserve"> gezogen und ein </w:t>
      </w:r>
      <w:proofErr w:type="spellStart"/>
      <w:r>
        <w:t>reset</w:t>
      </w:r>
      <w:proofErr w:type="spellEnd"/>
      <w:r>
        <w:t xml:space="preserve"> </w:t>
      </w:r>
      <w:proofErr w:type="spellStart"/>
      <w:proofErr w:type="gramStart"/>
      <w:r>
        <w:t>aus geführt</w:t>
      </w:r>
      <w:proofErr w:type="spellEnd"/>
      <w:proofErr w:type="gramEnd"/>
      <w:r>
        <w:t xml:space="preserve"> werden. Um dies komfortabel zu realisieren wurde eine </w:t>
      </w:r>
      <w:proofErr w:type="spellStart"/>
      <w:r>
        <w:t>schaltung</w:t>
      </w:r>
      <w:proofErr w:type="spellEnd"/>
      <w:r>
        <w:t xml:space="preserve"> genutzt welche dies mit einen einigen </w:t>
      </w:r>
      <w:proofErr w:type="spellStart"/>
      <w:r>
        <w:t>tastendruck</w:t>
      </w:r>
      <w:proofErr w:type="spellEnd"/>
      <w:r>
        <w:t xml:space="preserve"> ermöglicht.</w:t>
      </w:r>
    </w:p>
    <w:p w:rsidR="00461861" w:rsidRDefault="00461861" w:rsidP="00461861"/>
    <w:p w:rsidR="00461861" w:rsidRDefault="00461861" w:rsidP="00461861">
      <w:r>
        <w:t>(</w:t>
      </w:r>
      <w:proofErr w:type="spellStart"/>
      <w:r>
        <w:t>schaltung</w:t>
      </w:r>
      <w:proofErr w:type="spellEnd"/>
      <w:r>
        <w:t>)</w:t>
      </w:r>
    </w:p>
    <w:p w:rsidR="00461861" w:rsidRDefault="00461861" w:rsidP="00461861">
      <w:r>
        <w:t>(</w:t>
      </w:r>
      <w:proofErr w:type="spellStart"/>
      <w:r>
        <w:t>osszibild</w:t>
      </w:r>
      <w:proofErr w:type="spellEnd"/>
      <w:r>
        <w:t>)</w:t>
      </w:r>
    </w:p>
    <w:p w:rsidR="00461861" w:rsidRPr="00461861" w:rsidRDefault="00461861" w:rsidP="00461861"/>
    <w:p w:rsidR="00461861" w:rsidRPr="00461861" w:rsidRDefault="00461861" w:rsidP="00461861">
      <w:pPr>
        <w:pStyle w:val="Listenabsatz"/>
        <w:ind w:left="720"/>
      </w:pPr>
    </w:p>
    <w:p w:rsidR="00461861" w:rsidRDefault="00461861" w:rsidP="00CF544E"/>
    <w:p w:rsidR="00CF544E" w:rsidRDefault="00CF544E" w:rsidP="00CF544E">
      <w:pPr>
        <w:pStyle w:val="berschrift3"/>
        <w:numPr>
          <w:ilvl w:val="2"/>
          <w:numId w:val="3"/>
        </w:numPr>
      </w:pPr>
      <w:r>
        <w:t>Bauteile</w:t>
      </w:r>
    </w:p>
    <w:p w:rsidR="00CF544E" w:rsidRDefault="00CF544E" w:rsidP="00CF544E">
      <w:r>
        <w:t xml:space="preserve">kauf nur bei </w:t>
      </w:r>
      <w:proofErr w:type="spellStart"/>
      <w:r>
        <w:t>digikey</w:t>
      </w:r>
      <w:proofErr w:type="spellEnd"/>
      <w:r>
        <w:t xml:space="preserve"> um </w:t>
      </w:r>
      <w:proofErr w:type="spellStart"/>
      <w:r>
        <w:t>versand</w:t>
      </w:r>
      <w:proofErr w:type="spellEnd"/>
      <w:r>
        <w:t xml:space="preserve"> zu sparen, achten auf die preiswertesten teile, </w:t>
      </w:r>
    </w:p>
    <w:p w:rsidR="00CF544E" w:rsidRDefault="00CF544E" w:rsidP="00CF544E">
      <w:proofErr w:type="spellStart"/>
      <w:r>
        <w:t>effizienz</w:t>
      </w:r>
      <w:proofErr w:type="spellEnd"/>
      <w:r>
        <w:t xml:space="preserve"> um </w:t>
      </w:r>
      <w:proofErr w:type="spellStart"/>
      <w:r>
        <w:t>leistungsabgabe</w:t>
      </w:r>
      <w:proofErr w:type="spellEnd"/>
      <w:r>
        <w:t xml:space="preserve"> zu vermindern</w:t>
      </w:r>
    </w:p>
    <w:p w:rsidR="00CF544E" w:rsidRDefault="00CF544E" w:rsidP="00CF544E"/>
    <w:p w:rsidR="00F47FF4" w:rsidRPr="00F47FF4" w:rsidRDefault="00CF544E" w:rsidP="00F47FF4">
      <w:pPr>
        <w:pStyle w:val="berschrift3"/>
        <w:numPr>
          <w:ilvl w:val="2"/>
          <w:numId w:val="3"/>
        </w:numPr>
      </w:pPr>
      <w:r>
        <w:t>Layout</w:t>
      </w:r>
    </w:p>
    <w:p w:rsidR="00E20590" w:rsidRDefault="00E20590" w:rsidP="00E20590"/>
    <w:p w:rsidR="00E20590" w:rsidRDefault="00E20590" w:rsidP="00E20590">
      <w:pPr>
        <w:pStyle w:val="berschrift3"/>
        <w:numPr>
          <w:ilvl w:val="2"/>
          <w:numId w:val="3"/>
        </w:numPr>
      </w:pPr>
      <w:r>
        <w:t>Nutzen</w:t>
      </w:r>
    </w:p>
    <w:p w:rsidR="00E20590" w:rsidRDefault="00E20590" w:rsidP="00E20590">
      <w:pPr>
        <w:pStyle w:val="Listenabsatz"/>
      </w:pPr>
    </w:p>
    <w:p w:rsidR="00E20590" w:rsidRDefault="00E20590" w:rsidP="00E20590">
      <w:r>
        <w:t xml:space="preserve">Erstellen von zwei nutzen. </w:t>
      </w:r>
      <w:proofErr w:type="spellStart"/>
      <w:r>
        <w:t>Erklährung</w:t>
      </w:r>
      <w:proofErr w:type="spellEnd"/>
      <w:r>
        <w:t xml:space="preserve"> der </w:t>
      </w:r>
      <w:proofErr w:type="spellStart"/>
      <w:r>
        <w:t>fräslinien</w:t>
      </w:r>
      <w:proofErr w:type="spellEnd"/>
      <w:r>
        <w:t xml:space="preserve"> und </w:t>
      </w:r>
      <w:proofErr w:type="spellStart"/>
      <w:r>
        <w:t>brechbohrungen</w:t>
      </w:r>
      <w:proofErr w:type="spellEnd"/>
      <w:r>
        <w:t>.</w:t>
      </w:r>
    </w:p>
    <w:p w:rsidR="00E20590" w:rsidRDefault="00E20590" w:rsidP="00E20590">
      <w:pPr>
        <w:pStyle w:val="berschrift3"/>
        <w:numPr>
          <w:ilvl w:val="2"/>
          <w:numId w:val="3"/>
        </w:numPr>
      </w:pPr>
      <w:r>
        <w:t>GERBER Dateien</w:t>
      </w:r>
    </w:p>
    <w:p w:rsidR="00E20590" w:rsidRPr="00E20590" w:rsidRDefault="00E20590" w:rsidP="00E20590">
      <w:proofErr w:type="spellStart"/>
      <w:r>
        <w:t>Erstellenn</w:t>
      </w:r>
      <w:proofErr w:type="spellEnd"/>
      <w:r>
        <w:t xml:space="preserve"> und </w:t>
      </w:r>
      <w:proofErr w:type="spellStart"/>
      <w:r>
        <w:t>grund</w:t>
      </w:r>
      <w:proofErr w:type="spellEnd"/>
      <w:r>
        <w:t xml:space="preserve"> von Gerber </w:t>
      </w:r>
      <w:proofErr w:type="spellStart"/>
      <w:r>
        <w:t>datein</w:t>
      </w:r>
      <w:proofErr w:type="spellEnd"/>
    </w:p>
    <w:p w:rsidR="002B53D2" w:rsidRPr="002B53D2" w:rsidRDefault="002B53D2" w:rsidP="002B53D2">
      <w:pPr>
        <w:pStyle w:val="berschrift3"/>
        <w:numPr>
          <w:ilvl w:val="2"/>
          <w:numId w:val="3"/>
        </w:numPr>
      </w:pPr>
      <w:r>
        <w:t>Lieferanten</w:t>
      </w:r>
    </w:p>
    <w:p w:rsidR="00CF544E" w:rsidRDefault="00CF544E" w:rsidP="00CF544E">
      <w:pPr>
        <w:pStyle w:val="Listenabsatz"/>
      </w:pPr>
    </w:p>
    <w:p w:rsidR="00CF544E" w:rsidRPr="00CF544E" w:rsidRDefault="00CF544E" w:rsidP="00CF544E"/>
    <w:p w:rsidR="00CF544E" w:rsidRDefault="00CF544E" w:rsidP="00CF544E">
      <w:r>
        <w:t xml:space="preserve">Warum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cheap</w:t>
      </w:r>
      <w:proofErr w:type="spellEnd"/>
      <w:r>
        <w:t xml:space="preserve"> </w:t>
      </w:r>
      <w:proofErr w:type="spellStart"/>
      <w:r>
        <w:t>pcbs</w:t>
      </w:r>
      <w:proofErr w:type="spellEnd"/>
      <w:proofErr w:type="gramStart"/>
      <w:r>
        <w:t xml:space="preserve">?  </w:t>
      </w:r>
      <w:proofErr w:type="gramEnd"/>
      <w:r>
        <w:t xml:space="preserve">Preis </w:t>
      </w:r>
      <w:proofErr w:type="spellStart"/>
      <w:r>
        <w:t>leistungs</w:t>
      </w:r>
      <w:proofErr w:type="spellEnd"/>
      <w:r>
        <w:t xml:space="preserve"> </w:t>
      </w:r>
      <w:proofErr w:type="spellStart"/>
      <w:r>
        <w:t>verhälltniss</w:t>
      </w:r>
      <w:proofErr w:type="spellEnd"/>
      <w:r>
        <w:t xml:space="preserve"> zu </w:t>
      </w:r>
      <w:proofErr w:type="spellStart"/>
      <w:r>
        <w:t>deutschland</w:t>
      </w:r>
      <w:proofErr w:type="spellEnd"/>
      <w:r>
        <w:t xml:space="preserve"> zu anderen </w:t>
      </w:r>
      <w:proofErr w:type="spellStart"/>
      <w:r>
        <w:t>hchina</w:t>
      </w:r>
      <w:proofErr w:type="spellEnd"/>
      <w:r>
        <w:t xml:space="preserve"> herstellen.</w:t>
      </w:r>
    </w:p>
    <w:p w:rsidR="00CF544E" w:rsidRDefault="00CF544E" w:rsidP="00CF544E">
      <w:proofErr w:type="spellStart"/>
      <w:r>
        <w:t>DFrobot</w:t>
      </w:r>
      <w:proofErr w:type="spellEnd"/>
      <w:r>
        <w:t xml:space="preserve"> macht keine mehrfachnutzen.</w:t>
      </w:r>
    </w:p>
    <w:p w:rsidR="00CF544E" w:rsidRDefault="00CF544E" w:rsidP="00CF544E"/>
    <w:p w:rsidR="00CF544E" w:rsidRDefault="00CF544E" w:rsidP="00CF544E">
      <w:pPr>
        <w:pStyle w:val="berschrift3"/>
        <w:numPr>
          <w:ilvl w:val="2"/>
          <w:numId w:val="3"/>
        </w:numPr>
      </w:pPr>
      <w:r>
        <w:t>Schleifkontakte</w:t>
      </w:r>
    </w:p>
    <w:p w:rsidR="006E4E6B" w:rsidRPr="006E4E6B" w:rsidRDefault="006E4E6B" w:rsidP="006E4E6B">
      <w:r>
        <w:t xml:space="preserve">Kabel(intern/extern) </w:t>
      </w:r>
      <w:proofErr w:type="spellStart"/>
      <w:r>
        <w:t>vs</w:t>
      </w:r>
      <w:proofErr w:type="spellEnd"/>
      <w:r>
        <w:t xml:space="preserve"> </w:t>
      </w:r>
      <w:proofErr w:type="spellStart"/>
      <w:r>
        <w:t>schleifkontakte</w:t>
      </w:r>
      <w:proofErr w:type="spellEnd"/>
    </w:p>
    <w:p w:rsidR="00F47FF4" w:rsidRDefault="00F47FF4" w:rsidP="00F47FF4"/>
    <w:p w:rsidR="00F47FF4" w:rsidRDefault="00F47FF4" w:rsidP="00F47FF4">
      <w:pPr>
        <w:pStyle w:val="berschrift3"/>
        <w:numPr>
          <w:ilvl w:val="2"/>
          <w:numId w:val="3"/>
        </w:numPr>
      </w:pPr>
      <w:r>
        <w:t>Fehler</w:t>
      </w:r>
    </w:p>
    <w:p w:rsidR="006E4E6B" w:rsidRDefault="00F47FF4" w:rsidP="00F47FF4">
      <w:r>
        <w:t>Wie bei allem, gibt es bei der ersten Revision noch immer einige Fehler. Viele Fehler</w:t>
      </w:r>
      <w:r w:rsidR="006E4E6B">
        <w:t xml:space="preserve"> wurden noch</w:t>
      </w:r>
      <w:r>
        <w:t xml:space="preserve"> </w:t>
      </w:r>
      <w:r w:rsidR="006E4E6B">
        <w:t xml:space="preserve">glücklicher weise </w:t>
      </w:r>
      <w:r>
        <w:t xml:space="preserve">vor der </w:t>
      </w:r>
      <w:proofErr w:type="spellStart"/>
      <w:r>
        <w:t>Platinenbestellung</w:t>
      </w:r>
      <w:proofErr w:type="spellEnd"/>
      <w:r w:rsidR="006E4E6B">
        <w:t xml:space="preserve"> entdeckt und korrigiert. Leider haben sich nach der </w:t>
      </w:r>
      <w:proofErr w:type="spellStart"/>
      <w:r w:rsidR="006E4E6B">
        <w:t>Platinenbestellung</w:t>
      </w:r>
      <w:proofErr w:type="spellEnd"/>
      <w:r w:rsidR="006E4E6B">
        <w:t xml:space="preserve"> noch ein paar Fehler gezeigt, welche bei einer Revision </w:t>
      </w:r>
      <w:proofErr w:type="spellStart"/>
      <w:r w:rsidR="006E4E6B">
        <w:t>korriegiert</w:t>
      </w:r>
      <w:proofErr w:type="spellEnd"/>
      <w:r w:rsidR="006E4E6B">
        <w:t xml:space="preserve"> werden müssen. </w:t>
      </w:r>
    </w:p>
    <w:p w:rsidR="00F47FF4" w:rsidRPr="00F47FF4" w:rsidRDefault="006E4E6B" w:rsidP="00F47FF4">
      <w:r>
        <w:t xml:space="preserve">-Durch einen Tippfehler der </w:t>
      </w:r>
      <w:proofErr w:type="spellStart"/>
      <w:r>
        <w:t>Signalbezeichung</w:t>
      </w:r>
      <w:proofErr w:type="spellEnd"/>
      <w:r>
        <w:t xml:space="preserve"> wurden zwei leiterbahnen nicht miteinander verbunden und müssen nachträglich erst einmal mit einer drahtbrücke verbunden werden.</w:t>
      </w:r>
    </w:p>
    <w:p w:rsidR="00CF544E" w:rsidRDefault="00C214E7" w:rsidP="00CF544E">
      <w:r>
        <w:t>-Fräslinien falsch produziert</w:t>
      </w:r>
      <w:r w:rsidR="00E30302">
        <w:t>, da nicht richtig gemacht</w:t>
      </w:r>
      <w:bookmarkStart w:id="14" w:name="_GoBack"/>
      <w:bookmarkEnd w:id="14"/>
    </w:p>
    <w:p w:rsidR="00CF544E" w:rsidRDefault="00C214E7" w:rsidP="00C214E7">
      <w:pPr>
        <w:pStyle w:val="berschrift3"/>
        <w:numPr>
          <w:ilvl w:val="2"/>
          <w:numId w:val="3"/>
        </w:numPr>
      </w:pPr>
      <w:r>
        <w:t>Probleme</w:t>
      </w:r>
    </w:p>
    <w:p w:rsidR="00C214E7" w:rsidRDefault="00C214E7" w:rsidP="00C214E7">
      <w:r>
        <w:t xml:space="preserve">Nach </w:t>
      </w:r>
      <w:proofErr w:type="spellStart"/>
      <w:r>
        <w:t>erhalt</w:t>
      </w:r>
      <w:proofErr w:type="spellEnd"/>
      <w:r>
        <w:t xml:space="preserve"> der Platinen hat sich </w:t>
      </w:r>
      <w:proofErr w:type="spellStart"/>
      <w:r>
        <w:t>herrausgestellt</w:t>
      </w:r>
      <w:proofErr w:type="spellEnd"/>
      <w:r>
        <w:t xml:space="preserve">, dass die </w:t>
      </w:r>
      <w:proofErr w:type="spellStart"/>
      <w:r>
        <w:t>aussenliegenden</w:t>
      </w:r>
      <w:proofErr w:type="spellEnd"/>
      <w:r>
        <w:t xml:space="preserve"> Fräslinien alle um 1mm nach </w:t>
      </w:r>
      <w:proofErr w:type="spellStart"/>
      <w:r>
        <w:t>Aussen</w:t>
      </w:r>
      <w:proofErr w:type="spellEnd"/>
      <w:r>
        <w:t xml:space="preserve"> verschoben sind. In der </w:t>
      </w:r>
      <w:proofErr w:type="spellStart"/>
      <w:r>
        <w:t>abgegebend</w:t>
      </w:r>
      <w:proofErr w:type="spellEnd"/>
      <w:r>
        <w:t xml:space="preserve"> Gerber </w:t>
      </w:r>
      <w:proofErr w:type="spellStart"/>
      <w:r>
        <w:t>datei</w:t>
      </w:r>
      <w:proofErr w:type="spellEnd"/>
      <w:r>
        <w:t xml:space="preserve"> ist dies aber </w:t>
      </w:r>
      <w:proofErr w:type="spellStart"/>
      <w:r>
        <w:t>ncht</w:t>
      </w:r>
      <w:proofErr w:type="spellEnd"/>
      <w:r>
        <w:t xml:space="preserve"> er fall. Es ist also vom </w:t>
      </w:r>
      <w:proofErr w:type="spellStart"/>
      <w:r>
        <w:t>werk</w:t>
      </w:r>
      <w:proofErr w:type="spellEnd"/>
      <w:r>
        <w:t xml:space="preserve"> zu </w:t>
      </w:r>
      <w:proofErr w:type="spellStart"/>
      <w:r>
        <w:t>vershculden</w:t>
      </w:r>
      <w:proofErr w:type="spellEnd"/>
      <w:r>
        <w:t>.</w:t>
      </w:r>
    </w:p>
    <w:p w:rsidR="00C214E7" w:rsidRPr="00C214E7" w:rsidRDefault="00C214E7" w:rsidP="00C214E7">
      <w:proofErr w:type="spellStart"/>
      <w:r>
        <w:t>Klährung</w:t>
      </w:r>
      <w:proofErr w:type="spellEnd"/>
      <w:r>
        <w:t xml:space="preserve"> mit </w:t>
      </w:r>
      <w:proofErr w:type="spellStart"/>
      <w:r>
        <w:t>firma</w:t>
      </w:r>
      <w:proofErr w:type="spellEnd"/>
      <w:r>
        <w:t xml:space="preserve"> um </w:t>
      </w:r>
      <w:proofErr w:type="spellStart"/>
      <w:r>
        <w:t>neuerstellung</w:t>
      </w:r>
      <w:proofErr w:type="spellEnd"/>
      <w:r>
        <w:t>.</w:t>
      </w:r>
    </w:p>
    <w:p w:rsidR="00CF544E" w:rsidRPr="00CF544E" w:rsidRDefault="00CF544E" w:rsidP="00CF544E"/>
    <w:p w:rsidR="00CF544E" w:rsidRDefault="00CF544E" w:rsidP="00CF544E"/>
    <w:p w:rsidR="00CF544E" w:rsidRPr="00CF544E" w:rsidRDefault="00CF544E" w:rsidP="00CF544E"/>
    <w:p w:rsidR="00CF544E" w:rsidRPr="00CF544E" w:rsidRDefault="00CF544E" w:rsidP="00CF544E"/>
    <w:p w:rsidR="00CF544E" w:rsidRPr="00CF544E" w:rsidRDefault="00CF544E" w:rsidP="00CF544E"/>
    <w:p w:rsidR="00387E55" w:rsidRPr="00387E55" w:rsidRDefault="00387E55" w:rsidP="00387E55">
      <w:pPr>
        <w:pStyle w:val="Listenabsatz"/>
        <w:ind w:left="480"/>
      </w:pPr>
    </w:p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r>
        <w:t>Genutzte Programme</w:t>
      </w:r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r>
        <w:t>GUI Design Software – Processing 2</w:t>
      </w:r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r>
        <w:t xml:space="preserve">ARM Mikrokontroller Programmierumgebung- </w:t>
      </w:r>
      <w:proofErr w:type="spellStart"/>
      <w:r>
        <w:t>Coocox</w:t>
      </w:r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lastRenderedPageBreak/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15" w:name="_Toc402418259"/>
      <w:r>
        <w:lastRenderedPageBreak/>
        <w:t>Zusammenfassung und Ausblick</w:t>
      </w:r>
      <w:bookmarkEnd w:id="15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16" w:name="_Toc402418260"/>
      <w:r>
        <w:lastRenderedPageBreak/>
        <w:t>Literaturverzeichnis</w:t>
      </w:r>
      <w:bookmarkEnd w:id="16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17" w:name="_Toc402418261"/>
      <w:r>
        <w:lastRenderedPageBreak/>
        <w:t>Anhang</w:t>
      </w:r>
      <w:bookmarkEnd w:id="17"/>
    </w:p>
    <w:p w:rsidR="00C72BA9" w:rsidRDefault="005F30F2" w:rsidP="009A3594">
      <w:pPr>
        <w:pStyle w:val="berschrift2"/>
      </w:pPr>
      <w:bookmarkStart w:id="18" w:name="_Toc402418262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18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19" w:name="_Toc402418263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19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D5F" w:rsidRDefault="008F6D5F">
      <w:r>
        <w:separator/>
      </w:r>
    </w:p>
  </w:endnote>
  <w:endnote w:type="continuationSeparator" w:id="0">
    <w:p w:rsidR="008F6D5F" w:rsidRDefault="008F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Default="00CA3D04" w:rsidP="002203AA">
    <w:pPr>
      <w:pStyle w:val="Fuzeile"/>
      <w:pBdr>
        <w:bottom w:val="single" w:sz="12" w:space="1" w:color="auto"/>
      </w:pBdr>
    </w:pPr>
  </w:p>
  <w:p w:rsidR="00CA3D04" w:rsidRPr="006E29D5" w:rsidRDefault="00CA3D04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E30302">
      <w:rPr>
        <w:rStyle w:val="Seitenzahl"/>
        <w:noProof/>
        <w:sz w:val="22"/>
        <w:szCs w:val="22"/>
      </w:rPr>
      <w:t>5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D5F" w:rsidRDefault="008F6D5F">
      <w:r>
        <w:separator/>
      </w:r>
    </w:p>
  </w:footnote>
  <w:footnote w:type="continuationSeparator" w:id="0">
    <w:p w:rsidR="008F6D5F" w:rsidRDefault="008F6D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Pr="002C268C" w:rsidRDefault="00CA3D04" w:rsidP="002203AA">
    <w:pPr>
      <w:pStyle w:val="Kopfzeile"/>
      <w:rPr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="00447CC1" w:rsidRPr="00447CC1">
      <w:rPr>
        <w:b/>
        <w:sz w:val="22"/>
        <w:szCs w:val="22"/>
      </w:rPr>
      <w:t xml:space="preserve">- </w:t>
    </w:r>
    <w:r>
      <w:rPr>
        <w:b/>
        <w:sz w:val="22"/>
        <w:szCs w:val="22"/>
      </w:rPr>
      <w:t>T</w:t>
    </w:r>
    <w:r w:rsidR="00447CC1">
      <w:rPr>
        <w:b/>
        <w:sz w:val="22"/>
        <w:szCs w:val="22"/>
      </w:rPr>
      <w:t>hema -</w:t>
    </w:r>
    <w:r w:rsidRPr="002C268C">
      <w:rPr>
        <w:b/>
        <w:sz w:val="22"/>
        <w:szCs w:val="22"/>
      </w:rPr>
      <w:tab/>
    </w:r>
    <w:r w:rsidR="00447CC1">
      <w:rPr>
        <w:sz w:val="22"/>
        <w:szCs w:val="22"/>
      </w:rPr>
      <w:t>-Name-</w:t>
    </w:r>
  </w:p>
  <w:p w:rsidR="00CA3D04" w:rsidRPr="002C268C" w:rsidRDefault="00CA3D04" w:rsidP="002203AA">
    <w:pPr>
      <w:pStyle w:val="Kopfzeile"/>
      <w:pBdr>
        <w:bottom w:val="single" w:sz="12" w:space="1" w:color="auto"/>
      </w:pBdr>
      <w:rPr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447CC1">
      <w:rPr>
        <w:sz w:val="22"/>
        <w:szCs w:val="22"/>
      </w:rPr>
      <w:t>-Semester-</w:t>
    </w:r>
  </w:p>
  <w:p w:rsidR="00CA3D04" w:rsidRPr="0037568F" w:rsidRDefault="00CA3D04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4E61"/>
    <w:rsid w:val="00245486"/>
    <w:rsid w:val="00250FF3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37C0A"/>
    <w:rsid w:val="00742FBC"/>
    <w:rsid w:val="007439B4"/>
    <w:rsid w:val="00747E2D"/>
    <w:rsid w:val="00761BBE"/>
    <w:rsid w:val="00767BF7"/>
    <w:rsid w:val="007713EA"/>
    <w:rsid w:val="007762B3"/>
    <w:rsid w:val="00783CE8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93BAE"/>
    <w:rsid w:val="00FA017A"/>
    <w:rsid w:val="00FA0F59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900FF5B5-B344-41F6-BD73-A1F6CC75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783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5709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florian roesner</cp:lastModifiedBy>
  <cp:revision>11</cp:revision>
  <cp:lastPrinted>2009-11-11T11:20:00Z</cp:lastPrinted>
  <dcterms:created xsi:type="dcterms:W3CDTF">2014-10-30T06:34:00Z</dcterms:created>
  <dcterms:modified xsi:type="dcterms:W3CDTF">2014-11-26T17:13:00Z</dcterms:modified>
</cp:coreProperties>
</file>