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1A" w:rsidRDefault="00B85E1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1414780</wp:posOffset>
            </wp:positionH>
            <wp:positionV relativeFrom="paragraph">
              <wp:posOffset>-436880</wp:posOffset>
            </wp:positionV>
            <wp:extent cx="2997686" cy="103314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86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E1A" w:rsidRDefault="00B85E1A">
      <w:pPr>
        <w:rPr>
          <w:b/>
          <w:sz w:val="40"/>
          <w:szCs w:val="40"/>
        </w:rPr>
      </w:pPr>
    </w:p>
    <w:p w:rsidR="00B85E1A" w:rsidRDefault="00B85E1A" w:rsidP="00B85E1A">
      <w:pPr>
        <w:rPr>
          <w:b/>
          <w:color w:val="10A1E0"/>
          <w:sz w:val="40"/>
          <w:szCs w:val="40"/>
        </w:rPr>
      </w:pPr>
      <w:r>
        <w:rPr>
          <w:b/>
          <w:color w:val="10A1E0"/>
          <w:sz w:val="40"/>
          <w:szCs w:val="40"/>
        </w:rPr>
        <w:t xml:space="preserve">Compte </w:t>
      </w:r>
      <w:proofErr w:type="spellStart"/>
      <w:r>
        <w:rPr>
          <w:b/>
          <w:color w:val="10A1E0"/>
          <w:sz w:val="40"/>
          <w:szCs w:val="40"/>
        </w:rPr>
        <w:t>Intuiface</w:t>
      </w:r>
      <w:proofErr w:type="spellEnd"/>
      <w:r w:rsidRPr="00B85E1A">
        <w:rPr>
          <w:b/>
          <w:color w:val="10A1E0"/>
          <w:sz w:val="40"/>
          <w:szCs w:val="40"/>
        </w:rPr>
        <w:t> :</w:t>
      </w:r>
    </w:p>
    <w:p w:rsidR="00B85E1A" w:rsidRDefault="00B85E1A" w:rsidP="00B85E1A">
      <w:r>
        <w:t xml:space="preserve">Si vous n’avez pas de compte </w:t>
      </w:r>
      <w:proofErr w:type="spellStart"/>
      <w:r>
        <w:t>Intuiface</w:t>
      </w:r>
      <w:proofErr w:type="spellEnd"/>
      <w:r>
        <w:t xml:space="preserve"> créez en un à l’adresse suivante :</w:t>
      </w:r>
    </w:p>
    <w:p w:rsidR="00B85E1A" w:rsidRPr="008F1497" w:rsidRDefault="00B85E1A" w:rsidP="00B85E1A">
      <w:pPr>
        <w:rPr>
          <w:color w:val="00B0F0"/>
        </w:rPr>
      </w:pPr>
      <w:r w:rsidRPr="008F1497">
        <w:rPr>
          <w:color w:val="00B0F0"/>
        </w:rPr>
        <w:t>https://myintuiface.intuilab.com/login.aspx</w:t>
      </w:r>
    </w:p>
    <w:p w:rsidR="008F1497" w:rsidRDefault="00B85E1A" w:rsidP="00B85E1A">
      <w:r>
        <w:t xml:space="preserve">Une fois le compte créé vous pourrez souscrire un abonnement pour le </w:t>
      </w:r>
      <w:proofErr w:type="spellStart"/>
      <w:r>
        <w:t>player</w:t>
      </w:r>
      <w:proofErr w:type="spellEnd"/>
      <w:r>
        <w:t xml:space="preserve"> (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).</w:t>
      </w:r>
    </w:p>
    <w:p w:rsidR="008F1497" w:rsidRPr="008F1497" w:rsidRDefault="008F1497" w:rsidP="00B85E1A">
      <w:pPr>
        <w:rPr>
          <w:color w:val="00B0F0"/>
        </w:rPr>
      </w:pPr>
      <w:r w:rsidRPr="008F1497">
        <w:rPr>
          <w:color w:val="00B0F0"/>
        </w:rPr>
        <w:t>https://www.intuilab.com/pricing#player</w:t>
      </w:r>
    </w:p>
    <w:p w:rsidR="008F1497" w:rsidRDefault="008F1497" w:rsidP="00B85E1A">
      <w:r>
        <w:t>Choisissez l’onglet</w:t>
      </w:r>
      <w:proofErr w:type="gramStart"/>
      <w:r>
        <w:t xml:space="preserve"> «</w:t>
      </w:r>
      <w:proofErr w:type="spellStart"/>
      <w:r>
        <w:t>Monthly</w:t>
      </w:r>
      <w:proofErr w:type="spellEnd"/>
      <w:proofErr w:type="gramEnd"/>
      <w:r>
        <w:t xml:space="preserve"> </w:t>
      </w:r>
      <w:proofErr w:type="spellStart"/>
      <w:r>
        <w:t>Payment</w:t>
      </w:r>
      <w:proofErr w:type="spellEnd"/>
      <w:r>
        <w:t> » pour un achat mensuel.( Pensez à désactivé le renouvellement automatique).</w:t>
      </w:r>
    </w:p>
    <w:p w:rsidR="008F1497" w:rsidRDefault="008F1497" w:rsidP="00B85E1A"/>
    <w:p w:rsidR="008F1497" w:rsidRDefault="008F1497" w:rsidP="00B85E1A"/>
    <w:p w:rsidR="00B85E1A" w:rsidRDefault="008F1497" w:rsidP="00B85E1A">
      <w:pPr>
        <w:rPr>
          <w:b/>
          <w:color w:val="10A1E0"/>
          <w:sz w:val="40"/>
          <w:szCs w:val="40"/>
        </w:rPr>
      </w:pPr>
      <w:r>
        <w:rPr>
          <w:b/>
          <w:noProof/>
          <w:color w:val="10A1E0"/>
          <w:sz w:val="40"/>
          <w:szCs w:val="40"/>
          <w:lang w:eastAsia="fr-FR"/>
        </w:rPr>
        <w:drawing>
          <wp:inline distT="0" distB="0" distL="0" distR="0">
            <wp:extent cx="5760720" cy="30460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DC352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1A" w:rsidRDefault="00B85E1A">
      <w:pPr>
        <w:rPr>
          <w:b/>
          <w:color w:val="10A1E0"/>
          <w:sz w:val="40"/>
          <w:szCs w:val="40"/>
        </w:rPr>
      </w:pPr>
    </w:p>
    <w:p w:rsidR="00B6603D" w:rsidRPr="00B85E1A" w:rsidRDefault="00B6603D">
      <w:pPr>
        <w:rPr>
          <w:b/>
          <w:color w:val="10A1E0"/>
          <w:sz w:val="40"/>
          <w:szCs w:val="40"/>
        </w:rPr>
      </w:pPr>
      <w:proofErr w:type="spellStart"/>
      <w:r w:rsidRPr="00B85E1A">
        <w:rPr>
          <w:b/>
          <w:color w:val="10A1E0"/>
          <w:sz w:val="40"/>
          <w:szCs w:val="40"/>
        </w:rPr>
        <w:t>Intuiface</w:t>
      </w:r>
      <w:proofErr w:type="spellEnd"/>
      <w:r w:rsidRPr="00B85E1A">
        <w:rPr>
          <w:b/>
          <w:color w:val="10A1E0"/>
          <w:sz w:val="40"/>
          <w:szCs w:val="40"/>
        </w:rPr>
        <w:t xml:space="preserve"> </w:t>
      </w:r>
      <w:proofErr w:type="spellStart"/>
      <w:r w:rsidRPr="00B85E1A">
        <w:rPr>
          <w:b/>
          <w:color w:val="10A1E0"/>
          <w:sz w:val="40"/>
          <w:szCs w:val="40"/>
        </w:rPr>
        <w:t>player</w:t>
      </w:r>
      <w:proofErr w:type="spellEnd"/>
      <w:r w:rsidRPr="00B85E1A">
        <w:rPr>
          <w:b/>
          <w:color w:val="10A1E0"/>
          <w:sz w:val="40"/>
          <w:szCs w:val="40"/>
        </w:rPr>
        <w:t xml:space="preserve"> instal</w:t>
      </w:r>
      <w:r w:rsidR="00354F2A" w:rsidRPr="00B85E1A">
        <w:rPr>
          <w:b/>
          <w:color w:val="10A1E0"/>
          <w:sz w:val="40"/>
          <w:szCs w:val="40"/>
        </w:rPr>
        <w:t>l</w:t>
      </w:r>
      <w:r w:rsidRPr="00B85E1A">
        <w:rPr>
          <w:b/>
          <w:color w:val="10A1E0"/>
          <w:sz w:val="40"/>
          <w:szCs w:val="40"/>
        </w:rPr>
        <w:t>ation :</w:t>
      </w:r>
    </w:p>
    <w:p w:rsidR="00B6603D" w:rsidRDefault="00B6603D"/>
    <w:p w:rsidR="00B6603D" w:rsidRPr="00354F2A" w:rsidRDefault="00B85E1A" w:rsidP="00B6603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Si vous ne possédez pas encore de </w:t>
      </w:r>
      <w:proofErr w:type="spellStart"/>
      <w:r w:rsidR="00B6603D" w:rsidRPr="00354F2A">
        <w:rPr>
          <w:b/>
        </w:rPr>
        <w:t>player</w:t>
      </w:r>
      <w:proofErr w:type="spellEnd"/>
      <w:r w:rsidR="00B6603D" w:rsidRPr="00354F2A">
        <w:rPr>
          <w:b/>
        </w:rPr>
        <w:t xml:space="preserve"> </w:t>
      </w:r>
    </w:p>
    <w:p w:rsidR="00B6603D" w:rsidRDefault="008F1497" w:rsidP="00B6603D">
      <w:r>
        <w:t>Allez</w:t>
      </w:r>
      <w:r w:rsidR="00B6603D">
        <w:t xml:space="preserve"> sur la page : </w:t>
      </w:r>
      <w:r w:rsidR="00B6603D" w:rsidRPr="008F1497">
        <w:rPr>
          <w:color w:val="00B0F0"/>
        </w:rPr>
        <w:t>https://myintuiface.intuilab.com/downloads.aspx</w:t>
      </w:r>
    </w:p>
    <w:p w:rsidR="00B85E1A" w:rsidRDefault="00B6603D">
      <w:r>
        <w:t xml:space="preserve">Et choisir le </w:t>
      </w:r>
      <w:proofErr w:type="spellStart"/>
      <w:r>
        <w:t>player</w:t>
      </w:r>
      <w:proofErr w:type="spellEnd"/>
      <w:r>
        <w:t xml:space="preserve"> </w:t>
      </w:r>
      <w:r w:rsidRPr="00354F2A">
        <w:rPr>
          <w:b/>
          <w:u w:val="single"/>
        </w:rPr>
        <w:t>Windows 64 bits</w:t>
      </w:r>
      <w:r>
        <w:t xml:space="preserve">. </w:t>
      </w:r>
      <w:bookmarkStart w:id="0" w:name="_GoBack"/>
      <w:bookmarkEnd w:id="0"/>
    </w:p>
    <w:p w:rsidR="00D535B6" w:rsidRDefault="008F149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243.75pt">
            <v:imagedata r:id="rId7" o:title="Capture"/>
          </v:shape>
        </w:pict>
      </w:r>
    </w:p>
    <w:p w:rsidR="00B85E1A" w:rsidRDefault="00B85E1A"/>
    <w:p w:rsidR="00B6603D" w:rsidRPr="00354F2A" w:rsidRDefault="00B85E1A" w:rsidP="00B6603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Si vous possédez</w:t>
      </w:r>
      <w:r w:rsidR="00B6603D" w:rsidRPr="00354F2A">
        <w:rPr>
          <w:b/>
        </w:rPr>
        <w:t xml:space="preserve"> l’installeur du </w:t>
      </w:r>
      <w:proofErr w:type="spellStart"/>
      <w:r w:rsidR="00B6603D" w:rsidRPr="00354F2A">
        <w:rPr>
          <w:b/>
        </w:rPr>
        <w:t>player</w:t>
      </w:r>
      <w:proofErr w:type="spellEnd"/>
      <w:r w:rsidR="00B6603D" w:rsidRPr="00354F2A">
        <w:rPr>
          <w:b/>
        </w:rPr>
        <w:t> :</w:t>
      </w:r>
    </w:p>
    <w:p w:rsidR="00B6603D" w:rsidRDefault="00B6603D" w:rsidP="00B6603D">
      <w:pPr>
        <w:pStyle w:val="Paragraphedeliste"/>
      </w:pPr>
    </w:p>
    <w:p w:rsidR="00B6603D" w:rsidRDefault="00B6603D" w:rsidP="00B6603D">
      <w:pPr>
        <w:pStyle w:val="Paragraphedeliste"/>
      </w:pPr>
      <w:r>
        <w:t>Lance</w:t>
      </w:r>
      <w:r w:rsidR="008F1497">
        <w:t>z</w:t>
      </w:r>
      <w:r>
        <w:t xml:space="preserve"> l’installation du </w:t>
      </w:r>
      <w:proofErr w:type="spellStart"/>
      <w:r>
        <w:t>player</w:t>
      </w:r>
      <w:proofErr w:type="spellEnd"/>
      <w:r>
        <w:t>.</w:t>
      </w:r>
    </w:p>
    <w:p w:rsidR="00354F2A" w:rsidRDefault="00354F2A" w:rsidP="00B6603D">
      <w:pPr>
        <w:pStyle w:val="Paragraphedeliste"/>
      </w:pPr>
    </w:p>
    <w:p w:rsidR="00B6603D" w:rsidRDefault="008F1497" w:rsidP="00B6603D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3405505</wp:posOffset>
            </wp:positionH>
            <wp:positionV relativeFrom="paragraph">
              <wp:posOffset>12065</wp:posOffset>
            </wp:positionV>
            <wp:extent cx="2628900" cy="1933575"/>
            <wp:effectExtent l="0" t="0" r="0" b="9525"/>
            <wp:wrapNone/>
            <wp:docPr id="4" name="Image 4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ure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03D">
        <w:t xml:space="preserve"> </w:t>
      </w:r>
      <w:r>
        <w:pict>
          <v:shape id="_x0000_i1026" type="#_x0000_t75" style="width:213.75pt;height:154.5pt">
            <v:imagedata r:id="rId9" o:title="Capture2"/>
          </v:shape>
        </w:pict>
      </w:r>
    </w:p>
    <w:p w:rsidR="00B6603D" w:rsidRDefault="00B6603D" w:rsidP="00B6603D">
      <w:pPr>
        <w:pStyle w:val="Paragraphedeliste"/>
      </w:pPr>
    </w:p>
    <w:p w:rsidR="00354F2A" w:rsidRDefault="00354F2A" w:rsidP="00B6603D">
      <w:pPr>
        <w:pStyle w:val="Paragraphedeliste"/>
      </w:pPr>
    </w:p>
    <w:p w:rsidR="008F1497" w:rsidRDefault="008F1497" w:rsidP="00B6603D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3314700" cy="2000250"/>
            <wp:effectExtent l="0" t="0" r="0" b="0"/>
            <wp:wrapNone/>
            <wp:docPr id="5" name="Image 5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pture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497" w:rsidRDefault="008F1497" w:rsidP="00B6603D">
      <w:pPr>
        <w:pStyle w:val="Paragraphedeliste"/>
      </w:pPr>
    </w:p>
    <w:p w:rsidR="008F1497" w:rsidRDefault="008F1497" w:rsidP="00B6603D">
      <w:pPr>
        <w:pStyle w:val="Paragraphedeliste"/>
      </w:pPr>
    </w:p>
    <w:p w:rsidR="008F1497" w:rsidRDefault="008F1497" w:rsidP="00B6603D">
      <w:pPr>
        <w:pStyle w:val="Paragraphedeliste"/>
      </w:pPr>
    </w:p>
    <w:p w:rsidR="008F1497" w:rsidRDefault="008F1497" w:rsidP="00B6603D">
      <w:pPr>
        <w:pStyle w:val="Paragraphedeliste"/>
      </w:pPr>
    </w:p>
    <w:p w:rsidR="008F1497" w:rsidRDefault="008F1497" w:rsidP="00B6603D">
      <w:pPr>
        <w:pStyle w:val="Paragraphedeliste"/>
      </w:pPr>
    </w:p>
    <w:p w:rsidR="008F1497" w:rsidRDefault="008F1497" w:rsidP="00B6603D">
      <w:pPr>
        <w:pStyle w:val="Paragraphedeliste"/>
      </w:pPr>
    </w:p>
    <w:p w:rsidR="008F1497" w:rsidRDefault="008F1497" w:rsidP="00B6603D">
      <w:pPr>
        <w:pStyle w:val="Paragraphedeliste"/>
      </w:pPr>
    </w:p>
    <w:p w:rsidR="008F1497" w:rsidRDefault="008F1497" w:rsidP="00B6603D">
      <w:pPr>
        <w:pStyle w:val="Paragraphedeliste"/>
      </w:pPr>
    </w:p>
    <w:p w:rsidR="008F1497" w:rsidRDefault="008F1497" w:rsidP="00B6603D">
      <w:pPr>
        <w:pStyle w:val="Paragraphedeliste"/>
      </w:pPr>
    </w:p>
    <w:p w:rsidR="00354F2A" w:rsidRDefault="00354F2A" w:rsidP="00B6603D">
      <w:pPr>
        <w:pStyle w:val="Paragraphedeliste"/>
      </w:pPr>
    </w:p>
    <w:p w:rsidR="000F5D70" w:rsidRDefault="00354F2A" w:rsidP="008F1497">
      <w:pPr>
        <w:pStyle w:val="Paragraphedeliste"/>
      </w:pPr>
      <w:r>
        <w:lastRenderedPageBreak/>
        <w:t>Saisi</w:t>
      </w:r>
      <w:r w:rsidR="008F1497">
        <w:t>ssez</w:t>
      </w:r>
      <w:r>
        <w:t xml:space="preserve"> le numéro de licence ( ou le récupéré sur le compte </w:t>
      </w:r>
      <w:proofErr w:type="spellStart"/>
      <w:r>
        <w:t>Intuiface</w:t>
      </w:r>
      <w:proofErr w:type="spellEnd"/>
      <w:r>
        <w:t>).</w:t>
      </w:r>
      <w:r>
        <w:br/>
      </w:r>
    </w:p>
    <w:p w:rsidR="002F4C57" w:rsidRDefault="002F4C57" w:rsidP="00B6603D">
      <w:pPr>
        <w:pStyle w:val="Paragraphedeliste"/>
      </w:pPr>
    </w:p>
    <w:p w:rsidR="002F4C57" w:rsidRDefault="002F4C57" w:rsidP="002F4C57">
      <w:pPr>
        <w:pStyle w:val="Paragraphedeliste"/>
      </w:pPr>
      <w:r>
        <w:t>Problèmes possibles :</w:t>
      </w:r>
    </w:p>
    <w:p w:rsidR="002F4C57" w:rsidRDefault="002F4C57" w:rsidP="002F4C57">
      <w:pPr>
        <w:pStyle w:val="Paragraphedeliste"/>
      </w:pPr>
    </w:p>
    <w:p w:rsidR="002F4C57" w:rsidRDefault="002F4C57" w:rsidP="002F4C57">
      <w:pPr>
        <w:pStyle w:val="Paragraphedeliste"/>
        <w:numPr>
          <w:ilvl w:val="0"/>
          <w:numId w:val="3"/>
        </w:numPr>
      </w:pPr>
      <w:proofErr w:type="spellStart"/>
      <w:r>
        <w:t>Intuiface</w:t>
      </w:r>
      <w:proofErr w:type="spellEnd"/>
      <w:r>
        <w:t xml:space="preserve"> demande d’installer la mise à jour du framework.NET </w:t>
      </w:r>
      <w:r>
        <w:br/>
      </w:r>
      <w:r w:rsidRPr="002F4C57">
        <w:rPr>
          <w:b/>
          <w:u w:val="single"/>
        </w:rPr>
        <w:t>Solution </w:t>
      </w:r>
      <w:r>
        <w:t>: suivre le lien et télécharger la mise à jour.</w:t>
      </w:r>
    </w:p>
    <w:p w:rsidR="00B6603D" w:rsidRDefault="002F4C57" w:rsidP="008F1497">
      <w:pPr>
        <w:pStyle w:val="Paragraphedeliste"/>
        <w:numPr>
          <w:ilvl w:val="0"/>
          <w:numId w:val="3"/>
        </w:numPr>
      </w:pPr>
      <w:proofErr w:type="spellStart"/>
      <w:r>
        <w:t>Intuiface</w:t>
      </w:r>
      <w:proofErr w:type="spellEnd"/>
      <w:r>
        <w:t xml:space="preserve"> demande d’installer la mise à jour de DirectX9. La mise à jour est facultative l’application fonctionnera mieux avec mais peut être lancée sans cette mise à jour.</w:t>
      </w:r>
    </w:p>
    <w:sectPr w:rsidR="00B66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A5721"/>
    <w:multiLevelType w:val="hybridMultilevel"/>
    <w:tmpl w:val="4290F5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76FE9"/>
    <w:multiLevelType w:val="hybridMultilevel"/>
    <w:tmpl w:val="4290F504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5867805"/>
    <w:multiLevelType w:val="hybridMultilevel"/>
    <w:tmpl w:val="6EA89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03D"/>
    <w:rsid w:val="000F5D70"/>
    <w:rsid w:val="0013564D"/>
    <w:rsid w:val="002F4C57"/>
    <w:rsid w:val="00354F2A"/>
    <w:rsid w:val="00607FFB"/>
    <w:rsid w:val="008F1497"/>
    <w:rsid w:val="00B6603D"/>
    <w:rsid w:val="00B85E1A"/>
    <w:rsid w:val="00D5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49FD"/>
  <w15:chartTrackingRefBased/>
  <w15:docId w15:val="{3CE2723A-B055-47E9-8109-80442B1B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603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4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ANTONY</dc:creator>
  <cp:keywords/>
  <dc:description/>
  <cp:lastModifiedBy>Herve ANTONY</cp:lastModifiedBy>
  <cp:revision>3</cp:revision>
  <dcterms:created xsi:type="dcterms:W3CDTF">2018-03-23T08:38:00Z</dcterms:created>
  <dcterms:modified xsi:type="dcterms:W3CDTF">2018-03-23T08:56:00Z</dcterms:modified>
</cp:coreProperties>
</file>