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ptos Display" w:hAnsi="Aptos Display" w:cs="Arial"/>
          <w:b/>
          <w:bCs/>
          <w:sz w:val="40"/>
          <w:szCs w:val="40"/>
          <w:lang w:val="it-IT"/>
        </w:rPr>
      </w:pPr>
      <w:r>
        <w:rPr>
          <w:rFonts w:cs="Arial" w:ascii="Aptos Display" w:hAnsi="Aptos Display"/>
          <w:b/>
          <w:bCs/>
          <w:sz w:val="40"/>
          <w:szCs w:val="40"/>
          <w:lang w:val="it-IT"/>
        </w:rPr>
        <w:t>Casi d’uso per le funzionalità della versione 3</w:t>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Accesso del 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configuratore inserisce username a password fornitogli dall’organizzazione</w:t>
            </w:r>
          </w:p>
          <w:p>
            <w:pPr>
              <w:pStyle w:val="Normal"/>
              <w:widowControl/>
              <w:spacing w:lineRule="auto" w:line="240" w:before="0" w:after="0"/>
              <w:jc w:val="start"/>
              <w:rPr>
                <w:lang w:val="it-IT"/>
              </w:rPr>
            </w:pPr>
            <w:r>
              <w:rPr>
                <w:rFonts w:eastAsia="Aptos"/>
                <w:b/>
                <w:bCs/>
                <w:kern w:val="2"/>
                <w:sz w:val="24"/>
                <w:szCs w:val="24"/>
                <w:lang w:val="it-IT" w:eastAsia="en-US" w:bidi="ar-SA"/>
              </w:rPr>
              <w:t>2.</w:t>
            </w:r>
            <w:r>
              <w:rPr>
                <w:rFonts w:eastAsia="Aptos"/>
                <w:kern w:val="2"/>
                <w:sz w:val="24"/>
                <w:szCs w:val="24"/>
                <w:lang w:val="it-IT" w:eastAsia="en-US" w:bidi="ar-SA"/>
              </w:rPr>
              <w:t xml:space="preserve"> Conferma le credenziali per effettuare l’accesso</w:t>
            </w:r>
          </w:p>
          <w:p>
            <w:pPr>
              <w:pStyle w:val="Normal"/>
              <w:widowControl/>
              <w:spacing w:lineRule="auto" w:line="240" w:before="0" w:after="0"/>
              <w:jc w:val="start"/>
              <w:rPr>
                <w:lang w:val="it-IT"/>
              </w:rPr>
            </w:pPr>
            <w:r>
              <w:rPr>
                <w:rFonts w:eastAsia="Aptos"/>
                <w:b/>
                <w:bCs/>
                <w:kern w:val="2"/>
                <w:sz w:val="24"/>
                <w:szCs w:val="24"/>
                <w:lang w:val="it-IT" w:eastAsia="en-US" w:bidi="ar-SA"/>
              </w:rPr>
              <w:t>3.</w:t>
            </w:r>
            <w:r>
              <w:rPr>
                <w:rFonts w:eastAsia="Aptos"/>
                <w:kern w:val="2"/>
                <w:sz w:val="24"/>
                <w:szCs w:val="24"/>
                <w:lang w:val="it-IT" w:eastAsia="en-US" w:bidi="ar-SA"/>
              </w:rPr>
              <w:t xml:space="preserve"> Il sistema da l’esito positivo dell’accesso</w:t>
            </w:r>
          </w:p>
          <w:p>
            <w:pPr>
              <w:pStyle w:val="Normal"/>
              <w:widowControl/>
              <w:spacing w:lineRule="auto" w:line="240" w:before="0" w:after="0"/>
              <w:jc w:val="start"/>
              <w:rPr>
                <w:lang w:val="it-IT"/>
              </w:rPr>
            </w:pPr>
            <w:r>
              <w:rPr>
                <w:rFonts w:eastAsia="Aptos"/>
                <w:kern w:val="2"/>
                <w:sz w:val="24"/>
                <w:szCs w:val="24"/>
                <w:lang w:val="it-IT" w:eastAsia="en-US" w:bidi="ar-SA"/>
              </w:rPr>
              <w:t>Postcondizione: il configuratore ha accesso al sistema in caso di esito positivo e viene portato alla pagina iniziale del sistema</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2a.</w:t>
            </w:r>
            <w:r>
              <w:rPr>
                <w:rFonts w:eastAsia="Aptos"/>
                <w:kern w:val="2"/>
                <w:sz w:val="24"/>
                <w:szCs w:val="24"/>
                <w:lang w:val="it-IT" w:eastAsia="en-US" w:bidi="ar-SA"/>
              </w:rPr>
              <w:t xml:space="preserve"> Nel caso di primo accesso, inserire le credenziali fornite</w:t>
            </w:r>
          </w:p>
          <w:p>
            <w:pPr>
              <w:pStyle w:val="Normal"/>
              <w:widowControl/>
              <w:spacing w:lineRule="auto" w:line="240" w:before="0" w:after="0"/>
              <w:jc w:val="start"/>
              <w:rPr>
                <w:lang w:val="it-IT"/>
              </w:rPr>
            </w:pPr>
            <w:r>
              <w:rPr>
                <w:rFonts w:eastAsia="Aptos"/>
                <w:b/>
                <w:bCs/>
                <w:kern w:val="2"/>
                <w:sz w:val="24"/>
                <w:szCs w:val="24"/>
                <w:lang w:val="it-IT" w:eastAsia="en-US" w:bidi="ar-SA"/>
              </w:rPr>
              <w:t>2b.</w:t>
            </w:r>
            <w:r>
              <w:rPr>
                <w:rFonts w:eastAsia="Aptos"/>
                <w:kern w:val="2"/>
                <w:sz w:val="24"/>
                <w:szCs w:val="24"/>
                <w:lang w:val="it-IT" w:eastAsia="en-US" w:bidi="ar-SA"/>
              </w:rPr>
              <w:t xml:space="preserve"> &lt;&lt;include&gt;&gt; “Modifica credenziali del Configuratore”</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3a.</w:t>
            </w:r>
            <w:r>
              <w:rPr>
                <w:rFonts w:eastAsia="Aptos"/>
                <w:kern w:val="2"/>
                <w:sz w:val="24"/>
                <w:szCs w:val="24"/>
                <w:lang w:val="it-IT" w:eastAsia="en-US" w:bidi="ar-SA"/>
              </w:rPr>
              <w:t xml:space="preserve"> Il sistema segnala che le credenziali sono errate</w:t>
            </w:r>
          </w:p>
          <w:p>
            <w:pPr>
              <w:pStyle w:val="Normal"/>
              <w:widowControl/>
              <w:spacing w:lineRule="auto" w:line="240" w:before="0" w:after="0"/>
              <w:jc w:val="start"/>
              <w:rPr>
                <w:lang w:val="it-IT"/>
              </w:rPr>
            </w:pPr>
            <w:r>
              <w:rPr>
                <w:rFonts w:eastAsia="Aptos"/>
                <w:b/>
                <w:bCs/>
                <w:kern w:val="2"/>
                <w:sz w:val="24"/>
                <w:szCs w:val="24"/>
                <w:lang w:val="it-IT" w:eastAsia="en-US" w:bidi="ar-SA"/>
              </w:rPr>
              <w:t>3b.</w:t>
            </w:r>
            <w:r>
              <w:rPr>
                <w:rFonts w:eastAsia="Aptos"/>
                <w:kern w:val="2"/>
                <w:sz w:val="24"/>
                <w:szCs w:val="24"/>
                <w:lang w:val="it-IT" w:eastAsia="en-US" w:bidi="ar-SA"/>
              </w:rPr>
              <w:t xml:space="preserve"> Il sistema consente di reinserire le credenziali</w:t>
            </w:r>
          </w:p>
          <w:p>
            <w:pPr>
              <w:pStyle w:val="Normal"/>
              <w:widowControl/>
              <w:spacing w:lineRule="auto" w:line="240" w:before="0" w:after="0"/>
              <w:jc w:val="start"/>
              <w:rPr>
                <w:lang w:val="it-IT"/>
              </w:rPr>
            </w:pPr>
            <w:r>
              <w:rPr>
                <w:rFonts w:eastAsia="Aptos"/>
                <w:kern w:val="2"/>
                <w:sz w:val="24"/>
                <w:szCs w:val="24"/>
                <w:lang w:val="it-IT" w:eastAsia="en-US" w:bidi="ar-SA"/>
              </w:rPr>
              <w:t>Torna al punto 1</w:t>
            </w:r>
          </w:p>
        </w:tc>
      </w:tr>
    </w:tbl>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Modifica Credenziali del 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ListParagraph"/>
              <w:widowControl/>
              <w:tabs>
                <w:tab w:val="clear" w:pos="708"/>
                <w:tab w:val="left" w:pos="349" w:leader="none"/>
              </w:tabs>
              <w:spacing w:lineRule="auto" w:line="240" w:before="0" w:after="0"/>
              <w:ind w:start="0"/>
              <w:contextualSpacing/>
              <w:jc w:val="start"/>
              <w:rPr>
                <w:lang w:val="it-IT"/>
              </w:rPr>
            </w:pPr>
            <w:r>
              <w:rPr>
                <w:rFonts w:eastAsia="Aptos"/>
                <w:kern w:val="2"/>
                <w:sz w:val="24"/>
                <w:szCs w:val="24"/>
                <w:lang w:val="it-IT" w:eastAsia="en-US" w:bidi="ar-SA"/>
              </w:rPr>
              <w:t>Precondizione: il configuratore deve essere al primo accesso al sistema</w:t>
            </w:r>
          </w:p>
          <w:p>
            <w:pPr>
              <w:pStyle w:val="ListParagraph"/>
              <w:widowControl/>
              <w:numPr>
                <w:ilvl w:val="0"/>
                <w:numId w:val="2"/>
              </w:numPr>
              <w:spacing w:lineRule="auto" w:line="240" w:before="0" w:after="0"/>
              <w:ind w:hanging="230" w:start="230"/>
              <w:contextualSpacing/>
              <w:jc w:val="start"/>
              <w:rPr>
                <w:lang w:val="it-IT"/>
              </w:rPr>
            </w:pPr>
            <w:r>
              <w:rPr>
                <w:rFonts w:eastAsia="Aptos"/>
                <w:kern w:val="2"/>
                <w:sz w:val="24"/>
                <w:szCs w:val="24"/>
                <w:lang w:val="it-IT" w:eastAsia="en-US" w:bidi="ar-SA"/>
              </w:rPr>
              <w:t>Il sistema presenta un form per la compilazione delle nuove credenziali</w:t>
            </w:r>
          </w:p>
          <w:p>
            <w:pPr>
              <w:pStyle w:val="ListParagraph"/>
              <w:widowControl/>
              <w:numPr>
                <w:ilvl w:val="0"/>
                <w:numId w:val="2"/>
              </w:numPr>
              <w:tabs>
                <w:tab w:val="clear" w:pos="708"/>
                <w:tab w:val="left" w:pos="349" w:leader="none"/>
              </w:tabs>
              <w:spacing w:lineRule="auto" w:line="240" w:before="0" w:after="0"/>
              <w:ind w:hanging="230" w:start="230"/>
              <w:contextualSpacing/>
              <w:jc w:val="start"/>
              <w:rPr>
                <w:lang w:val="it-IT"/>
              </w:rPr>
            </w:pPr>
            <w:r>
              <w:rPr>
                <w:rFonts w:eastAsia="Aptos"/>
                <w:kern w:val="2"/>
                <w:sz w:val="24"/>
                <w:szCs w:val="24"/>
                <w:lang w:val="it-IT" w:eastAsia="en-US" w:bidi="ar-SA"/>
              </w:rPr>
              <w:t>Il configuratore sceglie le nuove credenziali di accesso</w:t>
            </w:r>
          </w:p>
          <w:p>
            <w:pPr>
              <w:pStyle w:val="ListParagraph"/>
              <w:widowControl/>
              <w:numPr>
                <w:ilvl w:val="0"/>
                <w:numId w:val="2"/>
              </w:numPr>
              <w:tabs>
                <w:tab w:val="clear" w:pos="708"/>
                <w:tab w:val="left" w:pos="349" w:leader="none"/>
              </w:tabs>
              <w:spacing w:lineRule="auto" w:line="240" w:before="0" w:after="0"/>
              <w:ind w:hanging="230" w:start="230"/>
              <w:contextualSpacing/>
              <w:jc w:val="start"/>
              <w:rPr>
                <w:lang w:val="it-IT"/>
              </w:rPr>
            </w:pPr>
            <w:r>
              <w:rPr>
                <w:rFonts w:eastAsia="Aptos"/>
                <w:kern w:val="2"/>
                <w:sz w:val="24"/>
                <w:szCs w:val="24"/>
                <w:lang w:val="it-IT" w:eastAsia="en-US" w:bidi="ar-SA"/>
              </w:rPr>
              <w:t>Il configuratore conferma le nuove credenziali tramite il pulsante “Conferma”</w:t>
            </w:r>
          </w:p>
          <w:p>
            <w:pPr>
              <w:pStyle w:val="ListParagraph"/>
              <w:widowControl/>
              <w:numPr>
                <w:ilvl w:val="0"/>
                <w:numId w:val="2"/>
              </w:numPr>
              <w:tabs>
                <w:tab w:val="clear" w:pos="708"/>
                <w:tab w:val="left" w:pos="349" w:leader="none"/>
              </w:tabs>
              <w:spacing w:lineRule="auto" w:line="240" w:before="0" w:after="0"/>
              <w:ind w:hanging="230" w:start="230"/>
              <w:contextualSpacing/>
              <w:jc w:val="start"/>
              <w:rPr>
                <w:lang w:val="it-IT"/>
              </w:rPr>
            </w:pPr>
            <w:r>
              <w:rPr>
                <w:rFonts w:eastAsia="Aptos"/>
                <w:kern w:val="2"/>
                <w:sz w:val="24"/>
                <w:szCs w:val="24"/>
                <w:lang w:val="it-IT" w:eastAsia="en-US" w:bidi="ar-SA"/>
              </w:rPr>
              <w:t>Il sistema conferma la modifica delle credenziali, effettuando il logout per rieffettuare il login &lt;&lt;include&gt;&gt; Accesso del configuratore</w:t>
            </w:r>
          </w:p>
          <w:p>
            <w:pPr>
              <w:pStyle w:val="ListParagraph"/>
              <w:widowControl/>
              <w:tabs>
                <w:tab w:val="clear" w:pos="708"/>
                <w:tab w:val="left" w:pos="349" w:leader="none"/>
              </w:tabs>
              <w:spacing w:lineRule="auto" w:line="240" w:before="0" w:after="0"/>
              <w:ind w:start="0"/>
              <w:contextualSpacing/>
              <w:jc w:val="start"/>
              <w:rPr>
                <w:lang w:val="it-IT"/>
              </w:rPr>
            </w:pPr>
            <w:r>
              <w:rPr>
                <w:rFonts w:eastAsia="Aptos"/>
                <w:kern w:val="2"/>
                <w:sz w:val="24"/>
                <w:szCs w:val="24"/>
                <w:lang w:val="it-IT" w:eastAsia="en-US" w:bidi="ar-SA"/>
              </w:rPr>
              <w:t>Postcondizione: il configuratore ha modificato con successo la nuova credenziale e la dovrà utilizzare per gli accessi futuri</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4a.</w:t>
            </w:r>
            <w:r>
              <w:rPr>
                <w:rFonts w:eastAsia="Aptos"/>
                <w:kern w:val="2"/>
                <w:sz w:val="24"/>
                <w:szCs w:val="24"/>
                <w:lang w:val="it-IT" w:eastAsia="en-US" w:bidi="ar-SA"/>
              </w:rPr>
              <w:t xml:space="preserve"> Se lo username scelto è già utilizzato da un altro configuratore, viene segnalato un errore</w:t>
            </w:r>
          </w:p>
          <w:p>
            <w:pPr>
              <w:pStyle w:val="Normal"/>
              <w:widowControl/>
              <w:spacing w:lineRule="auto" w:line="240" w:before="0" w:after="0"/>
              <w:jc w:val="start"/>
              <w:rPr>
                <w:lang w:val="it-IT"/>
              </w:rPr>
            </w:pPr>
            <w:r>
              <w:rPr>
                <w:rFonts w:eastAsia="Aptos"/>
                <w:kern w:val="2"/>
                <w:sz w:val="24"/>
                <w:szCs w:val="24"/>
                <w:lang w:val="it-IT" w:eastAsia="en-US" w:bidi="ar-SA"/>
              </w:rPr>
              <w:t>Torna al punto 1</w:t>
            </w:r>
          </w:p>
        </w:tc>
      </w:tr>
    </w:tbl>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Creazione del corpo dati</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Precondizione: il corpo dati non è ancora stato creato</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sistema presenta un form per la compilazione del corpo dati</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configuratore indica il nome di un comune che fa parte dell’ambito di competenza e della provincia di cui fa parte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 </w:t>
            </w:r>
            <w:r>
              <w:rPr>
                <w:rFonts w:eastAsia="Aptos"/>
                <w:kern w:val="2"/>
                <w:sz w:val="24"/>
                <w:szCs w:val="24"/>
                <w:lang w:val="it-IT" w:eastAsia="en-US" w:bidi="ar-SA"/>
              </w:rPr>
              <w:t xml:space="preserve">Il configuratore conferma l’inserimento dei dati attraverso il </w:t>
            </w:r>
            <w:r>
              <w:rPr>
                <w:rFonts w:eastAsia="Aptos"/>
                <w:kern w:val="2"/>
                <w:sz w:val="24"/>
                <w:szCs w:val="24"/>
                <w:u w:val="single"/>
                <w:lang w:val="it-IT" w:eastAsia="en-US" w:bidi="ar-SA"/>
              </w:rPr>
              <w:t>pulsante</w:t>
            </w:r>
          </w:p>
          <w:p>
            <w:pPr>
              <w:pStyle w:val="Normal"/>
              <w:widowControl/>
              <w:spacing w:lineRule="auto" w:line="240" w:before="0" w:after="0"/>
              <w:jc w:val="start"/>
              <w:rPr>
                <w:lang w:val="it-IT"/>
              </w:rPr>
            </w:pPr>
            <w:r>
              <w:rPr>
                <w:rFonts w:eastAsia="Aptos"/>
                <w:b/>
                <w:bCs/>
                <w:kern w:val="2"/>
                <w:sz w:val="24"/>
                <w:szCs w:val="24"/>
                <w:lang w:val="it-IT" w:eastAsia="en-US" w:bidi="ar-SA"/>
              </w:rPr>
              <w:t>4.</w:t>
            </w:r>
            <w:r>
              <w:rPr>
                <w:rFonts w:eastAsia="Aptos"/>
                <w:kern w:val="2"/>
                <w:sz w:val="24"/>
                <w:szCs w:val="24"/>
                <w:lang w:val="it-IT" w:eastAsia="en-US" w:bidi="ar-SA"/>
              </w:rPr>
              <w:t xml:space="preserve"> Il sistema conferma l’aggiunta</w:t>
            </w:r>
          </w:p>
          <w:p>
            <w:pPr>
              <w:pStyle w:val="Normal"/>
              <w:widowControl/>
              <w:spacing w:lineRule="auto" w:line="240" w:before="0" w:after="0"/>
              <w:jc w:val="start"/>
              <w:rPr>
                <w:lang w:val="it-IT"/>
              </w:rPr>
            </w:pPr>
            <w:r>
              <w:rPr>
                <w:rFonts w:eastAsia="Aptos"/>
                <w:kern w:val="2"/>
                <w:sz w:val="24"/>
                <w:szCs w:val="24"/>
                <w:lang w:val="it-IT" w:eastAsia="en-US" w:bidi="ar-SA"/>
              </w:rPr>
              <w:t>Postcondizione: il corpo dati è creato con successo</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 xml:space="preserve">3a. </w:t>
            </w:r>
            <w:r>
              <w:rPr>
                <w:rFonts w:eastAsia="Aptos"/>
                <w:kern w:val="2"/>
                <w:sz w:val="24"/>
                <w:szCs w:val="24"/>
                <w:lang w:val="it-IT" w:eastAsia="en-US" w:bidi="ar-SA"/>
              </w:rPr>
              <w:t>Il configuratore sceglie di inserire il nome di un ulteriore comune premendo il pulsante “Aggiungi altro comune”</w:t>
            </w:r>
          </w:p>
          <w:p>
            <w:pPr>
              <w:pStyle w:val="Normal"/>
              <w:widowControl/>
              <w:spacing w:lineRule="auto" w:line="240" w:before="0" w:after="0"/>
              <w:jc w:val="start"/>
              <w:rPr>
                <w:lang w:val="it-IT"/>
              </w:rPr>
            </w:pPr>
            <w:r>
              <w:rPr>
                <w:rFonts w:eastAsia="Aptos"/>
                <w:kern w:val="2"/>
                <w:sz w:val="24"/>
                <w:szCs w:val="24"/>
                <w:lang w:val="it-IT" w:eastAsia="en-US" w:bidi="ar-SA"/>
              </w:rPr>
              <w:t>Torna al punto 2</w:t>
            </w:r>
          </w:p>
        </w:tc>
      </w:tr>
    </w:tbl>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Gestione numero max di iscrizioni</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 xml:space="preserve">1. </w:t>
            </w:r>
            <w:r>
              <w:rPr>
                <w:rFonts w:eastAsia="Aptos"/>
                <w:kern w:val="2"/>
                <w:sz w:val="24"/>
                <w:szCs w:val="24"/>
                <w:lang w:val="it-IT" w:eastAsia="en-US" w:bidi="ar-SA"/>
              </w:rPr>
              <w:t>Il configuratore accede alla pagina “Impostazioni di sistema” dalla schermata home</w:t>
            </w:r>
          </w:p>
          <w:p>
            <w:pPr>
              <w:pStyle w:val="Normal"/>
              <w:widowControl/>
              <w:spacing w:lineRule="auto" w:line="240" w:before="0" w:after="0"/>
              <w:jc w:val="start"/>
              <w:rPr>
                <w:lang w:val="it-IT"/>
              </w:rPr>
            </w:pPr>
            <w:r>
              <w:rPr>
                <w:rFonts w:eastAsia="Aptos"/>
                <w:b/>
                <w:bCs/>
                <w:kern w:val="2"/>
                <w:sz w:val="24"/>
                <w:szCs w:val="24"/>
                <w:lang w:val="it-IT" w:eastAsia="en-US" w:bidi="ar-SA"/>
              </w:rPr>
              <w:t>2.</w:t>
            </w:r>
            <w:r>
              <w:rPr>
                <w:rFonts w:eastAsia="Aptos"/>
                <w:kern w:val="2"/>
                <w:sz w:val="24"/>
                <w:szCs w:val="24"/>
                <w:lang w:val="it-IT" w:eastAsia="en-US" w:bidi="ar-SA"/>
              </w:rPr>
              <w:t xml:space="preserve"> Il sistema presenta un campo per la modifica del numero massimo di iscrizioni</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 </w:t>
            </w:r>
            <w:r>
              <w:rPr>
                <w:rFonts w:eastAsia="Aptos"/>
                <w:kern w:val="2"/>
                <w:sz w:val="24"/>
                <w:szCs w:val="24"/>
                <w:lang w:val="it-IT" w:eastAsia="en-US" w:bidi="ar-SA"/>
              </w:rPr>
              <w:t>Il configuratore sceglie il numero massimo di persone che un fruitore può iscrivere ad una iniziativa mediante una singola iscrizione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Conferma il numero inserito</w:t>
            </w:r>
          </w:p>
          <w:p>
            <w:pPr>
              <w:pStyle w:val="Normal"/>
              <w:widowControl/>
              <w:spacing w:lineRule="auto" w:line="240" w:before="0" w:after="0"/>
              <w:jc w:val="start"/>
              <w:rPr>
                <w:lang w:val="it-IT"/>
              </w:rPr>
            </w:pPr>
            <w:r>
              <w:rPr>
                <w:rFonts w:eastAsia="Aptos"/>
                <w:b/>
                <w:bCs/>
                <w:kern w:val="2"/>
                <w:sz w:val="24"/>
                <w:szCs w:val="24"/>
                <w:lang w:val="it-IT" w:eastAsia="en-US" w:bidi="ar-SA"/>
              </w:rPr>
              <w:t>5.</w:t>
            </w:r>
            <w:r>
              <w:rPr>
                <w:rFonts w:eastAsia="Aptos"/>
                <w:kern w:val="2"/>
                <w:sz w:val="24"/>
                <w:szCs w:val="24"/>
                <w:lang w:val="it-IT" w:eastAsia="en-US" w:bidi="ar-SA"/>
              </w:rPr>
              <w:t xml:space="preserve"> Il sistema conferma l’aggiunta</w:t>
            </w:r>
          </w:p>
          <w:p>
            <w:pPr>
              <w:pStyle w:val="Normal"/>
              <w:widowControl/>
              <w:spacing w:lineRule="auto" w:line="240" w:before="0" w:after="0"/>
              <w:jc w:val="start"/>
              <w:rPr>
                <w:lang w:val="it-IT"/>
              </w:rPr>
            </w:pPr>
            <w:r>
              <w:rPr>
                <w:rFonts w:eastAsia="Aptos"/>
                <w:kern w:val="2"/>
                <w:sz w:val="24"/>
                <w:szCs w:val="24"/>
                <w:lang w:val="it-IT" w:eastAsia="en-US" w:bidi="ar-SA"/>
              </w:rPr>
              <w:t>Fine</w:t>
            </w:r>
            <w:r>
              <w:rPr>
                <w:rFonts w:eastAsia="Aptos"/>
                <w:b/>
                <w:bCs/>
                <w:kern w:val="2"/>
                <w:sz w:val="24"/>
                <w:szCs w:val="24"/>
                <w:lang w:val="it-IT" w:eastAsia="en-US" w:bidi="ar-SA"/>
              </w:rPr>
              <w:t xml:space="preserve">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3a.</w:t>
            </w:r>
            <w:r>
              <w:rPr>
                <w:rFonts w:eastAsia="Aptos"/>
                <w:kern w:val="2"/>
                <w:sz w:val="24"/>
                <w:szCs w:val="24"/>
                <w:lang w:val="it-IT" w:eastAsia="en-US" w:bidi="ar-SA"/>
              </w:rPr>
              <w:t xml:space="preserve"> Nel caso di modifica di un numero esistente, viene indicato il numero attuale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3b. </w:t>
            </w:r>
            <w:r>
              <w:rPr>
                <w:rFonts w:eastAsia="Aptos"/>
                <w:kern w:val="2"/>
                <w:sz w:val="24"/>
                <w:szCs w:val="24"/>
                <w:lang w:val="it-IT" w:eastAsia="en-US" w:bidi="ar-SA"/>
              </w:rPr>
              <w:t>Inserisce il nuovo numero desiderato</w:t>
            </w:r>
          </w:p>
          <w:p>
            <w:pPr>
              <w:pStyle w:val="Normal"/>
              <w:widowControl/>
              <w:spacing w:lineRule="auto" w:line="240" w:before="0" w:after="0"/>
              <w:jc w:val="start"/>
              <w:rPr>
                <w:lang w:val="it-IT"/>
              </w:rPr>
            </w:pPr>
            <w:r>
              <w:rPr>
                <w:rFonts w:eastAsia="Aptos"/>
                <w:kern w:val="2"/>
                <w:sz w:val="24"/>
                <w:szCs w:val="24"/>
                <w:lang w:val="it-IT" w:eastAsia="en-US" w:bidi="ar-SA"/>
              </w:rPr>
              <w:t>Vai al punto 3</w:t>
            </w:r>
          </w:p>
        </w:tc>
      </w:tr>
    </w:tbl>
    <w:p>
      <w:pPr>
        <w:pStyle w:val="Normal"/>
        <w:rPr>
          <w:sz w:val="4"/>
          <w:szCs w:val="4"/>
          <w:lang w:val="it-IT"/>
        </w:rPr>
      </w:pPr>
      <w:r>
        <w:rPr>
          <w:sz w:val="4"/>
          <w:szCs w:val="4"/>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Visualizzazione dei luoghi di interesse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rHeight w:val="36"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 xml:space="preserve">1. </w:t>
            </w:r>
            <w:r>
              <w:rPr>
                <w:rFonts w:eastAsia="Aptos"/>
                <w:kern w:val="2"/>
                <w:sz w:val="24"/>
                <w:szCs w:val="24"/>
                <w:lang w:val="it-IT" w:eastAsia="en-US" w:bidi="ar-SA"/>
              </w:rPr>
              <w:t>Il configuratore accede alla pagina “Visualizza luoghi di interesse” dalla schermata home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sistema presenta i dati disponibili</w:t>
            </w:r>
          </w:p>
          <w:p>
            <w:pPr>
              <w:pStyle w:val="Normal"/>
              <w:widowControl/>
              <w:spacing w:lineRule="auto" w:line="240" w:before="0" w:after="0"/>
              <w:jc w:val="start"/>
              <w:rPr>
                <w:lang w:val="it-IT"/>
              </w:rPr>
            </w:pPr>
            <w:r>
              <w:rPr>
                <w:rFonts w:eastAsia="Aptos"/>
                <w:kern w:val="2"/>
                <w:sz w:val="24"/>
                <w:szCs w:val="24"/>
                <w:lang w:val="it-IT" w:eastAsia="en-US" w:bidi="ar-SA"/>
              </w:rPr>
              <w:t>Fine</w:t>
            </w:r>
          </w:p>
        </w:tc>
      </w:tr>
    </w:tbl>
    <w:p>
      <w:pPr>
        <w:pStyle w:val="Normal"/>
        <w:rPr>
          <w:sz w:val="2"/>
          <w:szCs w:val="2"/>
          <w:lang w:val="it-IT"/>
        </w:rPr>
      </w:pPr>
      <w:r>
        <w:rPr>
          <w:sz w:val="2"/>
          <w:szCs w:val="2"/>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Visualizzazione dei tipi di visita di un luogo di interesse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&lt;&lt;include&gt;&gt; Visualizzazione dei luoghi di interesse</w:t>
            </w:r>
          </w:p>
          <w:p>
            <w:pPr>
              <w:pStyle w:val="Normal"/>
              <w:widowControl/>
              <w:spacing w:lineRule="auto" w:line="240" w:before="0" w:after="0"/>
              <w:jc w:val="start"/>
              <w:rPr>
                <w:lang w:val="it-IT"/>
              </w:rPr>
            </w:pPr>
            <w:r>
              <w:rPr>
                <w:rFonts w:eastAsia="Aptos"/>
                <w:kern w:val="2"/>
                <w:sz w:val="24"/>
                <w:szCs w:val="24"/>
                <w:lang w:val="it-IT" w:eastAsia="en-US" w:bidi="ar-SA"/>
              </w:rPr>
              <w:t>Precondizione: deve essere presente almeno un luogo di interesse nel sistema</w:t>
            </w:r>
          </w:p>
          <w:p>
            <w:pPr>
              <w:pStyle w:val="Normal"/>
              <w:widowControl/>
              <w:spacing w:lineRule="auto" w:line="240" w:before="0" w:after="0"/>
              <w:jc w:val="start"/>
              <w:rPr>
                <w:lang w:val="it-IT"/>
              </w:rPr>
            </w:pPr>
            <w:r>
              <w:rPr>
                <w:rFonts w:eastAsia="Aptos"/>
                <w:b/>
                <w:bCs/>
                <w:kern w:val="2"/>
                <w:sz w:val="24"/>
                <w:szCs w:val="24"/>
                <w:lang w:val="it-IT" w:eastAsia="en-US" w:bidi="ar-SA"/>
              </w:rPr>
              <w:t>2.</w:t>
            </w:r>
            <w:r>
              <w:rPr>
                <w:rFonts w:eastAsia="Aptos"/>
                <w:kern w:val="2"/>
                <w:sz w:val="24"/>
                <w:szCs w:val="24"/>
                <w:lang w:val="it-IT" w:eastAsia="en-US" w:bidi="ar-SA"/>
              </w:rPr>
              <w:t xml:space="preserve"> Il configuratore sceglie il luogo di cui vuole visualizzare i tipi di visita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 </w:t>
            </w:r>
            <w:r>
              <w:rPr>
                <w:rFonts w:eastAsia="Aptos"/>
                <w:kern w:val="2"/>
                <w:sz w:val="24"/>
                <w:szCs w:val="24"/>
                <w:lang w:val="it-IT" w:eastAsia="en-US" w:bidi="ar-SA"/>
              </w:rPr>
              <w:t>Preme il pulsante “Visualizza visite”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Il sistema presenta i dati disponibili</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9808" w:type="dxa"/>
            <w:gridSpan w:val="2"/>
            <w:tcBorders>
              <w:top w:val="single" w:sz="4" w:space="0" w:color="000000"/>
              <w:bottom w:val="single" w:sz="4" w:space="0" w:color="000000"/>
            </w:tcBorders>
          </w:tcPr>
          <w:p>
            <w:pPr>
              <w:pStyle w:val="Normal"/>
              <w:widowControl/>
              <w:spacing w:lineRule="auto" w:line="240" w:before="0" w:after="0"/>
              <w:jc w:val="start"/>
              <w:rPr>
                <w:b/>
                <w:bCs/>
                <w:lang w:val="it-IT"/>
              </w:rPr>
            </w:pPr>
            <w:r>
              <w:rPr>
                <w:rFonts w:eastAsia="Aptos"/>
                <w:b/>
                <w:bCs/>
                <w:kern w:val="2"/>
                <w:sz w:val="24"/>
                <w:szCs w:val="24"/>
                <w:lang w:val="it-IT" w:eastAsia="en-US" w:bidi="ar-SA"/>
              </w:rPr>
            </w:r>
          </w:p>
        </w:tc>
      </w:tr>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val="it-IT" w:eastAsia="en-US" w:bidi="ar-SA"/>
              </w:rPr>
            </w:pPr>
            <w:r>
              <w:rPr>
                <w:rFonts w:eastAsia="Aptos"/>
                <w:kern w:val="2"/>
                <w:sz w:val="24"/>
                <w:szCs w:val="24"/>
                <w:lang w:val="it-IT" w:eastAsia="en-US" w:bidi="ar-SA"/>
              </w:rPr>
              <w:t>Inserimento luoghi di interesse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color w:val="EE0000"/>
                <w:lang w:val="it-IT"/>
              </w:rPr>
            </w:pPr>
            <w:r>
              <w:rPr>
                <w:rFonts w:eastAsia="Aptos"/>
                <w:color w:val="EE0000"/>
                <w:kern w:val="2"/>
                <w:sz w:val="24"/>
                <w:szCs w:val="24"/>
                <w:lang w:val="it-IT" w:eastAsia="en-US" w:bidi="ar-SA"/>
              </w:rPr>
              <w:t>Precondizione: la data odierna è il 16 (o primo giorno lavorativo dopo il16) del mese i. Per flessibilità, si permette l’utilizzo fino all’ultimo giorno del mese i.</w:t>
            </w:r>
          </w:p>
          <w:p>
            <w:pPr>
              <w:pStyle w:val="Normal"/>
              <w:widowControl/>
              <w:spacing w:lineRule="auto" w:line="240" w:before="0" w:after="0"/>
              <w:jc w:val="start"/>
              <w:rPr>
                <w:color w:val="EE0000"/>
                <w:lang w:val="it-IT"/>
              </w:rPr>
            </w:pPr>
            <w:r>
              <w:rPr>
                <w:rFonts w:eastAsia="Aptos"/>
                <w:color w:val="EE0000"/>
                <w:kern w:val="2"/>
                <w:sz w:val="24"/>
                <w:szCs w:val="24"/>
                <w:lang w:val="it-IT" w:eastAsia="en-US" w:bidi="ar-SA"/>
              </w:rPr>
              <w:t>Precondizione: il piano visite relativo al mese i+1 deve essere stato creato</w:t>
            </w:r>
          </w:p>
          <w:p>
            <w:pPr>
              <w:pStyle w:val="Normal"/>
              <w:widowControl/>
              <w:spacing w:lineRule="auto" w:line="240" w:before="0" w:after="0"/>
              <w:jc w:val="start"/>
              <w:rPr>
                <w:color w:val="EE0000"/>
                <w:lang w:val="it-IT"/>
              </w:rPr>
            </w:pPr>
            <w:r>
              <w:rPr>
                <w:rFonts w:eastAsia="Aptos"/>
                <w:color w:val="EE0000"/>
                <w:kern w:val="2"/>
                <w:sz w:val="24"/>
                <w:szCs w:val="24"/>
                <w:lang w:val="it-IT" w:eastAsia="en-US" w:bidi="ar-SA"/>
              </w:rPr>
              <w:t>Precondizione: la raccolta delle disponibilità relative al mese i+2 non è ancora stata aperta</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&lt;&lt;include&gt;&gt; Visualizzazione dei luoghi di interesse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configuratore preme il pulsante “Aggiungi luogo di interesse”</w:t>
            </w:r>
          </w:p>
          <w:p>
            <w:pPr>
              <w:pStyle w:val="Normal"/>
              <w:widowControl/>
              <w:spacing w:lineRule="auto" w:line="240" w:before="0" w:after="0"/>
              <w:jc w:val="start"/>
              <w:rPr>
                <w:lang w:val="it-IT"/>
              </w:rPr>
            </w:pPr>
            <w:r>
              <w:rPr>
                <w:rFonts w:eastAsia="Aptos"/>
                <w:b/>
                <w:bCs/>
                <w:kern w:val="2"/>
                <w:sz w:val="24"/>
                <w:szCs w:val="24"/>
                <w:lang w:val="it-IT" w:eastAsia="en-US" w:bidi="ar-SA"/>
              </w:rPr>
              <w:t>3.</w:t>
            </w:r>
            <w:r>
              <w:rPr>
                <w:rFonts w:eastAsia="Aptos"/>
                <w:kern w:val="2"/>
                <w:sz w:val="24"/>
                <w:szCs w:val="24"/>
                <w:lang w:val="it-IT" w:eastAsia="en-US" w:bidi="ar-SA"/>
              </w:rPr>
              <w:t xml:space="preserve"> Il sistema presenta un form per l’inserimento dei dati necessari</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Il configuratore inserisce i dati necessari per descrivere il luogo</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5. </w:t>
            </w:r>
            <w:r>
              <w:rPr>
                <w:rFonts w:eastAsia="Aptos"/>
                <w:kern w:val="2"/>
                <w:sz w:val="24"/>
                <w:szCs w:val="24"/>
                <w:lang w:val="it-IT" w:eastAsia="en-US" w:bidi="ar-SA"/>
              </w:rPr>
              <w:t>Il configuratore sceglie il paese inserito nel corpo dati iniziale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6. </w:t>
            </w:r>
            <w:r>
              <w:rPr>
                <w:rFonts w:eastAsia="Aptos"/>
                <w:kern w:val="2"/>
                <w:sz w:val="24"/>
                <w:szCs w:val="24"/>
                <w:lang w:val="it-IT" w:eastAsia="en-US" w:bidi="ar-SA"/>
              </w:rPr>
              <w:t>Conferma la aggiunta del luogo premendo il pulsante “Conferma aggiunta”</w:t>
            </w:r>
          </w:p>
          <w:p>
            <w:pPr>
              <w:pStyle w:val="Normal"/>
              <w:widowControl/>
              <w:spacing w:lineRule="auto" w:line="240" w:before="0" w:after="0"/>
              <w:jc w:val="start"/>
              <w:rPr>
                <w:lang w:val="it-IT"/>
              </w:rPr>
            </w:pPr>
            <w:r>
              <w:rPr>
                <w:rFonts w:eastAsia="Aptos"/>
                <w:b/>
                <w:bCs/>
                <w:kern w:val="2"/>
                <w:sz w:val="24"/>
                <w:szCs w:val="24"/>
                <w:lang w:val="it-IT" w:eastAsia="en-US" w:bidi="ar-SA"/>
              </w:rPr>
              <w:t>7.</w:t>
            </w:r>
            <w:r>
              <w:rPr>
                <w:rFonts w:eastAsia="Aptos"/>
                <w:kern w:val="2"/>
                <w:sz w:val="24"/>
                <w:szCs w:val="24"/>
                <w:lang w:val="it-IT" w:eastAsia="en-US" w:bidi="ar-SA"/>
              </w:rPr>
              <w:t xml:space="preserve"> Il sistema conferma l’aggiunta</w:t>
            </w:r>
          </w:p>
          <w:p>
            <w:pPr>
              <w:pStyle w:val="Normal"/>
              <w:widowControl/>
              <w:spacing w:lineRule="auto" w:line="240" w:before="0" w:after="0"/>
              <w:jc w:val="start"/>
              <w:rPr>
                <w:lang w:val="it-IT"/>
              </w:rPr>
            </w:pPr>
            <w:r>
              <w:rPr>
                <w:rFonts w:eastAsia="Aptos"/>
                <w:kern w:val="2"/>
                <w:sz w:val="24"/>
                <w:szCs w:val="24"/>
                <w:lang w:val="it-IT" w:eastAsia="en-US" w:bidi="ar-SA"/>
              </w:rPr>
              <w:t>Postcondizione: il luogo è inserito nel database</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Inserimento Tipo di visita ad un luogo esistente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color w:val="EE0000"/>
                <w:lang w:val="it-IT"/>
              </w:rPr>
            </w:pPr>
            <w:r>
              <w:rPr>
                <w:rFonts w:eastAsia="Aptos"/>
                <w:color w:val="EE0000"/>
                <w:kern w:val="2"/>
                <w:sz w:val="24"/>
                <w:szCs w:val="24"/>
                <w:lang w:val="it-IT" w:eastAsia="en-US" w:bidi="ar-SA"/>
              </w:rPr>
              <w:t>Precondizione: la data odierna è il 16 (o primo giorno lavorativo dopo il16) del mese i. Per flessibilità, si permette l’utilizzo fino all’ultimo giorno del mese i.</w:t>
            </w:r>
          </w:p>
          <w:p>
            <w:pPr>
              <w:pStyle w:val="Normal"/>
              <w:widowControl/>
              <w:spacing w:lineRule="auto" w:line="240" w:before="0" w:after="0"/>
              <w:jc w:val="start"/>
              <w:rPr>
                <w:color w:val="EE0000"/>
                <w:lang w:val="it-IT"/>
              </w:rPr>
            </w:pPr>
            <w:r>
              <w:rPr>
                <w:rFonts w:eastAsia="Aptos"/>
                <w:color w:val="EE0000"/>
                <w:kern w:val="2"/>
                <w:sz w:val="24"/>
                <w:szCs w:val="24"/>
                <w:lang w:val="it-IT" w:eastAsia="en-US" w:bidi="ar-SA"/>
              </w:rPr>
              <w:t>Precondizione: il piano visite relativo al mese i+1 deve essere stato creato</w:t>
            </w:r>
          </w:p>
          <w:p>
            <w:pPr>
              <w:pStyle w:val="Normal"/>
              <w:widowControl/>
              <w:spacing w:lineRule="auto" w:line="240" w:before="0" w:after="0"/>
              <w:jc w:val="start"/>
              <w:rPr>
                <w:color w:val="EE0000"/>
                <w:lang w:val="it-IT"/>
              </w:rPr>
            </w:pPr>
            <w:r>
              <w:rPr>
                <w:rFonts w:eastAsia="Aptos"/>
                <w:color w:val="EE0000"/>
                <w:kern w:val="2"/>
                <w:sz w:val="24"/>
                <w:szCs w:val="24"/>
                <w:lang w:val="it-IT" w:eastAsia="en-US" w:bidi="ar-SA"/>
              </w:rPr>
              <w:t>Precondizione: la raccolta delle disponibilità relative al mese i+2 non è ancora stata aperta</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&lt;&lt;include&gt;&gt; Visualizzazione dei tipi di visita di un luogo di interesse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configuratore preme il pulsante “Aggiungi Tipo di visita”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 </w:t>
            </w:r>
            <w:r>
              <w:rPr>
                <w:rFonts w:eastAsia="Aptos"/>
                <w:kern w:val="2"/>
                <w:sz w:val="24"/>
                <w:szCs w:val="24"/>
                <w:lang w:val="it-IT" w:eastAsia="en-US" w:bidi="ar-SA"/>
              </w:rPr>
              <w:t>Il sistema presenta un form per l’aggiunta dei dati necessari</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Il configuratore inserisce i dati necessari per descrivere il tipo di visita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5. </w:t>
            </w:r>
            <w:r>
              <w:rPr>
                <w:rFonts w:eastAsia="Aptos"/>
                <w:kern w:val="2"/>
                <w:sz w:val="24"/>
                <w:szCs w:val="24"/>
                <w:lang w:val="it-IT" w:eastAsia="en-US" w:bidi="ar-SA"/>
              </w:rPr>
              <w:t>Il configuratore sceglie i giorni della settimana nella quale la visita sarà disponibile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6. </w:t>
            </w:r>
            <w:r>
              <w:rPr>
                <w:rFonts w:eastAsia="Aptos"/>
                <w:kern w:val="2"/>
                <w:sz w:val="24"/>
                <w:szCs w:val="24"/>
                <w:lang w:val="it-IT" w:eastAsia="en-US" w:bidi="ar-SA"/>
              </w:rPr>
              <w:t>Il configuratore sceglie le date di inizio e fine</w:t>
            </w:r>
          </w:p>
          <w:p>
            <w:pPr>
              <w:pStyle w:val="Normal"/>
              <w:widowControl/>
              <w:spacing w:lineRule="auto" w:line="240" w:before="0" w:after="0"/>
              <w:jc w:val="start"/>
              <w:rPr>
                <w:lang w:val="it-IT"/>
              </w:rPr>
            </w:pPr>
            <w:r>
              <w:rPr>
                <w:rFonts w:eastAsia="Aptos"/>
                <w:b/>
                <w:bCs/>
                <w:kern w:val="2"/>
                <w:sz w:val="24"/>
                <w:szCs w:val="24"/>
                <w:lang w:val="it-IT" w:eastAsia="en-US" w:bidi="ar-SA"/>
              </w:rPr>
              <w:t>7.</w:t>
            </w:r>
            <w:r>
              <w:rPr>
                <w:rFonts w:eastAsia="Aptos"/>
                <w:kern w:val="2"/>
                <w:sz w:val="24"/>
                <w:szCs w:val="24"/>
                <w:lang w:val="it-IT" w:eastAsia="en-US" w:bidi="ar-SA"/>
              </w:rPr>
              <w:t xml:space="preserve"> Il sistema presenta tutte le date a disposizione, a seconda dei giorni della settimana definiti e dei giorni esclusi (se presenti)</w:t>
            </w:r>
          </w:p>
          <w:p>
            <w:pPr>
              <w:pStyle w:val="Normal"/>
              <w:widowControl/>
              <w:spacing w:lineRule="auto" w:line="240" w:before="0" w:after="0"/>
              <w:jc w:val="start"/>
              <w:rPr>
                <w:lang w:val="it-IT"/>
              </w:rPr>
            </w:pPr>
            <w:r>
              <w:rPr>
                <w:rFonts w:eastAsia="Aptos"/>
                <w:b/>
                <w:bCs/>
                <w:kern w:val="2"/>
                <w:sz w:val="24"/>
                <w:szCs w:val="24"/>
                <w:lang w:val="it-IT" w:eastAsia="en-US" w:bidi="ar-SA"/>
              </w:rPr>
              <w:t>8.</w:t>
            </w:r>
            <w:r>
              <w:rPr>
                <w:rFonts w:eastAsia="Aptos"/>
                <w:kern w:val="2"/>
                <w:sz w:val="24"/>
                <w:szCs w:val="24"/>
                <w:lang w:val="it-IT" w:eastAsia="en-US" w:bidi="ar-SA"/>
              </w:rPr>
              <w:t xml:space="preserve"> Il configuratore seleziona i volontari che possono svolgere il tipo di visita</w:t>
            </w:r>
          </w:p>
          <w:p>
            <w:pPr>
              <w:pStyle w:val="Normal"/>
              <w:widowControl/>
              <w:spacing w:lineRule="auto" w:line="240" w:before="0" w:after="0"/>
              <w:jc w:val="start"/>
              <w:rPr>
                <w:lang w:val="it-IT"/>
              </w:rPr>
            </w:pPr>
            <w:r>
              <w:rPr>
                <w:rFonts w:eastAsia="Aptos"/>
                <w:b/>
                <w:bCs/>
                <w:kern w:val="2"/>
                <w:sz w:val="24"/>
                <w:szCs w:val="24"/>
                <w:lang w:val="it-IT" w:eastAsia="en-US" w:bidi="ar-SA"/>
              </w:rPr>
              <w:t>9.</w:t>
            </w:r>
            <w:r>
              <w:rPr>
                <w:rFonts w:eastAsia="Aptos"/>
                <w:kern w:val="2"/>
                <w:sz w:val="24"/>
                <w:szCs w:val="24"/>
                <w:lang w:val="it-IT" w:eastAsia="en-US" w:bidi="ar-SA"/>
              </w:rPr>
              <w:t xml:space="preserve"> Conferma la aggiunta del luogo premendo il pulsante “Aggiungi tipo di visita”</w:t>
            </w:r>
          </w:p>
          <w:p>
            <w:pPr>
              <w:pStyle w:val="Normal"/>
              <w:widowControl/>
              <w:spacing w:lineRule="auto" w:line="240" w:before="0" w:after="0"/>
              <w:jc w:val="start"/>
              <w:rPr>
                <w:lang w:val="it-IT"/>
              </w:rPr>
            </w:pPr>
            <w:r>
              <w:rPr>
                <w:rFonts w:eastAsia="Aptos"/>
                <w:b/>
                <w:bCs/>
                <w:kern w:val="2"/>
                <w:sz w:val="24"/>
                <w:szCs w:val="24"/>
                <w:lang w:val="it-IT" w:eastAsia="en-US" w:bidi="ar-SA"/>
              </w:rPr>
              <w:t>10.</w:t>
            </w:r>
            <w:r>
              <w:rPr>
                <w:rFonts w:eastAsia="Aptos"/>
                <w:kern w:val="2"/>
                <w:sz w:val="24"/>
                <w:szCs w:val="24"/>
                <w:lang w:val="it-IT" w:eastAsia="en-US" w:bidi="ar-SA"/>
              </w:rPr>
              <w:t xml:space="preserve"> Il sistema conferma l’aggiunta del luogo</w:t>
            </w:r>
          </w:p>
          <w:p>
            <w:pPr>
              <w:pStyle w:val="Normal"/>
              <w:widowControl/>
              <w:spacing w:lineRule="auto" w:line="240" w:before="0" w:after="0"/>
              <w:jc w:val="start"/>
              <w:rPr>
                <w:lang w:val="it-IT"/>
              </w:rPr>
            </w:pPr>
            <w:r>
              <w:rPr>
                <w:rFonts w:eastAsia="Aptos"/>
                <w:kern w:val="2"/>
                <w:sz w:val="24"/>
                <w:szCs w:val="24"/>
                <w:lang w:val="it-IT" w:eastAsia="en-US" w:bidi="ar-SA"/>
              </w:rPr>
              <w:t>Postcondizione: il tipo di visita è inserito nel database</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8a.</w:t>
            </w:r>
            <w:r>
              <w:rPr>
                <w:rFonts w:eastAsia="Aptos"/>
                <w:kern w:val="2"/>
                <w:sz w:val="24"/>
                <w:szCs w:val="24"/>
                <w:lang w:val="it-IT" w:eastAsia="en-US" w:bidi="ar-SA"/>
              </w:rPr>
              <w:t xml:space="preserve"> Il configuratore decide di aggiungere un nuovo volontario da assegnare alla visita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8b. </w:t>
            </w:r>
            <w:r>
              <w:rPr>
                <w:rFonts w:eastAsia="Aptos"/>
                <w:kern w:val="2"/>
                <w:sz w:val="24"/>
                <w:szCs w:val="24"/>
                <w:lang w:val="it-IT" w:eastAsia="en-US" w:bidi="ar-SA"/>
              </w:rPr>
              <w:t>&lt;&lt;include&gt;&gt; Inserimento volontari</w:t>
            </w:r>
            <w:r>
              <w:rPr>
                <w:rFonts w:eastAsia="Aptos"/>
                <w:b/>
                <w:bCs/>
                <w:kern w:val="2"/>
                <w:sz w:val="24"/>
                <w:szCs w:val="24"/>
                <w:lang w:val="it-IT" w:eastAsia="en-US" w:bidi="ar-SA"/>
              </w:rPr>
              <w:t xml:space="preserve"> </w:t>
            </w:r>
          </w:p>
          <w:p>
            <w:pPr>
              <w:pStyle w:val="Normal"/>
              <w:widowControl/>
              <w:spacing w:lineRule="auto" w:line="240" w:before="0" w:after="0"/>
              <w:jc w:val="start"/>
              <w:rPr>
                <w:lang w:val="it-IT"/>
              </w:rPr>
            </w:pPr>
            <w:r>
              <w:rPr>
                <w:rFonts w:eastAsia="Aptos"/>
                <w:kern w:val="2"/>
                <w:sz w:val="24"/>
                <w:szCs w:val="24"/>
                <w:lang w:val="it-IT" w:eastAsia="en-US" w:bidi="ar-SA"/>
              </w:rPr>
              <w:t>Vai al punto 8</w:t>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val="it-IT" w:eastAsia="en-US" w:bidi="ar-SA"/>
              </w:rPr>
            </w:pPr>
            <w:r>
              <w:rPr>
                <w:rFonts w:eastAsia="Aptos"/>
                <w:kern w:val="2"/>
                <w:sz w:val="24"/>
                <w:szCs w:val="24"/>
                <w:lang w:val="it-IT" w:eastAsia="en-US" w:bidi="ar-SA"/>
              </w:rPr>
              <w:t>Visualizzazione lista dei volontari</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configuratore accede alla pagina “Visualizza la lista dei volontari” dalla pagina home del sistema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sistema presenta i dati disponibili, insieme ai tipi di visita che sono già stati assegnati ai volontari esistenti.</w:t>
            </w:r>
          </w:p>
          <w:p>
            <w:pPr>
              <w:pStyle w:val="Normal"/>
              <w:widowControl/>
              <w:spacing w:lineRule="auto" w:line="240" w:before="0" w:after="0"/>
              <w:jc w:val="start"/>
              <w:rPr>
                <w:lang w:val="it-IT"/>
              </w:rPr>
            </w:pPr>
            <w:r>
              <w:rPr>
                <w:rFonts w:eastAsia="Aptos"/>
                <w:kern w:val="2"/>
                <w:sz w:val="24"/>
                <w:szCs w:val="24"/>
                <w:lang w:val="it-IT" w:eastAsia="en-US" w:bidi="ar-SA"/>
              </w:rPr>
              <w:t>Fine</w:t>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Inserimento volontario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color w:val="EE0000"/>
                <w:lang w:val="it-IT"/>
              </w:rPr>
            </w:pPr>
            <w:r>
              <w:rPr>
                <w:rFonts w:eastAsia="Aptos"/>
                <w:color w:val="EE0000"/>
                <w:kern w:val="2"/>
                <w:sz w:val="24"/>
                <w:szCs w:val="24"/>
                <w:lang w:val="it-IT" w:eastAsia="en-US" w:bidi="ar-SA"/>
              </w:rPr>
              <w:t>Precondizione: la data odierna è il 16 (o primo giorno lavorativo dopo il16) del mese i. Per flessibilità, si permette l’utilizzo fino all’ultimo giorno del mese i.</w:t>
            </w:r>
          </w:p>
          <w:p>
            <w:pPr>
              <w:pStyle w:val="Normal"/>
              <w:widowControl/>
              <w:spacing w:lineRule="auto" w:line="240" w:before="0" w:after="0"/>
              <w:jc w:val="start"/>
              <w:rPr>
                <w:color w:val="EE0000"/>
                <w:lang w:val="it-IT"/>
              </w:rPr>
            </w:pPr>
            <w:r>
              <w:rPr>
                <w:rFonts w:eastAsia="Aptos"/>
                <w:color w:val="EE0000"/>
                <w:kern w:val="2"/>
                <w:sz w:val="24"/>
                <w:szCs w:val="24"/>
                <w:lang w:val="it-IT" w:eastAsia="en-US" w:bidi="ar-SA"/>
              </w:rPr>
              <w:t>Precondizione: la raccolta delle disponiblità relative al mese i+1 deve essere stata chiusa</w:t>
            </w:r>
          </w:p>
          <w:p>
            <w:pPr>
              <w:pStyle w:val="Normal"/>
              <w:widowControl/>
              <w:spacing w:lineRule="auto" w:line="240" w:before="0" w:after="0"/>
              <w:jc w:val="start"/>
              <w:rPr>
                <w:color w:val="EE0000"/>
                <w:lang w:val="it-IT"/>
              </w:rPr>
            </w:pPr>
            <w:r>
              <w:rPr>
                <w:rFonts w:eastAsia="Aptos"/>
                <w:color w:val="EE0000"/>
                <w:kern w:val="2"/>
                <w:sz w:val="24"/>
                <w:szCs w:val="24"/>
                <w:lang w:val="it-IT" w:eastAsia="en-US" w:bidi="ar-SA"/>
              </w:rPr>
              <w:t>Precondizione: la raccolta delle disponibilità relative al mese i+2 non è ancora stata aperta</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&lt;&lt;include&gt;&gt; Visualizzazione lista dei volontari</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configuratore preme il pulsante “Aggiungi Volontario”</w:t>
            </w:r>
          </w:p>
          <w:p>
            <w:pPr>
              <w:pStyle w:val="Normal"/>
              <w:widowControl/>
              <w:spacing w:lineRule="auto" w:line="240" w:before="0" w:after="0"/>
              <w:jc w:val="start"/>
              <w:rPr>
                <w:lang w:val="it-IT"/>
              </w:rPr>
            </w:pPr>
            <w:r>
              <w:rPr>
                <w:rFonts w:eastAsia="Aptos"/>
                <w:b/>
                <w:bCs/>
                <w:kern w:val="2"/>
                <w:sz w:val="24"/>
                <w:szCs w:val="24"/>
                <w:lang w:val="it-IT" w:eastAsia="en-US" w:bidi="ar-SA"/>
              </w:rPr>
              <w:t>3.</w:t>
            </w:r>
            <w:r>
              <w:rPr>
                <w:rFonts w:eastAsia="Aptos"/>
                <w:kern w:val="2"/>
                <w:sz w:val="24"/>
                <w:szCs w:val="24"/>
                <w:lang w:val="it-IT" w:eastAsia="en-US" w:bidi="ar-SA"/>
              </w:rPr>
              <w:t xml:space="preserve"> Il sistema presenta un form per l’inserimento dei dati necessari</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Il configuratore inserisce il nickname del nuovo volontario</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5. </w:t>
            </w:r>
            <w:r>
              <w:rPr>
                <w:rFonts w:eastAsia="Aptos"/>
                <w:kern w:val="2"/>
                <w:sz w:val="24"/>
                <w:szCs w:val="24"/>
                <w:lang w:val="it-IT" w:eastAsia="en-US" w:bidi="ar-SA"/>
              </w:rPr>
              <w:t>Il configuratore inserisce la password temporanea che il volontario dovrà poi cambiare al primo accesso</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6. </w:t>
            </w:r>
            <w:r>
              <w:rPr>
                <w:rFonts w:eastAsia="Aptos"/>
                <w:kern w:val="2"/>
                <w:sz w:val="24"/>
                <w:szCs w:val="24"/>
                <w:lang w:val="it-IT" w:eastAsia="en-US" w:bidi="ar-SA"/>
              </w:rPr>
              <w:t>Preme il pulsante “Registra” per confermare la scelta</w:t>
            </w:r>
          </w:p>
          <w:p>
            <w:pPr>
              <w:pStyle w:val="Normal"/>
              <w:widowControl/>
              <w:spacing w:lineRule="auto" w:line="240" w:before="0" w:after="0"/>
              <w:jc w:val="start"/>
              <w:rPr>
                <w:lang w:val="it-IT"/>
              </w:rPr>
            </w:pPr>
            <w:r>
              <w:rPr>
                <w:rFonts w:eastAsia="Aptos"/>
                <w:b/>
                <w:bCs/>
                <w:kern w:val="2"/>
                <w:sz w:val="24"/>
                <w:szCs w:val="24"/>
                <w:lang w:val="it-IT" w:eastAsia="en-US" w:bidi="ar-SA"/>
              </w:rPr>
              <w:t>7.</w:t>
            </w:r>
            <w:r>
              <w:rPr>
                <w:rFonts w:eastAsia="Aptos"/>
                <w:kern w:val="2"/>
                <w:sz w:val="24"/>
                <w:szCs w:val="24"/>
                <w:lang w:val="it-IT" w:eastAsia="en-US" w:bidi="ar-SA"/>
              </w:rPr>
              <w:t xml:space="preserve"> Il sistema conferma la scelta</w:t>
            </w:r>
          </w:p>
          <w:p>
            <w:pPr>
              <w:pStyle w:val="Normal"/>
              <w:widowControl/>
              <w:spacing w:lineRule="auto" w:line="240" w:before="0" w:after="0"/>
              <w:jc w:val="start"/>
              <w:rPr>
                <w:lang w:val="it-IT"/>
              </w:rPr>
            </w:pPr>
            <w:r>
              <w:rPr>
                <w:rFonts w:eastAsia="Aptos"/>
                <w:kern w:val="2"/>
                <w:sz w:val="24"/>
                <w:szCs w:val="24"/>
                <w:lang w:val="it-IT" w:eastAsia="en-US" w:bidi="ar-SA"/>
              </w:rPr>
              <w:t>Postcondizione: il nuovo volontario è aggiunto al database</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7a.</w:t>
            </w:r>
            <w:r>
              <w:rPr>
                <w:rFonts w:eastAsia="Aptos"/>
                <w:kern w:val="2"/>
                <w:sz w:val="24"/>
                <w:szCs w:val="24"/>
                <w:lang w:val="it-IT" w:eastAsia="en-US" w:bidi="ar-SA"/>
              </w:rPr>
              <w:t xml:space="preserve"> Il sistema avverte il configuratore che ha inserito un nickname di un volontario esistente</w:t>
            </w:r>
          </w:p>
          <w:p>
            <w:pPr>
              <w:pStyle w:val="Normal"/>
              <w:widowControl/>
              <w:spacing w:lineRule="auto" w:line="240" w:before="0" w:after="0"/>
              <w:jc w:val="start"/>
              <w:rPr>
                <w:lang w:val="it-IT"/>
              </w:rPr>
            </w:pPr>
            <w:r>
              <w:rPr>
                <w:rFonts w:eastAsia="Aptos"/>
                <w:kern w:val="2"/>
                <w:sz w:val="24"/>
                <w:szCs w:val="24"/>
                <w:lang w:val="it-IT" w:eastAsia="en-US" w:bidi="ar-SA"/>
              </w:rPr>
              <w:t>Vai al punto 3</w:t>
            </w:r>
          </w:p>
        </w:tc>
      </w:tr>
    </w:tbl>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Inserimento delle date da precludere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Precondizione: la data odierna si trova tra il 16 del mese i al 15 del mese i+1</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configuratore accede alla pagina “Impostazioni di sistema” dalla schermata home del sistema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configuratore preme il pulsante “Gestisci date escluse”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 </w:t>
            </w:r>
            <w:r>
              <w:rPr>
                <w:rFonts w:eastAsia="Aptos"/>
                <w:kern w:val="2"/>
                <w:sz w:val="24"/>
                <w:szCs w:val="24"/>
                <w:lang w:val="it-IT" w:eastAsia="en-US" w:bidi="ar-SA"/>
              </w:rPr>
              <w:t>Il sistema presenta un calendario del mese i+2</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Il configuratore seleziona le date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5. </w:t>
            </w:r>
            <w:r>
              <w:rPr>
                <w:rFonts w:eastAsia="Aptos"/>
                <w:kern w:val="2"/>
                <w:sz w:val="24"/>
                <w:szCs w:val="24"/>
                <w:lang w:val="it-IT" w:eastAsia="en-US" w:bidi="ar-SA"/>
              </w:rPr>
              <w:t>Preme il pulsante “Registra” per confermare la scelta</w:t>
            </w:r>
          </w:p>
          <w:p>
            <w:pPr>
              <w:pStyle w:val="Normal"/>
              <w:widowControl/>
              <w:spacing w:lineRule="auto" w:line="240" w:before="0" w:after="0"/>
              <w:jc w:val="start"/>
              <w:rPr>
                <w:u w:val="single"/>
                <w:lang w:val="it-IT"/>
              </w:rPr>
            </w:pPr>
            <w:r>
              <w:rPr>
                <w:rFonts w:eastAsia="Aptos"/>
                <w:b/>
                <w:bCs/>
                <w:kern w:val="2"/>
                <w:sz w:val="24"/>
                <w:szCs w:val="24"/>
                <w:lang w:val="it-IT" w:eastAsia="en-US" w:bidi="ar-SA"/>
              </w:rPr>
              <w:t xml:space="preserve">6. </w:t>
            </w:r>
            <w:r>
              <w:rPr>
                <w:rFonts w:eastAsia="Aptos"/>
                <w:kern w:val="2"/>
                <w:sz w:val="24"/>
                <w:szCs w:val="24"/>
                <w:lang w:val="it-IT" w:eastAsia="en-US" w:bidi="ar-SA"/>
              </w:rPr>
              <w:t>Il sistema conferma l’aggiunta delle date scelte</w:t>
            </w:r>
          </w:p>
          <w:p>
            <w:pPr>
              <w:pStyle w:val="Normal"/>
              <w:widowControl/>
              <w:spacing w:lineRule="auto" w:line="240" w:before="0" w:after="0"/>
              <w:jc w:val="start"/>
              <w:rPr>
                <w:lang w:val="it-IT"/>
              </w:rPr>
            </w:pPr>
            <w:r>
              <w:rPr>
                <w:rFonts w:eastAsia="Aptos"/>
                <w:kern w:val="2"/>
                <w:sz w:val="24"/>
                <w:szCs w:val="24"/>
                <w:lang w:val="it-IT" w:eastAsia="en-US" w:bidi="ar-SA"/>
              </w:rPr>
              <w:t>Postcondizione: le date precluse per il mese opportuno sono aggiunte al database</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u w:val="single"/>
                <w:lang w:val="it-IT"/>
              </w:rPr>
            </w:pPr>
            <w:r>
              <w:rPr>
                <w:rFonts w:eastAsia="Aptos"/>
                <w:b/>
                <w:bCs/>
                <w:kern w:val="2"/>
                <w:sz w:val="24"/>
                <w:szCs w:val="24"/>
                <w:lang w:val="it-IT" w:eastAsia="en-US" w:bidi="ar-SA"/>
              </w:rPr>
              <w:t>3a.</w:t>
            </w:r>
            <w:r>
              <w:rPr>
                <w:rFonts w:eastAsia="Aptos"/>
                <w:kern w:val="2"/>
                <w:sz w:val="24"/>
                <w:szCs w:val="24"/>
                <w:lang w:val="it-IT" w:eastAsia="en-US" w:bidi="ar-SA"/>
              </w:rPr>
              <w:t xml:space="preserve"> Il sistema presenta il calendario con le date già scelte per il mese i+2</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4a. </w:t>
            </w:r>
            <w:r>
              <w:rPr>
                <w:rFonts w:eastAsia="Aptos"/>
                <w:kern w:val="2"/>
                <w:sz w:val="24"/>
                <w:szCs w:val="24"/>
                <w:lang w:val="it-IT" w:eastAsia="en-US" w:bidi="ar-SA"/>
              </w:rPr>
              <w:t>Il configuratore seleziona e deseleziona le date a piacere</w:t>
            </w:r>
          </w:p>
          <w:p>
            <w:pPr>
              <w:pStyle w:val="Normal"/>
              <w:widowControl/>
              <w:spacing w:lineRule="auto" w:line="240" w:before="0" w:after="0"/>
              <w:jc w:val="start"/>
              <w:rPr>
                <w:lang w:val="it-IT"/>
              </w:rPr>
            </w:pPr>
            <w:r>
              <w:rPr>
                <w:rFonts w:eastAsia="Aptos"/>
                <w:kern w:val="2"/>
                <w:sz w:val="24"/>
                <w:szCs w:val="24"/>
                <w:lang w:val="it-IT" w:eastAsia="en-US" w:bidi="ar-SA"/>
              </w:rPr>
              <w:t>Vai al punto 5</w:t>
            </w:r>
          </w:p>
        </w:tc>
      </w:tr>
    </w:tbl>
    <w:p>
      <w:pPr>
        <w:pStyle w:val="Normal"/>
        <w:rPr>
          <w:b/>
          <w:bCs/>
          <w:color w:val="C00000"/>
          <w:sz w:val="36"/>
          <w:szCs w:val="36"/>
          <w:lang w:val="it-IT"/>
        </w:rPr>
      </w:pPr>
      <w:r>
        <w:rPr>
          <w:b/>
          <w:bCs/>
          <w:color w:val="C00000"/>
          <w:sz w:val="36"/>
          <w:szCs w:val="36"/>
          <w:lang w:val="it-IT"/>
        </w:rPr>
      </w:r>
    </w:p>
    <w:p>
      <w:pPr>
        <w:pStyle w:val="Normal"/>
        <w:rPr>
          <w:b/>
          <w:bCs/>
          <w:color w:val="C00000"/>
          <w:sz w:val="36"/>
          <w:szCs w:val="36"/>
          <w:lang w:val="it-IT"/>
        </w:rPr>
      </w:pPr>
      <w:r>
        <w:rPr>
          <w:b/>
          <w:bCs/>
          <w:color w:val="C00000"/>
          <w:sz w:val="36"/>
          <w:szCs w:val="36"/>
          <w:lang w:val="it-IT"/>
        </w:rPr>
      </w:r>
    </w:p>
    <w:p>
      <w:pPr>
        <w:pStyle w:val="Normal"/>
        <w:rPr>
          <w:b/>
          <w:bCs/>
          <w:color w:val="C00000"/>
          <w:sz w:val="36"/>
          <w:szCs w:val="36"/>
          <w:lang w:val="it-IT"/>
        </w:rPr>
      </w:pPr>
      <w:r>
        <w:rPr>
          <w:b/>
          <w:bCs/>
          <w:color w:val="C00000"/>
          <w:sz w:val="36"/>
          <w:szCs w:val="36"/>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Accesso del volontario</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Volontario</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volontario inserisce username a password fornitogli dall’organizzazione</w:t>
            </w:r>
          </w:p>
          <w:p>
            <w:pPr>
              <w:pStyle w:val="Normal"/>
              <w:widowControl/>
              <w:spacing w:lineRule="auto" w:line="240" w:before="0" w:after="0"/>
              <w:jc w:val="start"/>
              <w:rPr>
                <w:lang w:val="it-IT"/>
              </w:rPr>
            </w:pPr>
            <w:r>
              <w:rPr>
                <w:rFonts w:eastAsia="Aptos"/>
                <w:b/>
                <w:bCs/>
                <w:kern w:val="2"/>
                <w:sz w:val="24"/>
                <w:szCs w:val="24"/>
                <w:lang w:val="it-IT" w:eastAsia="en-US" w:bidi="ar-SA"/>
              </w:rPr>
              <w:t>2.</w:t>
            </w:r>
            <w:r>
              <w:rPr>
                <w:rFonts w:eastAsia="Aptos"/>
                <w:kern w:val="2"/>
                <w:sz w:val="24"/>
                <w:szCs w:val="24"/>
                <w:lang w:val="it-IT" w:eastAsia="en-US" w:bidi="ar-SA"/>
              </w:rPr>
              <w:t xml:space="preserve"> Conferma le credenziali per effettuare l’accesso</w:t>
            </w:r>
          </w:p>
          <w:p>
            <w:pPr>
              <w:pStyle w:val="Normal"/>
              <w:widowControl/>
              <w:spacing w:lineRule="auto" w:line="240" w:before="0" w:after="0"/>
              <w:jc w:val="start"/>
              <w:rPr>
                <w:lang w:val="it-IT"/>
              </w:rPr>
            </w:pPr>
            <w:r>
              <w:rPr>
                <w:rFonts w:eastAsia="Aptos"/>
                <w:b/>
                <w:bCs/>
                <w:kern w:val="2"/>
                <w:sz w:val="24"/>
                <w:szCs w:val="24"/>
                <w:lang w:val="it-IT" w:eastAsia="en-US" w:bidi="ar-SA"/>
              </w:rPr>
              <w:t>3.</w:t>
            </w:r>
            <w:r>
              <w:rPr>
                <w:rFonts w:eastAsia="Aptos"/>
                <w:kern w:val="2"/>
                <w:sz w:val="24"/>
                <w:szCs w:val="24"/>
                <w:lang w:val="it-IT" w:eastAsia="en-US" w:bidi="ar-SA"/>
              </w:rPr>
              <w:t xml:space="preserve"> Il sistema da l’esito positivo dell’accesso</w:t>
            </w:r>
          </w:p>
          <w:p>
            <w:pPr>
              <w:pStyle w:val="Normal"/>
              <w:widowControl/>
              <w:spacing w:lineRule="auto" w:line="240" w:before="0" w:after="0"/>
              <w:jc w:val="start"/>
              <w:rPr>
                <w:lang w:val="it-IT"/>
              </w:rPr>
            </w:pPr>
            <w:r>
              <w:rPr>
                <w:rFonts w:eastAsia="Aptos"/>
                <w:kern w:val="2"/>
                <w:sz w:val="24"/>
                <w:szCs w:val="24"/>
                <w:lang w:val="it-IT" w:eastAsia="en-US" w:bidi="ar-SA"/>
              </w:rPr>
              <w:t>Postcondizione: il volontario ha accesso al sistema in caso di esito positivo e viene portato alla pagina iniziale del sistema</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2a.</w:t>
            </w:r>
            <w:r>
              <w:rPr>
                <w:rFonts w:eastAsia="Aptos"/>
                <w:kern w:val="2"/>
                <w:sz w:val="24"/>
                <w:szCs w:val="24"/>
                <w:lang w:val="it-IT" w:eastAsia="en-US" w:bidi="ar-SA"/>
              </w:rPr>
              <w:t xml:space="preserve"> Nel caso di primo accesso, inserire le credenziali fornite</w:t>
            </w:r>
          </w:p>
          <w:p>
            <w:pPr>
              <w:pStyle w:val="Normal"/>
              <w:widowControl/>
              <w:spacing w:lineRule="auto" w:line="240" w:before="0" w:after="0"/>
              <w:jc w:val="start"/>
              <w:rPr>
                <w:lang w:val="it-IT"/>
              </w:rPr>
            </w:pPr>
            <w:r>
              <w:rPr>
                <w:rFonts w:eastAsia="Aptos"/>
                <w:b/>
                <w:bCs/>
                <w:kern w:val="2"/>
                <w:sz w:val="24"/>
                <w:szCs w:val="24"/>
                <w:lang w:val="it-IT" w:eastAsia="en-US" w:bidi="ar-SA"/>
              </w:rPr>
              <w:t>2b.</w:t>
            </w:r>
            <w:r>
              <w:rPr>
                <w:rFonts w:eastAsia="Aptos"/>
                <w:kern w:val="2"/>
                <w:sz w:val="24"/>
                <w:szCs w:val="24"/>
                <w:lang w:val="it-IT" w:eastAsia="en-US" w:bidi="ar-SA"/>
              </w:rPr>
              <w:t xml:space="preserve"> &lt;&lt;include&gt;&gt; “Modifica password del volontario”</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3a.</w:t>
            </w:r>
            <w:r>
              <w:rPr>
                <w:rFonts w:eastAsia="Aptos"/>
                <w:kern w:val="2"/>
                <w:sz w:val="24"/>
                <w:szCs w:val="24"/>
                <w:lang w:val="it-IT" w:eastAsia="en-US" w:bidi="ar-SA"/>
              </w:rPr>
              <w:t xml:space="preserve"> Il sistema segnala che le credenziali sono errate</w:t>
            </w:r>
          </w:p>
          <w:p>
            <w:pPr>
              <w:pStyle w:val="Normal"/>
              <w:widowControl/>
              <w:spacing w:lineRule="auto" w:line="240" w:before="0" w:after="0"/>
              <w:jc w:val="start"/>
              <w:rPr>
                <w:lang w:val="it-IT"/>
              </w:rPr>
            </w:pPr>
            <w:r>
              <w:rPr>
                <w:rFonts w:eastAsia="Aptos"/>
                <w:b/>
                <w:bCs/>
                <w:kern w:val="2"/>
                <w:sz w:val="24"/>
                <w:szCs w:val="24"/>
                <w:lang w:val="it-IT" w:eastAsia="en-US" w:bidi="ar-SA"/>
              </w:rPr>
              <w:t>3b.</w:t>
            </w:r>
            <w:r>
              <w:rPr>
                <w:rFonts w:eastAsia="Aptos"/>
                <w:kern w:val="2"/>
                <w:sz w:val="24"/>
                <w:szCs w:val="24"/>
                <w:lang w:val="it-IT" w:eastAsia="en-US" w:bidi="ar-SA"/>
              </w:rPr>
              <w:t xml:space="preserve"> Il sistema consente di reinserire le credenziali</w:t>
            </w:r>
          </w:p>
          <w:p>
            <w:pPr>
              <w:pStyle w:val="Normal"/>
              <w:widowControl/>
              <w:spacing w:lineRule="auto" w:line="240" w:before="0" w:after="0"/>
              <w:jc w:val="start"/>
              <w:rPr>
                <w:lang w:val="it-IT"/>
              </w:rPr>
            </w:pPr>
            <w:r>
              <w:rPr>
                <w:rFonts w:eastAsia="Aptos"/>
                <w:kern w:val="2"/>
                <w:sz w:val="24"/>
                <w:szCs w:val="24"/>
                <w:lang w:val="it-IT" w:eastAsia="en-US" w:bidi="ar-SA"/>
              </w:rPr>
              <w:t>Torna al punto 1</w:t>
            </w:r>
          </w:p>
        </w:tc>
      </w:tr>
    </w:tbl>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r>
          </w:p>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Modifica password del volontario</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Volontario</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ListParagraph"/>
              <w:widowControl/>
              <w:tabs>
                <w:tab w:val="clear" w:pos="708"/>
                <w:tab w:val="left" w:pos="349" w:leader="none"/>
              </w:tabs>
              <w:spacing w:lineRule="auto" w:line="240" w:before="0" w:after="0"/>
              <w:ind w:start="0"/>
              <w:contextualSpacing/>
              <w:jc w:val="start"/>
              <w:rPr>
                <w:lang w:val="it-IT"/>
              </w:rPr>
            </w:pPr>
            <w:r>
              <w:rPr>
                <w:rFonts w:eastAsia="Aptos"/>
                <w:kern w:val="2"/>
                <w:sz w:val="24"/>
                <w:szCs w:val="24"/>
                <w:lang w:val="it-IT" w:eastAsia="en-US" w:bidi="ar-SA"/>
              </w:rPr>
              <w:t>Precondizione: il volontario deve essere al primo accesso al sistema</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sistema presenta un form per l’inserimento della nuova password</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configuratore sceglie le nuove credenziali di accesso</w:t>
            </w:r>
          </w:p>
          <w:p>
            <w:pPr>
              <w:pStyle w:val="Normal"/>
              <w:widowControl/>
              <w:tabs>
                <w:tab w:val="clear" w:pos="708"/>
                <w:tab w:val="left" w:pos="349" w:leader="none"/>
              </w:tabs>
              <w:spacing w:lineRule="auto" w:line="240" w:before="0" w:after="0"/>
              <w:jc w:val="start"/>
              <w:rPr>
                <w:lang w:val="it-IT"/>
              </w:rPr>
            </w:pPr>
            <w:r>
              <w:rPr>
                <w:rFonts w:eastAsia="Aptos"/>
                <w:b/>
                <w:bCs/>
                <w:kern w:val="2"/>
                <w:sz w:val="24"/>
                <w:szCs w:val="24"/>
                <w:lang w:val="it-IT" w:eastAsia="en-US" w:bidi="ar-SA"/>
              </w:rPr>
              <w:t>3.</w:t>
            </w:r>
            <w:r>
              <w:rPr>
                <w:rFonts w:eastAsia="Aptos"/>
                <w:kern w:val="2"/>
                <w:sz w:val="24"/>
                <w:szCs w:val="24"/>
                <w:lang w:val="it-IT" w:eastAsia="en-US" w:bidi="ar-SA"/>
              </w:rPr>
              <w:t xml:space="preserve"> Il configuratore conferma la nuova password tramite il pulsante “Conferma”</w:t>
            </w:r>
          </w:p>
          <w:p>
            <w:pPr>
              <w:pStyle w:val="Normal"/>
              <w:widowControl/>
              <w:tabs>
                <w:tab w:val="clear" w:pos="708"/>
                <w:tab w:val="left" w:pos="349" w:leader="none"/>
              </w:tabs>
              <w:spacing w:lineRule="auto" w:line="240" w:before="0" w:after="0"/>
              <w:jc w:val="start"/>
              <w:rPr>
                <w:lang w:val="it-IT"/>
              </w:rPr>
            </w:pPr>
            <w:r>
              <w:rPr>
                <w:rFonts w:eastAsia="Aptos"/>
                <w:b/>
                <w:bCs/>
                <w:kern w:val="2"/>
                <w:sz w:val="24"/>
                <w:szCs w:val="24"/>
                <w:lang w:val="it-IT" w:eastAsia="en-US" w:bidi="ar-SA"/>
              </w:rPr>
              <w:t>4.</w:t>
            </w:r>
            <w:r>
              <w:rPr>
                <w:rFonts w:eastAsia="Aptos"/>
                <w:kern w:val="2"/>
                <w:sz w:val="24"/>
                <w:szCs w:val="24"/>
                <w:lang w:val="it-IT" w:eastAsia="en-US" w:bidi="ar-SA"/>
              </w:rPr>
              <w:t xml:space="preserve"> Il sistema conferma la modifica delle credenziali, effettuando il logout per rieffettuare il login &lt;&lt;include&gt;&gt; Accesso del volontario</w:t>
            </w:r>
          </w:p>
          <w:p>
            <w:pPr>
              <w:pStyle w:val="ListParagraph"/>
              <w:widowControl/>
              <w:tabs>
                <w:tab w:val="clear" w:pos="708"/>
                <w:tab w:val="left" w:pos="349" w:leader="none"/>
              </w:tabs>
              <w:spacing w:lineRule="auto" w:line="240" w:before="0" w:after="0"/>
              <w:ind w:start="0"/>
              <w:contextualSpacing/>
              <w:jc w:val="start"/>
              <w:rPr>
                <w:lang w:val="it-IT"/>
              </w:rPr>
            </w:pPr>
            <w:r>
              <w:rPr>
                <w:rFonts w:eastAsia="Aptos"/>
                <w:kern w:val="2"/>
                <w:sz w:val="24"/>
                <w:szCs w:val="24"/>
                <w:lang w:val="it-IT" w:eastAsia="en-US" w:bidi="ar-SA"/>
              </w:rPr>
              <w:t>Postcondizione: il volontario ha modificato con successo la sua password e la dovrà utilizzare per gli accessi futuri</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4a.</w:t>
            </w:r>
            <w:r>
              <w:rPr>
                <w:rFonts w:eastAsia="Aptos"/>
                <w:kern w:val="2"/>
                <w:sz w:val="24"/>
                <w:szCs w:val="24"/>
                <w:lang w:val="it-IT" w:eastAsia="en-US" w:bidi="ar-SA"/>
              </w:rPr>
              <w:t xml:space="preserve"> Se le password non coincidono, viene segnalato un errore</w:t>
            </w:r>
          </w:p>
          <w:p>
            <w:pPr>
              <w:pStyle w:val="Normal"/>
              <w:widowControl/>
              <w:spacing w:lineRule="auto" w:line="240" w:before="0" w:after="0"/>
              <w:jc w:val="start"/>
              <w:rPr>
                <w:b/>
                <w:bCs/>
                <w:lang w:val="it-IT"/>
              </w:rPr>
            </w:pPr>
            <w:r>
              <w:rPr>
                <w:rFonts w:eastAsia="Aptos"/>
                <w:b/>
                <w:bCs/>
                <w:kern w:val="2"/>
                <w:sz w:val="24"/>
                <w:szCs w:val="24"/>
                <w:lang w:val="it-IT" w:eastAsia="en-US" w:bidi="ar-SA"/>
              </w:rPr>
              <w:t xml:space="preserve">4b. </w:t>
            </w:r>
            <w:r>
              <w:rPr>
                <w:rFonts w:eastAsia="Aptos"/>
                <w:kern w:val="2"/>
                <w:sz w:val="24"/>
                <w:szCs w:val="24"/>
                <w:lang w:val="it-IT" w:eastAsia="en-US" w:bidi="ar-SA"/>
              </w:rPr>
              <w:t>Il sistema permette di reinserire le credenziali</w:t>
            </w:r>
          </w:p>
          <w:p>
            <w:pPr>
              <w:pStyle w:val="Normal"/>
              <w:widowControl/>
              <w:spacing w:lineRule="auto" w:line="240" w:before="0" w:after="0"/>
              <w:jc w:val="start"/>
              <w:rPr>
                <w:lang w:val="it-IT"/>
              </w:rPr>
            </w:pPr>
            <w:r>
              <w:rPr>
                <w:rFonts w:eastAsia="Aptos"/>
                <w:kern w:val="2"/>
                <w:sz w:val="24"/>
                <w:szCs w:val="24"/>
                <w:lang w:val="it-IT" w:eastAsia="en-US" w:bidi="ar-SA"/>
              </w:rPr>
              <w:t>Torna al punto 1</w:t>
            </w:r>
          </w:p>
        </w:tc>
      </w:tr>
      <w:tr>
        <w:trPr/>
        <w:tc>
          <w:tcPr>
            <w:tcW w:w="9808" w:type="dxa"/>
            <w:gridSpan w:val="2"/>
            <w:tcBorders>
              <w:top w:val="single" w:sz="4" w:space="0" w:color="000000"/>
              <w:bottom w:val="single" w:sz="4" w:space="0" w:color="000000"/>
            </w:tcBorders>
          </w:tcPr>
          <w:p>
            <w:pPr>
              <w:pStyle w:val="Normal"/>
              <w:widowControl/>
              <w:spacing w:lineRule="auto" w:line="240" w:before="0" w:after="0"/>
              <w:jc w:val="start"/>
              <w:rPr>
                <w:b/>
                <w:bCs/>
                <w:lang w:val="it-IT"/>
              </w:rPr>
            </w:pPr>
            <w:r>
              <w:rPr>
                <w:rFonts w:eastAsia="Aptos"/>
                <w:b/>
                <w:bCs/>
                <w:kern w:val="2"/>
                <w:sz w:val="24"/>
                <w:szCs w:val="24"/>
                <w:lang w:val="it-IT" w:eastAsia="en-US" w:bidi="ar-SA"/>
              </w:rPr>
            </w:r>
          </w:p>
          <w:p>
            <w:pPr>
              <w:pStyle w:val="Normal"/>
              <w:widowControl/>
              <w:spacing w:lineRule="auto" w:line="240" w:before="0" w:after="0"/>
              <w:jc w:val="start"/>
              <w:rPr>
                <w:b/>
                <w:bCs/>
                <w:u w:val="single"/>
                <w:lang w:val="it-IT"/>
              </w:rPr>
            </w:pPr>
            <w:r>
              <w:rPr>
                <w:rFonts w:eastAsia="Aptos"/>
                <w:b/>
                <w:bCs/>
                <w:kern w:val="2"/>
                <w:sz w:val="24"/>
                <w:szCs w:val="24"/>
                <w:u w:val="single"/>
                <w:lang w:val="it-IT" w:eastAsia="en-US" w:bidi="ar-SA"/>
              </w:rPr>
            </w:r>
          </w:p>
        </w:tc>
      </w:tr>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Visualizzazione dei tipi di visita associati ad un volontario</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Volontario</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volontario accede alla pagina “Visualizza i tipi di visita a te assegnati” dalla schermata home del sistema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sistema presenta i tipi di visita che sono stati assegnati al volontario</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b/>
                <w:bCs/>
                <w:kern w:val="2"/>
                <w:sz w:val="24"/>
                <w:szCs w:val="24"/>
                <w:lang w:val="it-IT" w:eastAsia="en-US" w:bidi="ar-SA"/>
              </w:rPr>
              <w:t>2a.</w:t>
            </w:r>
            <w:r>
              <w:rPr>
                <w:rFonts w:eastAsia="Aptos"/>
                <w:kern w:val="2"/>
                <w:sz w:val="24"/>
                <w:szCs w:val="24"/>
                <w:lang w:val="it-IT" w:eastAsia="en-US" w:bidi="ar-SA"/>
              </w:rPr>
              <w:t xml:space="preserve"> Se non è stato ancora assegnato a nessuna visita, viene segnalato dal sistema</w:t>
            </w:r>
          </w:p>
          <w:p>
            <w:pPr>
              <w:pStyle w:val="Normal"/>
              <w:widowControl/>
              <w:spacing w:lineRule="auto" w:line="240" w:before="0" w:after="0"/>
              <w:jc w:val="start"/>
              <w:rPr>
                <w:lang w:val="it-IT"/>
              </w:rPr>
            </w:pPr>
            <w:r>
              <w:rPr>
                <w:rFonts w:eastAsia="Aptos"/>
                <w:kern w:val="2"/>
                <w:sz w:val="24"/>
                <w:szCs w:val="24"/>
                <w:lang w:val="it-IT" w:eastAsia="en-US" w:bidi="ar-SA"/>
              </w:rPr>
              <w:t>Fine</w:t>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u w:val="single"/>
          <w:lang w:val="it-IT"/>
        </w:rPr>
      </w:pPr>
      <w:r>
        <w:rPr>
          <w:u w:val="single"/>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Inserimento delle disponibilità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Volontario</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Precondizione: la data odierna è prima del 15 del mese i</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volontario accede alla pagina “Dai le tue disponibilità per il mese successivo” dalla schermata home del sistema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sistema presenta un calendario del mese i+1</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 </w:t>
            </w:r>
            <w:r>
              <w:rPr>
                <w:rFonts w:eastAsia="Aptos"/>
                <w:kern w:val="2"/>
                <w:sz w:val="24"/>
                <w:szCs w:val="24"/>
                <w:lang w:val="it-IT" w:eastAsia="en-US" w:bidi="ar-SA"/>
              </w:rPr>
              <w:t>Il volontario seleziona le date nella quale vuole dare la sua disponibilità</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Preme il pulsante “Invia” per confermare la scelta</w:t>
            </w:r>
          </w:p>
          <w:p>
            <w:pPr>
              <w:pStyle w:val="Normal"/>
              <w:widowControl/>
              <w:spacing w:lineRule="auto" w:line="240" w:before="0" w:after="0"/>
              <w:jc w:val="start"/>
              <w:rPr>
                <w:u w:val="single"/>
                <w:lang w:val="it-IT"/>
              </w:rPr>
            </w:pPr>
            <w:r>
              <w:rPr>
                <w:rFonts w:eastAsia="Aptos"/>
                <w:b/>
                <w:bCs/>
                <w:kern w:val="2"/>
                <w:sz w:val="24"/>
                <w:szCs w:val="24"/>
                <w:lang w:val="it-IT" w:eastAsia="en-US" w:bidi="ar-SA"/>
              </w:rPr>
              <w:t xml:space="preserve">5. </w:t>
            </w:r>
            <w:r>
              <w:rPr>
                <w:rFonts w:eastAsia="Aptos"/>
                <w:kern w:val="2"/>
                <w:sz w:val="24"/>
                <w:szCs w:val="24"/>
                <w:lang w:val="it-IT" w:eastAsia="en-US" w:bidi="ar-SA"/>
              </w:rPr>
              <w:t>Il sistema conferma l’aggiunta delle date scelte</w:t>
            </w:r>
          </w:p>
          <w:p>
            <w:pPr>
              <w:pStyle w:val="Normal"/>
              <w:widowControl/>
              <w:spacing w:lineRule="auto" w:line="240" w:before="0" w:after="0"/>
              <w:jc w:val="start"/>
              <w:rPr>
                <w:lang w:val="it-IT"/>
              </w:rPr>
            </w:pPr>
            <w:r>
              <w:rPr>
                <w:rFonts w:eastAsia="Aptos"/>
                <w:kern w:val="2"/>
                <w:sz w:val="24"/>
                <w:szCs w:val="24"/>
                <w:lang w:val="it-IT" w:eastAsia="en-US" w:bidi="ar-SA"/>
              </w:rPr>
              <w:t>Postcondizione: le disponibilità per il mese i+1 sono aggiunte al database</w:t>
            </w:r>
          </w:p>
          <w:p>
            <w:pPr>
              <w:pStyle w:val="Normal"/>
              <w:widowControl/>
              <w:spacing w:lineRule="auto" w:line="240" w:before="0" w:after="0"/>
              <w:jc w:val="start"/>
              <w:rPr>
                <w:lang w:val="it-IT"/>
              </w:rPr>
            </w:pPr>
            <w:r>
              <w:rPr>
                <w:rFonts w:eastAsia="Aptos"/>
                <w:kern w:val="2"/>
                <w:sz w:val="24"/>
                <w:szCs w:val="24"/>
                <w:lang w:val="it-IT" w:eastAsia="en-US" w:bidi="ar-SA"/>
              </w:rPr>
              <w:t>Fine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alternativo</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u w:val="single"/>
                <w:lang w:val="it-IT"/>
              </w:rPr>
            </w:pPr>
            <w:r>
              <w:rPr>
                <w:rFonts w:eastAsia="Aptos"/>
                <w:b/>
                <w:bCs/>
                <w:kern w:val="2"/>
                <w:sz w:val="24"/>
                <w:szCs w:val="24"/>
                <w:lang w:val="it-IT" w:eastAsia="en-US" w:bidi="ar-SA"/>
              </w:rPr>
              <w:t>2a.</w:t>
            </w:r>
            <w:r>
              <w:rPr>
                <w:rFonts w:eastAsia="Aptos"/>
                <w:kern w:val="2"/>
                <w:sz w:val="24"/>
                <w:szCs w:val="24"/>
                <w:lang w:val="it-IT" w:eastAsia="en-US" w:bidi="ar-SA"/>
              </w:rPr>
              <w:t xml:space="preserve"> Il sistema presenta il calendario con le date già scelte per il mese i+1</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3a. </w:t>
            </w:r>
            <w:r>
              <w:rPr>
                <w:rFonts w:eastAsia="Aptos"/>
                <w:kern w:val="2"/>
                <w:sz w:val="24"/>
                <w:szCs w:val="24"/>
                <w:lang w:val="it-IT" w:eastAsia="en-US" w:bidi="ar-SA"/>
              </w:rPr>
              <w:t>Il volontario seleziona e deseleziona le date a piacere</w:t>
            </w:r>
          </w:p>
          <w:p>
            <w:pPr>
              <w:pStyle w:val="Normal"/>
              <w:widowControl/>
              <w:spacing w:lineRule="auto" w:line="240" w:before="0" w:after="0"/>
              <w:jc w:val="start"/>
              <w:rPr>
                <w:u w:val="single"/>
                <w:lang w:val="it-IT"/>
              </w:rPr>
            </w:pPr>
            <w:r>
              <w:rPr>
                <w:rFonts w:eastAsia="Aptos"/>
                <w:kern w:val="2"/>
                <w:sz w:val="24"/>
                <w:szCs w:val="24"/>
                <w:lang w:val="it-IT" w:eastAsia="en-US" w:bidi="ar-SA"/>
              </w:rPr>
              <w:t>Vai al punto 4</w:t>
            </w:r>
          </w:p>
        </w:tc>
      </w:tr>
    </w:tbl>
    <w:p>
      <w:pPr>
        <w:pStyle w:val="Normal"/>
        <w:rPr>
          <w:b/>
          <w:bCs/>
          <w:color w:val="C00000"/>
          <w:sz w:val="36"/>
          <w:szCs w:val="36"/>
          <w:lang w:val="it-IT"/>
        </w:rPr>
      </w:pPr>
      <w:r>
        <w:rPr>
          <w:b/>
          <w:bCs/>
          <w:color w:val="C00000"/>
          <w:sz w:val="36"/>
          <w:szCs w:val="36"/>
          <w:lang w:val="it-IT"/>
        </w:rPr>
        <w:t>----- Nuove funzionalità versione 3 ------</w:t>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Chiusura della raccolta disponibilità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Precondizione: la data odierna è il 16 (o primo giorno lavorativo dopo il16) del mese i. Per flessibilità, si permette fino all’ultimo giorno del mese i.</w:t>
            </w:r>
          </w:p>
          <w:p>
            <w:pPr>
              <w:pStyle w:val="Normal"/>
              <w:widowControl/>
              <w:spacing w:lineRule="auto" w:line="240" w:before="0" w:after="0"/>
              <w:jc w:val="start"/>
              <w:rPr>
                <w:lang w:val="it-IT"/>
              </w:rPr>
            </w:pPr>
            <w:r>
              <w:rPr>
                <w:rFonts w:eastAsia="Aptos"/>
                <w:kern w:val="2"/>
                <w:sz w:val="24"/>
                <w:szCs w:val="24"/>
                <w:lang w:val="it-IT" w:eastAsia="en-US" w:bidi="ar-SA"/>
              </w:rPr>
              <w:t>Precondizione: la raccolta delle disponiblità relative al mese i+1 non è stata ancora chiusa</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configuratore accede alla pagina home del sistema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sistema presenta l’opzione di chiudere la raccolta delle disponibilità</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 </w:t>
            </w:r>
            <w:r>
              <w:rPr>
                <w:rFonts w:eastAsia="Aptos"/>
                <w:kern w:val="2"/>
                <w:sz w:val="24"/>
                <w:szCs w:val="24"/>
                <w:lang w:val="it-IT" w:eastAsia="en-US" w:bidi="ar-SA"/>
              </w:rPr>
              <w:t xml:space="preserve">Il configuratore preme il pulsante “Chiudi raccolta disponibilità per </w:t>
            </w:r>
            <w:r>
              <w:rPr>
                <w:rFonts w:eastAsia="Aptos"/>
                <w:i/>
                <w:iCs/>
                <w:kern w:val="2"/>
                <w:sz w:val="24"/>
                <w:szCs w:val="24"/>
                <w:lang w:val="it-IT" w:eastAsia="en-US" w:bidi="ar-SA"/>
              </w:rPr>
              <w:t>*mese i+1*</w:t>
            </w:r>
            <w:r>
              <w:rPr>
                <w:rFonts w:eastAsia="Aptos"/>
                <w:kern w:val="2"/>
                <w:sz w:val="24"/>
                <w:szCs w:val="24"/>
                <w:lang w:val="it-IT" w:eastAsia="en-US" w:bidi="ar-SA"/>
              </w:rPr>
              <w:t>”</w:t>
            </w:r>
          </w:p>
          <w:p>
            <w:pPr>
              <w:pStyle w:val="Normal"/>
              <w:widowControl/>
              <w:spacing w:lineRule="auto" w:line="240" w:before="0" w:after="0"/>
              <w:jc w:val="start"/>
              <w:rPr>
                <w:u w:val="single"/>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Il sistema conferma l’esito positivo dell’operazione</w:t>
            </w:r>
          </w:p>
          <w:p>
            <w:pPr>
              <w:pStyle w:val="Normal"/>
              <w:widowControl/>
              <w:spacing w:lineRule="auto" w:line="240" w:before="0" w:after="0"/>
              <w:jc w:val="start"/>
              <w:rPr>
                <w:lang w:val="it-IT"/>
              </w:rPr>
            </w:pPr>
            <w:r>
              <w:rPr>
                <w:rFonts w:eastAsia="Aptos"/>
                <w:kern w:val="2"/>
                <w:sz w:val="24"/>
                <w:szCs w:val="24"/>
                <w:lang w:val="it-IT" w:eastAsia="en-US" w:bidi="ar-SA"/>
              </w:rPr>
              <w:t>Postcondizione: I volontari non possono più inserire le proprie disponibilità</w:t>
            </w:r>
          </w:p>
          <w:p>
            <w:pPr>
              <w:pStyle w:val="Normal"/>
              <w:widowControl/>
              <w:spacing w:lineRule="auto" w:line="240" w:before="0" w:after="0"/>
              <w:jc w:val="start"/>
              <w:rPr>
                <w:lang w:val="it-IT"/>
              </w:rPr>
            </w:pPr>
            <w:r>
              <w:rPr>
                <w:rFonts w:eastAsia="Aptos"/>
                <w:kern w:val="2"/>
                <w:sz w:val="24"/>
                <w:szCs w:val="24"/>
                <w:lang w:val="it-IT" w:eastAsia="en-US" w:bidi="ar-SA"/>
              </w:rPr>
              <w:t>Fine</w:t>
            </w:r>
          </w:p>
        </w:tc>
      </w:tr>
    </w:tbl>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Produzione del piano delle visite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Precondizione: la data odierna è il 16 (o primo giorno lavorativo dopo il16) del mese i. Per flessibilità, si permette fino all’ultimo giorno del mese i.</w:t>
            </w:r>
          </w:p>
          <w:p>
            <w:pPr>
              <w:pStyle w:val="Normal"/>
              <w:widowControl/>
              <w:spacing w:lineRule="auto" w:line="240" w:before="0" w:after="0"/>
              <w:jc w:val="start"/>
              <w:rPr>
                <w:lang w:val="it-IT"/>
              </w:rPr>
            </w:pPr>
            <w:r>
              <w:rPr>
                <w:rFonts w:eastAsia="Aptos"/>
                <w:kern w:val="2"/>
                <w:sz w:val="24"/>
                <w:szCs w:val="24"/>
                <w:lang w:val="it-IT" w:eastAsia="en-US" w:bidi="ar-SA"/>
              </w:rPr>
              <w:t>Precondizione: la raccolta delle disponiblità relative al mese i+1 deve essere stata chiusa</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configuratore accede alla pagina home del sistema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sistema presenta l’opzione di creare il piano visite per il prossimo mese</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 </w:t>
            </w:r>
            <w:r>
              <w:rPr>
                <w:rFonts w:eastAsia="Aptos"/>
                <w:kern w:val="2"/>
                <w:sz w:val="24"/>
                <w:szCs w:val="24"/>
                <w:lang w:val="it-IT" w:eastAsia="en-US" w:bidi="ar-SA"/>
              </w:rPr>
              <w:t xml:space="preserve">Il configuratore preme il pulsante “Crea piano visite per </w:t>
            </w:r>
            <w:r>
              <w:rPr>
                <w:rFonts w:eastAsia="Aptos"/>
                <w:i/>
                <w:iCs/>
                <w:kern w:val="2"/>
                <w:sz w:val="24"/>
                <w:szCs w:val="24"/>
                <w:lang w:val="it-IT" w:eastAsia="en-US" w:bidi="ar-SA"/>
              </w:rPr>
              <w:t>*mese i+1*</w:t>
            </w:r>
            <w:r>
              <w:rPr>
                <w:rFonts w:eastAsia="Aptos"/>
                <w:kern w:val="2"/>
                <w:sz w:val="24"/>
                <w:szCs w:val="24"/>
                <w:lang w:val="it-IT" w:eastAsia="en-US" w:bidi="ar-SA"/>
              </w:rPr>
              <w:t>”</w:t>
            </w:r>
          </w:p>
          <w:p>
            <w:pPr>
              <w:pStyle w:val="Normal"/>
              <w:widowControl/>
              <w:spacing w:lineRule="auto" w:line="240" w:before="0" w:after="0"/>
              <w:jc w:val="start"/>
              <w:rPr>
                <w:u w:val="single"/>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Il sistema conferma l’esito positivo dell’operazione</w:t>
            </w:r>
          </w:p>
          <w:p>
            <w:pPr>
              <w:pStyle w:val="Normal"/>
              <w:widowControl/>
              <w:spacing w:lineRule="auto" w:line="240" w:before="0" w:after="0"/>
              <w:jc w:val="start"/>
              <w:rPr>
                <w:lang w:val="it-IT"/>
              </w:rPr>
            </w:pPr>
            <w:r>
              <w:rPr>
                <w:rFonts w:eastAsia="Aptos"/>
                <w:kern w:val="2"/>
                <w:sz w:val="24"/>
                <w:szCs w:val="24"/>
                <w:lang w:val="it-IT" w:eastAsia="en-US" w:bidi="ar-SA"/>
              </w:rPr>
              <w:t>Postcondizione: viene creato il piano visite relativo al mese i+1, assegnando i volontari opportuni alle visite in stato “proposta” a seconda delle disponibilità raccolte nel mese precedente.</w:t>
            </w:r>
          </w:p>
          <w:p>
            <w:pPr>
              <w:pStyle w:val="BodyText"/>
              <w:widowControl/>
              <w:spacing w:lineRule="auto" w:line="240" w:before="0" w:after="0"/>
              <w:jc w:val="start"/>
              <w:rPr>
                <w:lang w:val="it-IT"/>
              </w:rPr>
            </w:pPr>
            <w:r>
              <w:rPr>
                <w:rStyle w:val="Strong"/>
                <w:rFonts w:eastAsia="Aptos"/>
                <w:b w:val="false"/>
                <w:bCs w:val="false"/>
                <w:kern w:val="2"/>
                <w:sz w:val="24"/>
                <w:szCs w:val="24"/>
                <w:lang w:val="it-IT" w:eastAsia="en-US" w:bidi="ar-SA"/>
              </w:rPr>
              <w:t>Postcondizione</w:t>
            </w:r>
            <w:r>
              <w:rPr>
                <w:rStyle w:val="Strong"/>
                <w:rFonts w:eastAsia="Aptos"/>
                <w:kern w:val="2"/>
                <w:sz w:val="24"/>
                <w:szCs w:val="24"/>
                <w:lang w:val="it-IT" w:eastAsia="en-US" w:bidi="ar-SA"/>
              </w:rPr>
              <w:t>:</w:t>
            </w:r>
            <w:r>
              <w:rPr>
                <w:rFonts w:eastAsia="Aptos"/>
                <w:kern w:val="2"/>
                <w:sz w:val="24"/>
                <w:szCs w:val="24"/>
                <w:lang w:val="it-IT" w:eastAsia="en-US" w:bidi="ar-SA"/>
              </w:rPr>
              <w:t xml:space="preserve"> Le visite per le quali non è stato possibile assegnare alcun volontario, a causa della mancanza di disponibilità, vengono automaticamente impostate con stato "Annullata".</w:t>
            </w:r>
          </w:p>
          <w:p>
            <w:pPr>
              <w:pStyle w:val="Normal"/>
              <w:widowControl/>
              <w:spacing w:lineRule="auto" w:line="240" w:before="0" w:after="0"/>
              <w:jc w:val="start"/>
              <w:rPr>
                <w:lang w:val="it-IT"/>
              </w:rPr>
            </w:pPr>
            <w:r>
              <w:rPr>
                <w:rFonts w:eastAsia="Aptos"/>
                <w:kern w:val="2"/>
                <w:sz w:val="24"/>
                <w:szCs w:val="24"/>
                <w:lang w:val="it-IT" w:eastAsia="en-US" w:bidi="ar-SA"/>
              </w:rPr>
              <w:t>Fine</w:t>
            </w:r>
          </w:p>
        </w:tc>
      </w:tr>
    </w:tbl>
    <w:p>
      <w:pPr>
        <w:pStyle w:val="Normal"/>
        <w:rPr>
          <w:lang w:val="it-IT"/>
        </w:rPr>
      </w:pPr>
      <w:r>
        <w:rPr>
          <w:lang w:val="it-IT"/>
        </w:rPr>
      </w:r>
    </w:p>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Rimozione luogo di interesse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la data odierna è il 16 (o primo giorno lavorativo dopo il16) del mese i. Per flessibilità, si permette l’utilizzo fino all’ultimo giorno del mese i.</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il piano visite relativo al mese i+1 deve essere stato creato</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la raccolta delle disponibilità relative al mese i+2 non è ancora stata aperta</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il luogo selezionato non ha visite confermate per il piano visite del prossimo mese</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1.</w:t>
            </w:r>
            <w:r>
              <w:rPr>
                <w:rFonts w:eastAsia="Aptos"/>
                <w:color w:themeColor="dark1" w:val="000000"/>
                <w:kern w:val="2"/>
                <w:sz w:val="24"/>
                <w:szCs w:val="24"/>
                <w:lang w:val="it-IT" w:eastAsia="en-US" w:bidi="ar-SA"/>
              </w:rPr>
              <w:t xml:space="preserve"> &lt;&lt;include&gt;&gt; Visualizzazione luoghi di interesse</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 xml:space="preserve">2. </w:t>
            </w:r>
            <w:r>
              <w:rPr>
                <w:rFonts w:eastAsia="Aptos"/>
                <w:color w:themeColor="dark1" w:val="000000"/>
                <w:kern w:val="2"/>
                <w:sz w:val="24"/>
                <w:szCs w:val="24"/>
                <w:lang w:val="it-IT" w:eastAsia="en-US" w:bidi="ar-SA"/>
              </w:rPr>
              <w:t>Il sistema presenta l’opportunità di rimuovere un luogo di interesse</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3.</w:t>
            </w:r>
            <w:r>
              <w:rPr>
                <w:rFonts w:eastAsia="Aptos"/>
                <w:color w:themeColor="dark1" w:val="000000"/>
                <w:kern w:val="2"/>
                <w:sz w:val="24"/>
                <w:szCs w:val="24"/>
                <w:lang w:val="it-IT" w:eastAsia="en-US" w:bidi="ar-SA"/>
              </w:rPr>
              <w:t xml:space="preserve"> Il configuratore preme il pulsante “Elimina”</w:t>
            </w:r>
          </w:p>
          <w:p>
            <w:pPr>
              <w:pStyle w:val="Normal"/>
              <w:widowControl/>
              <w:spacing w:lineRule="auto" w:line="240" w:before="0" w:after="0"/>
              <w:jc w:val="start"/>
              <w:rPr>
                <w:b w:val="false"/>
                <w:bCs w:val="false"/>
                <w:color w:themeColor="dark1" w:val="000000"/>
                <w:lang w:val="it-IT"/>
              </w:rPr>
            </w:pPr>
            <w:r>
              <w:rPr>
                <w:rFonts w:eastAsia="Aptos"/>
                <w:b/>
                <w:bCs/>
                <w:color w:themeColor="dark1" w:val="000000"/>
                <w:kern w:val="2"/>
                <w:sz w:val="24"/>
                <w:szCs w:val="24"/>
                <w:lang w:val="it-IT" w:eastAsia="en-US" w:bidi="ar-SA"/>
              </w:rPr>
              <w:t xml:space="preserve">4. </w:t>
            </w:r>
            <w:r>
              <w:rPr/>
              <w:t>Il sistema rimuove il luogo di interesse e conferma l'avvenuta eliminazione mediante un messaggio di operazione completata.</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Postcondizione: il luogo di interesse è rimosso dal database</w:t>
            </w:r>
          </w:p>
          <w:p>
            <w:pPr>
              <w:pStyle w:val="BodyText"/>
              <w:widowControl/>
              <w:spacing w:lineRule="auto" w:line="240" w:before="0" w:after="0"/>
              <w:jc w:val="start"/>
              <w:rPr>
                <w:color w:themeColor="dark1" w:val="000000"/>
                <w:lang w:val="it-IT"/>
              </w:rPr>
            </w:pPr>
            <w:r>
              <w:rPr>
                <w:rStyle w:val="Strong"/>
                <w:rFonts w:eastAsia="Aptos"/>
                <w:b w:val="false"/>
                <w:bCs w:val="false"/>
                <w:color w:themeColor="dark1" w:val="000000"/>
                <w:kern w:val="2"/>
                <w:sz w:val="24"/>
                <w:szCs w:val="24"/>
                <w:lang w:val="it-IT" w:eastAsia="en-US" w:bidi="ar-SA"/>
              </w:rPr>
              <w:t>Postcondizione</w:t>
            </w:r>
            <w:r>
              <w:rPr>
                <w:rStyle w:val="Strong"/>
                <w:rFonts w:eastAsia="Aptos"/>
                <w:color w:themeColor="dark1" w:val="000000"/>
                <w:kern w:val="2"/>
                <w:sz w:val="24"/>
                <w:szCs w:val="24"/>
                <w:lang w:val="it-IT" w:eastAsia="en-US" w:bidi="ar-SA"/>
              </w:rPr>
              <w:t>:</w:t>
            </w:r>
            <w:r>
              <w:rPr>
                <w:rFonts w:eastAsia="Aptos"/>
                <w:color w:themeColor="dark1" w:val="000000"/>
                <w:kern w:val="2"/>
                <w:sz w:val="24"/>
                <w:szCs w:val="24"/>
                <w:lang w:val="it-IT" w:eastAsia="en-US" w:bidi="ar-SA"/>
              </w:rPr>
              <w:t xml:space="preserve"> Il sistema elimina automaticamente tutti i tipi di visita associati al luogo. Inoltre, rimuove tutti i volontari che risultano non assegnati ad alcun tipo di visita dopo questa operazione.</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Fine</w:t>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Rimozione tipo di visita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la data odierna è il 16 (o primo giorno lavorativo dopo il16) del mese i. Per flessibilità, si permette l’utilizzo fino all’ultimo giorno del mese i.</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il piano visite relativo al mese i+1 deve essere stato creato</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la raccolta delle disponibilità relative al mese i+2 non è ancora stata aperta</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il luogo selezionato non ha visite confermate per il piano visite del prossimo mese</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1.</w:t>
            </w:r>
            <w:r>
              <w:rPr>
                <w:rFonts w:eastAsia="Aptos"/>
                <w:color w:themeColor="dark1" w:val="000000"/>
                <w:kern w:val="2"/>
                <w:sz w:val="24"/>
                <w:szCs w:val="24"/>
                <w:lang w:val="it-IT" w:eastAsia="en-US" w:bidi="ar-SA"/>
              </w:rPr>
              <w:t xml:space="preserve"> &lt;&lt;include&gt;&gt; </w:t>
            </w:r>
            <w:r>
              <w:rPr>
                <w:rFonts w:eastAsia="Aptos"/>
                <w:kern w:val="2"/>
                <w:sz w:val="24"/>
                <w:szCs w:val="24"/>
                <w:lang w:val="it-IT" w:eastAsia="en-US" w:bidi="ar-SA"/>
              </w:rPr>
              <w:t>Visualizzazione dei tipi di visita di un luogo di interesse</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 xml:space="preserve">2. </w:t>
            </w:r>
            <w:r>
              <w:rPr>
                <w:rFonts w:eastAsia="Aptos"/>
                <w:color w:themeColor="dark1" w:val="000000"/>
                <w:kern w:val="2"/>
                <w:sz w:val="24"/>
                <w:szCs w:val="24"/>
                <w:lang w:val="it-IT" w:eastAsia="en-US" w:bidi="ar-SA"/>
              </w:rPr>
              <w:t>Il sistema presenta l’opportunità di rimuovere un tipo di visita</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3.</w:t>
            </w:r>
            <w:r>
              <w:rPr>
                <w:rFonts w:eastAsia="Aptos"/>
                <w:color w:themeColor="dark1" w:val="000000"/>
                <w:kern w:val="2"/>
                <w:sz w:val="24"/>
                <w:szCs w:val="24"/>
                <w:lang w:val="it-IT" w:eastAsia="en-US" w:bidi="ar-SA"/>
              </w:rPr>
              <w:t xml:space="preserve"> Il configuratore preme il pulsante “Elimina”</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 xml:space="preserve">4. </w:t>
            </w:r>
            <w:r>
              <w:rPr>
                <w:rFonts w:eastAsia="Aptos"/>
                <w:color w:themeColor="dark1" w:val="000000"/>
                <w:kern w:val="2"/>
                <w:sz w:val="24"/>
                <w:szCs w:val="24"/>
                <w:lang w:val="it-IT" w:eastAsia="en-US" w:bidi="ar-SA"/>
              </w:rPr>
              <w:t xml:space="preserve">Il sistema rimuove il tipo di visita </w:t>
            </w:r>
            <w:r>
              <w:rPr/>
              <w:t>e conferma l'avvenuta eliminazione mediante un messaggio di operazione completata.</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Postcondizione: il tipo di visita è rimosso dal database</w:t>
            </w:r>
          </w:p>
          <w:p>
            <w:pPr>
              <w:pStyle w:val="BodyText"/>
              <w:widowControl/>
              <w:spacing w:lineRule="auto" w:line="240" w:before="0" w:after="0"/>
              <w:jc w:val="start"/>
              <w:rPr>
                <w:color w:themeColor="dark1" w:val="000000"/>
                <w:lang w:val="it-IT"/>
              </w:rPr>
            </w:pPr>
            <w:r>
              <w:rPr>
                <w:rStyle w:val="Strong"/>
                <w:rFonts w:eastAsia="Aptos"/>
                <w:b w:val="false"/>
                <w:bCs w:val="false"/>
                <w:color w:themeColor="dark1" w:val="000000"/>
                <w:kern w:val="2"/>
                <w:sz w:val="24"/>
                <w:szCs w:val="24"/>
                <w:lang w:val="it-IT" w:eastAsia="en-US" w:bidi="ar-SA"/>
              </w:rPr>
              <w:t>Postcondizione:</w:t>
            </w:r>
            <w:r>
              <w:rPr>
                <w:rFonts w:eastAsia="Aptos"/>
                <w:color w:themeColor="dark1" w:val="000000"/>
                <w:kern w:val="2"/>
                <w:sz w:val="24"/>
                <w:szCs w:val="24"/>
                <w:lang w:val="it-IT" w:eastAsia="en-US" w:bidi="ar-SA"/>
              </w:rPr>
              <w:t xml:space="preserve"> Il sistema elimina tutte le associazioni del tipo di visita specificato. Se, come risultato di questa operazione, un luogo rimane senza alcun tipo di visita associato, viene automaticamente rimosso. Analogamente, se un volontario risulta non assegnato ad alcun tipo di visita, viene anch'esso eliminato.</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Fine</w:t>
            </w:r>
          </w:p>
        </w:tc>
      </w:tr>
    </w:tbl>
    <w:p>
      <w:pPr>
        <w:pStyle w:val="Normal"/>
        <w:rPr>
          <w:sz w:val="12"/>
          <w:szCs w:val="12"/>
          <w:lang w:val="it-IT"/>
        </w:rPr>
      </w:pPr>
      <w:r>
        <w:rPr>
          <w:sz w:val="12"/>
          <w:szCs w:val="12"/>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Rimozione volontario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la data odierna è il 16 (o primo giorno lavorativo dopo il16) del mese i. Per flessibilità, si permette l’utilizzo fino all’ultimo giorno del mese i.</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il piano visite relativo al mese i+1 deve essere stato creato</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Precondizione: la raccolta delle disponibilità relative al mese i+2 non è ancora stata aperta</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 xml:space="preserve">Precondizione: il </w:t>
            </w:r>
            <w:r>
              <w:rPr>
                <w:rFonts w:eastAsia="Aptos"/>
                <w:color w:themeColor="dark1" w:val="000000"/>
                <w:kern w:val="2"/>
                <w:sz w:val="24"/>
                <w:szCs w:val="24"/>
                <w:lang w:val="it-IT" w:eastAsia="en-US" w:bidi="ar-SA"/>
              </w:rPr>
              <w:t>volontario</w:t>
            </w:r>
            <w:r>
              <w:rPr>
                <w:rFonts w:eastAsia="Aptos"/>
                <w:color w:themeColor="dark1" w:val="000000"/>
                <w:kern w:val="2"/>
                <w:sz w:val="24"/>
                <w:szCs w:val="24"/>
                <w:lang w:val="it-IT" w:eastAsia="en-US" w:bidi="ar-SA"/>
              </w:rPr>
              <w:t xml:space="preserve"> selezionato non ha visite confermate per il piano visite del prossimo mese</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1.</w:t>
            </w:r>
            <w:r>
              <w:rPr>
                <w:rFonts w:eastAsia="Aptos"/>
                <w:color w:themeColor="dark1" w:val="000000"/>
                <w:kern w:val="2"/>
                <w:sz w:val="24"/>
                <w:szCs w:val="24"/>
                <w:lang w:val="it-IT" w:eastAsia="en-US" w:bidi="ar-SA"/>
              </w:rPr>
              <w:t xml:space="preserve"> &lt;&lt;include&gt;&gt; </w:t>
            </w:r>
            <w:r>
              <w:rPr>
                <w:rFonts w:eastAsia="Aptos"/>
                <w:kern w:val="2"/>
                <w:sz w:val="24"/>
                <w:szCs w:val="24"/>
                <w:lang w:val="it-IT" w:eastAsia="en-US" w:bidi="ar-SA"/>
              </w:rPr>
              <w:t>Visualizzazione della lista dei volontari</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 xml:space="preserve">2. </w:t>
            </w:r>
            <w:r>
              <w:rPr>
                <w:rFonts w:eastAsia="Aptos"/>
                <w:color w:themeColor="dark1" w:val="000000"/>
                <w:kern w:val="2"/>
                <w:sz w:val="24"/>
                <w:szCs w:val="24"/>
                <w:lang w:val="it-IT" w:eastAsia="en-US" w:bidi="ar-SA"/>
              </w:rPr>
              <w:t>Il sistema presenta l’opportunità di rimuovere un volontario</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3.</w:t>
            </w:r>
            <w:r>
              <w:rPr>
                <w:rFonts w:eastAsia="Aptos"/>
                <w:color w:themeColor="dark1" w:val="000000"/>
                <w:kern w:val="2"/>
                <w:sz w:val="24"/>
                <w:szCs w:val="24"/>
                <w:lang w:val="it-IT" w:eastAsia="en-US" w:bidi="ar-SA"/>
              </w:rPr>
              <w:t xml:space="preserve"> Il configuratore preme il pulsante “Rimuovi”</w:t>
            </w:r>
          </w:p>
          <w:p>
            <w:pPr>
              <w:pStyle w:val="Normal"/>
              <w:widowControl/>
              <w:spacing w:lineRule="auto" w:line="240" w:before="0" w:after="0"/>
              <w:jc w:val="start"/>
              <w:rPr>
                <w:color w:themeColor="dark1" w:val="000000"/>
                <w:lang w:val="it-IT"/>
              </w:rPr>
            </w:pPr>
            <w:r>
              <w:rPr>
                <w:rFonts w:eastAsia="Aptos"/>
                <w:b/>
                <w:bCs/>
                <w:color w:themeColor="dark1" w:val="000000"/>
                <w:kern w:val="2"/>
                <w:sz w:val="24"/>
                <w:szCs w:val="24"/>
                <w:lang w:val="it-IT" w:eastAsia="en-US" w:bidi="ar-SA"/>
              </w:rPr>
              <w:t xml:space="preserve">4. </w:t>
            </w:r>
            <w:r>
              <w:rPr>
                <w:rFonts w:eastAsia="Aptos"/>
                <w:color w:themeColor="dark1" w:val="000000"/>
                <w:kern w:val="2"/>
                <w:sz w:val="24"/>
                <w:szCs w:val="24"/>
                <w:lang w:val="it-IT" w:eastAsia="en-US" w:bidi="ar-SA"/>
              </w:rPr>
              <w:t xml:space="preserve">Il sistema rimuove il volontario </w:t>
            </w:r>
            <w:r>
              <w:rPr/>
              <w:t>e conferma l'avvenuta eliminazione mediante un messaggio di operazione completata.</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Postcondizione: il volontario è rimosso dal database e non ha più accesso al sistema</w:t>
            </w:r>
          </w:p>
          <w:p>
            <w:pPr>
              <w:pStyle w:val="BodyText"/>
              <w:widowControl/>
              <w:spacing w:lineRule="auto" w:line="240" w:before="0" w:after="0"/>
              <w:jc w:val="start"/>
              <w:rPr>
                <w:color w:themeColor="dark1" w:val="000000"/>
                <w:lang w:val="it-IT"/>
              </w:rPr>
            </w:pPr>
            <w:r>
              <w:rPr>
                <w:rStyle w:val="Strong"/>
                <w:rFonts w:eastAsia="Aptos"/>
                <w:b w:val="false"/>
                <w:bCs w:val="false"/>
                <w:color w:themeColor="dark1" w:val="000000"/>
                <w:kern w:val="2"/>
                <w:sz w:val="24"/>
                <w:szCs w:val="24"/>
                <w:lang w:val="it-IT" w:eastAsia="en-US" w:bidi="ar-SA"/>
              </w:rPr>
              <w:t>Postcondizione</w:t>
            </w:r>
            <w:r>
              <w:rPr>
                <w:rStyle w:val="Strong"/>
                <w:rFonts w:eastAsia="Aptos"/>
                <w:color w:themeColor="dark1" w:val="000000"/>
                <w:kern w:val="2"/>
                <w:sz w:val="24"/>
                <w:szCs w:val="24"/>
                <w:lang w:val="it-IT" w:eastAsia="en-US" w:bidi="ar-SA"/>
              </w:rPr>
              <w:t>:</w:t>
            </w:r>
            <w:r>
              <w:rPr>
                <w:rFonts w:eastAsia="Aptos"/>
                <w:color w:themeColor="dark1" w:val="000000"/>
                <w:kern w:val="2"/>
                <w:sz w:val="24"/>
                <w:szCs w:val="24"/>
                <w:lang w:val="it-IT" w:eastAsia="en-US" w:bidi="ar-SA"/>
              </w:rPr>
              <w:t xml:space="preserve"> Il sistema elimina tutte le associazioni del volontario specificato. Se, come risultato di questa operazione, un tipo di visita rimane senza volontari assegnati, viene automaticamente eliminato. Analogamente, se un luogo risulta privo di tipi di visita associati, viene anch'esso rimosso.</w:t>
            </w:r>
          </w:p>
          <w:p>
            <w:pPr>
              <w:pStyle w:val="Normal"/>
              <w:widowControl/>
              <w:spacing w:lineRule="auto" w:line="240" w:before="0" w:after="0"/>
              <w:jc w:val="start"/>
              <w:rPr>
                <w:color w:themeColor="dark1" w:val="000000"/>
                <w:lang w:val="it-IT"/>
              </w:rPr>
            </w:pPr>
            <w:r>
              <w:rPr>
                <w:rFonts w:eastAsia="Aptos"/>
                <w:color w:themeColor="dark1" w:val="000000"/>
                <w:kern w:val="2"/>
                <w:sz w:val="24"/>
                <w:szCs w:val="24"/>
                <w:lang w:val="it-IT" w:eastAsia="en-US" w:bidi="ar-SA"/>
              </w:rPr>
              <w:t>Fine</w:t>
            </w:r>
          </w:p>
        </w:tc>
      </w:tr>
    </w:tbl>
    <w:p>
      <w:pPr>
        <w:pStyle w:val="Normal"/>
        <w:rPr>
          <w:lang w:val="it-IT"/>
        </w:rPr>
      </w:pPr>
      <w:r>
        <w:rPr>
          <w:lang w:val="it-IT"/>
        </w:rPr>
      </w:r>
    </w:p>
    <w:p>
      <w:pPr>
        <w:pStyle w:val="Normal"/>
        <w:rPr>
          <w:lang w:val="it-IT"/>
        </w:rPr>
      </w:pPr>
      <w:r>
        <w:rPr>
          <w:lang w:val="it-IT"/>
        </w:rPr>
      </w:r>
    </w:p>
    <w:tbl>
      <w:tblPr>
        <w:tblW w:w="9808" w:type="dxa"/>
        <w:jc w:val="start"/>
        <w:tblInd w:w="0" w:type="dxa"/>
        <w:tblLayout w:type="fixed"/>
        <w:tblCellMar>
          <w:top w:w="0" w:type="dxa"/>
          <w:start w:w="108" w:type="dxa"/>
          <w:bottom w:w="0" w:type="dxa"/>
          <w:end w:w="108" w:type="dxa"/>
        </w:tblCellMar>
      </w:tblPr>
      <w:tblGrid>
        <w:gridCol w:w="1361"/>
        <w:gridCol w:w="8447"/>
      </w:tblGrid>
      <w:tr>
        <w:trPr>
          <w:trHeight w:val="170" w:hRule="atLeast"/>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Nome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 xml:space="preserve">Apertura della raccolta disponibilità </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Attore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Configuratore</w:t>
            </w:r>
          </w:p>
        </w:tc>
      </w:tr>
      <w:tr>
        <w:trPr/>
        <w:tc>
          <w:tcPr>
            <w:tcW w:w="136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ascii="Aptos" w:hAnsi="Aptos" w:eastAsia="Aptos"/>
                <w:kern w:val="2"/>
                <w:sz w:val="24"/>
                <w:szCs w:val="24"/>
                <w:lang w:eastAsia="en-US" w:bidi="ar-SA"/>
              </w:rPr>
            </w:pPr>
            <w:r>
              <w:rPr>
                <w:rFonts w:eastAsia="Aptos"/>
                <w:kern w:val="2"/>
                <w:sz w:val="24"/>
                <w:szCs w:val="24"/>
                <w:lang w:eastAsia="en-US" w:bidi="ar-SA"/>
              </w:rPr>
              <w:t>Scenario principale</w:t>
            </w:r>
          </w:p>
        </w:tc>
        <w:tc>
          <w:tcPr>
            <w:tcW w:w="844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lang w:val="it-IT"/>
              </w:rPr>
            </w:pPr>
            <w:r>
              <w:rPr>
                <w:rFonts w:eastAsia="Aptos"/>
                <w:kern w:val="2"/>
                <w:sz w:val="24"/>
                <w:szCs w:val="24"/>
                <w:lang w:val="it-IT" w:eastAsia="en-US" w:bidi="ar-SA"/>
              </w:rPr>
              <w:t>Precondizione: il piano visite relativo al mese i deve essere stato creato</w:t>
            </w:r>
          </w:p>
          <w:p>
            <w:pPr>
              <w:pStyle w:val="Normal"/>
              <w:widowControl/>
              <w:spacing w:lineRule="auto" w:line="240" w:before="0" w:after="0"/>
              <w:jc w:val="start"/>
              <w:rPr>
                <w:lang w:val="it-IT"/>
              </w:rPr>
            </w:pPr>
            <w:r>
              <w:rPr>
                <w:rFonts w:eastAsia="Aptos"/>
                <w:kern w:val="2"/>
                <w:sz w:val="24"/>
                <w:szCs w:val="24"/>
                <w:lang w:val="it-IT" w:eastAsia="en-US" w:bidi="ar-SA"/>
              </w:rPr>
              <w:t>Precondizione: sono state effettuate tutte le aggiunte/rimozioni di luoghi/tipi di visite/volontari</w:t>
            </w:r>
          </w:p>
          <w:p>
            <w:pPr>
              <w:pStyle w:val="Normal"/>
              <w:widowControl/>
              <w:spacing w:lineRule="auto" w:line="240" w:before="0" w:after="0"/>
              <w:jc w:val="start"/>
              <w:rPr>
                <w:lang w:val="it-IT"/>
              </w:rPr>
            </w:pPr>
            <w:r>
              <w:rPr>
                <w:rFonts w:eastAsia="Aptos"/>
                <w:b/>
                <w:bCs/>
                <w:kern w:val="2"/>
                <w:sz w:val="24"/>
                <w:szCs w:val="24"/>
                <w:lang w:val="it-IT" w:eastAsia="en-US" w:bidi="ar-SA"/>
              </w:rPr>
              <w:t>1.</w:t>
            </w:r>
            <w:r>
              <w:rPr>
                <w:rFonts w:eastAsia="Aptos"/>
                <w:kern w:val="2"/>
                <w:sz w:val="24"/>
                <w:szCs w:val="24"/>
                <w:lang w:val="it-IT" w:eastAsia="en-US" w:bidi="ar-SA"/>
              </w:rPr>
              <w:t xml:space="preserve"> Il configuratore accede alla pagina home del sistema</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2. </w:t>
            </w:r>
            <w:r>
              <w:rPr>
                <w:rFonts w:eastAsia="Aptos"/>
                <w:kern w:val="2"/>
                <w:sz w:val="24"/>
                <w:szCs w:val="24"/>
                <w:lang w:val="it-IT" w:eastAsia="en-US" w:bidi="ar-SA"/>
              </w:rPr>
              <w:t>Il sistema presenta l’opzione di aprire la raccolta delle disponibilità dei volontari relativa al mese i+1</w:t>
            </w:r>
          </w:p>
          <w:p>
            <w:pPr>
              <w:pStyle w:val="Normal"/>
              <w:widowControl/>
              <w:spacing w:lineRule="auto" w:line="240" w:before="0" w:after="0"/>
              <w:jc w:val="start"/>
              <w:rPr>
                <w:lang w:val="it-IT"/>
              </w:rPr>
            </w:pPr>
            <w:r>
              <w:rPr>
                <w:rFonts w:eastAsia="Aptos"/>
                <w:b/>
                <w:bCs/>
                <w:kern w:val="2"/>
                <w:sz w:val="24"/>
                <w:szCs w:val="24"/>
                <w:lang w:val="it-IT" w:eastAsia="en-US" w:bidi="ar-SA"/>
              </w:rPr>
              <w:t xml:space="preserve">3. </w:t>
            </w:r>
            <w:r>
              <w:rPr>
                <w:rFonts w:eastAsia="Aptos"/>
                <w:kern w:val="2"/>
                <w:sz w:val="24"/>
                <w:szCs w:val="24"/>
                <w:lang w:val="it-IT" w:eastAsia="en-US" w:bidi="ar-SA"/>
              </w:rPr>
              <w:t xml:space="preserve">Il configuratore preme il pulsante “Apri raccolta disponibilità per </w:t>
            </w:r>
            <w:r>
              <w:rPr>
                <w:rFonts w:eastAsia="Aptos"/>
                <w:i/>
                <w:iCs/>
                <w:kern w:val="2"/>
                <w:sz w:val="24"/>
                <w:szCs w:val="24"/>
                <w:lang w:val="it-IT" w:eastAsia="en-US" w:bidi="ar-SA"/>
              </w:rPr>
              <w:t>*mese i+1*</w:t>
            </w:r>
            <w:r>
              <w:rPr>
                <w:rFonts w:eastAsia="Aptos"/>
                <w:kern w:val="2"/>
                <w:sz w:val="24"/>
                <w:szCs w:val="24"/>
                <w:lang w:val="it-IT" w:eastAsia="en-US" w:bidi="ar-SA"/>
              </w:rPr>
              <w:t>”</w:t>
            </w:r>
          </w:p>
          <w:p>
            <w:pPr>
              <w:pStyle w:val="Normal"/>
              <w:widowControl/>
              <w:spacing w:lineRule="auto" w:line="240" w:before="0" w:after="0"/>
              <w:jc w:val="start"/>
              <w:rPr>
                <w:u w:val="single"/>
                <w:lang w:val="it-IT"/>
              </w:rPr>
            </w:pPr>
            <w:r>
              <w:rPr>
                <w:rFonts w:eastAsia="Aptos"/>
                <w:b/>
                <w:bCs/>
                <w:kern w:val="2"/>
                <w:sz w:val="24"/>
                <w:szCs w:val="24"/>
                <w:lang w:val="it-IT" w:eastAsia="en-US" w:bidi="ar-SA"/>
              </w:rPr>
              <w:t xml:space="preserve">4. </w:t>
            </w:r>
            <w:r>
              <w:rPr>
                <w:rFonts w:eastAsia="Aptos"/>
                <w:kern w:val="2"/>
                <w:sz w:val="24"/>
                <w:szCs w:val="24"/>
                <w:lang w:val="it-IT" w:eastAsia="en-US" w:bidi="ar-SA"/>
              </w:rPr>
              <w:t>Il sistema conferma l’esito positivo dell’operazione</w:t>
            </w:r>
          </w:p>
          <w:p>
            <w:pPr>
              <w:pStyle w:val="Normal"/>
              <w:widowControl/>
              <w:spacing w:lineRule="auto" w:line="240" w:before="0" w:after="0"/>
              <w:jc w:val="start"/>
              <w:rPr>
                <w:lang w:val="it-IT"/>
              </w:rPr>
            </w:pPr>
            <w:r>
              <w:rPr>
                <w:rFonts w:eastAsia="Aptos"/>
                <w:kern w:val="2"/>
                <w:sz w:val="24"/>
                <w:szCs w:val="24"/>
                <w:lang w:val="it-IT" w:eastAsia="en-US" w:bidi="ar-SA"/>
              </w:rPr>
              <w:t>Postcondizione: I volontari possono inserire le proprie disponibilità</w:t>
            </w:r>
          </w:p>
          <w:p>
            <w:pPr>
              <w:pStyle w:val="Normal"/>
              <w:widowControl/>
              <w:spacing w:lineRule="auto" w:line="240" w:before="0" w:after="0"/>
              <w:jc w:val="start"/>
              <w:rPr>
                <w:lang w:val="it-IT"/>
              </w:rPr>
            </w:pPr>
            <w:r>
              <w:rPr>
                <w:rFonts w:eastAsia="Aptos"/>
                <w:kern w:val="2"/>
                <w:sz w:val="24"/>
                <w:szCs w:val="24"/>
                <w:lang w:val="it-IT" w:eastAsia="en-US" w:bidi="ar-SA"/>
              </w:rPr>
              <w:t>Fine</w:t>
            </w:r>
          </w:p>
        </w:tc>
      </w:tr>
    </w:tbl>
    <w:p>
      <w:pPr>
        <w:pStyle w:val="Normal"/>
        <w:spacing w:before="0" w:after="160"/>
        <w:rPr>
          <w:lang w:val="it-IT"/>
        </w:rPr>
      </w:pPr>
      <w:r>
        <w:rPr>
          <w:lang w:val="it-IT"/>
        </w:rPr>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Noto Sans">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bering>
</file>

<file path=word/settings.xml><?xml version="1.0" encoding="utf-8"?>
<w:settings xmlns:w="http://schemas.openxmlformats.org/wordprocessingml/2006/main">
  <w:zoom w:percent="96"/>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CaskaydiaCove NFP"/>
        <w:kern w:val="2"/>
        <w:sz w:val="24"/>
        <w:szCs w:val="24"/>
        <w:lang w:val="it-IT"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8" w:before="0" w:after="160"/>
      <w:jc w:val="start"/>
    </w:pPr>
    <w:rPr>
      <w:rFonts w:ascii="Aptos" w:hAnsi="Aptos" w:eastAsia="Aptos"/>
      <w:color w:val="auto"/>
      <w:kern w:val="2"/>
      <w:sz w:val="24"/>
      <w:szCs w:val="24"/>
      <w:lang w:val="en-US" w:eastAsia="en-US" w:bidi="ar-SA"/>
    </w:rPr>
  </w:style>
  <w:style w:type="paragraph" w:styleId="Heading1">
    <w:name w:val="heading 1"/>
    <w:basedOn w:val="Normal"/>
    <w:next w:val="Normal"/>
    <w:link w:val="Titolo1Carattere"/>
    <w:qFormat/>
    <w:pPr>
      <w:keepNext w:val="true"/>
      <w:keepLines/>
      <w:numPr>
        <w:ilvl w:val="0"/>
        <w:numId w:val="0"/>
      </w:numPr>
      <w:spacing w:before="360" w:after="80"/>
      <w:outlineLvl w:val="0"/>
    </w:pPr>
    <w:rPr>
      <w:rFonts w:ascii="Aptos Display" w:hAnsi="Aptos Display" w:eastAsia="Aptos" w:cs="CaskaydiaCove NFP"/>
      <w:color w:themeColor="accent1" w:themeShade="bf" w:val="0F4761"/>
      <w:sz w:val="40"/>
      <w:szCs w:val="40"/>
    </w:rPr>
  </w:style>
  <w:style w:type="paragraph" w:styleId="Heading2">
    <w:name w:val="heading 2"/>
    <w:basedOn w:val="Normal"/>
    <w:next w:val="Normal"/>
    <w:link w:val="Titolo2Carattere"/>
    <w:qFormat/>
    <w:pPr>
      <w:keepNext w:val="true"/>
      <w:keepLines/>
      <w:numPr>
        <w:ilvl w:val="0"/>
        <w:numId w:val="0"/>
      </w:numPr>
      <w:spacing w:before="160" w:after="80"/>
      <w:outlineLvl w:val="1"/>
    </w:pPr>
    <w:rPr>
      <w:rFonts w:ascii="Aptos Display" w:hAnsi="Aptos Display" w:eastAsia="Aptos" w:cs="CaskaydiaCove NFP"/>
      <w:color w:themeColor="accent1" w:themeShade="bf" w:val="0F4761"/>
      <w:sz w:val="32"/>
      <w:szCs w:val="32"/>
    </w:rPr>
  </w:style>
  <w:style w:type="paragraph" w:styleId="Heading3">
    <w:name w:val="heading 3"/>
    <w:basedOn w:val="Normal"/>
    <w:next w:val="Normal"/>
    <w:link w:val="Titolo3Carattere"/>
    <w:qFormat/>
    <w:pPr>
      <w:keepNext w:val="true"/>
      <w:keepLines/>
      <w:numPr>
        <w:ilvl w:val="0"/>
        <w:numId w:val="0"/>
      </w:numPr>
      <w:spacing w:before="160" w:after="80"/>
      <w:outlineLvl w:val="2"/>
    </w:pPr>
    <w:rPr>
      <w:rFonts w:eastAsia="Aptos" w:cs="CaskaydiaCove NFP"/>
      <w:color w:themeColor="accent1" w:themeShade="bf" w:val="0F4761"/>
      <w:sz w:val="28"/>
      <w:szCs w:val="28"/>
    </w:rPr>
  </w:style>
  <w:style w:type="paragraph" w:styleId="Heading4">
    <w:name w:val="heading 4"/>
    <w:basedOn w:val="Normal"/>
    <w:next w:val="Normal"/>
    <w:link w:val="Titolo4Carattere"/>
    <w:qFormat/>
    <w:pPr>
      <w:keepNext w:val="true"/>
      <w:keepLines/>
      <w:numPr>
        <w:ilvl w:val="0"/>
        <w:numId w:val="0"/>
      </w:numPr>
      <w:spacing w:before="80" w:after="40"/>
      <w:outlineLvl w:val="3"/>
    </w:pPr>
    <w:rPr>
      <w:rFonts w:eastAsia="Aptos" w:cs="CaskaydiaCove NFP"/>
      <w:i/>
      <w:iCs/>
      <w:color w:themeColor="accent1" w:themeShade="bf" w:val="0F4761"/>
    </w:rPr>
  </w:style>
  <w:style w:type="paragraph" w:styleId="Heading5">
    <w:name w:val="heading 5"/>
    <w:basedOn w:val="Normal"/>
    <w:next w:val="Normal"/>
    <w:link w:val="Titolo5Carattere"/>
    <w:qFormat/>
    <w:pPr>
      <w:keepNext w:val="true"/>
      <w:keepLines/>
      <w:numPr>
        <w:ilvl w:val="0"/>
        <w:numId w:val="0"/>
      </w:numPr>
      <w:spacing w:before="80" w:after="40"/>
      <w:outlineLvl w:val="4"/>
    </w:pPr>
    <w:rPr>
      <w:rFonts w:eastAsia="Aptos" w:cs="CaskaydiaCove NFP"/>
      <w:color w:themeColor="accent1" w:themeShade="bf" w:val="0F4761"/>
    </w:rPr>
  </w:style>
  <w:style w:type="paragraph" w:styleId="Heading6">
    <w:name w:val="heading 6"/>
    <w:basedOn w:val="Normal"/>
    <w:next w:val="Normal"/>
    <w:link w:val="Titolo6Carattere"/>
    <w:qFormat/>
    <w:pPr>
      <w:keepNext w:val="true"/>
      <w:keepLines/>
      <w:numPr>
        <w:ilvl w:val="0"/>
        <w:numId w:val="0"/>
      </w:numPr>
      <w:spacing w:before="40" w:after="0"/>
      <w:outlineLvl w:val="5"/>
    </w:pPr>
    <w:rPr>
      <w:rFonts w:eastAsia="Aptos" w:cs="CaskaydiaCove NFP"/>
      <w:i/>
      <w:iCs/>
      <w:color w:themeColor="dark1" w:themeTint="a6" w:val="595959"/>
    </w:rPr>
  </w:style>
  <w:style w:type="paragraph" w:styleId="Heading7">
    <w:name w:val="heading 7"/>
    <w:basedOn w:val="Normal"/>
    <w:next w:val="Normal"/>
    <w:link w:val="Titolo7Carattere"/>
    <w:qFormat/>
    <w:pPr>
      <w:keepNext w:val="true"/>
      <w:keepLines/>
      <w:numPr>
        <w:ilvl w:val="0"/>
        <w:numId w:val="0"/>
      </w:numPr>
      <w:spacing w:before="40" w:after="0"/>
      <w:outlineLvl w:val="6"/>
    </w:pPr>
    <w:rPr>
      <w:rFonts w:eastAsia="Aptos" w:cs="CaskaydiaCove NFP"/>
      <w:color w:themeColor="dark1" w:themeTint="a6" w:val="595959"/>
    </w:rPr>
  </w:style>
  <w:style w:type="paragraph" w:styleId="Heading8">
    <w:name w:val="heading 8"/>
    <w:basedOn w:val="Normal"/>
    <w:next w:val="Normal"/>
    <w:link w:val="Titolo8Carattere"/>
    <w:qFormat/>
    <w:pPr>
      <w:keepNext w:val="true"/>
      <w:keepLines/>
      <w:numPr>
        <w:ilvl w:val="0"/>
        <w:numId w:val="0"/>
      </w:numPr>
      <w:spacing w:before="0" w:after="0"/>
      <w:outlineLvl w:val="7"/>
    </w:pPr>
    <w:rPr>
      <w:rFonts w:eastAsia="Aptos" w:cs="CaskaydiaCove NFP"/>
      <w:i/>
      <w:iCs/>
      <w:color w:themeColor="dark1" w:themeTint="d8" w:val="272727"/>
    </w:rPr>
  </w:style>
  <w:style w:type="paragraph" w:styleId="Heading9">
    <w:name w:val="heading 9"/>
    <w:basedOn w:val="Normal"/>
    <w:next w:val="Normal"/>
    <w:link w:val="Titolo9Carattere"/>
    <w:qFormat/>
    <w:pPr>
      <w:keepNext w:val="true"/>
      <w:keepLines/>
      <w:numPr>
        <w:ilvl w:val="0"/>
        <w:numId w:val="0"/>
      </w:numPr>
      <w:spacing w:before="0" w:after="0"/>
      <w:outlineLvl w:val="8"/>
    </w:pPr>
    <w:rPr>
      <w:rFonts w:eastAsia="Aptos" w:cs="CaskaydiaCove NFP"/>
      <w:color w:themeColor="dark1" w:themeTint="d8" w:val="272727"/>
    </w:rPr>
  </w:style>
  <w:style w:type="character" w:styleId="DefaultParagraphFont">
    <w:name w:val="Default Paragraph Font"/>
    <w:qFormat/>
    <w:rPr/>
  </w:style>
  <w:style w:type="character" w:styleId="Titolo1Carattere">
    <w:name w:val="Titolo 1 Carattere"/>
    <w:basedOn w:val="DefaultParagraphFont"/>
    <w:qFormat/>
    <w:rPr>
      <w:rFonts w:ascii="Aptos Display" w:hAnsi="Aptos Display" w:eastAsia="Aptos" w:cs="CaskaydiaCove NFP"/>
      <w:color w:themeColor="accent1" w:themeShade="bf" w:val="0F4761"/>
      <w:sz w:val="40"/>
      <w:szCs w:val="40"/>
      <w:lang w:val="en-US"/>
    </w:rPr>
  </w:style>
  <w:style w:type="character" w:styleId="Titolo2Carattere">
    <w:name w:val="Titolo 2 Carattere"/>
    <w:basedOn w:val="DefaultParagraphFont"/>
    <w:qFormat/>
    <w:rPr>
      <w:rFonts w:ascii="Aptos Display" w:hAnsi="Aptos Display" w:eastAsia="Aptos" w:cs="CaskaydiaCove NFP"/>
      <w:color w:themeColor="accent1" w:themeShade="bf" w:val="0F4761"/>
      <w:sz w:val="32"/>
      <w:szCs w:val="32"/>
      <w:lang w:val="en-US"/>
    </w:rPr>
  </w:style>
  <w:style w:type="character" w:styleId="Titolo3Carattere">
    <w:name w:val="Titolo 3 Carattere"/>
    <w:basedOn w:val="DefaultParagraphFont"/>
    <w:qFormat/>
    <w:rPr>
      <w:rFonts w:eastAsia="Aptos" w:cs="CaskaydiaCove NFP"/>
      <w:color w:themeColor="accent1" w:themeShade="bf" w:val="0F4761"/>
      <w:sz w:val="28"/>
      <w:szCs w:val="28"/>
      <w:lang w:val="en-US"/>
    </w:rPr>
  </w:style>
  <w:style w:type="character" w:styleId="Titolo4Carattere">
    <w:name w:val="Titolo 4 Carattere"/>
    <w:basedOn w:val="DefaultParagraphFont"/>
    <w:qFormat/>
    <w:rPr>
      <w:rFonts w:eastAsia="Aptos" w:cs="CaskaydiaCove NFP"/>
      <w:i/>
      <w:iCs/>
      <w:color w:themeColor="accent1" w:themeShade="bf" w:val="0F4761"/>
      <w:lang w:val="en-US"/>
    </w:rPr>
  </w:style>
  <w:style w:type="character" w:styleId="Titolo5Carattere">
    <w:name w:val="Titolo 5 Carattere"/>
    <w:basedOn w:val="DefaultParagraphFont"/>
    <w:qFormat/>
    <w:rPr>
      <w:rFonts w:eastAsia="Aptos" w:cs="CaskaydiaCove NFP"/>
      <w:color w:themeColor="accent1" w:themeShade="bf" w:val="0F4761"/>
      <w:lang w:val="en-US"/>
    </w:rPr>
  </w:style>
  <w:style w:type="character" w:styleId="Titolo6Carattere">
    <w:name w:val="Titolo 6 Carattere"/>
    <w:basedOn w:val="DefaultParagraphFont"/>
    <w:qFormat/>
    <w:rPr>
      <w:rFonts w:eastAsia="Aptos" w:cs="CaskaydiaCove NFP"/>
      <w:i/>
      <w:iCs/>
      <w:color w:themeColor="dark1" w:themeTint="a6" w:val="595959"/>
      <w:lang w:val="en-US"/>
    </w:rPr>
  </w:style>
  <w:style w:type="character" w:styleId="Titolo7Carattere">
    <w:name w:val="Titolo 7 Carattere"/>
    <w:basedOn w:val="DefaultParagraphFont"/>
    <w:qFormat/>
    <w:rPr>
      <w:rFonts w:eastAsia="Aptos" w:cs="CaskaydiaCove NFP"/>
      <w:color w:themeColor="dark1" w:themeTint="a6" w:val="595959"/>
      <w:lang w:val="en-US"/>
    </w:rPr>
  </w:style>
  <w:style w:type="character" w:styleId="Titolo8Carattere">
    <w:name w:val="Titolo 8 Carattere"/>
    <w:basedOn w:val="DefaultParagraphFont"/>
    <w:qFormat/>
    <w:rPr>
      <w:rFonts w:eastAsia="Aptos" w:cs="CaskaydiaCove NFP"/>
      <w:i/>
      <w:iCs/>
      <w:color w:themeColor="dark1" w:themeTint="d8" w:val="272727"/>
      <w:lang w:val="en-US"/>
    </w:rPr>
  </w:style>
  <w:style w:type="character" w:styleId="Titolo9Carattere">
    <w:name w:val="Titolo 9 Carattere"/>
    <w:basedOn w:val="DefaultParagraphFont"/>
    <w:qFormat/>
    <w:rPr>
      <w:rFonts w:eastAsia="Aptos" w:cs="CaskaydiaCove NFP"/>
      <w:color w:themeColor="dark1" w:themeTint="d8" w:val="272727"/>
      <w:lang w:val="en-US"/>
    </w:rPr>
  </w:style>
  <w:style w:type="character" w:styleId="TitoloCarattere">
    <w:name w:val="Titolo Carattere"/>
    <w:basedOn w:val="DefaultParagraphFont"/>
    <w:qFormat/>
    <w:rPr>
      <w:rFonts w:ascii="Aptos Display" w:hAnsi="Aptos Display" w:eastAsia="Aptos" w:cs="CaskaydiaCove NFP"/>
      <w:spacing w:val="-10"/>
      <w:kern w:val="2"/>
      <w:sz w:val="56"/>
      <w:szCs w:val="56"/>
      <w:lang w:val="en-US"/>
    </w:rPr>
  </w:style>
  <w:style w:type="character" w:styleId="SottotitoloCarattere">
    <w:name w:val="Sottotitolo Carattere"/>
    <w:basedOn w:val="DefaultParagraphFont"/>
    <w:qFormat/>
    <w:rPr>
      <w:rFonts w:eastAsia="Aptos" w:cs="CaskaydiaCove NFP"/>
      <w:color w:themeColor="dark1" w:themeTint="a6" w:val="595959"/>
      <w:spacing w:val="15"/>
      <w:sz w:val="28"/>
      <w:szCs w:val="28"/>
      <w:lang w:val="en-US"/>
    </w:rPr>
  </w:style>
  <w:style w:type="character" w:styleId="CitazioneCarattere">
    <w:name w:val="Citazione Carattere"/>
    <w:basedOn w:val="DefaultParagraphFont"/>
    <w:link w:val="Quote"/>
    <w:qFormat/>
    <w:rPr>
      <w:i/>
      <w:iCs/>
      <w:color w:themeColor="dark1" w:themeTint="bf" w:val="404040"/>
      <w:lang w:val="en-US"/>
    </w:rPr>
  </w:style>
  <w:style w:type="character" w:styleId="IntenseEmphasis">
    <w:name w:val="Intense Emphasis"/>
    <w:basedOn w:val="DefaultParagraphFont"/>
    <w:qFormat/>
    <w:rPr>
      <w:i/>
      <w:iCs/>
      <w:color w:themeColor="accent1" w:themeShade="bf" w:val="0F4761"/>
    </w:rPr>
  </w:style>
  <w:style w:type="character" w:styleId="CitazioneintensaCarattere">
    <w:name w:val="Citazione intensa Carattere"/>
    <w:basedOn w:val="DefaultParagraphFont"/>
    <w:link w:val="IntenseQuote"/>
    <w:qFormat/>
    <w:rPr>
      <w:i/>
      <w:iCs/>
      <w:color w:themeColor="accent1" w:themeShade="bf" w:val="0F4761"/>
      <w:lang w:val="en-US"/>
    </w:rPr>
  </w:style>
  <w:style w:type="character" w:styleId="IntenseReference">
    <w:name w:val="Intense Reference"/>
    <w:basedOn w:val="DefaultParagraphFont"/>
    <w:qFormat/>
    <w:rPr>
      <w:b/>
      <w:bCs/>
      <w:smallCaps/>
      <w:color w:themeColor="accent1" w:themeShade="bf" w:val="0F4761"/>
      <w:spacing w:val="5"/>
    </w:rPr>
  </w:style>
  <w:style w:type="character" w:styleId="Strong">
    <w:name w:val="Strong"/>
    <w:qFormat/>
    <w:rPr>
      <w:b/>
      <w:bCs/>
    </w:rPr>
  </w:style>
  <w:style w:type="paragraph" w:styleId="Titolo">
    <w:name w:val="Titolo"/>
    <w:basedOn w:val="Normal"/>
    <w:next w:val="BodyText"/>
    <w:qFormat/>
    <w:pPr>
      <w:keepNext w:val="true"/>
      <w:spacing w:before="240" w:after="120"/>
    </w:pPr>
    <w:rPr>
      <w:rFonts w:ascii="Noto Sans" w:hAnsi="Noto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ice">
    <w:name w:val="Indice"/>
    <w:basedOn w:val="Normal"/>
    <w:qFormat/>
    <w:pPr>
      <w:suppressLineNumbers/>
    </w:pPr>
    <w:rPr>
      <w:rFonts w:cs="NotoSans NF"/>
    </w:rPr>
  </w:style>
  <w:style w:type="paragraph" w:styleId="Title">
    <w:name w:val="Title"/>
    <w:basedOn w:val="Normal"/>
    <w:next w:val="Normal"/>
    <w:link w:val="TitoloCarattere"/>
    <w:qFormat/>
    <w:pPr>
      <w:spacing w:lineRule="auto" w:line="240" w:before="0" w:after="80"/>
      <w:contextualSpacing/>
    </w:pPr>
    <w:rPr>
      <w:rFonts w:ascii="Aptos Display" w:hAnsi="Aptos Display" w:eastAsia="Aptos" w:cs="CaskaydiaCove NFP"/>
      <w:spacing w:val="-10"/>
      <w:kern w:val="2"/>
      <w:sz w:val="56"/>
      <w:szCs w:val="56"/>
    </w:rPr>
  </w:style>
  <w:style w:type="paragraph" w:styleId="Subtitle">
    <w:name w:val="Subtitle"/>
    <w:basedOn w:val="Normal"/>
    <w:next w:val="Normal"/>
    <w:link w:val="SottotitoloCarattere"/>
    <w:qFormat/>
    <w:pPr/>
    <w:rPr>
      <w:rFonts w:eastAsia="Aptos" w:cs="CaskaydiaCove NFP"/>
      <w:color w:themeColor="dark1" w:themeTint="a6" w:val="595959"/>
      <w:spacing w:val="15"/>
      <w:sz w:val="28"/>
      <w:szCs w:val="28"/>
    </w:rPr>
  </w:style>
  <w:style w:type="paragraph" w:styleId="Quote">
    <w:name w:val="Quote"/>
    <w:basedOn w:val="Normal"/>
    <w:next w:val="Normal"/>
    <w:link w:val="CitazioneCarattere"/>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CitazioneintensaCarattere"/>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numbering" w:styleId="Nessunelenco">
    <w:name w:val="Nessun elenco"/>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361</TotalTime>
  <Application>LibreOffice/25.8.0.4$Linux_X86_64 LibreOffice_project/580$Build-4</Application>
  <AppVersion>15.0000</AppVersion>
  <Pages>10</Pages>
  <Words>2422</Words>
  <Characters>13836</Characters>
  <CharactersWithSpaces>15945</CharactersWithSpaces>
  <Paragraphs>321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2025-05-02T08:49:00Z</dcterms:created>
  <dc:creator>Lorenzo Dolzanelli</dc:creator>
  <dc:description/>
  <dc:language>it-IT</dc:language>
  <cp:lastModifiedBy/>
  <dcterms:modified xsi:type="dcterms:W3CDTF">2025-09-07T09:44:58Z</dcterms:modified>
  <cp:revision>224</cp:revision>
  <dc:subject/>
  <dc:title/>
</cp:coreProperties>
</file>

<file path=docProps/custom.xml><?xml version="1.0" encoding="utf-8"?>
<Properties xmlns="http://schemas.openxmlformats.org/officeDocument/2006/custom-properties" xmlns:vt="http://schemas.openxmlformats.org/officeDocument/2006/docPropsVTypes"/>
</file>