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5EB3A66">
      <w:pPr>
        <w:rPr>
          <w:lang w:val="en-GB"/>
        </w:rPr>
      </w:pPr>
      <w:bookmarkStart w:id="0" w:name="_GoBack"/>
      <w:bookmarkEnd w:id="0"/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C5F07">
                            <w:pPr>
                              <w:pStyle w:val="117"/>
                              <w:rPr>
                                <w:lang w:val="en-GB"/>
                              </w:rPr>
                            </w:pPr>
                          </w:p>
                          <w:p w14:paraId="4CDFD761">
                            <w:pPr>
                              <w:pStyle w:val="117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GB" w:eastAsia="zh-CN"/>
                              </w:rPr>
                              <w:t>基于MediaPipe的实时手势识别与非接触式人机交互系统</w:t>
                            </w:r>
                          </w:p>
                          <w:p w14:paraId="093FC1E3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3FFEA4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018FA1C">
                            <w:pPr>
                              <w:pStyle w:val="120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center"/>
                              <w:rPr>
                                <w:rStyle w:val="112"/>
                                <w:rFonts w:hint="default" w:eastAsia="等线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林之博</w:t>
                            </w:r>
                          </w:p>
                          <w:p w14:paraId="6C9D344B">
                            <w:pPr>
                              <w:pStyle w:val="120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center"/>
                              <w:rPr>
                                <w:rStyle w:val="112"/>
                                <w:rFonts w:hint="default" w:eastAsia="等线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Style w:val="112"/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西南大学 计算机与信息科学学院 软件学院</w:t>
                            </w:r>
                          </w:p>
                          <w:p w14:paraId="39C9738E">
                            <w:pPr>
                              <w:pStyle w:val="120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center"/>
                              <w:rPr>
                                <w:rStyle w:val="11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12"/>
                                <w:sz w:val="24"/>
                                <w:szCs w:val="24"/>
                              </w:rPr>
                              <w:t>中国重庆市北碚区天生路2号</w:t>
                            </w:r>
                          </w:p>
                          <w:p w14:paraId="4F0C3750">
                            <w:pPr>
                              <w:pStyle w:val="120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"mailto:firstauthor@i1.org"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26"/>
                                <w:rFonts w:hint="eastAsia" w:ascii="Courier" w:hAnsi="Courier"/>
                                <w:lang w:val="en-US" w:eastAsia="zh-CN"/>
                              </w:rPr>
                              <w:t>LeoLin.5</w:t>
                            </w:r>
                            <w:r>
                              <w:rPr>
                                <w:rStyle w:val="26"/>
                                <w:rFonts w:ascii="Courier" w:hAnsi="Courier"/>
                              </w:rPr>
                              <w:t>@</w:t>
                            </w:r>
                            <w:r>
                              <w:rPr>
                                <w:rStyle w:val="26"/>
                                <w:rFonts w:hint="eastAsia" w:ascii="Courier" w:hAnsi="Courier"/>
                                <w:lang w:val="en-US" w:eastAsia="zh-CN"/>
                              </w:rPr>
                              <w:t>outlook</w:t>
                            </w:r>
                            <w:r>
                              <w:rPr>
                                <w:rStyle w:val="26"/>
                                <w:rFonts w:ascii="Courier" w:hAnsi="Courier"/>
                              </w:rPr>
                              <w:t>.</w:t>
                            </w:r>
                            <w:r>
                              <w:rPr>
                                <w:rStyle w:val="26"/>
                                <w:rFonts w:hint="eastAsia" w:ascii="Courier" w:hAnsi="Courier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Style w:val="26"/>
                                <w:rFonts w:ascii="Courier" w:hAnsi="Courier"/>
                              </w:rPr>
                              <w:fldChar w:fldCharType="end"/>
                            </w:r>
                            <w:r>
                              <w:rPr>
                                <w:rStyle w:val="26"/>
                                <w:rFonts w:hint="eastAsia" w:ascii="Courier" w:hAnsi="Courier"/>
                                <w:lang w:val="en-US" w:eastAsia="zh-CN"/>
                              </w:rPr>
                              <w:t>om</w:t>
                            </w:r>
                          </w:p>
                          <w:p w14:paraId="6C6B51D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top:72pt;height:129.15pt;width:494.6pt;mso-position-horizontal:center;mso-position-horizontal-relative:margin;mso-position-vertical-relative:page;mso-wrap-distance-bottom:0pt;mso-wrap-distance-top:0pt;z-index:251659264;mso-width-relative:page;mso-height-relative:page;" fillcolor="#FFFFFF" filled="t" stroked="f" coordsize="21600,21600" o:gfxdata="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KDnv/WAAAACAEAAA8AAAAAAAAAAQAgAAAAIgAAAGRycy9k&#10;b3ducmV2LnhtbFBLAQIUABQAAAAIAIdO4kBZf10vBAIAAB0EAAAOAAAAAAAAAAEAIAAAACUBAABk&#10;cnMvZTJvRG9jLnhtbFBLBQYAAAAABgAGAFkBAACbBQAAAAA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p w14:paraId="533C5F07">
                      <w:pPr>
                        <w:pStyle w:val="117"/>
                        <w:rPr>
                          <w:lang w:val="en-GB"/>
                        </w:rPr>
                      </w:pPr>
                    </w:p>
                    <w:p w14:paraId="4CDFD761">
                      <w:pPr>
                        <w:pStyle w:val="117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highlight w:val="yellow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highlight w:val="yellow"/>
                          <w:lang w:val="en-GB" w:eastAsia="zh-CN"/>
                        </w:rPr>
                        <w:t>基于MediaPipe的实时手势识别与非接触式人机交互系统</w:t>
                      </w:r>
                    </w:p>
                    <w:p w14:paraId="093FC1E3">
                      <w:pPr>
                        <w:rPr>
                          <w:lang w:eastAsia="zh-CN"/>
                        </w:rPr>
                      </w:pPr>
                    </w:p>
                    <w:p w14:paraId="303FFEA4">
                      <w:pPr>
                        <w:rPr>
                          <w:lang w:eastAsia="zh-CN"/>
                        </w:rPr>
                      </w:pPr>
                    </w:p>
                    <w:p w14:paraId="4018FA1C">
                      <w:pPr>
                        <w:pStyle w:val="120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center"/>
                        <w:rPr>
                          <w:rStyle w:val="112"/>
                          <w:rFonts w:hint="default" w:eastAsia="等线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Cs/>
                          <w:sz w:val="24"/>
                          <w:szCs w:val="24"/>
                          <w:lang w:val="en-US" w:eastAsia="zh-CN"/>
                        </w:rPr>
                        <w:t>林之博</w:t>
                      </w:r>
                    </w:p>
                    <w:p w14:paraId="6C9D344B">
                      <w:pPr>
                        <w:pStyle w:val="120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center"/>
                        <w:rPr>
                          <w:rStyle w:val="112"/>
                          <w:rFonts w:hint="default" w:eastAsia="等线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Style w:val="112"/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西南大学 计算机与信息科学学院 软件学院</w:t>
                      </w:r>
                    </w:p>
                    <w:p w14:paraId="39C9738E">
                      <w:pPr>
                        <w:pStyle w:val="120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center"/>
                        <w:rPr>
                          <w:rStyle w:val="112"/>
                          <w:sz w:val="24"/>
                          <w:szCs w:val="24"/>
                        </w:rPr>
                      </w:pPr>
                      <w:r>
                        <w:rPr>
                          <w:rStyle w:val="112"/>
                          <w:sz w:val="24"/>
                          <w:szCs w:val="24"/>
                        </w:rPr>
                        <w:t>中国重庆市北碚区天生路2号</w:t>
                      </w:r>
                    </w:p>
                    <w:p w14:paraId="4F0C3750">
                      <w:pPr>
                        <w:pStyle w:val="120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"mailto:firstauthor@i1.org" </w:instrText>
                      </w:r>
                      <w:r>
                        <w:fldChar w:fldCharType="separate"/>
                      </w:r>
                      <w:r>
                        <w:rPr>
                          <w:rStyle w:val="26"/>
                          <w:rFonts w:hint="eastAsia" w:ascii="Courier" w:hAnsi="Courier"/>
                          <w:lang w:val="en-US" w:eastAsia="zh-CN"/>
                        </w:rPr>
                        <w:t>LeoLin.5</w:t>
                      </w:r>
                      <w:r>
                        <w:rPr>
                          <w:rStyle w:val="26"/>
                          <w:rFonts w:ascii="Courier" w:hAnsi="Courier"/>
                        </w:rPr>
                        <w:t>@</w:t>
                      </w:r>
                      <w:r>
                        <w:rPr>
                          <w:rStyle w:val="26"/>
                          <w:rFonts w:hint="eastAsia" w:ascii="Courier" w:hAnsi="Courier"/>
                          <w:lang w:val="en-US" w:eastAsia="zh-CN"/>
                        </w:rPr>
                        <w:t>outlook</w:t>
                      </w:r>
                      <w:r>
                        <w:rPr>
                          <w:rStyle w:val="26"/>
                          <w:rFonts w:ascii="Courier" w:hAnsi="Courier"/>
                        </w:rPr>
                        <w:t>.</w:t>
                      </w:r>
                      <w:r>
                        <w:rPr>
                          <w:rStyle w:val="26"/>
                          <w:rFonts w:hint="eastAsia" w:ascii="Courier" w:hAnsi="Courier"/>
                          <w:lang w:val="en-US" w:eastAsia="zh-CN"/>
                        </w:rPr>
                        <w:t>c</w:t>
                      </w:r>
                      <w:r>
                        <w:rPr>
                          <w:rStyle w:val="26"/>
                          <w:rFonts w:ascii="Courier" w:hAnsi="Courier"/>
                        </w:rPr>
                        <w:fldChar w:fldCharType="end"/>
                      </w:r>
                      <w:r>
                        <w:rPr>
                          <w:rStyle w:val="26"/>
                          <w:rFonts w:hint="eastAsia" w:ascii="Courier" w:hAnsi="Courier"/>
                          <w:lang w:val="en-US" w:eastAsia="zh-CN"/>
                        </w:rPr>
                        <w:t>om</w:t>
                      </w:r>
                    </w:p>
                    <w:p w14:paraId="6C6B51DE"/>
                  </w:txbxContent>
                </v:textbox>
                <w10:wrap type="topAndBottom"/>
              </v:shape>
            </w:pict>
          </mc:Fallback>
        </mc:AlternateContent>
      </w:r>
    </w:p>
    <w:p w14:paraId="3B736360">
      <w:pPr>
        <w:jc w:val="center"/>
      </w:pPr>
      <w:r>
        <w:rPr>
          <w:b/>
          <w:sz w:val="24"/>
        </w:rPr>
        <w:t>Abstract</w:t>
      </w:r>
      <w:r>
        <w:rPr>
          <w:rFonts w:hint="eastAsia"/>
          <w:b/>
          <w:sz w:val="24"/>
          <w:lang w:eastAsia="zh-CN"/>
        </w:rPr>
        <w:t>（摘要）</w:t>
      </w:r>
    </w:p>
    <w:p w14:paraId="3D50FE15">
      <w:pPr>
        <w:pStyle w:val="119"/>
        <w:ind w:firstLine="0"/>
      </w:pPr>
    </w:p>
    <w:p w14:paraId="3B553CB9">
      <w:pPr>
        <w:ind w:firstLine="202"/>
        <w:jc w:val="both"/>
        <w:rPr>
          <w:i/>
        </w:rPr>
      </w:pPr>
      <w:r>
        <w:rPr>
          <w:i/>
        </w:rPr>
        <w:t>在这个项目中，我将利用普通的电脑摄像头，搭建一个能通过手势实时控制电脑的系统。平时我们用鼠标键盘或者触摸屏，都需要物理接触，不仅在一些公共场合不卫生，有时也不够方便。我的想法是，通过计算机视觉技术来解决这个问题。具体来说，我会使用Google的MediaPipe框架来捕捉和跟踪手部的关键点，然后在此基础上，编写我自己的一套逻辑算法来识别不同的手势，比如“握拳”是静音，“张开五指”是取消静音，以及通过两个手指的开合距离来平滑地调节音量。最终的目标是做出来一个能用的原型，验证这个想法的可行性。</w:t>
      </w:r>
    </w:p>
    <w:p w14:paraId="01B74359">
      <w:pPr>
        <w:ind w:firstLine="202"/>
        <w:jc w:val="both"/>
      </w:pPr>
    </w:p>
    <w:p w14:paraId="2A0ACEB6">
      <w:pPr>
        <w:pStyle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  <w:r>
        <w:rPr>
          <w:rFonts w:hint="eastAsia"/>
          <w:b/>
          <w:bCs/>
          <w:sz w:val="24"/>
          <w:szCs w:val="24"/>
          <w:lang w:eastAsia="zh-CN"/>
        </w:rPr>
        <w:t>（概述）</w:t>
      </w:r>
    </w:p>
    <w:p w14:paraId="397D4FEF">
      <w:pPr>
        <w:pStyle w:val="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eastAsia="zh-CN"/>
        </w:rPr>
        <w:t>P</w:t>
      </w:r>
      <w:r>
        <w:rPr>
          <w:b/>
          <w:bCs/>
          <w:sz w:val="22"/>
          <w:szCs w:val="22"/>
          <w:lang w:eastAsia="zh-CN"/>
        </w:rPr>
        <w:t xml:space="preserve">roblem statement </w:t>
      </w:r>
      <w:r>
        <w:rPr>
          <w:rFonts w:hint="eastAsia"/>
          <w:b/>
          <w:bCs/>
          <w:sz w:val="22"/>
          <w:szCs w:val="22"/>
          <w:lang w:eastAsia="zh-CN"/>
        </w:rPr>
        <w:t>（问题描述）</w:t>
      </w:r>
    </w:p>
    <w:p w14:paraId="7C950E72">
      <w:pPr>
        <w:pStyle w:val="123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让电脑通过摄像头“看懂”我们的动作是一件很酷的事情。我对这种人机交互方式很感兴趣，它让我们可以用更自然的方式去控制机器。特别是现在，非接触式操作因为卫生和便利性等原因，应用前景越来越广。课程项目要求把学到的知识应用到感兴趣的问题上，这就是一个很好的机会，我的项目就是这个方向的一个具体</w:t>
      </w:r>
      <w:r>
        <w:rPr>
          <w:rFonts w:hint="eastAsia"/>
          <w:lang w:val="en-US" w:eastAsia="zh-CN"/>
        </w:rPr>
        <w:t>应用</w:t>
      </w:r>
      <w:r>
        <w:rPr>
          <w:rFonts w:hint="eastAsia"/>
          <w:lang w:eastAsia="zh-CN"/>
        </w:rPr>
        <w:t>实践。我不打算从零去训练一个复杂的</w:t>
      </w:r>
      <w:r>
        <w:rPr>
          <w:rFonts w:hint="eastAsia"/>
          <w:lang w:val="en-US" w:eastAsia="zh-CN"/>
        </w:rPr>
        <w:t>视觉算法或模型</w:t>
      </w:r>
      <w:r>
        <w:rPr>
          <w:rFonts w:hint="eastAsia"/>
          <w:lang w:eastAsia="zh-CN"/>
        </w:rPr>
        <w:t>，而是想</w:t>
      </w:r>
      <w:r>
        <w:rPr>
          <w:rFonts w:hint="eastAsia"/>
          <w:lang w:val="en-US" w:eastAsia="zh-CN"/>
        </w:rPr>
        <w:t>利用现有的技术</w:t>
      </w:r>
      <w:r>
        <w:rPr>
          <w:rFonts w:hint="eastAsia"/>
          <w:lang w:eastAsia="zh-CN"/>
        </w:rPr>
        <w:t>（Google MediaPipe</w:t>
      </w:r>
      <w:r>
        <w:rPr>
          <w:rFonts w:hint="eastAsia"/>
          <w:lang w:val="en-US" w:eastAsia="zh-CN"/>
        </w:rPr>
        <w:t>)，</w:t>
      </w:r>
      <w:r>
        <w:rPr>
          <w:rFonts w:hint="eastAsia"/>
          <w:lang w:eastAsia="zh-CN"/>
        </w:rPr>
        <w:t>利用它成熟、高效的手部跟踪能力，专注于如何设计出手势指令，并将</w:t>
      </w:r>
      <w:r>
        <w:rPr>
          <w:rFonts w:hint="eastAsia"/>
          <w:lang w:val="en-US" w:eastAsia="zh-CN"/>
        </w:rPr>
        <w:t>其</w:t>
      </w:r>
      <w:r>
        <w:rPr>
          <w:rFonts w:hint="eastAsia"/>
          <w:lang w:eastAsia="zh-CN"/>
        </w:rPr>
        <w:t>与实际的电脑控制功能（如音量调节）结合起来，做一个小而实用的应用，</w:t>
      </w:r>
      <w:r>
        <w:rPr>
          <w:rFonts w:hint="eastAsia"/>
          <w:lang w:val="en-US" w:eastAsia="zh-CN"/>
        </w:rPr>
        <w:t xml:space="preserve">从而解决实际问题 </w:t>
      </w:r>
      <w:r>
        <w:rPr>
          <w:rFonts w:hint="eastAsia"/>
          <w:lang w:eastAsia="zh-CN"/>
        </w:rPr>
        <w:t>。</w:t>
      </w:r>
    </w:p>
    <w:p w14:paraId="19CAFFFC">
      <w:pPr>
        <w:pStyle w:val="123"/>
        <w:ind w:firstLine="0"/>
        <w:rPr>
          <w:lang w:eastAsia="zh-CN"/>
        </w:rPr>
      </w:pPr>
    </w:p>
    <w:p w14:paraId="5D948C9E">
      <w:pPr>
        <w:pStyle w:val="3"/>
        <w:rPr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E</w:t>
      </w:r>
      <w:r>
        <w:rPr>
          <w:b/>
          <w:bCs/>
          <w:sz w:val="22"/>
          <w:szCs w:val="22"/>
          <w:lang w:eastAsia="zh-CN"/>
        </w:rPr>
        <w:t xml:space="preserve">xpected </w:t>
      </w:r>
      <w:r>
        <w:rPr>
          <w:rFonts w:hint="eastAsia"/>
          <w:b/>
          <w:bCs/>
          <w:sz w:val="22"/>
          <w:szCs w:val="22"/>
          <w:lang w:eastAsia="zh-CN"/>
        </w:rPr>
        <w:t>r</w:t>
      </w:r>
      <w:r>
        <w:rPr>
          <w:b/>
          <w:bCs/>
          <w:sz w:val="22"/>
          <w:szCs w:val="22"/>
          <w:lang w:eastAsia="zh-CN"/>
        </w:rPr>
        <w:t>esults</w:t>
      </w:r>
      <w:r>
        <w:rPr>
          <w:rFonts w:hint="eastAsia"/>
          <w:b/>
          <w:bCs/>
          <w:sz w:val="22"/>
          <w:szCs w:val="22"/>
          <w:lang w:eastAsia="zh-CN"/>
        </w:rPr>
        <w:t>（预期结果）</w:t>
      </w:r>
    </w:p>
    <w:p w14:paraId="7D1093B0">
      <w:pPr>
        <w:pStyle w:val="123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这个项目主要想解决的问题是：我们能否只用一个普通摄像头，就实现一套流畅、实时的手势控制系统？</w:t>
      </w:r>
    </w:p>
    <w:p w14:paraId="20E51492">
      <w:pPr>
        <w:pStyle w:val="123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我觉得这个问题很有研究价值，因为：</w:t>
      </w:r>
    </w:p>
    <w:p w14:paraId="2176AFE0">
      <w:pPr>
        <w:pStyle w:val="123"/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成本低、门槛低：不需要任何昂贵的特殊设备，人</w:t>
      </w:r>
      <w:r>
        <w:rPr>
          <w:rFonts w:hint="eastAsia"/>
          <w:lang w:val="en-US" w:eastAsia="zh-CN"/>
        </w:rPr>
        <w:t>人</w:t>
      </w:r>
      <w:r>
        <w:rPr>
          <w:rFonts w:hint="eastAsia"/>
          <w:lang w:eastAsia="zh-CN"/>
        </w:rPr>
        <w:t>都有的摄像头就能用。</w:t>
      </w:r>
    </w:p>
    <w:p w14:paraId="4235705F">
      <w:pPr>
        <w:pStyle w:val="123"/>
        <w:numPr>
          <w:ilvl w:val="0"/>
          <w:numId w:val="4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交互直观：用手势来控制音量大小、播放暂停，比找鼠标点击要自然得多。</w:t>
      </w:r>
    </w:p>
    <w:p w14:paraId="7D9BA8EA">
      <w:pPr>
        <w:pStyle w:val="123"/>
        <w:numPr>
          <w:ilvl w:val="0"/>
          <w:numId w:val="5"/>
        </w:numPr>
        <w:ind w:left="420" w:leftChars="0" w:hanging="420" w:firstLineChars="0"/>
        <w:rPr>
          <w:lang w:eastAsia="zh-CN"/>
        </w:rPr>
      </w:pPr>
      <w:r>
        <w:rPr>
          <w:rFonts w:hint="eastAsia"/>
          <w:lang w:eastAsia="zh-CN"/>
        </w:rPr>
        <w:t>应用场景广：未来可以用在智能家居、公共展示屏、无菌手术室，或者帮助一些行动不便的人士。</w:t>
      </w:r>
    </w:p>
    <w:p w14:paraId="46C16708">
      <w:pPr>
        <w:pStyle w:val="123"/>
        <w:numPr>
          <w:numId w:val="0"/>
        </w:numPr>
        <w:ind w:leftChars="0"/>
        <w:rPr>
          <w:lang w:eastAsia="zh-CN"/>
        </w:rPr>
      </w:pPr>
    </w:p>
    <w:p w14:paraId="6E00A510">
      <w:pPr>
        <w:pStyle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Related </w:t>
      </w:r>
      <w:r>
        <w:rPr>
          <w:rFonts w:hint="eastAsia"/>
          <w:b/>
          <w:bCs/>
          <w:sz w:val="24"/>
          <w:szCs w:val="24"/>
          <w:lang w:eastAsia="zh-CN"/>
        </w:rPr>
        <w:t>w</w:t>
      </w:r>
      <w:r>
        <w:rPr>
          <w:rFonts w:hint="eastAsia"/>
          <w:b/>
          <w:bCs/>
          <w:sz w:val="24"/>
          <w:szCs w:val="24"/>
        </w:rPr>
        <w:t>ork（相关工作）</w:t>
      </w:r>
    </w:p>
    <w:p w14:paraId="69B578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在做这个项目之前，我主要参考了Google MediaPipe的官方论文[1]</w:t>
      </w:r>
      <w:r>
        <w:rPr>
          <w:rFonts w:hint="eastAsia"/>
          <w:lang w:val="en-US" w:eastAsia="zh-CN"/>
        </w:rPr>
        <w:t>与MediaPipe 解决方案指南[2]</w:t>
      </w:r>
      <w:r>
        <w:rPr>
          <w:rFonts w:hint="eastAsia"/>
          <w:lang w:eastAsia="zh-CN"/>
        </w:rPr>
        <w:t>。</w:t>
      </w:r>
    </w:p>
    <w:p w14:paraId="0901AA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我的项目和MediaPipe的关系是“利用”而不是“竞争”。</w:t>
      </w:r>
    </w:p>
    <w:p w14:paraId="481AB281">
      <w:pPr>
        <w:rPr>
          <w:rFonts w:hint="eastAsia"/>
          <w:lang w:eastAsia="zh-CN"/>
        </w:rPr>
      </w:pPr>
    </w:p>
    <w:p w14:paraId="0A3119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相同点是，我们都处理手部的21个关键点坐标。</w:t>
      </w:r>
    </w:p>
    <w:p w14:paraId="30DDCCCE">
      <w:pPr>
        <w:rPr>
          <w:rFonts w:hint="eastAsia"/>
          <w:lang w:eastAsia="zh-CN"/>
        </w:rPr>
      </w:pPr>
    </w:p>
    <w:p w14:paraId="794F25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同点是，MediaPipe的工作是提供这些坐标，它是一个底层的“数据提供者”。而我的工作，是在拿到这些数据后，进行“二次加工”，设计出上层的“手势语言”和“控制逻辑”。可以说，MediaPipe解决了“看”的问题，而我专注于解决“理解”和“执行”的问题。</w:t>
      </w:r>
    </w:p>
    <w:p w14:paraId="22E57979">
      <w:pPr>
        <w:rPr>
          <w:rFonts w:hint="eastAsia"/>
          <w:lang w:eastAsia="zh-CN"/>
        </w:rPr>
      </w:pPr>
    </w:p>
    <w:p w14:paraId="7394ABD2">
      <w:pPr>
        <w:rPr>
          <w:rFonts w:hint="eastAsia"/>
          <w:lang w:eastAsia="zh-CN"/>
        </w:rPr>
      </w:pPr>
    </w:p>
    <w:p w14:paraId="59D2CF1C">
      <w:pPr>
        <w:pStyle w:val="2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Method（方法）</w:t>
      </w:r>
    </w:p>
    <w:p w14:paraId="4B66FC5B">
      <w:pPr>
        <w:rPr>
          <w:lang w:eastAsia="zh-CN"/>
        </w:rPr>
      </w:pPr>
      <w:r>
        <w:rPr>
          <w:lang w:eastAsia="zh-CN"/>
        </w:rPr>
        <w:t>我的代码会像一个流水线一样工作</w:t>
      </w:r>
      <w:r>
        <w:rPr>
          <w:rFonts w:hint="eastAsia"/>
          <w:lang w:eastAsia="zh-CN"/>
        </w:rPr>
        <w:t>：</w:t>
      </w:r>
    </w:p>
    <w:p w14:paraId="206157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 用OpenCV捕捉画面：让程序能看到摄像头拍到的东西。</w:t>
      </w:r>
    </w:p>
    <w:p w14:paraId="2E9E66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 把画面喂给MediaPipe：我会直接调用mediapipe.solutions.hands这个现成的工具。它会帮我完成最难的工作——在画面里找到手，并返回21个关键点的坐标。</w:t>
      </w:r>
    </w:p>
    <w:p w14:paraId="5594F5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·  自己写算法判断手势：这是我的核心工作。我会根据那些坐标点的位置关系，写出判断规则。</w:t>
      </w:r>
    </w:p>
    <w:p w14:paraId="77F9B6BB">
      <w:pPr>
        <w:ind w:firstLine="20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比如判断“握拳”，我的算法会去检查四个手指的指尖是不是都收到了手心里。</w:t>
      </w:r>
    </w:p>
    <w:p w14:paraId="63A9BC50">
      <w:pPr>
        <w:ind w:firstLine="20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比如调节音量，我的算法会去计算大拇指和食指指尖的距离，距离远音量就大，距离近音量就小。为了防止控制时音量条乱跳，我还会对这个距离值做一个“滑动平均”的平滑处理。</w:t>
      </w:r>
    </w:p>
    <w:p w14:paraId="44903F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  把手势“翻译”成电脑指令：最后一步，我会用pycaw这样的库，把识别出的手势，比如“音量80”，变成真正的系统音量调节命令。</w:t>
      </w:r>
    </w:p>
    <w:p w14:paraId="1CB56EF4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204720" cy="6963410"/>
            <wp:effectExtent l="0" t="0" r="5080" b="8890"/>
            <wp:docPr id="1" name="图片 1" descr="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0B3">
      <w:pPr>
        <w:ind w:firstLine="720" w:firstLineChars="400"/>
        <w:jc w:val="both"/>
        <w:rPr>
          <w:rFonts w:hint="eastAsia"/>
          <w:lang w:eastAsia="zh-CN"/>
        </w:rPr>
      </w:pPr>
      <w:r>
        <w:rPr>
          <w:sz w:val="18"/>
          <w:szCs w:val="16"/>
          <w:lang w:eastAsia="zh-CN"/>
        </w:rPr>
        <w:t xml:space="preserve">Figure 1: </w:t>
      </w:r>
      <w:r>
        <w:rPr>
          <w:rFonts w:hint="eastAsia"/>
          <w:lang w:eastAsia="zh-CN"/>
        </w:rPr>
        <w:t>项目整体流程图</w:t>
      </w:r>
    </w:p>
    <w:p w14:paraId="4DA1FBB5">
      <w:pPr>
        <w:pStyle w:val="2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Ex</w:t>
      </w:r>
      <w:r>
        <w:rPr>
          <w:b/>
          <w:bCs/>
          <w:sz w:val="24"/>
          <w:szCs w:val="24"/>
          <w:lang w:eastAsia="zh-CN"/>
        </w:rPr>
        <w:t>periments</w:t>
      </w:r>
      <w:r>
        <w:rPr>
          <w:rFonts w:hint="eastAsia"/>
          <w:b/>
          <w:bCs/>
          <w:sz w:val="24"/>
          <w:szCs w:val="24"/>
          <w:lang w:eastAsia="zh-CN"/>
        </w:rPr>
        <w:t>（实验）</w:t>
      </w:r>
    </w:p>
    <w:p w14:paraId="2D6A2139">
      <w:pPr>
        <w:pStyle w:val="3"/>
        <w:rPr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D</w:t>
      </w:r>
      <w:r>
        <w:rPr>
          <w:b/>
          <w:bCs/>
          <w:sz w:val="22"/>
          <w:szCs w:val="22"/>
          <w:lang w:eastAsia="zh-CN"/>
        </w:rPr>
        <w:t xml:space="preserve">ata </w:t>
      </w:r>
      <w:r>
        <w:rPr>
          <w:rFonts w:hint="eastAsia"/>
          <w:b/>
          <w:bCs/>
          <w:sz w:val="22"/>
          <w:szCs w:val="22"/>
          <w:lang w:eastAsia="zh-CN"/>
        </w:rPr>
        <w:t>（数据）</w:t>
      </w:r>
    </w:p>
    <w:p w14:paraId="474D55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本项目不使用任何预先录制好的、公开的数据集。系统处理的数据是通过标准电脑摄像头（笔记本内置或USB摄像头）实时采集的视频流。这种方式能更好地评估算法在真实、动态环境下的性能和实时性。</w:t>
      </w:r>
    </w:p>
    <w:p w14:paraId="5BA691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在项目的定量评价阶段，我需要采集实验数据来计算准确率。我的采集计划如下：</w:t>
      </w:r>
    </w:p>
    <w:p w14:paraId="749CE595">
      <w:pPr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采集环境</w:t>
      </w:r>
      <w:r>
        <w:rPr>
          <w:rFonts w:hint="eastAsia"/>
          <w:lang w:eastAsia="zh-CN"/>
        </w:rPr>
        <w:t>：在一个光照条件稳定（如室内灯光）、背景相对简洁的环境中进行。</w:t>
      </w:r>
    </w:p>
    <w:p w14:paraId="4C446021">
      <w:pPr>
        <w:rPr>
          <w:rFonts w:hint="eastAsia"/>
          <w:lang w:eastAsia="zh-CN"/>
        </w:rPr>
      </w:pPr>
    </w:p>
    <w:p w14:paraId="6E52C4E8">
      <w:pPr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采集设备</w:t>
      </w:r>
      <w:r>
        <w:rPr>
          <w:rFonts w:hint="eastAsia"/>
          <w:lang w:eastAsia="zh-CN"/>
        </w:rPr>
        <w:t>：使用固定的笔记本电脑摄像头或USB摄像头，确保采集过程中摄像头位置和角度不变。</w:t>
      </w:r>
    </w:p>
    <w:p w14:paraId="45459B8E">
      <w:pPr>
        <w:rPr>
          <w:rFonts w:hint="eastAsia"/>
          <w:lang w:eastAsia="zh-CN"/>
        </w:rPr>
      </w:pPr>
    </w:p>
    <w:p w14:paraId="775A9D11">
      <w:pPr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采集规程</w:t>
      </w:r>
      <w:r>
        <w:rPr>
          <w:rFonts w:hint="eastAsia"/>
          <w:lang w:eastAsia="zh-CN"/>
        </w:rPr>
        <w:t>：我会预先定义好一组（例如5个）需要测试的手势。对于每一个手势，我会重复执行30次。每一次执行，系统会记录下它的识别结果（是识别正确，还是识别错误，或是识别成了哪种其他手势）。这30次的结果就构成了对单个手势进行评价的“数据集”。</w:t>
      </w:r>
    </w:p>
    <w:p w14:paraId="60555000">
      <w:pPr>
        <w:pStyle w:val="3"/>
        <w:rPr>
          <w:b/>
          <w:bCs/>
          <w:sz w:val="22"/>
          <w:szCs w:val="22"/>
          <w:lang w:eastAsia="zh-CN"/>
        </w:rPr>
      </w:pPr>
      <w:r>
        <w:rPr>
          <w:rFonts w:hint="eastAsia"/>
          <w:b/>
          <w:bCs/>
          <w:sz w:val="22"/>
          <w:szCs w:val="22"/>
          <w:lang w:eastAsia="zh-CN"/>
        </w:rPr>
        <w:t>Evaluation</w:t>
      </w:r>
      <w:r>
        <w:rPr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eastAsia="zh-CN"/>
        </w:rPr>
        <w:t>（评价）</w:t>
      </w:r>
    </w:p>
    <w:p w14:paraId="6D41A4A3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我将结合定性与定量两种方式来评价和展示我的结果，以全面地证明我解决了“通过手势实时控制电脑”这一问题。</w:t>
      </w:r>
    </w:p>
    <w:p w14:paraId="1FC0567B">
      <w:pPr>
        <w:pStyle w:val="123"/>
        <w:numPr>
          <w:numId w:val="0"/>
        </w:numPr>
        <w:ind w:left="360" w:leftChars="0"/>
        <w:rPr>
          <w:rFonts w:hint="eastAsia"/>
          <w:lang w:eastAsia="zh-CN"/>
        </w:rPr>
      </w:pPr>
    </w:p>
    <w:p w14:paraId="216B04BC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Qualitative results (定性结果):</w:t>
      </w:r>
    </w:p>
    <w:p w14:paraId="1E666D3D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定性评价的目标是直观地展示“我的系统能用，而且用起来效果如何”。具体展示方式包括：</w:t>
      </w:r>
    </w:p>
    <w:p w14:paraId="25D93D39">
      <w:pPr>
        <w:pStyle w:val="123"/>
        <w:numPr>
          <w:numId w:val="0"/>
        </w:numPr>
        <w:ind w:left="360" w:leftChars="0"/>
        <w:rPr>
          <w:rFonts w:hint="eastAsia"/>
          <w:lang w:eastAsia="zh-CN"/>
        </w:rPr>
      </w:pPr>
    </w:p>
    <w:p w14:paraId="359089BE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实验效果图 (Experimental Effect Diagrams)：这是主要的定性展示方式。我会提交程序的运行截图和录制的演示视频。截图中会清晰标注出手、识别出的骨骼点、以及程序判断出的手势结果。视频中则会完整地演示我做出一个手势（如两指开合），以及电脑系统做出相应反应（如系统音量条实时变化）的全过程，以此证明系统的功能完整性和流畅度。</w:t>
      </w:r>
    </w:p>
    <w:p w14:paraId="78114144">
      <w:pPr>
        <w:pStyle w:val="123"/>
        <w:numPr>
          <w:numId w:val="0"/>
        </w:numPr>
        <w:rPr>
          <w:rFonts w:hint="eastAsia"/>
          <w:lang w:eastAsia="zh-CN"/>
        </w:rPr>
      </w:pPr>
    </w:p>
    <w:p w14:paraId="387A729D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曲线图 (Curve/Line Graphs)：对于“控制音量”这类动态手势，我可以绘制一条曲线图。图的X轴是时间，Y轴是“两指指尖的距离”和“系统音量”这两个值。通过这条曲线可以直观地分析我的算法映射是否平滑、响应是否及时。</w:t>
      </w:r>
    </w:p>
    <w:p w14:paraId="46657C95">
      <w:pPr>
        <w:pStyle w:val="123"/>
        <w:numPr>
          <w:numId w:val="0"/>
        </w:numPr>
        <w:ind w:left="360" w:leftChars="0"/>
        <w:rPr>
          <w:rFonts w:hint="eastAsia"/>
          <w:lang w:eastAsia="zh-CN"/>
        </w:rPr>
      </w:pPr>
    </w:p>
    <w:p w14:paraId="2E1AB8DF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Quantitative results (定量结果):</w:t>
      </w:r>
    </w:p>
    <w:p w14:paraId="0A864492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定量评价的目标是用客观的数据来证明“我的系统有多准”。</w:t>
      </w:r>
    </w:p>
    <w:p w14:paraId="735AA266">
      <w:pPr>
        <w:pStyle w:val="123"/>
        <w:numPr>
          <w:numId w:val="0"/>
        </w:numPr>
        <w:ind w:left="360" w:leftChars="0"/>
        <w:rPr>
          <w:rFonts w:hint="eastAsia"/>
          <w:lang w:eastAsia="zh-CN"/>
        </w:rPr>
      </w:pPr>
    </w:p>
    <w:p w14:paraId="35388DFA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评价指标 (Evaluation Metrics)：</w:t>
      </w:r>
    </w:p>
    <w:p w14:paraId="321CEA0D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识别准确率 (Recognition Accuracy)：这是最核心的评价指标。对于每一个测试的手势，其准确率的计算公式为：</w:t>
      </w:r>
    </w:p>
    <w:p w14:paraId="0870DF75">
      <w:pPr>
        <w:pStyle w:val="123"/>
        <w:numPr>
          <w:numId w:val="0"/>
        </w:numPr>
        <w:rPr>
          <w:rFonts w:hint="default" w:eastAsia="宋体"/>
          <w:lang w:val="en-US" w:eastAsia="zh-CN"/>
        </w:rPr>
      </w:pPr>
      <m:oMathPara>
        <m:oMathParaPr>
          <m:jc m:val="center"/>
        </m:oMathParaPr>
        <m:oMath>
          <m:r>
            <w:rPr>
              <w:rFonts w:ascii="宋体" w:hAnsi="宋体" w:eastAsia="宋体" w:cs="宋体"/>
              <w:sz w:val="22"/>
              <w:szCs w:val="24"/>
            </w:rPr>
            <m:t>Accuracy</m:t>
          </m:r>
          <m:r>
            <m:rPr>
              <m:sty m:val="p"/>
            </m:rPr>
            <w:rPr>
              <w:rFonts w:hint="default" w:ascii="Cambria Math" w:hAnsi="宋体" w:eastAsia="宋体" w:cs="宋体"/>
              <w:sz w:val="22"/>
              <w:szCs w:val="24"/>
              <w:lang w:val="en-US" w:eastAsia="zh-CN"/>
            </w:rPr>
            <m:t xml:space="preserve"> </m:t>
          </m:r>
          <m:r>
            <w:rPr>
              <w:rFonts w:ascii="宋体" w:hAnsi="宋体" w:eastAsia="宋体" w:cs="宋体"/>
              <w:sz w:val="22"/>
              <w:szCs w:val="24"/>
            </w:rPr>
            <m:t>=</m:t>
          </m:r>
          <m:r>
            <m:rPr>
              <m:sty m:val="p"/>
            </m:rPr>
            <w:rPr>
              <w:rFonts w:hint="default" w:ascii="Cambria Math" w:hAnsi="宋体" w:eastAsia="宋体" w:cs="宋体"/>
              <w:sz w:val="22"/>
              <w:szCs w:val="24"/>
              <w:lang w:val="en-US" w:eastAsia="zh-CN"/>
            </w:rPr>
            <m:t xml:space="preserve"> </m:t>
          </m:r>
          <m:f>
            <m:fPr>
              <m:ctrlPr>
                <w:rPr>
                  <w:rFonts w:ascii="Cambria Math" w:hAnsi="宋体" w:eastAsia="宋体" w:cs="宋体"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宋体" w:eastAsia="宋体" w:cs="宋体"/>
                  <w:sz w:val="22"/>
                  <w:szCs w:val="22"/>
                  <w:lang w:val="en-US" w:eastAsia="zh-CN"/>
                </w:rPr>
                <m:t>正确识别的次数</m:t>
              </m:r>
              <m:ctrlPr>
                <w:rPr>
                  <w:rFonts w:ascii="Cambria Math" w:hAnsi="宋体" w:eastAsia="宋体" w:cs="宋体"/>
                  <w:sz w:val="22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宋体" w:eastAsia="宋体" w:cs="宋体"/>
                  <w:sz w:val="22"/>
                  <w:szCs w:val="24"/>
                  <w:lang w:val="en-US" w:eastAsia="zh-CN"/>
                </w:rPr>
                <m:t>总测试次数</m:t>
              </m:r>
              <m:ctrlPr>
                <w:rPr>
                  <w:rFonts w:ascii="Cambria Math" w:hAnsi="宋体" w:eastAsia="宋体" w:cs="宋体"/>
                  <w:sz w:val="22"/>
                  <w:szCs w:val="24"/>
                </w:rPr>
              </m:ctrlPr>
            </m:den>
          </m:f>
          <m:r>
            <m:rPr>
              <m:sty m:val="p"/>
            </m:rPr>
            <w:rPr>
              <w:rFonts w:hint="default" w:ascii="Cambria Math" w:hAnsi="宋体" w:eastAsia="宋体" w:cs="宋体"/>
              <w:sz w:val="22"/>
              <w:szCs w:val="24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eastAsia" w:ascii="Cambria Math" w:hAnsi="宋体" w:eastAsia="宋体" w:cs="宋体"/>
              <w:sz w:val="22"/>
              <w:szCs w:val="24"/>
              <w:lang w:val="en-US" w:eastAsia="zh-CN"/>
            </w:rPr>
            <m:t>×</m:t>
          </m:r>
          <m:r>
            <m:rPr>
              <m:sty m:val="p"/>
            </m:rPr>
            <w:rPr>
              <w:rFonts w:hint="default" w:ascii="Cambria Math" w:hAnsi="宋体" w:eastAsia="宋体" w:cs="宋体"/>
              <w:sz w:val="22"/>
              <w:szCs w:val="24"/>
              <w:lang w:val="en-US" w:eastAsia="zh-CN"/>
            </w:rPr>
            <m:t xml:space="preserve"> 100%</m:t>
          </m:r>
        </m:oMath>
      </m:oMathPara>
    </w:p>
    <w:p w14:paraId="6BEB9256">
      <w:pPr>
        <w:pStyle w:val="123"/>
        <w:numPr>
          <w:numId w:val="0"/>
        </w:numPr>
        <w:ind w:left="360" w:leftChars="0"/>
        <w:rPr>
          <w:rFonts w:hint="eastAsia"/>
          <w:lang w:eastAsia="zh-CN"/>
        </w:rPr>
      </w:pPr>
    </w:p>
    <w:p w14:paraId="333C03C5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分析方法 (Analysis Methods)：</w:t>
      </w:r>
    </w:p>
    <w:p w14:paraId="1FA63877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我会使用在6.1节中采集到的数据。对每一个手势的30次测试结果进行统计，计算出各自的识别准确率。</w:t>
      </w:r>
    </w:p>
    <w:p w14:paraId="20440738">
      <w:pPr>
        <w:pStyle w:val="123"/>
        <w:numPr>
          <w:numId w:val="0"/>
        </w:numPr>
        <w:rPr>
          <w:rFonts w:hint="eastAsia"/>
          <w:lang w:eastAsia="zh-CN"/>
        </w:rPr>
      </w:pPr>
    </w:p>
    <w:p w14:paraId="2D4417D3">
      <w:pPr>
        <w:pStyle w:val="12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最终，我会将所有手势的准确率结果汇总在一张表格中，并使用柱状图 (Bar Chart) 进行可视化，方便直观地比较不同手势的识别效果。同时，我也会展示混淆矩阵来分析具体的错误分布情况。</w:t>
      </w:r>
    </w:p>
    <w:p w14:paraId="02EE79D5">
      <w:pPr>
        <w:pStyle w:val="123"/>
        <w:numPr>
          <w:numId w:val="0"/>
        </w:numPr>
        <w:rPr>
          <w:rFonts w:hint="eastAsia"/>
          <w:lang w:eastAsia="zh-CN"/>
        </w:rPr>
      </w:pPr>
    </w:p>
    <w:p w14:paraId="38C51EBE">
      <w:pPr>
        <w:pStyle w:val="2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Plan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  <w:lang w:eastAsia="zh-CN"/>
        </w:rPr>
        <w:t>进度安排)</w:t>
      </w:r>
    </w:p>
    <w:p w14:paraId="0258A27B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本项目的开发将围绕课程设定的三个进度报告周期进行，具体目标如下：</w:t>
      </w:r>
    </w:p>
    <w:p w14:paraId="1D4DDD1A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项目进度报告1 (截止日期：~10月7日)</w:t>
      </w:r>
    </w:p>
    <w:p w14:paraId="3C38144C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完成开发环境的搭建，配置好OpenCV、MediaPipe等所需库。</w:t>
      </w:r>
    </w:p>
    <w:p w14:paraId="3E321C20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实现基础的手部关键点实时检测，并在摄像头画面中成功可视化。</w:t>
      </w:r>
    </w:p>
    <w:p w14:paraId="48727A28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将核心检测功能封装为独立的handDetector模块，完成项目基础架构。</w:t>
      </w:r>
    </w:p>
    <w:p w14:paraId="27E396CC">
      <w:pPr>
        <w:pStyle w:val="135"/>
        <w:numPr>
          <w:numId w:val="0"/>
        </w:numPr>
        <w:rPr>
          <w:lang w:eastAsia="zh-CN"/>
        </w:rPr>
      </w:pPr>
    </w:p>
    <w:p w14:paraId="5E18B808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项目进度报告2 (截止日期：~10月28日)</w:t>
      </w:r>
    </w:p>
    <w:p w14:paraId="7B1D81D5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完善handDetector模块，实现对关键点坐标的稳定提取。</w:t>
      </w:r>
    </w:p>
    <w:p w14:paraId="7D22D740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设计并实现至少3种静态手势的识别算法（如：握拳、五指张开）。</w:t>
      </w:r>
    </w:p>
    <w:p w14:paraId="5A476D26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完成对已实现手势的初步定量测试，计算并用图表展示识别准确率。</w:t>
      </w:r>
    </w:p>
    <w:p w14:paraId="166EF3B4">
      <w:pPr>
        <w:pStyle w:val="135"/>
        <w:numPr>
          <w:numId w:val="0"/>
        </w:numPr>
        <w:rPr>
          <w:lang w:eastAsia="zh-CN"/>
        </w:rPr>
      </w:pPr>
    </w:p>
    <w:p w14:paraId="58FA4BB5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项目进度报告3 (截止日期：~11月18日)</w:t>
      </w:r>
    </w:p>
    <w:p w14:paraId="150177DA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实现动态手势识别算法（如：通过两指距离控制音量），并与系统功能绑定。</w:t>
      </w:r>
    </w:p>
    <w:p w14:paraId="5E96F012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为提升用户体验，对动态控制逻辑加入平滑滤波处理。</w:t>
      </w:r>
    </w:p>
    <w:p w14:paraId="2D5ECE33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完成计划中</w:t>
      </w:r>
      <w:r>
        <w:rPr>
          <w:rFonts w:hint="eastAsia"/>
          <w:lang w:val="en-US" w:eastAsia="zh-CN"/>
        </w:rPr>
        <w:t>的其他部分</w:t>
      </w:r>
      <w:r>
        <w:rPr>
          <w:lang w:eastAsia="zh-CN"/>
        </w:rPr>
        <w:t>，并录制演示视频。</w:t>
      </w:r>
    </w:p>
    <w:p w14:paraId="7195A740">
      <w:pPr>
        <w:pStyle w:val="135"/>
        <w:numPr>
          <w:numId w:val="0"/>
        </w:numPr>
        <w:rPr>
          <w:lang w:eastAsia="zh-CN"/>
        </w:rPr>
      </w:pPr>
    </w:p>
    <w:p w14:paraId="69A79F5B">
      <w:pPr>
        <w:pStyle w:val="135"/>
        <w:numPr>
          <w:numId w:val="0"/>
        </w:numPr>
        <w:rPr>
          <w:lang w:eastAsia="zh-CN"/>
        </w:rPr>
      </w:pPr>
      <w:r>
        <w:rPr>
          <w:lang w:eastAsia="zh-CN"/>
        </w:rPr>
        <w:t>在第三份进度报告提交后，剩余时间将全部用于汇总所有实验数据、撰写最终的结题报告、完善代码并上传至GitHub，以及准备最终的项目答辩。</w:t>
      </w:r>
    </w:p>
    <w:p w14:paraId="734BF0CC">
      <w:pPr>
        <w:pStyle w:val="2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M</w:t>
      </w:r>
      <w:r>
        <w:rPr>
          <w:b/>
          <w:bCs/>
          <w:sz w:val="24"/>
          <w:szCs w:val="24"/>
        </w:rPr>
        <w:t>iscellaneous (</w:t>
      </w:r>
      <w:r>
        <w:rPr>
          <w:rFonts w:hint="eastAsia"/>
          <w:b/>
          <w:bCs/>
          <w:sz w:val="24"/>
          <w:szCs w:val="24"/>
          <w:lang w:eastAsia="zh-CN"/>
        </w:rPr>
        <w:t>其他说明)</w:t>
      </w:r>
    </w:p>
    <w:p w14:paraId="15F8EA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本项目是为《机器视觉</w:t>
      </w:r>
      <w:r>
        <w:rPr>
          <w:rFonts w:hint="eastAsia"/>
          <w:lang w:val="en-US" w:eastAsia="zh-CN"/>
        </w:rPr>
        <w:t>与行业大数据应用</w:t>
      </w:r>
      <w:r>
        <w:rPr>
          <w:rFonts w:hint="eastAsia"/>
          <w:lang w:eastAsia="zh-CN"/>
        </w:rPr>
        <w:t>》课程独立完成的，与我参与的其他课程或研究没有内容上的重叠 。</w:t>
      </w:r>
    </w:p>
    <w:p w14:paraId="2DF0F1EA">
      <w:pPr>
        <w:rPr>
          <w:rFonts w:hint="eastAsia"/>
          <w:lang w:eastAsia="zh-CN"/>
        </w:rPr>
      </w:pPr>
    </w:p>
    <w:p w14:paraId="78096AD9">
      <w:pPr>
        <w:pStyle w:val="2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6C44B8C5">
      <w:pPr>
        <w:pStyle w:val="121"/>
      </w:pPr>
      <w:r>
        <w:t>C. Lugaresi, J. Tang, H. Nash, et al. MediaPipe: A Framework for Building Perception Pipelines. arXiv preprint arXiv:1906.08172, 2019.</w:t>
      </w:r>
    </w:p>
    <w:p w14:paraId="3643AC46">
      <w:pPr>
        <w:pStyle w:val="121"/>
      </w:pPr>
      <w:r>
        <w:t>Google. MediaPipe 解决方案指南. Google AI for Developers.[Online].Available:</w:t>
      </w:r>
      <w:r>
        <w:rPr/>
        <w:fldChar w:fldCharType="begin"/>
      </w:r>
      <w:r>
        <w:instrText xml:space="preserve"> HYPERLINK "https://ai.google.dev/edge/medipe/solutions/guide?hl=zh-cn" </w:instrText>
      </w:r>
      <w:r>
        <w:rPr/>
        <w:fldChar w:fldCharType="separate"/>
      </w:r>
      <w:r>
        <w:t>https://ai.google.dev/edge/medipe/solutions/guide?hl=zh-cn</w:t>
      </w:r>
      <w:r>
        <w:rPr/>
        <w:fldChar w:fldCharType="end"/>
      </w:r>
    </w:p>
    <w:p w14:paraId="7299ACDE">
      <w:pPr>
        <w:pStyle w:val="121"/>
      </w:pPr>
      <w:r>
        <w:t>G. R. Bradski. The OpenCV Library. Dr. Dobb's Journal of Software Tools, 2000.</w:t>
      </w:r>
    </w:p>
    <w:sectPr>
      <w:pgSz w:w="12240" w:h="15840"/>
      <w:pgMar w:top="1440" w:right="902" w:bottom="1622" w:left="1440" w:header="431" w:footer="431" w:gutter="0"/>
      <w:cols w:space="544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059">
    <w:altName w:val="Segoe Print"/>
    <w:panose1 w:val="00000500000000000000"/>
    <w:charset w:val="00"/>
    <w:family w:val="auto"/>
    <w:pitch w:val="default"/>
    <w:sig w:usb0="00000000" w:usb1="00000000" w:usb2="00000000" w:usb3="00000000" w:csb0="6000009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82FCB"/>
    <w:multiLevelType w:val="singleLevel"/>
    <w:tmpl w:val="D7282FCB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7CCD52"/>
    <w:multiLevelType w:val="singleLevel"/>
    <w:tmpl w:val="FE7CCD52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576" w:hanging="576"/>
      </w:pPr>
      <w:rPr>
        <w:b/>
        <w:bCs/>
        <w:sz w:val="22"/>
        <w:szCs w:val="2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pStyle w:val="121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4">
    <w:nsid w:val="3AC214DE"/>
    <w:multiLevelType w:val="singleLevel"/>
    <w:tmpl w:val="3AC214DE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202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40"/>
    <w:rsid w:val="000534E2"/>
    <w:rsid w:val="000C0414"/>
    <w:rsid w:val="00104664"/>
    <w:rsid w:val="001343C5"/>
    <w:rsid w:val="00145F6A"/>
    <w:rsid w:val="00191877"/>
    <w:rsid w:val="001C7E11"/>
    <w:rsid w:val="00241835"/>
    <w:rsid w:val="002477B7"/>
    <w:rsid w:val="00251F16"/>
    <w:rsid w:val="002B6BFC"/>
    <w:rsid w:val="002C1FC7"/>
    <w:rsid w:val="002E3D6A"/>
    <w:rsid w:val="002F05C3"/>
    <w:rsid w:val="003142D9"/>
    <w:rsid w:val="00354D6B"/>
    <w:rsid w:val="003634E0"/>
    <w:rsid w:val="0037698C"/>
    <w:rsid w:val="003E3A46"/>
    <w:rsid w:val="00437C99"/>
    <w:rsid w:val="00484418"/>
    <w:rsid w:val="004E0E37"/>
    <w:rsid w:val="00526C9E"/>
    <w:rsid w:val="00587C02"/>
    <w:rsid w:val="005D61CD"/>
    <w:rsid w:val="0066092D"/>
    <w:rsid w:val="00672C7C"/>
    <w:rsid w:val="006751AB"/>
    <w:rsid w:val="006A000C"/>
    <w:rsid w:val="006B3FD9"/>
    <w:rsid w:val="006C00F0"/>
    <w:rsid w:val="007175AD"/>
    <w:rsid w:val="00725BAB"/>
    <w:rsid w:val="00727A47"/>
    <w:rsid w:val="0073244D"/>
    <w:rsid w:val="00737598"/>
    <w:rsid w:val="0075435D"/>
    <w:rsid w:val="00764B5B"/>
    <w:rsid w:val="00802680"/>
    <w:rsid w:val="0081334F"/>
    <w:rsid w:val="00825CB8"/>
    <w:rsid w:val="0082755C"/>
    <w:rsid w:val="00833AF4"/>
    <w:rsid w:val="00852F40"/>
    <w:rsid w:val="00884C38"/>
    <w:rsid w:val="008C1FB9"/>
    <w:rsid w:val="00936E62"/>
    <w:rsid w:val="00955656"/>
    <w:rsid w:val="0095785C"/>
    <w:rsid w:val="00A54D8A"/>
    <w:rsid w:val="00A62E8F"/>
    <w:rsid w:val="00AC5631"/>
    <w:rsid w:val="00B4562E"/>
    <w:rsid w:val="00BA19FA"/>
    <w:rsid w:val="00BE17F6"/>
    <w:rsid w:val="00CB1912"/>
    <w:rsid w:val="00CC7636"/>
    <w:rsid w:val="00D01EE8"/>
    <w:rsid w:val="00D04357"/>
    <w:rsid w:val="00D15469"/>
    <w:rsid w:val="00D93383"/>
    <w:rsid w:val="00D94115"/>
    <w:rsid w:val="00DD56C3"/>
    <w:rsid w:val="00DF26F0"/>
    <w:rsid w:val="00E55195"/>
    <w:rsid w:val="00E6288E"/>
    <w:rsid w:val="00E628D0"/>
    <w:rsid w:val="00E63A37"/>
    <w:rsid w:val="00E74C07"/>
    <w:rsid w:val="00E802F7"/>
    <w:rsid w:val="00E86551"/>
    <w:rsid w:val="00EB57C6"/>
    <w:rsid w:val="00EF0F36"/>
    <w:rsid w:val="00F23DF3"/>
    <w:rsid w:val="00F66F7E"/>
    <w:rsid w:val="00F758F2"/>
    <w:rsid w:val="00FA485C"/>
    <w:rsid w:val="00FC34AC"/>
    <w:rsid w:val="295F01CD"/>
    <w:rsid w:val="299D7D92"/>
    <w:rsid w:val="332B3F69"/>
    <w:rsid w:val="3F177A97"/>
    <w:rsid w:val="453749EF"/>
    <w:rsid w:val="45BC4EF4"/>
    <w:rsid w:val="61AE5BE1"/>
    <w:rsid w:val="6A4D2F1D"/>
    <w:rsid w:val="6BB86F51"/>
    <w:rsid w:val="6BEE5413"/>
    <w:rsid w:val="77844FC2"/>
    <w:rsid w:val="7CC77E2B"/>
    <w:rsid w:val="CF5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:doNotEmbedSmartTags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E w:val="0"/>
    </w:pPr>
    <w:rPr>
      <w:rFonts w:ascii="Times New Roman" w:hAnsi="Times New Roman" w:eastAsia="等线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80"/>
      <w:outlineLvl w:val="0"/>
    </w:pPr>
  </w:style>
  <w:style w:type="paragraph" w:styleId="3">
    <w:name w:val="heading 2"/>
    <w:basedOn w:val="1"/>
    <w:next w:val="1"/>
    <w:link w:val="134"/>
    <w:qFormat/>
    <w:uiPriority w:val="0"/>
    <w:pPr>
      <w:keepNext/>
      <w:numPr>
        <w:ilvl w:val="1"/>
        <w:numId w:val="1"/>
      </w:numPr>
      <w:spacing w:before="240" w:after="120"/>
      <w:ind w:left="578" w:hanging="578"/>
      <w:outlineLvl w:val="1"/>
    </w:p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b/>
      <w:bCs/>
    </w:rPr>
  </w:style>
  <w:style w:type="paragraph" w:styleId="12">
    <w:name w:val="Body Text"/>
    <w:basedOn w:val="1"/>
    <w:qFormat/>
    <w:uiPriority w:val="0"/>
    <w:pPr>
      <w:spacing w:after="140" w:line="288" w:lineRule="auto"/>
    </w:pPr>
  </w:style>
  <w:style w:type="paragraph" w:styleId="13">
    <w:name w:val="Body Text Indent"/>
    <w:basedOn w:val="1"/>
    <w:qFormat/>
    <w:uiPriority w:val="0"/>
    <w:pPr>
      <w:ind w:left="630" w:hanging="630"/>
    </w:pPr>
    <w:rPr>
      <w:szCs w:val="24"/>
    </w:rPr>
  </w:style>
  <w:style w:type="paragraph" w:styleId="14">
    <w:name w:val="Balloon Text"/>
    <w:basedOn w:val="1"/>
    <w:link w:val="13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List"/>
    <w:basedOn w:val="12"/>
    <w:qFormat/>
    <w:uiPriority w:val="0"/>
    <w:rPr>
      <w:rFonts w:cs="Mangal"/>
    </w:rPr>
  </w:style>
  <w:style w:type="paragraph" w:styleId="18">
    <w:name w:val="footnote text"/>
    <w:basedOn w:val="1"/>
    <w:qFormat/>
    <w:uiPriority w:val="0"/>
    <w:pPr>
      <w:ind w:firstLine="202"/>
      <w:jc w:val="both"/>
    </w:pPr>
    <w:rPr>
      <w:sz w:val="16"/>
      <w:szCs w:val="16"/>
    </w:rPr>
  </w:style>
  <w:style w:type="paragraph" w:styleId="19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endnote reference"/>
    <w:qFormat/>
    <w:uiPriority w:val="0"/>
    <w:rPr>
      <w:vertAlign w:val="superscript"/>
    </w:rPr>
  </w:style>
  <w:style w:type="character" w:styleId="24">
    <w:name w:val="page number"/>
    <w:basedOn w:val="22"/>
    <w:qFormat/>
    <w:uiPriority w:val="0"/>
  </w:style>
  <w:style w:type="character" w:styleId="25">
    <w:name w:val="FollowedHyperlink"/>
    <w:uiPriority w:val="0"/>
  </w:style>
  <w:style w:type="character" w:styleId="26">
    <w:name w:val="Hyperlink"/>
    <w:uiPriority w:val="0"/>
  </w:style>
  <w:style w:type="character" w:styleId="27">
    <w:name w:val="HTML Code"/>
    <w:basedOn w:val="22"/>
    <w:semiHidden/>
    <w:unhideWhenUsed/>
    <w:uiPriority w:val="99"/>
    <w:rPr>
      <w:rFonts w:ascii="Courier New" w:hAnsi="Courier New"/>
      <w:sz w:val="20"/>
    </w:rPr>
  </w:style>
  <w:style w:type="character" w:styleId="28">
    <w:name w:val="footnote reference"/>
    <w:uiPriority w:val="0"/>
    <w:rPr>
      <w:vertAlign w:val="superscript"/>
    </w:rPr>
  </w:style>
  <w:style w:type="character" w:customStyle="1" w:styleId="29">
    <w:name w:val="WW8Num1z0"/>
    <w:uiPriority w:val="0"/>
  </w:style>
  <w:style w:type="character" w:customStyle="1" w:styleId="30">
    <w:name w:val="WW8Num1z1"/>
    <w:uiPriority w:val="0"/>
  </w:style>
  <w:style w:type="character" w:customStyle="1" w:styleId="31">
    <w:name w:val="WW8Num1z2"/>
    <w:uiPriority w:val="0"/>
  </w:style>
  <w:style w:type="character" w:customStyle="1" w:styleId="32">
    <w:name w:val="WW8Num1z3"/>
    <w:qFormat/>
    <w:uiPriority w:val="0"/>
  </w:style>
  <w:style w:type="character" w:customStyle="1" w:styleId="33">
    <w:name w:val="WW8Num1z4"/>
    <w:uiPriority w:val="0"/>
  </w:style>
  <w:style w:type="character" w:customStyle="1" w:styleId="34">
    <w:name w:val="WW8Num1z5"/>
    <w:uiPriority w:val="0"/>
  </w:style>
  <w:style w:type="character" w:customStyle="1" w:styleId="35">
    <w:name w:val="WW8Num1z6"/>
    <w:uiPriority w:val="0"/>
  </w:style>
  <w:style w:type="character" w:customStyle="1" w:styleId="36">
    <w:name w:val="WW8Num1z7"/>
    <w:uiPriority w:val="0"/>
  </w:style>
  <w:style w:type="character" w:customStyle="1" w:styleId="37">
    <w:name w:val="WW8Num1z8"/>
    <w:uiPriority w:val="0"/>
  </w:style>
  <w:style w:type="character" w:customStyle="1" w:styleId="38">
    <w:name w:val="WW8Num2z0"/>
    <w:uiPriority w:val="0"/>
  </w:style>
  <w:style w:type="character" w:customStyle="1" w:styleId="39">
    <w:name w:val="WW8Num3z0"/>
    <w:uiPriority w:val="0"/>
  </w:style>
  <w:style w:type="character" w:customStyle="1" w:styleId="40">
    <w:name w:val="WW8Num3z1"/>
    <w:qFormat/>
    <w:uiPriority w:val="0"/>
  </w:style>
  <w:style w:type="character" w:customStyle="1" w:styleId="41">
    <w:name w:val="WW8Num3z2"/>
    <w:uiPriority w:val="0"/>
  </w:style>
  <w:style w:type="character" w:customStyle="1" w:styleId="42">
    <w:name w:val="WW8Num3z3"/>
    <w:uiPriority w:val="0"/>
  </w:style>
  <w:style w:type="character" w:customStyle="1" w:styleId="43">
    <w:name w:val="WW8Num3z4"/>
    <w:uiPriority w:val="0"/>
  </w:style>
  <w:style w:type="character" w:customStyle="1" w:styleId="44">
    <w:name w:val="WW8Num3z5"/>
    <w:uiPriority w:val="0"/>
  </w:style>
  <w:style w:type="character" w:customStyle="1" w:styleId="45">
    <w:name w:val="WW8Num3z6"/>
    <w:uiPriority w:val="0"/>
  </w:style>
  <w:style w:type="character" w:customStyle="1" w:styleId="46">
    <w:name w:val="WW8Num3z7"/>
    <w:qFormat/>
    <w:uiPriority w:val="0"/>
  </w:style>
  <w:style w:type="character" w:customStyle="1" w:styleId="47">
    <w:name w:val="WW8Num3z8"/>
    <w:uiPriority w:val="0"/>
  </w:style>
  <w:style w:type="character" w:customStyle="1" w:styleId="48">
    <w:name w:val="WW8Num4z0"/>
    <w:uiPriority w:val="0"/>
  </w:style>
  <w:style w:type="character" w:customStyle="1" w:styleId="49">
    <w:name w:val="WW8Num5z0"/>
    <w:qFormat/>
    <w:uiPriority w:val="0"/>
  </w:style>
  <w:style w:type="character" w:customStyle="1" w:styleId="50">
    <w:name w:val="WW8Num6z0"/>
    <w:qFormat/>
    <w:uiPriority w:val="0"/>
  </w:style>
  <w:style w:type="character" w:customStyle="1" w:styleId="51">
    <w:name w:val="WW8Num7z0"/>
    <w:uiPriority w:val="0"/>
  </w:style>
  <w:style w:type="character" w:customStyle="1" w:styleId="52">
    <w:name w:val="WW8Num8z0"/>
    <w:uiPriority w:val="0"/>
  </w:style>
  <w:style w:type="character" w:customStyle="1" w:styleId="53">
    <w:name w:val="WW8Num9z0"/>
    <w:uiPriority w:val="0"/>
  </w:style>
  <w:style w:type="character" w:customStyle="1" w:styleId="54">
    <w:name w:val="WW8Num9z1"/>
    <w:qFormat/>
    <w:uiPriority w:val="0"/>
  </w:style>
  <w:style w:type="character" w:customStyle="1" w:styleId="55">
    <w:name w:val="WW8Num9z2"/>
    <w:uiPriority w:val="0"/>
  </w:style>
  <w:style w:type="character" w:customStyle="1" w:styleId="56">
    <w:name w:val="WW8Num9z3"/>
    <w:uiPriority w:val="0"/>
  </w:style>
  <w:style w:type="character" w:customStyle="1" w:styleId="57">
    <w:name w:val="WW8Num9z4"/>
    <w:uiPriority w:val="0"/>
  </w:style>
  <w:style w:type="character" w:customStyle="1" w:styleId="58">
    <w:name w:val="WW8Num9z5"/>
    <w:uiPriority w:val="0"/>
  </w:style>
  <w:style w:type="character" w:customStyle="1" w:styleId="59">
    <w:name w:val="WW8Num9z6"/>
    <w:uiPriority w:val="0"/>
  </w:style>
  <w:style w:type="character" w:customStyle="1" w:styleId="60">
    <w:name w:val="WW8Num9z7"/>
    <w:uiPriority w:val="0"/>
  </w:style>
  <w:style w:type="character" w:customStyle="1" w:styleId="61">
    <w:name w:val="WW8Num9z8"/>
    <w:uiPriority w:val="0"/>
  </w:style>
  <w:style w:type="character" w:customStyle="1" w:styleId="62">
    <w:name w:val="WW8Num10z0"/>
    <w:qFormat/>
    <w:uiPriority w:val="0"/>
  </w:style>
  <w:style w:type="character" w:customStyle="1" w:styleId="63">
    <w:name w:val="WW8Num11z0"/>
    <w:uiPriority w:val="0"/>
  </w:style>
  <w:style w:type="character" w:customStyle="1" w:styleId="64">
    <w:name w:val="WW8Num11z1"/>
    <w:qFormat/>
    <w:uiPriority w:val="0"/>
  </w:style>
  <w:style w:type="character" w:customStyle="1" w:styleId="65">
    <w:name w:val="WW8Num11z2"/>
    <w:uiPriority w:val="0"/>
  </w:style>
  <w:style w:type="character" w:customStyle="1" w:styleId="66">
    <w:name w:val="WW8Num11z3"/>
    <w:uiPriority w:val="0"/>
  </w:style>
  <w:style w:type="character" w:customStyle="1" w:styleId="67">
    <w:name w:val="WW8Num11z4"/>
    <w:qFormat/>
    <w:uiPriority w:val="0"/>
  </w:style>
  <w:style w:type="character" w:customStyle="1" w:styleId="68">
    <w:name w:val="WW8Num11z5"/>
    <w:uiPriority w:val="0"/>
  </w:style>
  <w:style w:type="character" w:customStyle="1" w:styleId="69">
    <w:name w:val="WW8Num11z6"/>
    <w:uiPriority w:val="0"/>
  </w:style>
  <w:style w:type="character" w:customStyle="1" w:styleId="70">
    <w:name w:val="WW8Num11z7"/>
    <w:uiPriority w:val="0"/>
  </w:style>
  <w:style w:type="character" w:customStyle="1" w:styleId="71">
    <w:name w:val="WW8Num11z8"/>
    <w:uiPriority w:val="0"/>
  </w:style>
  <w:style w:type="character" w:customStyle="1" w:styleId="72">
    <w:name w:val="WW8Num12z0"/>
    <w:uiPriority w:val="0"/>
  </w:style>
  <w:style w:type="character" w:customStyle="1" w:styleId="73">
    <w:name w:val="WW8Num13z0"/>
    <w:uiPriority w:val="0"/>
  </w:style>
  <w:style w:type="character" w:customStyle="1" w:styleId="74">
    <w:name w:val="WW8Num13z1"/>
    <w:uiPriority w:val="0"/>
  </w:style>
  <w:style w:type="character" w:customStyle="1" w:styleId="75">
    <w:name w:val="WW8Num13z2"/>
    <w:uiPriority w:val="0"/>
  </w:style>
  <w:style w:type="character" w:customStyle="1" w:styleId="76">
    <w:name w:val="WW8Num13z3"/>
    <w:qFormat/>
    <w:uiPriority w:val="0"/>
  </w:style>
  <w:style w:type="character" w:customStyle="1" w:styleId="77">
    <w:name w:val="WW8Num13z4"/>
    <w:qFormat/>
    <w:uiPriority w:val="0"/>
  </w:style>
  <w:style w:type="character" w:customStyle="1" w:styleId="78">
    <w:name w:val="WW8Num13z5"/>
    <w:qFormat/>
    <w:uiPriority w:val="0"/>
  </w:style>
  <w:style w:type="character" w:customStyle="1" w:styleId="79">
    <w:name w:val="WW8Num13z6"/>
    <w:uiPriority w:val="0"/>
  </w:style>
  <w:style w:type="character" w:customStyle="1" w:styleId="80">
    <w:name w:val="WW8Num13z7"/>
    <w:uiPriority w:val="0"/>
  </w:style>
  <w:style w:type="character" w:customStyle="1" w:styleId="81">
    <w:name w:val="WW8Num13z8"/>
    <w:qFormat/>
    <w:uiPriority w:val="0"/>
  </w:style>
  <w:style w:type="character" w:customStyle="1" w:styleId="82">
    <w:name w:val="WW8Num14z0"/>
    <w:uiPriority w:val="0"/>
  </w:style>
  <w:style w:type="character" w:customStyle="1" w:styleId="83">
    <w:name w:val="WW8Num14z1"/>
    <w:uiPriority w:val="0"/>
  </w:style>
  <w:style w:type="character" w:customStyle="1" w:styleId="84">
    <w:name w:val="WW8Num14z2"/>
    <w:uiPriority w:val="0"/>
  </w:style>
  <w:style w:type="character" w:customStyle="1" w:styleId="85">
    <w:name w:val="WW8Num14z3"/>
    <w:uiPriority w:val="0"/>
  </w:style>
  <w:style w:type="character" w:customStyle="1" w:styleId="86">
    <w:name w:val="WW8Num14z4"/>
    <w:uiPriority w:val="0"/>
  </w:style>
  <w:style w:type="character" w:customStyle="1" w:styleId="87">
    <w:name w:val="WW8Num14z5"/>
    <w:uiPriority w:val="0"/>
  </w:style>
  <w:style w:type="character" w:customStyle="1" w:styleId="88">
    <w:name w:val="WW8Num14z6"/>
    <w:uiPriority w:val="0"/>
  </w:style>
  <w:style w:type="character" w:customStyle="1" w:styleId="89">
    <w:name w:val="WW8Num14z7"/>
    <w:uiPriority w:val="0"/>
  </w:style>
  <w:style w:type="character" w:customStyle="1" w:styleId="90">
    <w:name w:val="WW8Num14z8"/>
    <w:uiPriority w:val="0"/>
  </w:style>
  <w:style w:type="character" w:customStyle="1" w:styleId="91">
    <w:name w:val="WW8Num15z0"/>
    <w:qFormat/>
    <w:uiPriority w:val="0"/>
  </w:style>
  <w:style w:type="character" w:customStyle="1" w:styleId="92">
    <w:name w:val="WW8Num16z0"/>
    <w:uiPriority w:val="0"/>
  </w:style>
  <w:style w:type="character" w:customStyle="1" w:styleId="93">
    <w:name w:val="WW8Num17z0"/>
    <w:uiPriority w:val="0"/>
  </w:style>
  <w:style w:type="character" w:customStyle="1" w:styleId="94">
    <w:name w:val="WW8Num17z1"/>
    <w:uiPriority w:val="0"/>
  </w:style>
  <w:style w:type="character" w:customStyle="1" w:styleId="95">
    <w:name w:val="WW8Num17z2"/>
    <w:uiPriority w:val="0"/>
  </w:style>
  <w:style w:type="character" w:customStyle="1" w:styleId="96">
    <w:name w:val="WW8Num17z3"/>
    <w:qFormat/>
    <w:uiPriority w:val="0"/>
  </w:style>
  <w:style w:type="character" w:customStyle="1" w:styleId="97">
    <w:name w:val="WW8Num17z4"/>
    <w:qFormat/>
    <w:uiPriority w:val="0"/>
  </w:style>
  <w:style w:type="character" w:customStyle="1" w:styleId="98">
    <w:name w:val="WW8Num17z5"/>
    <w:uiPriority w:val="0"/>
  </w:style>
  <w:style w:type="character" w:customStyle="1" w:styleId="99">
    <w:name w:val="WW8Num17z6"/>
    <w:uiPriority w:val="0"/>
  </w:style>
  <w:style w:type="character" w:customStyle="1" w:styleId="100">
    <w:name w:val="WW8Num17z7"/>
    <w:uiPriority w:val="0"/>
  </w:style>
  <w:style w:type="character" w:customStyle="1" w:styleId="101">
    <w:name w:val="WW8Num17z8"/>
    <w:uiPriority w:val="0"/>
  </w:style>
  <w:style w:type="character" w:customStyle="1" w:styleId="102">
    <w:name w:val="WW8Num18z0"/>
    <w:uiPriority w:val="0"/>
  </w:style>
  <w:style w:type="character" w:customStyle="1" w:styleId="103">
    <w:name w:val="WW8Num19z0"/>
    <w:uiPriority w:val="0"/>
  </w:style>
  <w:style w:type="character" w:customStyle="1" w:styleId="104">
    <w:name w:val="WW8Num19z1"/>
    <w:uiPriority w:val="0"/>
  </w:style>
  <w:style w:type="character" w:customStyle="1" w:styleId="105">
    <w:name w:val="WW8Num19z2"/>
    <w:uiPriority w:val="0"/>
  </w:style>
  <w:style w:type="character" w:customStyle="1" w:styleId="106">
    <w:name w:val="WW8Num19z3"/>
    <w:uiPriority w:val="0"/>
  </w:style>
  <w:style w:type="character" w:customStyle="1" w:styleId="107">
    <w:name w:val="WW8Num19z4"/>
    <w:uiPriority w:val="0"/>
  </w:style>
  <w:style w:type="character" w:customStyle="1" w:styleId="108">
    <w:name w:val="WW8Num19z5"/>
    <w:uiPriority w:val="0"/>
  </w:style>
  <w:style w:type="character" w:customStyle="1" w:styleId="109">
    <w:name w:val="WW8Num19z6"/>
    <w:uiPriority w:val="0"/>
  </w:style>
  <w:style w:type="character" w:customStyle="1" w:styleId="110">
    <w:name w:val="WW8Num19z7"/>
    <w:qFormat/>
    <w:uiPriority w:val="0"/>
  </w:style>
  <w:style w:type="character" w:customStyle="1" w:styleId="111">
    <w:name w:val="WW8Num19z8"/>
    <w:qFormat/>
    <w:uiPriority w:val="0"/>
  </w:style>
  <w:style w:type="character" w:customStyle="1" w:styleId="112">
    <w:name w:val="MemberType"/>
    <w:uiPriority w:val="0"/>
  </w:style>
  <w:style w:type="character" w:customStyle="1" w:styleId="113">
    <w:name w:val="Footnote Characters"/>
    <w:uiPriority w:val="0"/>
    <w:rPr>
      <w:vertAlign w:val="superscript"/>
    </w:rPr>
  </w:style>
  <w:style w:type="character" w:customStyle="1" w:styleId="114">
    <w:name w:val="Heading 1 Char"/>
    <w:uiPriority w:val="0"/>
  </w:style>
  <w:style w:type="character" w:customStyle="1" w:styleId="115">
    <w:name w:val="Text Char"/>
    <w:uiPriority w:val="0"/>
  </w:style>
  <w:style w:type="character" w:customStyle="1" w:styleId="116">
    <w:name w:val="Endnote Characters"/>
    <w:uiPriority w:val="0"/>
  </w:style>
  <w:style w:type="paragraph" w:customStyle="1" w:styleId="117">
    <w:name w:val="Heading"/>
    <w:basedOn w:val="1"/>
    <w:next w:val="1"/>
    <w:uiPriority w:val="0"/>
    <w:pPr>
      <w:jc w:val="center"/>
    </w:pPr>
  </w:style>
  <w:style w:type="paragraph" w:customStyle="1" w:styleId="118">
    <w:name w:val="Index"/>
    <w:basedOn w:val="1"/>
    <w:uiPriority w:val="0"/>
    <w:pPr>
      <w:suppressLineNumbers/>
    </w:pPr>
    <w:rPr>
      <w:rFonts w:cs="Mangal"/>
    </w:rPr>
  </w:style>
  <w:style w:type="paragraph" w:customStyle="1" w:styleId="119">
    <w:name w:val="Abstract"/>
    <w:basedOn w:val="1"/>
    <w:next w:val="1"/>
    <w:uiPriority w:val="0"/>
    <w:pPr>
      <w:spacing w:before="20"/>
      <w:ind w:firstLine="202"/>
      <w:jc w:val="both"/>
    </w:pPr>
  </w:style>
  <w:style w:type="paragraph" w:customStyle="1" w:styleId="120">
    <w:name w:val="Authors"/>
    <w:basedOn w:val="1"/>
    <w:next w:val="1"/>
    <w:qFormat/>
    <w:uiPriority w:val="0"/>
    <w:pPr>
      <w:spacing w:after="320"/>
      <w:jc w:val="center"/>
    </w:pPr>
    <w:rPr>
      <w:sz w:val="22"/>
      <w:szCs w:val="22"/>
    </w:rPr>
  </w:style>
  <w:style w:type="paragraph" w:customStyle="1" w:styleId="121">
    <w:name w:val="References"/>
    <w:basedOn w:val="1"/>
    <w:uiPriority w:val="0"/>
    <w:pPr>
      <w:numPr>
        <w:ilvl w:val="0"/>
        <w:numId w:val="2"/>
      </w:numPr>
      <w:jc w:val="both"/>
    </w:pPr>
    <w:rPr>
      <w:sz w:val="18"/>
      <w:szCs w:val="16"/>
    </w:rPr>
  </w:style>
  <w:style w:type="paragraph" w:customStyle="1" w:styleId="122">
    <w:name w:val="IndexTerms"/>
    <w:basedOn w:val="1"/>
    <w:next w:val="1"/>
    <w:uiPriority w:val="0"/>
    <w:pPr>
      <w:ind w:firstLine="202"/>
      <w:jc w:val="both"/>
    </w:pPr>
  </w:style>
  <w:style w:type="paragraph" w:customStyle="1" w:styleId="123">
    <w:name w:val="Text"/>
    <w:basedOn w:val="1"/>
    <w:uiPriority w:val="0"/>
    <w:pPr>
      <w:widowControl w:val="0"/>
      <w:ind w:firstLine="204"/>
      <w:jc w:val="both"/>
    </w:pPr>
  </w:style>
  <w:style w:type="paragraph" w:customStyle="1" w:styleId="124">
    <w:name w:val="Figure Caption"/>
    <w:basedOn w:val="1"/>
    <w:qFormat/>
    <w:uiPriority w:val="0"/>
    <w:pPr>
      <w:jc w:val="both"/>
    </w:pPr>
    <w:rPr>
      <w:sz w:val="18"/>
      <w:szCs w:val="16"/>
    </w:rPr>
  </w:style>
  <w:style w:type="paragraph" w:customStyle="1" w:styleId="125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126">
    <w:name w:val="Reference Head"/>
    <w:basedOn w:val="2"/>
    <w:uiPriority w:val="0"/>
    <w:pPr>
      <w:numPr>
        <w:numId w:val="0"/>
      </w:numPr>
    </w:pPr>
  </w:style>
  <w:style w:type="paragraph" w:customStyle="1" w:styleId="127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128">
    <w:name w:val="Frame Contents"/>
    <w:basedOn w:val="1"/>
    <w:uiPriority w:val="0"/>
  </w:style>
  <w:style w:type="paragraph" w:customStyle="1" w:styleId="129">
    <w:name w:val="Table Contents"/>
    <w:basedOn w:val="1"/>
    <w:uiPriority w:val="0"/>
    <w:pPr>
      <w:suppressLineNumbers/>
    </w:pPr>
  </w:style>
  <w:style w:type="paragraph" w:customStyle="1" w:styleId="130">
    <w:name w:val="Table Heading"/>
    <w:basedOn w:val="129"/>
    <w:uiPriority w:val="0"/>
    <w:pPr>
      <w:jc w:val="center"/>
    </w:pPr>
    <w:rPr>
      <w:b/>
      <w:bCs/>
    </w:rPr>
  </w:style>
  <w:style w:type="character" w:customStyle="1" w:styleId="131">
    <w:name w:val="Balloon Text Char"/>
    <w:link w:val="14"/>
    <w:semiHidden/>
    <w:uiPriority w:val="99"/>
    <w:rPr>
      <w:rFonts w:ascii="宋体" w:eastAsia="宋体"/>
      <w:sz w:val="18"/>
      <w:szCs w:val="18"/>
      <w:lang w:eastAsia="en-US"/>
    </w:rPr>
  </w:style>
  <w:style w:type="character" w:styleId="132">
    <w:name w:val="Placeholder Text"/>
    <w:basedOn w:val="22"/>
    <w:unhideWhenUsed/>
    <w:uiPriority w:val="99"/>
    <w:rPr>
      <w:color w:val="808080"/>
    </w:rPr>
  </w:style>
  <w:style w:type="character" w:customStyle="1" w:styleId="133">
    <w:name w:val="Unresolved Mention"/>
    <w:basedOn w:val="22"/>
    <w:semiHidden/>
    <w:unhideWhenUsed/>
    <w:uiPriority w:val="99"/>
    <w:rPr>
      <w:color w:val="605E5C"/>
      <w:shd w:val="clear" w:color="auto" w:fill="E1DFDD"/>
    </w:rPr>
  </w:style>
  <w:style w:type="character" w:customStyle="1" w:styleId="134">
    <w:name w:val="Heading 2 Char"/>
    <w:basedOn w:val="22"/>
    <w:link w:val="3"/>
    <w:uiPriority w:val="0"/>
    <w:rPr>
      <w:lang w:val="en-US"/>
    </w:rPr>
  </w:style>
  <w:style w:type="paragraph" w:styleId="135">
    <w:name w:val="List Paragraph"/>
    <w:basedOn w:val="1"/>
    <w:qFormat/>
    <w:uiPriority w:val="72"/>
    <w:pPr>
      <w:ind w:left="720"/>
      <w:contextualSpacing/>
    </w:pPr>
  </w:style>
  <w:style w:type="table" w:customStyle="1" w:styleId="136">
    <w:name w:val="Plain Table 2"/>
    <w:basedOn w:val="20"/>
    <w:uiPriority w:val="73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708</Words>
  <Characters>1645</Characters>
  <Lines>13</Lines>
  <Paragraphs>3</Paragraphs>
  <TotalTime>5</TotalTime>
  <ScaleCrop>false</ScaleCrop>
  <LinksUpToDate>false</LinksUpToDate>
  <CharactersWithSpaces>1808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2021-05-12T15:32:00Z</dcterms:created>
  <dc:creator>16068</dc:creator>
  <cp:lastModifiedBy>Leo</cp:lastModifiedBy>
  <cp:lastPrinted>2021-05-12T15:29:00Z</cp:lastPrinted>
  <dcterms:modified xsi:type="dcterms:W3CDTF">2025-09-06T09:14:21Z</dcterms:modified>
  <dc:subject>IEEE/CVF CVPR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eyJoZGlkIjoiOGMyNGVmOTQ4Y2ZlOTA2MmIzNDJmZDM2NjZjMGI0YTUiLCJ1c2VySWQiOiIxNTQ5OTQyMTEwIn0=</vt:lpwstr>
  </property>
  <property fmtid="{D5CDD505-2E9C-101B-9397-08002B2CF9AE}" pid="4" name="ICV">
    <vt:lpwstr>791DE1A83C1B46DF8C5AFC0AC51E6E15_13</vt:lpwstr>
  </property>
</Properties>
</file>