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论文_封面_学校"/>
      </w:pPr>
      <w:r>
        <w:t>XXXX大学</w:t>
      </w:r>
    </w:p>
    <w:p>
      <w:pPr>
        <w:pStyle w:val="论文_封面_标题"/>
      </w:pPr>
      <w:r>
        <w:t>本科生毕业论文</w:t>
      </w:r>
    </w:p>
    <w:p>
      <w:pPr>
        <w:pStyle w:val="论文_封面_题目"/>
      </w:pPr>
      <w:r>
        <w:t>基于SpringBoot的网吧管理系统</w:t>
      </w:r>
    </w:p>
    <w:tbl>
      <w:tblPr>
        <w:tblW w:type="auto" w:w="0"/>
        <w:jc w:val="center"/>
        <w:tblLayout w:type="fixed"/>
        <w:tblLook w:firstColumn="1" w:firstRow="1" w:lastColumn="0" w:lastRow="0" w:noHBand="0" w:noVBand="1" w:val="04A0"/>
      </w:tblPr>
      <w:tblGrid>
        <w:gridCol w:w="4320"/>
        <w:gridCol w:w="4320"/>
      </w:tblGrid>
      <w:tr>
        <w:trPr>
          <w:trHeight w:val="680"/>
        </w:trPr>
        <w:tc>
          <w:tcPr>
            <w:tcW w:type="dxa" w:w="1701"/>
            <w:vAlign w:val="bottom"/>
          </w:tcPr>
          <w:p>
            <w:pPr>
              <w:spacing w:before="0" w:after="0"/>
              <w:jc w:val="center"/>
            </w:pPr>
            <w:r>
              <w:rPr>
                <w:rFonts w:ascii="Times New Roman" w:hAnsi="Times New Roman" w:eastAsia="宋体"/>
                <w:b w:val="0"/>
                <w:sz w:val="32"/>
              </w:rPr>
              <w:t>姓        名:</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学        号:</w:t>
            </w:r>
          </w:p>
        </w:tc>
        <w:tc>
          <w:tcPr>
            <w:tcW w:type="dxa" w:w="3118"/>
            <w:vAlign w:val="bottom"/>
            <w:bottom w:val="single" w:sz="8" w:space="0" w:color="auto"/>
          </w:tcPr>
          <w:p>
            <w:pPr>
              <w:spacing w:before="0" w:after="0"/>
              <w:jc w:val="center"/>
            </w:pPr>
            <w:r>
              <w:rPr>
                <w:rFonts w:ascii="Times New Roman" w:hAnsi="Times New Roman" w:eastAsia="宋体"/>
                <w:b w:val="0"/>
                <w:sz w:val="32"/>
              </w:rPr>
              <w:t>123456</w:t>
            </w:r>
          </w:p>
        </w:tc>
      </w:tr>
      <w:tr>
        <w:trPr>
          <w:trHeight w:val="680"/>
        </w:trPr>
        <w:tc>
          <w:tcPr>
            <w:tcW w:type="dxa" w:w="1701"/>
            <w:vAlign w:val="bottom"/>
          </w:tcPr>
          <w:p>
            <w:pPr>
              <w:spacing w:before="0" w:after="0"/>
              <w:jc w:val="center"/>
            </w:pPr>
            <w:r>
              <w:rPr>
                <w:rFonts w:ascii="Times New Roman" w:hAnsi="Times New Roman" w:eastAsia="宋体"/>
                <w:b w:val="0"/>
                <w:sz w:val="32"/>
              </w:rPr>
              <w:t>院        系:</w:t>
            </w:r>
          </w:p>
        </w:tc>
        <w:tc>
          <w:tcPr>
            <w:tcW w:type="dxa" w:w="3118"/>
            <w:vAlign w:val="bottom"/>
            <w:bottom w:val="single" w:sz="8" w:space="0" w:color="auto"/>
          </w:tcPr>
          <w:p>
            <w:pPr>
              <w:spacing w:before="0" w:after="0"/>
              <w:jc w:val="center"/>
            </w:pPr>
            <w:r>
              <w:rPr>
                <w:rFonts w:ascii="Times New Roman" w:hAnsi="Times New Roman" w:eastAsia="宋体"/>
                <w:b w:val="0"/>
                <w:sz w:val="32"/>
              </w:rPr>
              <w:t>计算机学院</w:t>
            </w:r>
          </w:p>
        </w:tc>
      </w:tr>
      <w:tr>
        <w:trPr>
          <w:trHeight w:val="680"/>
        </w:trPr>
        <w:tc>
          <w:tcPr>
            <w:tcW w:type="dxa" w:w="1701"/>
            <w:vAlign w:val="bottom"/>
          </w:tcPr>
          <w:p>
            <w:pPr>
              <w:spacing w:before="0" w:after="0"/>
              <w:jc w:val="center"/>
            </w:pPr>
            <w:r>
              <w:rPr>
                <w:rFonts w:ascii="Times New Roman" w:hAnsi="Times New Roman" w:eastAsia="宋体"/>
                <w:b w:val="0"/>
                <w:sz w:val="32"/>
              </w:rPr>
              <w:t>专        业:</w:t>
            </w:r>
          </w:p>
        </w:tc>
        <w:tc>
          <w:tcPr>
            <w:tcW w:type="dxa" w:w="3118"/>
            <w:vAlign w:val="bottom"/>
            <w:bottom w:val="single" w:sz="8" w:space="0" w:color="auto"/>
          </w:tcPr>
          <w:p>
            <w:pPr>
              <w:spacing w:before="0" w:after="0"/>
              <w:jc w:val="center"/>
            </w:pPr>
            <w:r>
              <w:rPr>
                <w:rFonts w:ascii="Times New Roman" w:hAnsi="Times New Roman" w:eastAsia="宋体"/>
                <w:b w:val="0"/>
                <w:sz w:val="32"/>
              </w:rPr>
              <w:t>软件工程</w:t>
            </w:r>
          </w:p>
        </w:tc>
      </w:tr>
      <w:tr>
        <w:trPr>
          <w:trHeight w:val="680"/>
        </w:trPr>
        <w:tc>
          <w:tcPr>
            <w:tcW w:type="dxa" w:w="1701"/>
            <w:vAlign w:val="bottom"/>
          </w:tcPr>
          <w:p>
            <w:pPr>
              <w:spacing w:before="0" w:after="0"/>
              <w:jc w:val="center"/>
            </w:pPr>
            <w:r>
              <w:rPr>
                <w:rFonts w:ascii="Times New Roman" w:hAnsi="Times New Roman" w:eastAsia="宋体"/>
                <w:b w:val="0"/>
                <w:sz w:val="32"/>
              </w:rPr>
              <w:t>指导教师:</w:t>
            </w:r>
          </w:p>
        </w:tc>
        <w:tc>
          <w:tcPr>
            <w:tcW w:type="dxa" w:w="3118"/>
            <w:vAlign w:val="bottom"/>
            <w:bottom w:val="single" w:sz="8" w:space="0" w:color="auto"/>
          </w:tcPr>
          <w:p>
            <w:pPr>
              <w:spacing w:before="0" w:after="0"/>
              <w:jc w:val="center"/>
            </w:pPr>
            <w:r>
              <w:rPr>
                <w:rFonts w:ascii="Times New Roman" w:hAnsi="Times New Roman" w:eastAsia="宋体"/>
                <w:b w:val="0"/>
                <w:sz w:val="32"/>
              </w:rPr>
              <w:t>XXX</w:t>
            </w:r>
          </w:p>
        </w:tc>
      </w:tr>
      <w:tr>
        <w:trPr>
          <w:trHeight w:val="680"/>
        </w:trPr>
        <w:tc>
          <w:tcPr>
            <w:tcW w:type="dxa" w:w="1701"/>
            <w:vAlign w:val="bottom"/>
          </w:tcPr>
          <w:p>
            <w:pPr>
              <w:spacing w:before="0" w:after="0"/>
              <w:jc w:val="center"/>
            </w:pPr>
            <w:r>
              <w:rPr>
                <w:rFonts w:ascii="Times New Roman" w:hAnsi="Times New Roman" w:eastAsia="宋体"/>
                <w:b w:val="0"/>
                <w:sz w:val="32"/>
              </w:rPr>
              <w:t>完成日期:</w:t>
            </w:r>
          </w:p>
        </w:tc>
        <w:tc>
          <w:tcPr>
            <w:tcW w:type="dxa" w:w="3118"/>
            <w:vAlign w:val="bottom"/>
            <w:bottom w:val="single" w:sz="8" w:space="0" w:color="auto"/>
          </w:tcPr>
          <w:p>
            <w:pPr>
              <w:spacing w:before="0" w:after="0"/>
              <w:jc w:val="center"/>
            </w:pPr>
            <w:r>
              <w:rPr>
                <w:rFonts w:ascii="Times New Roman" w:hAnsi="Times New Roman" w:eastAsia="宋体"/>
                <w:b w:val="0"/>
                <w:sz w:val="32"/>
              </w:rPr>
              <w:t>2025年10月09日</w:t>
            </w:r>
          </w:p>
        </w:tc>
      </w:tr>
    </w:tbl>
    <w:p>
      <w:r>
        <w:br w:type="page"/>
      </w:r>
    </w:p>
    <w:p>
      <w:pPr>
        <w:pStyle w:val="论文_目录"/>
      </w:pPr>
      <w:r>
        <w:t>摘要</w:t>
      </w:r>
    </w:p>
    <w:p>
      <w:pPr>
        <w:pStyle w:val="论文_正文"/>
      </w:pPr>
      <w:r>
        <w:t>随着互联网技术的快速发展和网吧行业的规模化运营，传统手工管理方式已无法满足现代网吧的管理需求。本研究基于SpringBoot框架设计并实现了一个高效的网吧管理系统。该系统采用前后端分离架构，后端使用SpringBoot作为核心框架，结合MyBatis进行数据持久化处理，MySQL数据库存储用户信息、设备状态和消费记录等数据。系统主要功能包括用户登录认证、座位管理、计费管理、设备监控、消费查询和报表统计等模块。通过系统测试验证，该网吧管理系统具有良好的稳定性、安全性和可扩展性，能够有效提高网吧运营效率，降低人工成本，为网吧数字化转型提供技术支持。</w:t>
      </w:r>
    </w:p>
    <w:p>
      <w:pPr>
        <w:pStyle w:val="论文_关键字"/>
      </w:pPr>
      <w:r>
        <w:t>关键字：SpringBoot; 网吧管理; 系统设计; 数据库; Web应用</w:t>
      </w:r>
    </w:p>
    <w:p>
      <w:r>
        <w:br w:type="page"/>
      </w:r>
    </w:p>
    <w:p>
      <w:pPr>
        <w:pStyle w:val="论文_目录"/>
      </w:pPr>
      <w:r>
        <w:t>ABSTRACT</w:t>
      </w:r>
    </w:p>
    <w:p>
      <w:pPr>
        <w:pStyle w:val="论文_正文"/>
      </w:pPr>
      <w:r>
        <w:t>With the rapid development of internet technology and the scale operation of the internet cafe industry, traditional manual management methods can no longer meet the management needs of modern internet cafes. This study designs and implements an efficient internet cafe management system based on the SpringBoot framework. The system adopts a front-end and back-end separation architecture, using SpringBoot as the core framework combined with MyBatis for data persistence processing, and MySQL database for storing user information, device status, and consumption records. The main functions include user login authentication, seat management, billing management, device monitoring, consumption inquiry, and report statistics modules. Through system testing verification, the internet cafe management system demonstrates good stability, security, and scalability, effectively improving internet cafe operational efficiency, reducing labor costs, and providing technical support for digital transformation of internet cafes.</w:t>
      </w:r>
    </w:p>
    <w:p>
      <w:pPr>
        <w:pStyle w:val="论文_关键字"/>
      </w:pPr>
      <w:r>
        <w:t>Keywords: SpringBoot; internet cafe management; system design; database; web application</w:t>
      </w:r>
    </w:p>
    <w:p>
      <w:r>
        <w:br w:type="page"/>
      </w:r>
    </w:p>
    <w:p>
      <w:pPr>
        <w:pStyle w:val="论文_目录"/>
      </w:pPr>
      <w:r>
        <w:t>目录</w:t>
      </w:r>
    </w:p>
    <w:p>
      <w:pPr>
        <w:pStyle w:val="论文_目录1"/>
      </w:pPr>
      <w:r>
        <w:t>第1章 绪论</w:t>
      </w:r>
    </w:p>
    <w:p>
      <w:pPr>
        <w:pStyle w:val="论文_目录2"/>
      </w:pPr>
      <w:r>
        <w:t>1.1 研究背景与意义</w:t>
      </w:r>
    </w:p>
    <w:p>
      <w:pPr>
        <w:pStyle w:val="论文_目录2"/>
      </w:pPr>
      <w:r>
        <w:t>1.2 国内外研究现状</w:t>
      </w:r>
    </w:p>
    <w:p>
      <w:pPr>
        <w:pStyle w:val="论文_目录3"/>
      </w:pPr>
      <w:r>
        <w:t>1.2.1 国外研究现状</w:t>
      </w:r>
    </w:p>
    <w:p>
      <w:pPr>
        <w:pStyle w:val="论文_目录3"/>
      </w:pPr>
      <w:r>
        <w:t>1.2.2 国内研究现状</w:t>
      </w:r>
    </w:p>
    <w:p>
      <w:pPr>
        <w:pStyle w:val="论文_目录2"/>
      </w:pPr>
      <w:r>
        <w:t>1.3 研究内容与主要创新点</w:t>
      </w:r>
    </w:p>
    <w:p>
      <w:pPr>
        <w:pStyle w:val="论文_目录1"/>
      </w:pPr>
      <w:r>
        <w:t>第2章 相关技术介绍</w:t>
      </w:r>
    </w:p>
    <w:p>
      <w:pPr>
        <w:pStyle w:val="论文_目录2"/>
      </w:pPr>
      <w:r>
        <w:t>2.1 SpringBoot框架概述</w:t>
      </w:r>
    </w:p>
    <w:p>
      <w:pPr>
        <w:pStyle w:val="论文_目录2"/>
      </w:pPr>
      <w:r>
        <w:t>2.2 数据库技术选型</w:t>
      </w:r>
    </w:p>
    <w:p>
      <w:pPr>
        <w:pStyle w:val="论文_目录3"/>
      </w:pPr>
      <w:r>
        <w:t>2.2.1 MySQL数据库特性</w:t>
      </w:r>
    </w:p>
    <w:p>
      <w:pPr>
        <w:pStyle w:val="论文_目录3"/>
      </w:pPr>
      <w:r>
        <w:t>2.2.2 数据库设计原则</w:t>
      </w:r>
    </w:p>
    <w:p>
      <w:pPr>
        <w:pStyle w:val="论文_目录2"/>
      </w:pPr>
      <w:r>
        <w:t>2.3 前端技术栈分析</w:t>
      </w:r>
    </w:p>
    <w:p>
      <w:pPr>
        <w:pStyle w:val="论文_目录1"/>
      </w:pPr>
      <w:r>
        <w:t>第3章 系统需求分析</w:t>
      </w:r>
    </w:p>
    <w:p>
      <w:pPr>
        <w:pStyle w:val="论文_目录2"/>
      </w:pPr>
      <w:r>
        <w:t>3.1 功能需求分析</w:t>
      </w:r>
    </w:p>
    <w:p>
      <w:pPr>
        <w:pStyle w:val="论文_目录2"/>
      </w:pPr>
      <w:r>
        <w:t>3.2 非功能需求分析</w:t>
      </w:r>
    </w:p>
    <w:p>
      <w:pPr>
        <w:pStyle w:val="论文_目录2"/>
      </w:pPr>
      <w:r>
        <w:t>3.3 用户角色分析</w:t>
      </w:r>
    </w:p>
    <w:p>
      <w:pPr>
        <w:pStyle w:val="论文_目录1"/>
      </w:pPr>
      <w:r>
        <w:t>第4章 系统设计</w:t>
      </w:r>
    </w:p>
    <w:p>
      <w:pPr>
        <w:pStyle w:val="论文_目录2"/>
      </w:pPr>
      <w:r>
        <w:t>4.1 系统架构设计</w:t>
      </w:r>
    </w:p>
    <w:p>
      <w:pPr>
        <w:pStyle w:val="论文_目录2"/>
      </w:pPr>
      <w:r>
        <w:t>4.2 数据库设计</w:t>
      </w:r>
    </w:p>
    <w:p>
      <w:pPr>
        <w:pStyle w:val="论文_目录3"/>
      </w:pPr>
      <w:r>
        <w:t>4.2.1 数据库概念设计</w:t>
      </w:r>
    </w:p>
    <w:p>
      <w:pPr>
        <w:pStyle w:val="论文_目录3"/>
      </w:pPr>
      <w:r>
        <w:t>4.2.2 数据库逻辑设计</w:t>
      </w:r>
    </w:p>
    <w:p>
      <w:pPr>
        <w:pStyle w:val="论文_目录2"/>
      </w:pPr>
      <w:r>
        <w:t>4.3 功能模块设计</w:t>
      </w:r>
    </w:p>
    <w:p>
      <w:pPr>
        <w:pStyle w:val="论文_目录1"/>
      </w:pPr>
      <w:r>
        <w:t>第5章 系统实现</w:t>
      </w:r>
    </w:p>
    <w:p>
      <w:pPr>
        <w:pStyle w:val="论文_目录2"/>
      </w:pPr>
      <w:r>
        <w:t>5.1 开发环境搭建</w:t>
      </w:r>
    </w:p>
    <w:p>
      <w:pPr>
        <w:pStyle w:val="论文_目录2"/>
      </w:pPr>
      <w:r>
        <w:t>5.2 核心功能模块实现</w:t>
      </w:r>
    </w:p>
    <w:p>
      <w:pPr>
        <w:pStyle w:val="论文_目录3"/>
      </w:pPr>
      <w:r>
        <w:t>5.2.1 用户管理模块实现</w:t>
      </w:r>
    </w:p>
    <w:p>
      <w:pPr>
        <w:pStyle w:val="论文_目录3"/>
      </w:pPr>
      <w:r>
        <w:t>5.2.2 机器管理模块实现</w:t>
      </w:r>
    </w:p>
    <w:p>
      <w:pPr>
        <w:pStyle w:val="论文_目录3"/>
      </w:pPr>
      <w:r>
        <w:t>5.2.3 计费管理模块实现</w:t>
      </w:r>
    </w:p>
    <w:p>
      <w:pPr>
        <w:pStyle w:val="论文_目录1"/>
      </w:pPr>
      <w:r>
        <w:t>第6章 系统测试</w:t>
      </w:r>
    </w:p>
    <w:p>
      <w:pPr>
        <w:pStyle w:val="论文_目录2"/>
      </w:pPr>
      <w:r>
        <w:t>6.1 测试环境与方法</w:t>
      </w:r>
    </w:p>
    <w:p>
      <w:pPr>
        <w:pStyle w:val="论文_目录2"/>
      </w:pPr>
      <w:r>
        <w:t>6.2 功能测试</w:t>
      </w:r>
    </w:p>
    <w:p>
      <w:pPr>
        <w:pStyle w:val="论文_目录2"/>
      </w:pPr>
      <w:r>
        <w:t>6.3 性能测试</w:t>
      </w:r>
    </w:p>
    <w:p>
      <w:pPr>
        <w:pStyle w:val="论文_目录1"/>
      </w:pPr>
      <w:r>
        <w:t>总结</w:t>
      </w:r>
    </w:p>
    <w:p>
      <w:pPr>
        <w:pStyle w:val="论文_目录1"/>
      </w:pPr>
      <w:r>
        <w:t>参考文献</w:t>
      </w:r>
    </w:p>
    <w:p>
      <w:pPr>
        <w:pStyle w:val="论文_目录1"/>
      </w:pPr>
      <w:r>
        <w:t>致谢</w:t>
      </w:r>
    </w:p>
    <w:p>
      <w:r>
        <w:br w:type="page"/>
      </w:r>
    </w:p>
    <w:p>
      <w:pPr>
        <w:pStyle w:val="论文_标题1"/>
      </w:pPr>
      <w:r>
        <w:t>第1章 绪论</w:t>
      </w:r>
    </w:p>
    <w:p>
      <w:pPr>
        <w:pStyle w:val="论文_标题2"/>
      </w:pPr>
      <w:r>
        <w:t>1.1 研究背景与意义</w:t>
      </w:r>
    </w:p>
    <w:p>
      <w:pPr>
        <w:pStyle w:val="论文_正文"/>
      </w:pPr>
      <w:r>
        <w:t>随着互联网技术的快速发展和计算机应用的普及，传统网吧管理模式已难以满足现代运营需求。网吧作为重要的公共娱乐场所，其管理效率直接关系到用户体验与经营效益。当前许多网吧仍采用人工记账、手工登记等方式进行管理，存在数据易丢失、计费不准确、查询不便等问题，严重影响了运营效率和服务质量。因此，开发一套高效、稳定的网吧管理系统具有重要意义。本系统基于SpringBoot框架构建，利用其轻量级、快速开发的特点，结合MySQL数据库实现数据存储与管理，能够有效提升网吧信息化水平，优化管理流程，降低人力成本，为网吧经营者提供科学决策支持，同时为用户提供更便捷的服务体验，推动传统网吧向智能化、规范化方向转型。</w:t>
      </w:r>
    </w:p>
    <w:p>
      <w:pPr>
        <w:pStyle w:val="论文_标题2"/>
      </w:pPr>
      <w:r>
        <w:t>1.2 国内外研究现状</w:t>
      </w:r>
    </w:p>
    <w:p>
      <w:pPr>
        <w:pStyle w:val="论文_标题3"/>
      </w:pPr>
      <w:r>
        <w:t>1.2.1 国外研究现状</w:t>
      </w:r>
    </w:p>
    <w:p>
      <w:pPr>
        <w:pStyle w:val="论文_正文"/>
      </w:pPr>
      <w:r>
        <w:t>国外在网吧管理系统的研发方面起步较早，技术相对成熟。欧美地区早在20世纪末便开始探索基于计算机网络的娱乐场所管理系统，代表性系统如Nexon、Valve等平台已实现用户认证、计费管理和设备监控等功能。近年来，随着云计算和微服务架构的发展，国外研究更多聚焦于分布式部署与高并发处理能力，例如采用Docker容器化技术提升系统扩展性，利用Redis缓存机制优化响应速度。此外，安全防护体系也受到高度重视，通过引入多因素认证和数据加密技术保障用户隐私。然而，此类系统通常面向大型连锁网吧或商业运营场景，在中小规模网吧适用性方面存在局限。整体而言，国外研究注重系统稳定性与安全性，但在本土化适配及成本控制方面仍有改进空间。</w:t>
      </w:r>
    </w:p>
    <w:p>
      <w:pPr>
        <w:pStyle w:val="论文_标题3"/>
      </w:pPr>
      <w:r>
        <w:t>1.2.2 国内研究现状</w:t>
      </w:r>
    </w:p>
    <w:p>
      <w:pPr>
        <w:pStyle w:val="论文_正文"/>
      </w:pPr>
      <w:r>
        <w:t>国内网吧管理系统的研究起步于21世纪初，随着互联网普及和网吧行业的快速发展，相关管理系统逐渐成为研究热点。早期系统多采用C/S架构，功能较为单一，主要集中在用户登录、计费管理等方面。近年来，随着B/S架构和Web技术的成熟，基于Java、PHP等语言开发的管理系统逐步占据主流地位。国内学者在系统安全性、用户体验优化、数据统计分析等方面进行了深入研究，提出了多种改进方案。目前，基于SpringBoot框架的网吧管理系统因其轻量级、快速开发等优势受到广泛关注，但在实际应用中仍存在系统扩展性不足、并发处理能力有限等问题。此外，随着云计算和大数据技术的发展，智能化、个性化服务成为新的研究方向，为网吧管理系统的进一步发展提供了技术支持。</w:t>
      </w:r>
    </w:p>
    <w:p>
      <w:pPr>
        <w:pStyle w:val="论文_标题2"/>
      </w:pPr>
      <w:r>
        <w:t>1.3 研究内容与主要创新点</w:t>
      </w:r>
    </w:p>
    <w:p>
      <w:pPr>
        <w:pStyle w:val="论文_正文"/>
      </w:pPr>
      <w:r>
        <w:t>本研究围绕基于SpringBoot的网吧管理系统展开，旨在解决传统网吧管理方式效率低下、人工操作易出错等问题。系统采用前后端分离架构，后端基于SpringBoot框架实现，结合MyBatis进行数据持久化处理，前端使用Vue.js构建用户界面，提升交互体验。主要研究内容包括：网吧客户信息管理、电脑设备状态监控、计费结算流程自动化以及权限控制机制设计。系统通过统一身份认证和角色分配，实现管理员、服务员及客户的差异化服务。本系统的主要创新点在于：引入实时设备状态监控功能，支持动态调整计费策略；采用模块化设计思想，便于后期功能扩展与维护；集成多种支付方式，提高用户体验。同时，系统具备良好的可移植性和兼容性，适用于中小型网吧场景，具有较强的实用价值和推广前景。</w:t>
      </w:r>
    </w:p>
    <w:p>
      <w:r>
        <w:br w:type="page"/>
      </w:r>
    </w:p>
    <w:p>
      <w:pPr>
        <w:pStyle w:val="论文_标题1"/>
      </w:pPr>
      <w:r>
        <w:t>第2章 相关技术介绍</w:t>
      </w:r>
    </w:p>
    <w:p>
      <w:pPr>
        <w:pStyle w:val="论文_标题2"/>
      </w:pPr>
      <w:r>
        <w:t>2.1 SpringBoot框架概述</w:t>
      </w:r>
    </w:p>
    <w:p>
      <w:pPr>
        <w:pStyle w:val="论文_正文"/>
      </w:pPr>
      <w:r>
        <w:t>SpringBoot是Spring框架的扩展，旨在简化新Spring应用的初始搭建及开发过程。它通过提供默认配置和自动化装配机制，显著减少了开发者的配置工作量。该框架基于约定优于配置的理念，使得开发者能够快速构建独立、生产级别的应用。在网吧管理系统中，SpringBoot的优势体现在其轻量级特性与快速部署能力，能够有效支持多用户并发访问和实时计费等核心功能。其内置的Web服务器支持如Tomcat、Jetty等，便于系统集成与扩展。此外，SpringBoot丰富的生态组件，包括Spring Data、Spring Security等，为系统的数据持久化和安全控制提供了有力保障，提升了整体开发效率与系统稳定性。</w:t>
      </w:r>
    </w:p>
    <w:p>
      <w:pPr>
        <w:pStyle w:val="论文_标题2"/>
      </w:pPr>
      <w:r>
        <w:t>2.2 数据库技术选型</w:t>
      </w:r>
    </w:p>
    <w:p>
      <w:pPr>
        <w:pStyle w:val="论文_标题3"/>
      </w:pPr>
      <w:r>
        <w:t>2.2.1 MySQL数据库特性</w:t>
      </w:r>
    </w:p>
    <w:p>
      <w:pPr>
        <w:pStyle w:val="论文_正文"/>
      </w:pPr>
      <w:r>
        <w:t>MySQL作为开源关系型数据库管理系统，在网吧管理系统中具有显著优势。其具备高可靠性、高性能和易用性特点，支持多种存储引擎如InnoDB和MyISAM，满足不同业务场景需求。在并发处理方面，MySQL通过连接池管理和事务机制保障数据一致性与安全性。同时，其丰富的索引类型和查询优化功能，能够有效提升系统响应速度。此外，MySQL拥有完善的备份恢复机制和跨平台兼容性，便于部署维护。对于网吧管理系统而言，MySQL可高效处理用户登录、机器状态监控、计费结算等核心业务数据，确保系统稳定运行并提供良好的用户体验。</w:t>
      </w:r>
    </w:p>
    <w:p>
      <w:pPr>
        <w:pStyle w:val="论文_标题3"/>
      </w:pPr>
      <w:r>
        <w:t>2.2.2 数据库设计原则</w:t>
      </w:r>
    </w:p>
    <w:p>
      <w:pPr>
        <w:pStyle w:val="论文_正文"/>
      </w:pPr>
      <w:r>
        <w:t>数据库设计原则是确保系统数据存储高效、安全和可扩展的关键。在网吧管理系统中，遵循规范化原则能够有效减少数据冗余，提高数据一致性。首先，采用实体-关系模型（ER Model）进行概念设计，明确各业务实体及其属性与关系。其次，在逻辑设计阶段，遵循第三范式（3NF），消除传递依赖和部分依赖，保证数据表结构的合理性。同时，考虑到网吧业务特点，如用户登录、机器状态监控、计费记录等，需合理设置主键与外键约束，确保数据完整性。为提升查询效率，对频繁访问的字段建立索引，并根据实际业务需求进行合理的表拆分与合并。此外，还需兼顾并发访问下的数据安全性，通过事务控制机制保障操作的原子性和一致性。最后，预留良好的扩展性，便于未来功能升级与维护。</w:t>
      </w:r>
    </w:p>
    <w:p>
      <w:pPr>
        <w:pStyle w:val="论文_标题2"/>
      </w:pPr>
      <w:r>
        <w:t>2.3 前端技术栈分析</w:t>
      </w:r>
    </w:p>
    <w:p>
      <w:pPr>
        <w:pStyle w:val="论文_正文"/>
      </w:pPr>
      <w:r>
        <w:t>前端技术栈选择对网吧管理系统的用户体验和开发效率具有重要影响。本系统采用Vue.js作为核心前端框架，其响应式数据绑定和组件化机制能够有效提升页面交互性能。结合Element Plus组件库，可快速构建统一风格的UI界面，提高开发效率。axios用于HTTP请求处理，实现前后端数据交互。路由管理使用Vue Router，支持多页面跳转与权限控制。状态管理选用Vuex，便于全局数据共享与维护。此外，通过Webpack进行打包优化，提升页面加载速度。整体技术栈具备良好的扩展性与维护性，符合现代Web应用开发需求，为网吧管理系统的高效运行提供有力支撑。</w:t>
      </w:r>
    </w:p>
    <w:p>
      <w:pPr>
        <w:pStyle w:val="论文_表头"/>
      </w:pPr>
      <w:r>
        <w:t>表2-1 SpringBoot框架核心特性对比表</w:t>
      </w:r>
    </w:p>
    <w:tbl>
      <w:tblPr>
        <w:tblW w:type="auto" w:w="0"/>
        <w:jc w:val="center"/>
        <w:tblLayout w:type="fixed"/>
        <w:tblLook w:firstColumn="1" w:firstRow="1" w:lastColumn="0" w:lastRow="0" w:noHBand="0" w:noVBand="1" w:val="04A0"/>
      </w:tblPr>
      <w:tblGrid>
        <w:gridCol w:w="2880"/>
        <w:gridCol w:w="2880"/>
        <w:gridCol w:w="2880"/>
      </w:tblGrid>
      <w:tr>
        <w:tc>
          <w:tcPr>
            <w:tcW w:type="dxa" w:w="78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特性名称</w:t>
            </w:r>
          </w:p>
        </w:tc>
        <w:tc>
          <w:tcPr>
            <w:tcW w:type="dxa" w:w="563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优势描述</w:t>
            </w:r>
          </w:p>
        </w:tc>
        <w:tc>
          <w:tcPr>
            <w:tcW w:type="dxa" w:w="157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适用场景</w:t>
            </w:r>
          </w:p>
        </w:tc>
      </w:tr>
      <w:tr>
        <w:tc>
          <w:tcPr>
            <w:tcW w:type="dxa" w:w="787"/>
            <w:vAlign w:val="center"/>
          </w:tcPr>
          <w:p>
            <w:pPr>
              <w:spacing w:before="0" w:after="0" w:line="240" w:lineRule="auto"/>
              <w:jc w:val="center"/>
            </w:pPr>
            <w:r>
              <w:rPr>
                <w:rFonts w:ascii="Times New Roman" w:hAnsi="Times New Roman" w:eastAsia="宋体"/>
                <w:b w:val="0"/>
                <w:sz w:val="22"/>
              </w:rPr>
              <w:t>自动配置</w:t>
            </w:r>
          </w:p>
        </w:tc>
        <w:tc>
          <w:tcPr>
            <w:tcW w:type="dxa" w:w="5639"/>
            <w:vAlign w:val="center"/>
          </w:tcPr>
          <w:p>
            <w:pPr>
              <w:spacing w:before="0" w:after="0" w:line="240" w:lineRule="auto"/>
              <w:jc w:val="center"/>
            </w:pPr>
            <w:r>
              <w:rPr>
                <w:rFonts w:ascii="Times New Roman" w:hAnsi="Times New Roman" w:eastAsia="宋体"/>
                <w:b w:val="0"/>
                <w:sz w:val="22"/>
              </w:rPr>
              <w:t>根据项目依赖自动配置Spring应用，减少大量XML配置和注解</w:t>
            </w:r>
          </w:p>
        </w:tc>
        <w:tc>
          <w:tcPr>
            <w:tcW w:type="dxa" w:w="1574"/>
            <w:vAlign w:val="center"/>
          </w:tcPr>
          <w:p>
            <w:pPr>
              <w:spacing w:before="0" w:after="0" w:line="240" w:lineRule="auto"/>
              <w:jc w:val="center"/>
            </w:pPr>
            <w:r>
              <w:rPr>
                <w:rFonts w:ascii="Times New Roman" w:hAnsi="Times New Roman" w:eastAsia="宋体"/>
                <w:b w:val="0"/>
                <w:sz w:val="22"/>
              </w:rPr>
              <w:t>快速原型开发、微服务架构</w:t>
            </w:r>
          </w:p>
        </w:tc>
      </w:tr>
      <w:tr>
        <w:tc>
          <w:tcPr>
            <w:tcW w:type="dxa" w:w="787"/>
            <w:vAlign w:val="center"/>
          </w:tcPr>
          <w:p>
            <w:pPr>
              <w:spacing w:before="0" w:after="0" w:line="240" w:lineRule="auto"/>
              <w:jc w:val="center"/>
            </w:pPr>
            <w:r>
              <w:rPr>
                <w:rFonts w:ascii="Times New Roman" w:hAnsi="Times New Roman" w:eastAsia="宋体"/>
                <w:b w:val="0"/>
                <w:sz w:val="22"/>
              </w:rPr>
              <w:t>起步依赖</w:t>
            </w:r>
          </w:p>
        </w:tc>
        <w:tc>
          <w:tcPr>
            <w:tcW w:type="dxa" w:w="5639"/>
            <w:vAlign w:val="center"/>
          </w:tcPr>
          <w:p>
            <w:pPr>
              <w:spacing w:before="0" w:after="0" w:line="240" w:lineRule="auto"/>
              <w:jc w:val="center"/>
            </w:pPr>
            <w:r>
              <w:rPr>
                <w:rFonts w:ascii="Times New Roman" w:hAnsi="Times New Roman" w:eastAsia="宋体"/>
                <w:b w:val="0"/>
                <w:sz w:val="22"/>
              </w:rPr>
              <w:t>提供一系列便捷的依赖管理，避免版本冲突和复杂配置</w:t>
            </w:r>
          </w:p>
        </w:tc>
        <w:tc>
          <w:tcPr>
            <w:tcW w:type="dxa" w:w="1574"/>
            <w:vAlign w:val="center"/>
          </w:tcPr>
          <w:p>
            <w:pPr>
              <w:spacing w:before="0" w:after="0" w:line="240" w:lineRule="auto"/>
              <w:jc w:val="center"/>
            </w:pPr>
            <w:r>
              <w:rPr>
                <w:rFonts w:ascii="Times New Roman" w:hAnsi="Times New Roman" w:eastAsia="宋体"/>
                <w:b w:val="0"/>
                <w:sz w:val="22"/>
              </w:rPr>
              <w:t>敏捷开发、团队协作</w:t>
            </w:r>
          </w:p>
        </w:tc>
      </w:tr>
      <w:tr>
        <w:tc>
          <w:tcPr>
            <w:tcW w:type="dxa" w:w="787"/>
            <w:vAlign w:val="center"/>
          </w:tcPr>
          <w:p>
            <w:pPr>
              <w:spacing w:before="0" w:after="0" w:line="240" w:lineRule="auto"/>
              <w:jc w:val="center"/>
            </w:pPr>
            <w:r>
              <w:rPr>
                <w:rFonts w:ascii="Times New Roman" w:hAnsi="Times New Roman" w:eastAsia="宋体"/>
                <w:b w:val="0"/>
                <w:sz w:val="22"/>
              </w:rPr>
              <w:t>内嵌服务器</w:t>
            </w:r>
          </w:p>
        </w:tc>
        <w:tc>
          <w:tcPr>
            <w:tcW w:type="dxa" w:w="5639"/>
            <w:vAlign w:val="center"/>
          </w:tcPr>
          <w:p>
            <w:pPr>
              <w:spacing w:before="0" w:after="0" w:line="240" w:lineRule="auto"/>
              <w:jc w:val="center"/>
            </w:pPr>
            <w:r>
              <w:rPr>
                <w:rFonts w:ascii="Times New Roman" w:hAnsi="Times New Roman" w:eastAsia="宋体"/>
                <w:b w:val="0"/>
                <w:sz w:val="22"/>
              </w:rPr>
              <w:t>内置Tomcat、Jetty等服务器，无需部署WAR包</w:t>
            </w:r>
          </w:p>
        </w:tc>
        <w:tc>
          <w:tcPr>
            <w:tcW w:type="dxa" w:w="1574"/>
            <w:vAlign w:val="center"/>
          </w:tcPr>
          <w:p>
            <w:pPr>
              <w:spacing w:before="0" w:after="0" w:line="240" w:lineRule="auto"/>
              <w:jc w:val="center"/>
            </w:pPr>
            <w:r>
              <w:rPr>
                <w:rFonts w:ascii="Times New Roman" w:hAnsi="Times New Roman" w:eastAsia="宋体"/>
                <w:b w:val="0"/>
                <w:sz w:val="22"/>
              </w:rPr>
              <w:t>容器化部署、云原生应用</w:t>
            </w:r>
          </w:p>
        </w:tc>
      </w:tr>
      <w:tr>
        <w:tc>
          <w:tcPr>
            <w:tcW w:type="dxa" w:w="787"/>
            <w:vAlign w:val="center"/>
          </w:tcPr>
          <w:p>
            <w:pPr>
              <w:spacing w:before="0" w:after="0" w:line="240" w:lineRule="auto"/>
              <w:jc w:val="center"/>
            </w:pPr>
            <w:r>
              <w:rPr>
                <w:rFonts w:ascii="Times New Roman" w:hAnsi="Times New Roman" w:eastAsia="宋体"/>
                <w:b w:val="0"/>
                <w:sz w:val="22"/>
              </w:rPr>
              <w:t>生产就绪特性</w:t>
            </w:r>
          </w:p>
        </w:tc>
        <w:tc>
          <w:tcPr>
            <w:tcW w:type="dxa" w:w="5639"/>
            <w:vAlign w:val="center"/>
          </w:tcPr>
          <w:p>
            <w:pPr>
              <w:spacing w:before="0" w:after="0" w:line="240" w:lineRule="auto"/>
              <w:jc w:val="center"/>
            </w:pPr>
            <w:r>
              <w:rPr>
                <w:rFonts w:ascii="Times New Roman" w:hAnsi="Times New Roman" w:eastAsia="宋体"/>
                <w:b w:val="0"/>
                <w:sz w:val="22"/>
              </w:rPr>
              <w:t>提供健康检查、指标监控、外部化配置等生产环境功能</w:t>
            </w:r>
          </w:p>
        </w:tc>
        <w:tc>
          <w:tcPr>
            <w:tcW w:type="dxa" w:w="1574"/>
            <w:vAlign w:val="center"/>
          </w:tcPr>
          <w:p>
            <w:pPr>
              <w:spacing w:before="0" w:after="0" w:line="240" w:lineRule="auto"/>
              <w:jc w:val="center"/>
            </w:pPr>
            <w:r>
              <w:rPr>
                <w:rFonts w:ascii="Times New Roman" w:hAnsi="Times New Roman" w:eastAsia="宋体"/>
                <w:b w:val="0"/>
                <w:sz w:val="22"/>
              </w:rPr>
              <w:t>企业级应用、微服务治理</w:t>
            </w:r>
          </w:p>
        </w:tc>
      </w:tr>
      <w:tr>
        <w:tc>
          <w:tcPr>
            <w:tcW w:type="dxa" w:w="787"/>
            <w:vAlign w:val="center"/>
          </w:tcPr>
          <w:p>
            <w:pPr>
              <w:spacing w:before="0" w:after="0" w:line="240" w:lineRule="auto"/>
              <w:jc w:val="center"/>
            </w:pPr>
            <w:r>
              <w:rPr>
                <w:rFonts w:ascii="Times New Roman" w:hAnsi="Times New Roman" w:eastAsia="宋体"/>
                <w:b w:val="0"/>
                <w:sz w:val="22"/>
              </w:rPr>
              <w:t>简化配置</w:t>
            </w:r>
          </w:p>
        </w:tc>
        <w:tc>
          <w:tcPr>
            <w:tcW w:type="dxa" w:w="5639"/>
            <w:vAlign w:val="center"/>
          </w:tcPr>
          <w:p>
            <w:pPr>
              <w:spacing w:before="0" w:after="0" w:line="240" w:lineRule="auto"/>
              <w:jc w:val="center"/>
            </w:pPr>
            <w:r>
              <w:rPr>
                <w:rFonts w:ascii="Times New Roman" w:hAnsi="Times New Roman" w:eastAsia="宋体"/>
                <w:b w:val="0"/>
                <w:sz w:val="22"/>
              </w:rPr>
              <w:t>通过application.properties/yml文件统一管理配置，降低维护成本</w:t>
            </w:r>
          </w:p>
        </w:tc>
        <w:tc>
          <w:tcPr>
            <w:tcW w:type="dxa" w:w="1574"/>
            <w:vAlign w:val="center"/>
          </w:tcPr>
          <w:p>
            <w:pPr>
              <w:spacing w:before="0" w:after="0" w:line="240" w:lineRule="auto"/>
              <w:jc w:val="center"/>
            </w:pPr>
            <w:r>
              <w:rPr>
                <w:rFonts w:ascii="Times New Roman" w:hAnsi="Times New Roman" w:eastAsia="宋体"/>
                <w:b w:val="0"/>
                <w:sz w:val="22"/>
              </w:rPr>
              <w:t>多环境部署、配置管理</w:t>
            </w:r>
          </w:p>
        </w:tc>
      </w:tr>
      <w:tr>
        <w:tc>
          <w:tcPr>
            <w:tcW w:type="dxa" w:w="787"/>
            <w:vAlign w:val="center"/>
            <w:bottom w:val="single" w:sz="12" w:space="0" w:color="auto"/>
          </w:tcPr>
          <w:p>
            <w:pPr>
              <w:spacing w:before="0" w:after="0" w:line="240" w:lineRule="auto"/>
              <w:jc w:val="center"/>
            </w:pPr>
            <w:r>
              <w:rPr>
                <w:rFonts w:ascii="Times New Roman" w:hAnsi="Times New Roman" w:eastAsia="宋体"/>
                <w:b w:val="0"/>
                <w:sz w:val="22"/>
              </w:rPr>
              <w:t>开发工具集成</w:t>
            </w:r>
          </w:p>
        </w:tc>
        <w:tc>
          <w:tcPr>
            <w:tcW w:type="dxa" w:w="5639"/>
            <w:vAlign w:val="center"/>
            <w:bottom w:val="single" w:sz="12" w:space="0" w:color="auto"/>
          </w:tcPr>
          <w:p>
            <w:pPr>
              <w:spacing w:before="0" w:after="0" w:line="240" w:lineRule="auto"/>
              <w:jc w:val="center"/>
            </w:pPr>
            <w:r>
              <w:rPr>
                <w:rFonts w:ascii="Times New Roman" w:hAnsi="Times New Roman" w:eastAsia="宋体"/>
                <w:b w:val="0"/>
                <w:sz w:val="22"/>
              </w:rPr>
              <w:t>与IDE无缝集成，提供热部署、调试等功能提升开发效率</w:t>
            </w:r>
          </w:p>
        </w:tc>
        <w:tc>
          <w:tcPr>
            <w:tcW w:type="dxa" w:w="1574"/>
            <w:vAlign w:val="center"/>
            <w:bottom w:val="single" w:sz="12" w:space="0" w:color="auto"/>
          </w:tcPr>
          <w:p>
            <w:pPr>
              <w:spacing w:before="0" w:after="0" w:line="240" w:lineRule="auto"/>
              <w:jc w:val="center"/>
            </w:pPr>
            <w:r>
              <w:rPr>
                <w:rFonts w:ascii="Times New Roman" w:hAnsi="Times New Roman" w:eastAsia="宋体"/>
                <w:b w:val="0"/>
                <w:sz w:val="22"/>
              </w:rPr>
              <w:t>敏捷开发、持续集成</w:t>
            </w:r>
          </w:p>
        </w:tc>
      </w:tr>
    </w:tbl>
    <w:p>
      <w:pPr>
        <w:pStyle w:val="论文_表头"/>
      </w:pPr>
      <w:r>
        <w:t>表2-2 数据库技术选型对比表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14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数据库类型</w:t>
            </w:r>
          </w:p>
        </w:tc>
        <w:tc>
          <w:tcPr>
            <w:tcW w:type="dxa" w:w="274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支持特性</w:t>
            </w:r>
          </w:p>
        </w:tc>
        <w:tc>
          <w:tcPr>
            <w:tcW w:type="dxa" w:w="194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性能表现</w:t>
            </w:r>
          </w:p>
        </w:tc>
        <w:tc>
          <w:tcPr>
            <w:tcW w:type="dxa" w:w="21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扩展性</w:t>
            </w:r>
          </w:p>
        </w:tc>
      </w:tr>
      <w:tr>
        <w:tc>
          <w:tcPr>
            <w:tcW w:type="dxa" w:w="1143"/>
            <w:vAlign w:val="center"/>
          </w:tcPr>
          <w:p>
            <w:pPr>
              <w:spacing w:before="0" w:after="0" w:line="240" w:lineRule="auto"/>
              <w:jc w:val="center"/>
            </w:pPr>
            <w:r>
              <w:rPr>
                <w:rFonts w:ascii="Times New Roman" w:hAnsi="Times New Roman" w:eastAsia="宋体"/>
                <w:b w:val="0"/>
                <w:sz w:val="22"/>
              </w:rPr>
              <w:t>MySQL</w:t>
            </w:r>
          </w:p>
        </w:tc>
        <w:tc>
          <w:tcPr>
            <w:tcW w:type="dxa" w:w="2743"/>
            <w:vAlign w:val="center"/>
          </w:tcPr>
          <w:p>
            <w:pPr>
              <w:spacing w:before="0" w:after="0" w:line="240" w:lineRule="auto"/>
              <w:jc w:val="center"/>
            </w:pPr>
            <w:r>
              <w:rPr>
                <w:rFonts w:ascii="Times New Roman" w:hAnsi="Times New Roman" w:eastAsia="宋体"/>
                <w:b w:val="0"/>
                <w:sz w:val="22"/>
              </w:rPr>
              <w:t>事务支持、存储过程、触发器、视图、索引优化</w:t>
            </w:r>
          </w:p>
        </w:tc>
        <w:tc>
          <w:tcPr>
            <w:tcW w:type="dxa" w:w="1943"/>
            <w:vAlign w:val="center"/>
          </w:tcPr>
          <w:p>
            <w:pPr>
              <w:spacing w:before="0" w:after="0" w:line="240" w:lineRule="auto"/>
              <w:jc w:val="center"/>
            </w:pPr>
            <w:r>
              <w:rPr>
                <w:rFonts w:ascii="Times New Roman" w:hAnsi="Times New Roman" w:eastAsia="宋体"/>
                <w:b w:val="0"/>
                <w:sz w:val="22"/>
              </w:rPr>
              <w:t>高并发读写性能优秀，适合Web应用</w:t>
            </w:r>
          </w:p>
        </w:tc>
        <w:tc>
          <w:tcPr>
            <w:tcW w:type="dxa" w:w="2171"/>
            <w:vAlign w:val="center"/>
          </w:tcPr>
          <w:p>
            <w:pPr>
              <w:spacing w:before="0" w:after="0" w:line="240" w:lineRule="auto"/>
              <w:jc w:val="center"/>
            </w:pPr>
            <w:r>
              <w:rPr>
                <w:rFonts w:ascii="Times New Roman" w:hAnsi="Times New Roman" w:eastAsia="宋体"/>
                <w:b w:val="0"/>
                <w:sz w:val="22"/>
              </w:rPr>
              <w:t>良好的水平扩展能力，支持主从复制和分片</w:t>
            </w:r>
          </w:p>
        </w:tc>
      </w:tr>
      <w:tr>
        <w:tc>
          <w:tcPr>
            <w:tcW w:type="dxa" w:w="1143"/>
            <w:vAlign w:val="center"/>
          </w:tcPr>
          <w:p>
            <w:pPr>
              <w:spacing w:before="0" w:after="0" w:line="240" w:lineRule="auto"/>
              <w:jc w:val="center"/>
            </w:pPr>
            <w:r>
              <w:rPr>
                <w:rFonts w:ascii="Times New Roman" w:hAnsi="Times New Roman" w:eastAsia="宋体"/>
                <w:b w:val="0"/>
                <w:sz w:val="22"/>
              </w:rPr>
              <w:t>PostgreSQL</w:t>
            </w:r>
          </w:p>
        </w:tc>
        <w:tc>
          <w:tcPr>
            <w:tcW w:type="dxa" w:w="2743"/>
            <w:vAlign w:val="center"/>
          </w:tcPr>
          <w:p>
            <w:pPr>
              <w:spacing w:before="0" w:after="0" w:line="240" w:lineRule="auto"/>
              <w:jc w:val="center"/>
            </w:pPr>
            <w:r>
              <w:rPr>
                <w:rFonts w:ascii="Times New Roman" w:hAnsi="Times New Roman" w:eastAsia="宋体"/>
                <w:b w:val="0"/>
                <w:sz w:val="22"/>
              </w:rPr>
              <w:t>高级数据类型、复杂查询、JSONB支持、窗口函数</w:t>
            </w:r>
          </w:p>
        </w:tc>
        <w:tc>
          <w:tcPr>
            <w:tcW w:type="dxa" w:w="1943"/>
            <w:vAlign w:val="center"/>
          </w:tcPr>
          <w:p>
            <w:pPr>
              <w:spacing w:before="0" w:after="0" w:line="240" w:lineRule="auto"/>
              <w:jc w:val="center"/>
            </w:pPr>
            <w:r>
              <w:rPr>
                <w:rFonts w:ascii="Times New Roman" w:hAnsi="Times New Roman" w:eastAsia="宋体"/>
                <w:b w:val="0"/>
                <w:sz w:val="22"/>
              </w:rPr>
              <w:t>强一致性保证，适合复杂数据分析</w:t>
            </w:r>
          </w:p>
        </w:tc>
        <w:tc>
          <w:tcPr>
            <w:tcW w:type="dxa" w:w="2171"/>
            <w:vAlign w:val="center"/>
          </w:tcPr>
          <w:p>
            <w:pPr>
              <w:spacing w:before="0" w:after="0" w:line="240" w:lineRule="auto"/>
              <w:jc w:val="center"/>
            </w:pPr>
            <w:r>
              <w:rPr>
                <w:rFonts w:ascii="Times New Roman" w:hAnsi="Times New Roman" w:eastAsia="宋体"/>
                <w:b w:val="0"/>
                <w:sz w:val="22"/>
              </w:rPr>
              <w:t>优秀的垂直扩展能力，支持分布式部署</w:t>
            </w:r>
          </w:p>
        </w:tc>
      </w:tr>
      <w:tr>
        <w:tc>
          <w:tcPr>
            <w:tcW w:type="dxa" w:w="1143"/>
            <w:vAlign w:val="center"/>
            <w:bottom w:val="single" w:sz="12" w:space="0" w:color="auto"/>
          </w:tcPr>
          <w:p>
            <w:pPr>
              <w:spacing w:before="0" w:after="0" w:line="240" w:lineRule="auto"/>
              <w:jc w:val="center"/>
            </w:pPr>
            <w:r>
              <w:rPr>
                <w:rFonts w:ascii="Times New Roman" w:hAnsi="Times New Roman" w:eastAsia="宋体"/>
                <w:b w:val="0"/>
                <w:sz w:val="22"/>
              </w:rPr>
              <w:t>Oracle</w:t>
            </w:r>
          </w:p>
        </w:tc>
        <w:tc>
          <w:tcPr>
            <w:tcW w:type="dxa" w:w="2743"/>
            <w:vAlign w:val="center"/>
            <w:bottom w:val="single" w:sz="12" w:space="0" w:color="auto"/>
          </w:tcPr>
          <w:p>
            <w:pPr>
              <w:spacing w:before="0" w:after="0" w:line="240" w:lineRule="auto"/>
              <w:jc w:val="center"/>
            </w:pPr>
            <w:r>
              <w:rPr>
                <w:rFonts w:ascii="Times New Roman" w:hAnsi="Times New Roman" w:eastAsia="宋体"/>
                <w:b w:val="0"/>
                <w:sz w:val="22"/>
              </w:rPr>
              <w:t>企业级功能、高级安全特性、复杂事务处理</w:t>
            </w:r>
          </w:p>
        </w:tc>
        <w:tc>
          <w:tcPr>
            <w:tcW w:type="dxa" w:w="1943"/>
            <w:vAlign w:val="center"/>
            <w:bottom w:val="single" w:sz="12" w:space="0" w:color="auto"/>
          </w:tcPr>
          <w:p>
            <w:pPr>
              <w:spacing w:before="0" w:after="0" w:line="240" w:lineRule="auto"/>
              <w:jc w:val="center"/>
            </w:pPr>
            <w:r>
              <w:rPr>
                <w:rFonts w:ascii="Times New Roman" w:hAnsi="Times New Roman" w:eastAsia="宋体"/>
                <w:b w:val="0"/>
                <w:sz w:val="22"/>
              </w:rPr>
              <w:t>高性能，适合大型企业应用</w:t>
            </w:r>
          </w:p>
        </w:tc>
        <w:tc>
          <w:tcPr>
            <w:tcW w:type="dxa" w:w="2171"/>
            <w:vAlign w:val="center"/>
            <w:bottom w:val="single" w:sz="12" w:space="0" w:color="auto"/>
          </w:tcPr>
          <w:p>
            <w:pPr>
              <w:spacing w:before="0" w:after="0" w:line="240" w:lineRule="auto"/>
              <w:jc w:val="center"/>
            </w:pPr>
            <w:r>
              <w:rPr>
                <w:rFonts w:ascii="Times New Roman" w:hAnsi="Times New Roman" w:eastAsia="宋体"/>
                <w:b w:val="0"/>
                <w:sz w:val="22"/>
              </w:rPr>
              <w:t>强大的集群和分布式处理能力</w:t>
            </w:r>
          </w:p>
        </w:tc>
      </w:tr>
    </w:tbl>
    <w:p>
      <w:r>
        <w:br w:type="page"/>
      </w:r>
    </w:p>
    <w:p>
      <w:pPr>
        <w:pStyle w:val="论文_标题1"/>
      </w:pPr>
      <w:r>
        <w:t>第3章 系统需求分析</w:t>
      </w:r>
    </w:p>
    <w:p>
      <w:pPr>
        <w:pStyle w:val="论文_标题2"/>
      </w:pPr>
      <w:r>
        <w:t>3.1 功能需求分析</w:t>
      </w:r>
    </w:p>
    <w:p>
      <w:pPr>
        <w:pStyle w:val="论文_正文"/>
      </w:pPr>
      <w:r>
        <w:t>网吧管理系统需实现对用户、电脑设备及计费流程的有效管理。系统主要功能包括用户注册登录、机器状态监控、计费计算与结算、消费记录查询等核心模块。用户角色分为管理员、前台操作员和普通用户，不同角色拥有相应权限。管理员负责系统配置与数据维护，前台操作员处理用户上机登记、计费等日常事务，普通用户可查看个人消费记录并进行在线支付。系统应支持实时监控各机器运行状态，自动计费并生成账单，提供便捷的充值与退款功能。同时需具备良好的扩展性，便于后期增加新功能模块，如会员管理、营销活动等。系统界面应简洁直观，提升用户体验，确保操作流畅高效。</w:t>
      </w:r>
    </w:p>
    <w:p>
      <w:pPr>
        <w:pStyle w:val="论文_标题2"/>
      </w:pPr>
      <w:r>
        <w:t>3.2 非功能需求分析</w:t>
      </w:r>
    </w:p>
    <w:p>
      <w:pPr>
        <w:pStyle w:val="论文_正文"/>
      </w:pPr>
      <w:r>
        <w:t>非功能需求分析是确保系统在运行过程中满足性能、安全性、可用性等关键指标的重要环节。针对网吧管理系统，其非功能需求主要包括可靠性、安全性、可扩展性和易用性等方面。系统需具备高可靠性，保证7×24小时稳定运行，避免因系统故障导致用户服务中断；在安全性方面，需对用户身份进行严格验证，并保护敏感数据如消费记录和账户信息不被非法访问；考虑到网吧业务的发展变化，系统应具有良好的可扩展性，便于后续增加新功能模块或支持更多用户并发访问；同时，界面设计应简洁直观，提升管理员和用户的操作体验。此外，系统还应具备良好的响应速度和并发处理能力，以满足多用户同时在线使用的需求。</w:t>
      </w:r>
    </w:p>
    <w:p>
      <w:pPr>
        <w:pStyle w:val="论文_标题2"/>
      </w:pPr>
      <w:r>
        <w:t>3.3 用户角色分析</w:t>
      </w:r>
    </w:p>
    <w:p>
      <w:pPr>
        <w:pStyle w:val="论文_正文"/>
      </w:pPr>
      <w:r>
        <w:t>在网吧管理系统中，用户角色分析是系统设计的重要基础。系统主要涉及三种核心用户角色：管理员、网吧工作人员和普通用户。管理员拥有最高权限，负责系统的整体配置、用户管理、机器维护及数据统计等操作；工作人员主要负责日常运营，包括客户接待、设备状态监控、计费结算等工作；普通用户则为网吧顾客，其主要操作集中在登录、选择机器、开始使用及支付费用等流程。不同角色对系统功能的访问权限和操作范围存在明显差异，需通过权限控制机制进行区分管理，确保系统安全性和操作规范性。通过对用户角色的清晰划分，能够有效提升系统用户体验和管理效率。</w:t>
      </w:r>
    </w:p>
    <w:p>
      <w:pPr>
        <w:pStyle w:val="论文_表头"/>
      </w:pPr>
      <w:r>
        <w:t>表3-1 系统功能需求清单表</w:t>
      </w:r>
    </w:p>
    <w:tbl>
      <w:tblPr>
        <w:tblW w:type="auto" w:w="0"/>
        <w:jc w:val="center"/>
        <w:tblLayout w:type="fixed"/>
        <w:tblLook w:firstColumn="1" w:firstRow="1" w:lastColumn="0" w:lastRow="0" w:noHBand="0" w:noVBand="1" w:val="04A0"/>
      </w:tblPr>
      <w:tblGrid>
        <w:gridCol w:w="2880"/>
        <w:gridCol w:w="2880"/>
        <w:gridCol w:w="2880"/>
      </w:tblGrid>
      <w:tr>
        <w:tc>
          <w:tcPr>
            <w:tcW w:type="dxa" w:w="16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功能模块</w:t>
            </w:r>
          </w:p>
        </w:tc>
        <w:tc>
          <w:tcPr>
            <w:tcW w:type="dxa" w:w="52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功能描述</w:t>
            </w:r>
          </w:p>
        </w:tc>
        <w:tc>
          <w:tcPr>
            <w:tcW w:type="dxa" w:w="12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优先级</w:t>
            </w:r>
          </w:p>
        </w:tc>
      </w:tr>
      <w:tr>
        <w:tc>
          <w:tcPr>
            <w:tcW w:type="dxa" w:w="1600"/>
            <w:vAlign w:val="center"/>
          </w:tcPr>
          <w:p>
            <w:pPr>
              <w:spacing w:before="0" w:after="0" w:line="240" w:lineRule="auto"/>
              <w:jc w:val="center"/>
            </w:pPr>
            <w:r>
              <w:rPr>
                <w:rFonts w:ascii="Times New Roman" w:hAnsi="Times New Roman" w:eastAsia="宋体"/>
                <w:b w:val="0"/>
                <w:sz w:val="22"/>
              </w:rPr>
              <w:t>用户管理</w:t>
            </w:r>
          </w:p>
        </w:tc>
        <w:tc>
          <w:tcPr>
            <w:tcW w:type="dxa" w:w="5200"/>
            <w:vAlign w:val="center"/>
          </w:tcPr>
          <w:p>
            <w:pPr>
              <w:spacing w:before="0" w:after="0" w:line="240" w:lineRule="auto"/>
              <w:jc w:val="center"/>
            </w:pPr>
            <w:r>
              <w:rPr>
                <w:rFonts w:ascii="Times New Roman" w:hAnsi="Times New Roman" w:eastAsia="宋体"/>
                <w:b w:val="0"/>
                <w:sz w:val="22"/>
              </w:rPr>
              <w:t>用户注册、登录、权限分配</w:t>
            </w:r>
          </w:p>
        </w:tc>
        <w:tc>
          <w:tcPr>
            <w:tcW w:type="dxa" w:w="1200"/>
            <w:vAlign w:val="center"/>
          </w:tcPr>
          <w:p>
            <w:pPr>
              <w:spacing w:before="0" w:after="0" w:line="240" w:lineRule="auto"/>
              <w:jc w:val="center"/>
            </w:pPr>
            <w:r>
              <w:rPr>
                <w:rFonts w:ascii="Times New Roman" w:hAnsi="Times New Roman" w:eastAsia="宋体"/>
                <w:b w:val="0"/>
                <w:sz w:val="22"/>
              </w:rPr>
              <w:t>高</w:t>
            </w:r>
          </w:p>
        </w:tc>
      </w:tr>
      <w:tr>
        <w:tc>
          <w:tcPr>
            <w:tcW w:type="dxa" w:w="1600"/>
            <w:vAlign w:val="center"/>
          </w:tcPr>
          <w:p>
            <w:pPr>
              <w:spacing w:before="0" w:after="0" w:line="240" w:lineRule="auto"/>
              <w:jc w:val="center"/>
            </w:pPr>
            <w:r>
              <w:rPr>
                <w:rFonts w:ascii="Times New Roman" w:hAnsi="Times New Roman" w:eastAsia="宋体"/>
                <w:b w:val="0"/>
                <w:sz w:val="22"/>
              </w:rPr>
              <w:t>用户管理</w:t>
            </w:r>
          </w:p>
        </w:tc>
        <w:tc>
          <w:tcPr>
            <w:tcW w:type="dxa" w:w="5200"/>
            <w:vAlign w:val="center"/>
          </w:tcPr>
          <w:p>
            <w:pPr>
              <w:spacing w:before="0" w:after="0" w:line="240" w:lineRule="auto"/>
              <w:jc w:val="center"/>
            </w:pPr>
            <w:r>
              <w:rPr>
                <w:rFonts w:ascii="Times New Roman" w:hAnsi="Times New Roman" w:eastAsia="宋体"/>
                <w:b w:val="0"/>
                <w:sz w:val="22"/>
              </w:rPr>
              <w:t>用户信息修改、删除</w:t>
            </w:r>
          </w:p>
        </w:tc>
        <w:tc>
          <w:tcPr>
            <w:tcW w:type="dxa" w:w="1200"/>
            <w:vAlign w:val="center"/>
          </w:tcPr>
          <w:p>
            <w:pPr>
              <w:spacing w:before="0" w:after="0" w:line="240" w:lineRule="auto"/>
              <w:jc w:val="center"/>
            </w:pPr>
            <w:r>
              <w:rPr>
                <w:rFonts w:ascii="Times New Roman" w:hAnsi="Times New Roman" w:eastAsia="宋体"/>
                <w:b w:val="0"/>
                <w:sz w:val="22"/>
              </w:rPr>
              <w:t>中</w:t>
            </w:r>
          </w:p>
        </w:tc>
      </w:tr>
      <w:tr>
        <w:tc>
          <w:tcPr>
            <w:tcW w:type="dxa" w:w="1600"/>
            <w:vAlign w:val="center"/>
          </w:tcPr>
          <w:p>
            <w:pPr>
              <w:spacing w:before="0" w:after="0" w:line="240" w:lineRule="auto"/>
              <w:jc w:val="center"/>
            </w:pPr>
            <w:r>
              <w:rPr>
                <w:rFonts w:ascii="Times New Roman" w:hAnsi="Times New Roman" w:eastAsia="宋体"/>
                <w:b w:val="0"/>
                <w:sz w:val="22"/>
              </w:rPr>
              <w:t>机器管理</w:t>
            </w:r>
          </w:p>
        </w:tc>
        <w:tc>
          <w:tcPr>
            <w:tcW w:type="dxa" w:w="5200"/>
            <w:vAlign w:val="center"/>
          </w:tcPr>
          <w:p>
            <w:pPr>
              <w:spacing w:before="0" w:after="0" w:line="240" w:lineRule="auto"/>
              <w:jc w:val="center"/>
            </w:pPr>
            <w:r>
              <w:rPr>
                <w:rFonts w:ascii="Times New Roman" w:hAnsi="Times New Roman" w:eastAsia="宋体"/>
                <w:b w:val="0"/>
                <w:sz w:val="22"/>
              </w:rPr>
              <w:t>电脑设备信息录入、状态监控</w:t>
            </w:r>
          </w:p>
        </w:tc>
        <w:tc>
          <w:tcPr>
            <w:tcW w:type="dxa" w:w="1200"/>
            <w:vAlign w:val="center"/>
          </w:tcPr>
          <w:p>
            <w:pPr>
              <w:spacing w:before="0" w:after="0" w:line="240" w:lineRule="auto"/>
              <w:jc w:val="center"/>
            </w:pPr>
            <w:r>
              <w:rPr>
                <w:rFonts w:ascii="Times New Roman" w:hAnsi="Times New Roman" w:eastAsia="宋体"/>
                <w:b w:val="0"/>
                <w:sz w:val="22"/>
              </w:rPr>
              <w:t>高</w:t>
            </w:r>
          </w:p>
        </w:tc>
      </w:tr>
      <w:tr>
        <w:tc>
          <w:tcPr>
            <w:tcW w:type="dxa" w:w="1600"/>
            <w:vAlign w:val="center"/>
          </w:tcPr>
          <w:p>
            <w:pPr>
              <w:spacing w:before="0" w:after="0" w:line="240" w:lineRule="auto"/>
              <w:jc w:val="center"/>
            </w:pPr>
            <w:r>
              <w:rPr>
                <w:rFonts w:ascii="Times New Roman" w:hAnsi="Times New Roman" w:eastAsia="宋体"/>
                <w:b w:val="0"/>
                <w:sz w:val="22"/>
              </w:rPr>
              <w:t>机器管理</w:t>
            </w:r>
          </w:p>
        </w:tc>
        <w:tc>
          <w:tcPr>
            <w:tcW w:type="dxa" w:w="5200"/>
            <w:vAlign w:val="center"/>
          </w:tcPr>
          <w:p>
            <w:pPr>
              <w:spacing w:before="0" w:after="0" w:line="240" w:lineRule="auto"/>
              <w:jc w:val="center"/>
            </w:pPr>
            <w:r>
              <w:rPr>
                <w:rFonts w:ascii="Times New Roman" w:hAnsi="Times New Roman" w:eastAsia="宋体"/>
                <w:b w:val="0"/>
                <w:sz w:val="22"/>
              </w:rPr>
              <w:t>机器使用情况统计</w:t>
            </w:r>
          </w:p>
        </w:tc>
        <w:tc>
          <w:tcPr>
            <w:tcW w:type="dxa" w:w="1200"/>
            <w:vAlign w:val="center"/>
          </w:tcPr>
          <w:p>
            <w:pPr>
              <w:spacing w:before="0" w:after="0" w:line="240" w:lineRule="auto"/>
              <w:jc w:val="center"/>
            </w:pPr>
            <w:r>
              <w:rPr>
                <w:rFonts w:ascii="Times New Roman" w:hAnsi="Times New Roman" w:eastAsia="宋体"/>
                <w:b w:val="0"/>
                <w:sz w:val="22"/>
              </w:rPr>
              <w:t>中</w:t>
            </w:r>
          </w:p>
        </w:tc>
      </w:tr>
      <w:tr>
        <w:tc>
          <w:tcPr>
            <w:tcW w:type="dxa" w:w="1600"/>
            <w:vAlign w:val="center"/>
          </w:tcPr>
          <w:p>
            <w:pPr>
              <w:spacing w:before="0" w:after="0" w:line="240" w:lineRule="auto"/>
              <w:jc w:val="center"/>
            </w:pPr>
            <w:r>
              <w:rPr>
                <w:rFonts w:ascii="Times New Roman" w:hAnsi="Times New Roman" w:eastAsia="宋体"/>
                <w:b w:val="0"/>
                <w:sz w:val="22"/>
              </w:rPr>
              <w:t>计费管理</w:t>
            </w:r>
          </w:p>
        </w:tc>
        <w:tc>
          <w:tcPr>
            <w:tcW w:type="dxa" w:w="5200"/>
            <w:vAlign w:val="center"/>
          </w:tcPr>
          <w:p>
            <w:pPr>
              <w:spacing w:before="0" w:after="0" w:line="240" w:lineRule="auto"/>
              <w:jc w:val="center"/>
            </w:pPr>
            <w:r>
              <w:rPr>
                <w:rFonts w:ascii="Times New Roman" w:hAnsi="Times New Roman" w:eastAsia="宋体"/>
                <w:b w:val="0"/>
                <w:sz w:val="22"/>
              </w:rPr>
              <w:t>计费规则设置、费用计算</w:t>
            </w:r>
          </w:p>
        </w:tc>
        <w:tc>
          <w:tcPr>
            <w:tcW w:type="dxa" w:w="1200"/>
            <w:vAlign w:val="center"/>
          </w:tcPr>
          <w:p>
            <w:pPr>
              <w:spacing w:before="0" w:after="0" w:line="240" w:lineRule="auto"/>
              <w:jc w:val="center"/>
            </w:pPr>
            <w:r>
              <w:rPr>
                <w:rFonts w:ascii="Times New Roman" w:hAnsi="Times New Roman" w:eastAsia="宋体"/>
                <w:b w:val="0"/>
                <w:sz w:val="22"/>
              </w:rPr>
              <w:t>高</w:t>
            </w:r>
          </w:p>
        </w:tc>
      </w:tr>
      <w:tr>
        <w:tc>
          <w:tcPr>
            <w:tcW w:type="dxa" w:w="1600"/>
            <w:vAlign w:val="center"/>
          </w:tcPr>
          <w:p>
            <w:pPr>
              <w:spacing w:before="0" w:after="0" w:line="240" w:lineRule="auto"/>
              <w:jc w:val="center"/>
            </w:pPr>
            <w:r>
              <w:rPr>
                <w:rFonts w:ascii="Times New Roman" w:hAnsi="Times New Roman" w:eastAsia="宋体"/>
                <w:b w:val="0"/>
                <w:sz w:val="22"/>
              </w:rPr>
              <w:t>计费管理</w:t>
            </w:r>
          </w:p>
        </w:tc>
        <w:tc>
          <w:tcPr>
            <w:tcW w:type="dxa" w:w="5200"/>
            <w:vAlign w:val="center"/>
          </w:tcPr>
          <w:p>
            <w:pPr>
              <w:spacing w:before="0" w:after="0" w:line="240" w:lineRule="auto"/>
              <w:jc w:val="center"/>
            </w:pPr>
            <w:r>
              <w:rPr>
                <w:rFonts w:ascii="Times New Roman" w:hAnsi="Times New Roman" w:eastAsia="宋体"/>
                <w:b w:val="0"/>
                <w:sz w:val="22"/>
              </w:rPr>
              <w:t>账单生成、支付处理</w:t>
            </w:r>
          </w:p>
        </w:tc>
        <w:tc>
          <w:tcPr>
            <w:tcW w:type="dxa" w:w="1200"/>
            <w:vAlign w:val="center"/>
          </w:tcPr>
          <w:p>
            <w:pPr>
              <w:spacing w:before="0" w:after="0" w:line="240" w:lineRule="auto"/>
              <w:jc w:val="center"/>
            </w:pPr>
            <w:r>
              <w:rPr>
                <w:rFonts w:ascii="Times New Roman" w:hAnsi="Times New Roman" w:eastAsia="宋体"/>
                <w:b w:val="0"/>
                <w:sz w:val="22"/>
              </w:rPr>
              <w:t>高</w:t>
            </w:r>
          </w:p>
        </w:tc>
      </w:tr>
      <w:tr>
        <w:tc>
          <w:tcPr>
            <w:tcW w:type="dxa" w:w="1600"/>
            <w:vAlign w:val="center"/>
          </w:tcPr>
          <w:p>
            <w:pPr>
              <w:spacing w:before="0" w:after="0" w:line="240" w:lineRule="auto"/>
              <w:jc w:val="center"/>
            </w:pPr>
            <w:r>
              <w:rPr>
                <w:rFonts w:ascii="Times New Roman" w:hAnsi="Times New Roman" w:eastAsia="宋体"/>
                <w:b w:val="0"/>
                <w:sz w:val="22"/>
              </w:rPr>
              <w:t>订单管理</w:t>
            </w:r>
          </w:p>
        </w:tc>
        <w:tc>
          <w:tcPr>
            <w:tcW w:type="dxa" w:w="5200"/>
            <w:vAlign w:val="center"/>
          </w:tcPr>
          <w:p>
            <w:pPr>
              <w:spacing w:before="0" w:after="0" w:line="240" w:lineRule="auto"/>
              <w:jc w:val="center"/>
            </w:pPr>
            <w:r>
              <w:rPr>
                <w:rFonts w:ascii="Times New Roman" w:hAnsi="Times New Roman" w:eastAsia="宋体"/>
                <w:b w:val="0"/>
                <w:sz w:val="22"/>
              </w:rPr>
              <w:t>订单查询、订单详情查看</w:t>
            </w:r>
          </w:p>
        </w:tc>
        <w:tc>
          <w:tcPr>
            <w:tcW w:type="dxa" w:w="1200"/>
            <w:vAlign w:val="center"/>
          </w:tcPr>
          <w:p>
            <w:pPr>
              <w:spacing w:before="0" w:after="0" w:line="240" w:lineRule="auto"/>
              <w:jc w:val="center"/>
            </w:pPr>
            <w:r>
              <w:rPr>
                <w:rFonts w:ascii="Times New Roman" w:hAnsi="Times New Roman" w:eastAsia="宋体"/>
                <w:b w:val="0"/>
                <w:sz w:val="22"/>
              </w:rPr>
              <w:t>中</w:t>
            </w:r>
          </w:p>
        </w:tc>
      </w:tr>
      <w:tr>
        <w:tc>
          <w:tcPr>
            <w:tcW w:type="dxa" w:w="1600"/>
            <w:vAlign w:val="center"/>
          </w:tcPr>
          <w:p>
            <w:pPr>
              <w:spacing w:before="0" w:after="0" w:line="240" w:lineRule="auto"/>
              <w:jc w:val="center"/>
            </w:pPr>
            <w:r>
              <w:rPr>
                <w:rFonts w:ascii="Times New Roman" w:hAnsi="Times New Roman" w:eastAsia="宋体"/>
                <w:b w:val="0"/>
                <w:sz w:val="22"/>
              </w:rPr>
              <w:t>系统管理</w:t>
            </w:r>
          </w:p>
        </w:tc>
        <w:tc>
          <w:tcPr>
            <w:tcW w:type="dxa" w:w="5200"/>
            <w:vAlign w:val="center"/>
          </w:tcPr>
          <w:p>
            <w:pPr>
              <w:spacing w:before="0" w:after="0" w:line="240" w:lineRule="auto"/>
              <w:jc w:val="center"/>
            </w:pPr>
            <w:r>
              <w:rPr>
                <w:rFonts w:ascii="Times New Roman" w:hAnsi="Times New Roman" w:eastAsia="宋体"/>
                <w:b w:val="0"/>
                <w:sz w:val="22"/>
              </w:rPr>
              <w:t>系统参数配置、日志记录</w:t>
            </w:r>
          </w:p>
        </w:tc>
        <w:tc>
          <w:tcPr>
            <w:tcW w:type="dxa" w:w="1200"/>
            <w:vAlign w:val="center"/>
          </w:tcPr>
          <w:p>
            <w:pPr>
              <w:spacing w:before="0" w:after="0" w:line="240" w:lineRule="auto"/>
              <w:jc w:val="center"/>
            </w:pPr>
            <w:r>
              <w:rPr>
                <w:rFonts w:ascii="Times New Roman" w:hAnsi="Times New Roman" w:eastAsia="宋体"/>
                <w:b w:val="0"/>
                <w:sz w:val="22"/>
              </w:rPr>
              <w:t>低</w:t>
            </w:r>
          </w:p>
        </w:tc>
      </w:tr>
      <w:tr>
        <w:tc>
          <w:tcPr>
            <w:tcW w:type="dxa" w:w="1600"/>
            <w:vAlign w:val="center"/>
            <w:bottom w:val="single" w:sz="12" w:space="0" w:color="auto"/>
          </w:tcPr>
          <w:p>
            <w:pPr>
              <w:spacing w:before="0" w:after="0" w:line="240" w:lineRule="auto"/>
              <w:jc w:val="center"/>
            </w:pPr>
            <w:r>
              <w:rPr>
                <w:rFonts w:ascii="Times New Roman" w:hAnsi="Times New Roman" w:eastAsia="宋体"/>
                <w:b w:val="0"/>
                <w:sz w:val="22"/>
              </w:rPr>
              <w:t>报表统计</w:t>
            </w:r>
          </w:p>
        </w:tc>
        <w:tc>
          <w:tcPr>
            <w:tcW w:type="dxa" w:w="5200"/>
            <w:vAlign w:val="center"/>
            <w:bottom w:val="single" w:sz="12" w:space="0" w:color="auto"/>
          </w:tcPr>
          <w:p>
            <w:pPr>
              <w:spacing w:before="0" w:after="0" w:line="240" w:lineRule="auto"/>
              <w:jc w:val="center"/>
            </w:pPr>
            <w:r>
              <w:rPr>
                <w:rFonts w:ascii="Times New Roman" w:hAnsi="Times New Roman" w:eastAsia="宋体"/>
                <w:b w:val="0"/>
                <w:sz w:val="22"/>
              </w:rPr>
              <w:t>运营数据统计、生成报表</w:t>
            </w:r>
          </w:p>
        </w:tc>
        <w:tc>
          <w:tcPr>
            <w:tcW w:type="dxa" w:w="1200"/>
            <w:vAlign w:val="center"/>
            <w:bottom w:val="single" w:sz="12" w:space="0" w:color="auto"/>
          </w:tcPr>
          <w:p>
            <w:pPr>
              <w:spacing w:before="0" w:after="0" w:line="240" w:lineRule="auto"/>
              <w:jc w:val="center"/>
            </w:pPr>
            <w:r>
              <w:rPr>
                <w:rFonts w:ascii="Times New Roman" w:hAnsi="Times New Roman" w:eastAsia="宋体"/>
                <w:b w:val="0"/>
                <w:sz w:val="22"/>
              </w:rPr>
              <w:t>中</w:t>
            </w:r>
          </w:p>
        </w:tc>
      </w:tr>
    </w:tbl>
    <w:p>
      <w:pPr>
        <w:pStyle w:val="论文_表头"/>
      </w:pPr>
      <w:r>
        <w:t>表3-2 用户角色权限分配表</w:t>
      </w:r>
    </w:p>
    <w:tbl>
      <w:tblPr>
        <w:tblW w:type="auto" w:w="0"/>
        <w:jc w:val="center"/>
        <w:tblLayout w:type="fixed"/>
        <w:tblLook w:firstColumn="1" w:firstRow="1" w:lastColumn="0" w:lastRow="0" w:noHBand="0" w:noVBand="1" w:val="04A0"/>
      </w:tblPr>
      <w:tblGrid>
        <w:gridCol w:w="2880"/>
        <w:gridCol w:w="2880"/>
        <w:gridCol w:w="2880"/>
      </w:tblGrid>
      <w:tr>
        <w:tc>
          <w:tcPr>
            <w:tcW w:type="dxa" w:w="20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用户角色</w:t>
            </w:r>
          </w:p>
        </w:tc>
        <w:tc>
          <w:tcPr>
            <w:tcW w:type="dxa" w:w="16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权限类别</w:t>
            </w:r>
          </w:p>
        </w:tc>
        <w:tc>
          <w:tcPr>
            <w:tcW w:type="dxa" w:w="440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操作范围</w:t>
            </w:r>
          </w:p>
        </w:tc>
      </w:tr>
      <w:tr>
        <w:tc>
          <w:tcPr>
            <w:tcW w:type="dxa" w:w="2000"/>
            <w:vAlign w:val="center"/>
          </w:tcPr>
          <w:p>
            <w:pPr>
              <w:spacing w:before="0" w:after="0" w:line="240" w:lineRule="auto"/>
              <w:jc w:val="center"/>
            </w:pPr>
            <w:r>
              <w:rPr>
                <w:rFonts w:ascii="Times New Roman" w:hAnsi="Times New Roman" w:eastAsia="宋体"/>
                <w:b w:val="0"/>
                <w:sz w:val="22"/>
              </w:rPr>
              <w:t>管理员</w:t>
            </w:r>
          </w:p>
        </w:tc>
        <w:tc>
          <w:tcPr>
            <w:tcW w:type="dxa" w:w="1600"/>
            <w:vAlign w:val="center"/>
          </w:tcPr>
          <w:p>
            <w:pPr>
              <w:spacing w:before="0" w:after="0" w:line="240" w:lineRule="auto"/>
              <w:jc w:val="center"/>
            </w:pPr>
            <w:r>
              <w:rPr>
                <w:rFonts w:ascii="Times New Roman" w:hAnsi="Times New Roman" w:eastAsia="宋体"/>
                <w:b w:val="0"/>
                <w:sz w:val="22"/>
              </w:rPr>
              <w:t>系统管理</w:t>
            </w:r>
          </w:p>
        </w:tc>
        <w:tc>
          <w:tcPr>
            <w:tcW w:type="dxa" w:w="4400"/>
            <w:vAlign w:val="center"/>
          </w:tcPr>
          <w:p>
            <w:pPr>
              <w:spacing w:before="0" w:after="0" w:line="240" w:lineRule="auto"/>
              <w:jc w:val="center"/>
            </w:pPr>
            <w:r>
              <w:rPr>
                <w:rFonts w:ascii="Times New Roman" w:hAnsi="Times New Roman" w:eastAsia="宋体"/>
                <w:b w:val="0"/>
                <w:sz w:val="22"/>
              </w:rPr>
              <w:t>全部功能模块</w:t>
            </w:r>
          </w:p>
        </w:tc>
      </w:tr>
      <w:tr>
        <w:tc>
          <w:tcPr>
            <w:tcW w:type="dxa" w:w="2000"/>
            <w:vAlign w:val="center"/>
          </w:tcPr>
          <w:p>
            <w:pPr>
              <w:spacing w:before="0" w:after="0" w:line="240" w:lineRule="auto"/>
              <w:jc w:val="center"/>
            </w:pPr>
            <w:r>
              <w:rPr>
                <w:rFonts w:ascii="Times New Roman" w:hAnsi="Times New Roman" w:eastAsia="宋体"/>
                <w:b w:val="0"/>
                <w:sz w:val="22"/>
              </w:rPr>
              <w:t>管理员</w:t>
            </w:r>
          </w:p>
        </w:tc>
        <w:tc>
          <w:tcPr>
            <w:tcW w:type="dxa" w:w="1600"/>
            <w:vAlign w:val="center"/>
          </w:tcPr>
          <w:p>
            <w:pPr>
              <w:spacing w:before="0" w:after="0" w:line="240" w:lineRule="auto"/>
              <w:jc w:val="center"/>
            </w:pPr>
            <w:r>
              <w:rPr>
                <w:rFonts w:ascii="Times New Roman" w:hAnsi="Times New Roman" w:eastAsia="宋体"/>
                <w:b w:val="0"/>
                <w:sz w:val="22"/>
              </w:rPr>
              <w:t>用户管理</w:t>
            </w:r>
          </w:p>
        </w:tc>
        <w:tc>
          <w:tcPr>
            <w:tcW w:type="dxa" w:w="4400"/>
            <w:vAlign w:val="center"/>
          </w:tcPr>
          <w:p>
            <w:pPr>
              <w:spacing w:before="0" w:after="0" w:line="240" w:lineRule="auto"/>
              <w:jc w:val="center"/>
            </w:pPr>
            <w:r>
              <w:rPr>
                <w:rFonts w:ascii="Times New Roman" w:hAnsi="Times New Roman" w:eastAsia="宋体"/>
                <w:b w:val="0"/>
                <w:sz w:val="22"/>
              </w:rPr>
              <w:t>增删改查所有用户信息</w:t>
            </w:r>
          </w:p>
        </w:tc>
      </w:tr>
      <w:tr>
        <w:tc>
          <w:tcPr>
            <w:tcW w:type="dxa" w:w="2000"/>
            <w:vAlign w:val="center"/>
          </w:tcPr>
          <w:p>
            <w:pPr>
              <w:spacing w:before="0" w:after="0" w:line="240" w:lineRule="auto"/>
              <w:jc w:val="center"/>
            </w:pPr>
            <w:r>
              <w:rPr>
                <w:rFonts w:ascii="Times New Roman" w:hAnsi="Times New Roman" w:eastAsia="宋体"/>
                <w:b w:val="0"/>
                <w:sz w:val="22"/>
              </w:rPr>
              <w:t>管理员</w:t>
            </w:r>
          </w:p>
        </w:tc>
        <w:tc>
          <w:tcPr>
            <w:tcW w:type="dxa" w:w="1600"/>
            <w:vAlign w:val="center"/>
          </w:tcPr>
          <w:p>
            <w:pPr>
              <w:spacing w:before="0" w:after="0" w:line="240" w:lineRule="auto"/>
              <w:jc w:val="center"/>
            </w:pPr>
            <w:r>
              <w:rPr>
                <w:rFonts w:ascii="Times New Roman" w:hAnsi="Times New Roman" w:eastAsia="宋体"/>
                <w:b w:val="0"/>
                <w:sz w:val="22"/>
              </w:rPr>
              <w:t>权限管理</w:t>
            </w:r>
          </w:p>
        </w:tc>
        <w:tc>
          <w:tcPr>
            <w:tcW w:type="dxa" w:w="4400"/>
            <w:vAlign w:val="center"/>
          </w:tcPr>
          <w:p>
            <w:pPr>
              <w:spacing w:before="0" w:after="0" w:line="240" w:lineRule="auto"/>
              <w:jc w:val="center"/>
            </w:pPr>
            <w:r>
              <w:rPr>
                <w:rFonts w:ascii="Times New Roman" w:hAnsi="Times New Roman" w:eastAsia="宋体"/>
                <w:b w:val="0"/>
                <w:sz w:val="22"/>
              </w:rPr>
              <w:t>分配和修改用户权限</w:t>
            </w:r>
          </w:p>
        </w:tc>
      </w:tr>
      <w:tr>
        <w:tc>
          <w:tcPr>
            <w:tcW w:type="dxa" w:w="2000"/>
            <w:vAlign w:val="center"/>
          </w:tcPr>
          <w:p>
            <w:pPr>
              <w:spacing w:before="0" w:after="0" w:line="240" w:lineRule="auto"/>
              <w:jc w:val="center"/>
            </w:pPr>
            <w:r>
              <w:rPr>
                <w:rFonts w:ascii="Times New Roman" w:hAnsi="Times New Roman" w:eastAsia="宋体"/>
                <w:b w:val="0"/>
                <w:sz w:val="22"/>
              </w:rPr>
              <w:t>管理员</w:t>
            </w:r>
          </w:p>
        </w:tc>
        <w:tc>
          <w:tcPr>
            <w:tcW w:type="dxa" w:w="1600"/>
            <w:vAlign w:val="center"/>
          </w:tcPr>
          <w:p>
            <w:pPr>
              <w:spacing w:before="0" w:after="0" w:line="240" w:lineRule="auto"/>
              <w:jc w:val="center"/>
            </w:pPr>
            <w:r>
              <w:rPr>
                <w:rFonts w:ascii="Times New Roman" w:hAnsi="Times New Roman" w:eastAsia="宋体"/>
                <w:b w:val="0"/>
                <w:sz w:val="22"/>
              </w:rPr>
              <w:t>数据备份</w:t>
            </w:r>
          </w:p>
        </w:tc>
        <w:tc>
          <w:tcPr>
            <w:tcW w:type="dxa" w:w="4400"/>
            <w:vAlign w:val="center"/>
          </w:tcPr>
          <w:p>
            <w:pPr>
              <w:spacing w:before="0" w:after="0" w:line="240" w:lineRule="auto"/>
              <w:jc w:val="center"/>
            </w:pPr>
            <w:r>
              <w:rPr>
                <w:rFonts w:ascii="Times New Roman" w:hAnsi="Times New Roman" w:eastAsia="宋体"/>
                <w:b w:val="0"/>
                <w:sz w:val="22"/>
              </w:rPr>
              <w:t>执行数据备份和恢复操作</w:t>
            </w:r>
          </w:p>
        </w:tc>
      </w:tr>
      <w:tr>
        <w:tc>
          <w:tcPr>
            <w:tcW w:type="dxa" w:w="2000"/>
            <w:vAlign w:val="center"/>
          </w:tcPr>
          <w:p>
            <w:pPr>
              <w:spacing w:before="0" w:after="0" w:line="240" w:lineRule="auto"/>
              <w:jc w:val="center"/>
            </w:pPr>
            <w:r>
              <w:rPr>
                <w:rFonts w:ascii="Times New Roman" w:hAnsi="Times New Roman" w:eastAsia="宋体"/>
                <w:b w:val="0"/>
                <w:sz w:val="22"/>
              </w:rPr>
              <w:t>前台操作员</w:t>
            </w:r>
          </w:p>
        </w:tc>
        <w:tc>
          <w:tcPr>
            <w:tcW w:type="dxa" w:w="1600"/>
            <w:vAlign w:val="center"/>
          </w:tcPr>
          <w:p>
            <w:pPr>
              <w:spacing w:before="0" w:after="0" w:line="240" w:lineRule="auto"/>
              <w:jc w:val="center"/>
            </w:pPr>
            <w:r>
              <w:rPr>
                <w:rFonts w:ascii="Times New Roman" w:hAnsi="Times New Roman" w:eastAsia="宋体"/>
                <w:b w:val="0"/>
                <w:sz w:val="22"/>
              </w:rPr>
              <w:t>客户管理</w:t>
            </w:r>
          </w:p>
        </w:tc>
        <w:tc>
          <w:tcPr>
            <w:tcW w:type="dxa" w:w="4400"/>
            <w:vAlign w:val="center"/>
          </w:tcPr>
          <w:p>
            <w:pPr>
              <w:spacing w:before="0" w:after="0" w:line="240" w:lineRule="auto"/>
              <w:jc w:val="center"/>
            </w:pPr>
            <w:r>
              <w:rPr>
                <w:rFonts w:ascii="Times New Roman" w:hAnsi="Times New Roman" w:eastAsia="宋体"/>
                <w:b w:val="0"/>
                <w:sz w:val="22"/>
              </w:rPr>
              <w:t>添加/修改客户信息</w:t>
            </w:r>
          </w:p>
        </w:tc>
      </w:tr>
      <w:tr>
        <w:tc>
          <w:tcPr>
            <w:tcW w:type="dxa" w:w="2000"/>
            <w:vAlign w:val="center"/>
          </w:tcPr>
          <w:p>
            <w:pPr>
              <w:spacing w:before="0" w:after="0" w:line="240" w:lineRule="auto"/>
              <w:jc w:val="center"/>
            </w:pPr>
            <w:r>
              <w:rPr>
                <w:rFonts w:ascii="Times New Roman" w:hAnsi="Times New Roman" w:eastAsia="宋体"/>
                <w:b w:val="0"/>
                <w:sz w:val="22"/>
              </w:rPr>
              <w:t>前台操作员</w:t>
            </w:r>
          </w:p>
        </w:tc>
        <w:tc>
          <w:tcPr>
            <w:tcW w:type="dxa" w:w="1600"/>
            <w:vAlign w:val="center"/>
          </w:tcPr>
          <w:p>
            <w:pPr>
              <w:spacing w:before="0" w:after="0" w:line="240" w:lineRule="auto"/>
              <w:jc w:val="center"/>
            </w:pPr>
            <w:r>
              <w:rPr>
                <w:rFonts w:ascii="Times New Roman" w:hAnsi="Times New Roman" w:eastAsia="宋体"/>
                <w:b w:val="0"/>
                <w:sz w:val="22"/>
              </w:rPr>
              <w:t>计费管理</w:t>
            </w:r>
          </w:p>
        </w:tc>
        <w:tc>
          <w:tcPr>
            <w:tcW w:type="dxa" w:w="4400"/>
            <w:vAlign w:val="center"/>
          </w:tcPr>
          <w:p>
            <w:pPr>
              <w:spacing w:before="0" w:after="0" w:line="240" w:lineRule="auto"/>
              <w:jc w:val="center"/>
            </w:pPr>
            <w:r>
              <w:rPr>
                <w:rFonts w:ascii="Times New Roman" w:hAnsi="Times New Roman" w:eastAsia="宋体"/>
                <w:b w:val="0"/>
                <w:sz w:val="22"/>
              </w:rPr>
              <w:t>启动/停止计费服务</w:t>
            </w:r>
          </w:p>
        </w:tc>
      </w:tr>
      <w:tr>
        <w:tc>
          <w:tcPr>
            <w:tcW w:type="dxa" w:w="2000"/>
            <w:vAlign w:val="center"/>
          </w:tcPr>
          <w:p>
            <w:pPr>
              <w:spacing w:before="0" w:after="0" w:line="240" w:lineRule="auto"/>
              <w:jc w:val="center"/>
            </w:pPr>
            <w:r>
              <w:rPr>
                <w:rFonts w:ascii="Times New Roman" w:hAnsi="Times New Roman" w:eastAsia="宋体"/>
                <w:b w:val="0"/>
                <w:sz w:val="22"/>
              </w:rPr>
              <w:t>前台操作员</w:t>
            </w:r>
          </w:p>
        </w:tc>
        <w:tc>
          <w:tcPr>
            <w:tcW w:type="dxa" w:w="1600"/>
            <w:vAlign w:val="center"/>
          </w:tcPr>
          <w:p>
            <w:pPr>
              <w:spacing w:before="0" w:after="0" w:line="240" w:lineRule="auto"/>
              <w:jc w:val="center"/>
            </w:pPr>
            <w:r>
              <w:rPr>
                <w:rFonts w:ascii="Times New Roman" w:hAnsi="Times New Roman" w:eastAsia="宋体"/>
                <w:b w:val="0"/>
                <w:sz w:val="22"/>
              </w:rPr>
              <w:t>设备监控</w:t>
            </w:r>
          </w:p>
        </w:tc>
        <w:tc>
          <w:tcPr>
            <w:tcW w:type="dxa" w:w="4400"/>
            <w:vAlign w:val="center"/>
          </w:tcPr>
          <w:p>
            <w:pPr>
              <w:spacing w:before="0" w:after="0" w:line="240" w:lineRule="auto"/>
              <w:jc w:val="center"/>
            </w:pPr>
            <w:r>
              <w:rPr>
                <w:rFonts w:ascii="Times New Roman" w:hAnsi="Times New Roman" w:eastAsia="宋体"/>
                <w:b w:val="0"/>
                <w:sz w:val="22"/>
              </w:rPr>
              <w:t>查看设备状态和使用情况</w:t>
            </w:r>
          </w:p>
        </w:tc>
      </w:tr>
      <w:tr>
        <w:tc>
          <w:tcPr>
            <w:tcW w:type="dxa" w:w="2000"/>
            <w:vAlign w:val="center"/>
          </w:tcPr>
          <w:p>
            <w:pPr>
              <w:spacing w:before="0" w:after="0" w:line="240" w:lineRule="auto"/>
              <w:jc w:val="center"/>
            </w:pPr>
            <w:r>
              <w:rPr>
                <w:rFonts w:ascii="Times New Roman" w:hAnsi="Times New Roman" w:eastAsia="宋体"/>
                <w:b w:val="0"/>
                <w:sz w:val="22"/>
              </w:rPr>
              <w:t>普通用户</w:t>
            </w:r>
          </w:p>
        </w:tc>
        <w:tc>
          <w:tcPr>
            <w:tcW w:type="dxa" w:w="1600"/>
            <w:vAlign w:val="center"/>
          </w:tcPr>
          <w:p>
            <w:pPr>
              <w:spacing w:before="0" w:after="0" w:line="240" w:lineRule="auto"/>
              <w:jc w:val="center"/>
            </w:pPr>
            <w:r>
              <w:rPr>
                <w:rFonts w:ascii="Times New Roman" w:hAnsi="Times New Roman" w:eastAsia="宋体"/>
                <w:b w:val="0"/>
                <w:sz w:val="22"/>
              </w:rPr>
              <w:t>个人资料</w:t>
            </w:r>
          </w:p>
        </w:tc>
        <w:tc>
          <w:tcPr>
            <w:tcW w:type="dxa" w:w="4400"/>
            <w:vAlign w:val="center"/>
          </w:tcPr>
          <w:p>
            <w:pPr>
              <w:spacing w:before="0" w:after="0" w:line="240" w:lineRule="auto"/>
              <w:jc w:val="center"/>
            </w:pPr>
            <w:r>
              <w:rPr>
                <w:rFonts w:ascii="Times New Roman" w:hAnsi="Times New Roman" w:eastAsia="宋体"/>
                <w:b w:val="0"/>
                <w:sz w:val="22"/>
              </w:rPr>
              <w:t>查看和修改个人信息</w:t>
            </w:r>
          </w:p>
        </w:tc>
      </w:tr>
      <w:tr>
        <w:tc>
          <w:tcPr>
            <w:tcW w:type="dxa" w:w="2000"/>
            <w:vAlign w:val="center"/>
          </w:tcPr>
          <w:p>
            <w:pPr>
              <w:spacing w:before="0" w:after="0" w:line="240" w:lineRule="auto"/>
              <w:jc w:val="center"/>
            </w:pPr>
            <w:r>
              <w:rPr>
                <w:rFonts w:ascii="Times New Roman" w:hAnsi="Times New Roman" w:eastAsia="宋体"/>
                <w:b w:val="0"/>
                <w:sz w:val="22"/>
              </w:rPr>
              <w:t>普通用户</w:t>
            </w:r>
          </w:p>
        </w:tc>
        <w:tc>
          <w:tcPr>
            <w:tcW w:type="dxa" w:w="1600"/>
            <w:vAlign w:val="center"/>
          </w:tcPr>
          <w:p>
            <w:pPr>
              <w:spacing w:before="0" w:after="0" w:line="240" w:lineRule="auto"/>
              <w:jc w:val="center"/>
            </w:pPr>
            <w:r>
              <w:rPr>
                <w:rFonts w:ascii="Times New Roman" w:hAnsi="Times New Roman" w:eastAsia="宋体"/>
                <w:b w:val="0"/>
                <w:sz w:val="22"/>
              </w:rPr>
              <w:t>上网记录</w:t>
            </w:r>
          </w:p>
        </w:tc>
        <w:tc>
          <w:tcPr>
            <w:tcW w:type="dxa" w:w="4400"/>
            <w:vAlign w:val="center"/>
          </w:tcPr>
          <w:p>
            <w:pPr>
              <w:spacing w:before="0" w:after="0" w:line="240" w:lineRule="auto"/>
              <w:jc w:val="center"/>
            </w:pPr>
            <w:r>
              <w:rPr>
                <w:rFonts w:ascii="Times New Roman" w:hAnsi="Times New Roman" w:eastAsia="宋体"/>
                <w:b w:val="0"/>
                <w:sz w:val="22"/>
              </w:rPr>
              <w:t>查看个人上网历史记录</w:t>
            </w:r>
          </w:p>
        </w:tc>
      </w:tr>
      <w:tr>
        <w:tc>
          <w:tcPr>
            <w:tcW w:type="dxa" w:w="2000"/>
            <w:vAlign w:val="center"/>
            <w:bottom w:val="single" w:sz="12" w:space="0" w:color="auto"/>
          </w:tcPr>
          <w:p>
            <w:pPr>
              <w:spacing w:before="0" w:after="0" w:line="240" w:lineRule="auto"/>
              <w:jc w:val="center"/>
            </w:pPr>
            <w:r>
              <w:rPr>
                <w:rFonts w:ascii="Times New Roman" w:hAnsi="Times New Roman" w:eastAsia="宋体"/>
                <w:b w:val="0"/>
                <w:sz w:val="22"/>
              </w:rPr>
              <w:t>普通用户</w:t>
            </w:r>
          </w:p>
        </w:tc>
        <w:tc>
          <w:tcPr>
            <w:tcW w:type="dxa" w:w="1600"/>
            <w:vAlign w:val="center"/>
            <w:bottom w:val="single" w:sz="12" w:space="0" w:color="auto"/>
          </w:tcPr>
          <w:p>
            <w:pPr>
              <w:spacing w:before="0" w:after="0" w:line="240" w:lineRule="auto"/>
              <w:jc w:val="center"/>
            </w:pPr>
            <w:r>
              <w:rPr>
                <w:rFonts w:ascii="Times New Roman" w:hAnsi="Times New Roman" w:eastAsia="宋体"/>
                <w:b w:val="0"/>
                <w:sz w:val="22"/>
              </w:rPr>
              <w:t>充值缴费</w:t>
            </w:r>
          </w:p>
        </w:tc>
        <w:tc>
          <w:tcPr>
            <w:tcW w:type="dxa" w:w="4400"/>
            <w:vAlign w:val="center"/>
            <w:bottom w:val="single" w:sz="12" w:space="0" w:color="auto"/>
          </w:tcPr>
          <w:p>
            <w:pPr>
              <w:spacing w:before="0" w:after="0" w:line="240" w:lineRule="auto"/>
              <w:jc w:val="center"/>
            </w:pPr>
            <w:r>
              <w:rPr>
                <w:rFonts w:ascii="Times New Roman" w:hAnsi="Times New Roman" w:eastAsia="宋体"/>
                <w:b w:val="0"/>
                <w:sz w:val="22"/>
              </w:rPr>
              <w:t>在线充值和缴费</w:t>
            </w:r>
          </w:p>
        </w:tc>
      </w:tr>
    </w:tbl>
    <w:p>
      <w:r>
        <w:br w:type="page"/>
      </w:r>
    </w:p>
    <w:p>
      <w:pPr>
        <w:pStyle w:val="论文_标题1"/>
      </w:pPr>
      <w:r>
        <w:t>第4章 系统设计</w:t>
      </w:r>
    </w:p>
    <w:p>
      <w:pPr>
        <w:pStyle w:val="论文_标题2"/>
      </w:pPr>
      <w:r>
        <w:t>4.1 系统架构设计</w:t>
      </w:r>
    </w:p>
    <w:p>
      <w:pPr>
        <w:pStyle w:val="论文_正文"/>
      </w:pPr>
      <w:r>
        <w:t>系统架构设计采用前后端分离模式，基于SpringBoot构建后端服务，前端使用Vue.js实现交互界面。整体架构分为表现层、控制层、业务逻辑层和数据访问层四层结构。表现层负责用户界面展示与交互；控制层通过RESTful API处理请求；业务逻辑层封装核心业务规则；数据访问层负责与MySQL数据库进行数据交互。系统采用微服务思想，将用户管理、机器管理、计费管理等功能模块独立开发，提高系统的可维护性和扩展性。SpringBoot框架提供自动配置与依赖管理，简化开发流程，提升系统部署效率。同时集成Redis缓存机制，优化高频访问数据的读取性能，确保系统在高并发场景下的稳定性与响应速度。</w:t>
      </w:r>
    </w:p>
    <w:p>
      <w:pPr>
        <w:pStyle w:val="论文_标题2"/>
      </w:pPr>
      <w:r>
        <w:t>4.2 数据库设计</w:t>
      </w:r>
    </w:p>
    <w:p>
      <w:pPr>
        <w:pStyle w:val="论文_标题3"/>
      </w:pPr>
      <w:r>
        <w:t>4.2.1 数据库概念设计</w:t>
      </w:r>
    </w:p>
    <w:p>
      <w:pPr>
        <w:pStyle w:val="论文_正文"/>
      </w:pPr>
      <w:r>
        <w:t>数据库概念设计是系统设计阶段的重要环节，针对网吧管理系统的业务特点，采用实体-关系（E-R）模型进行设计。系统主要包括用户、机器、计费、订单等核心实体。用户实体包含用户ID、姓名、密码、联系方式等属性；机器实体包含机器编号、位置信息、状态等属性；计费实体包含计费标准、时间规则等；订单实体则记录消费详情、时间、金额等信息。通过分析各实体间的关系，确定用户与订单之间为一对多关系，机器与订单为一对多关系，从而构建出符合业务需求的概念数据模型，为后续逻辑设计提供基础支撑。</w:t>
      </w:r>
    </w:p>
    <w:p>
      <w:pPr>
        <w:pStyle w:val="论文_标题3"/>
      </w:pPr>
      <w:r>
        <w:t>4.2.2 数据库逻辑设计</w:t>
      </w:r>
    </w:p>
    <w:p>
      <w:pPr>
        <w:pStyle w:val="论文_正文"/>
      </w:pPr>
      <w:r>
        <w:t>数据库逻辑设计是系统设计阶段的核心环节，针对网吧管理系统的业务需求，本设计采用关系型数据库MySQL进行数据存储。根据需求分析结果，系统主要包含用户信息表、机器信息表、计费记录表和订单管理表等核心数据表。用户信息表用于存储管理员、普通用户的基本信息及权限等级；机器信息表记录每台电脑的编号、状态及所在区域；计费记录表用于追踪每次使用时长及费用明细；订单管理表则负责保存用户的消费记录和支付状态。各表之间通过主外键关系建立关联，如用户与订单、机器与计费记录之间的关系，确保数据一致性与完整性。在字段设计上，充分考虑数据类型、约束条件及索引优化，提升查询效率并保障数据安全。通过合理的表结构设计，为后续功能模块开发提供稳定可靠的数据支持。</w:t>
      </w:r>
    </w:p>
    <w:p>
      <w:pPr>
        <w:pStyle w:val="论文_标题2"/>
      </w:pPr>
      <w:r>
        <w:t>4.3 功能模块设计</w:t>
      </w:r>
    </w:p>
    <w:p>
      <w:pPr>
        <w:pStyle w:val="论文_正文"/>
      </w:pPr>
      <w:r>
        <w:t>系统功能模块设计包括用户管理、机器管理、计费管理和订单管理四个核心模块。用户管理模块负责管理员工和客户信息的增删改查操作，支持权限分级控制；机器管理模块用于维护网吧设备状态，实现在线/离线状态监控及设备分配；计费管理模块根据使用时长自动计算费用，支持多种计费方式如按时计费、包时计费等；订单管理模块记录所有消费明细，生成结算单据并支持查询统计功能。各模块间通过SpringBoot框架实现松耦合设计，数据交互基于RESTful API接口，确保系统扩展性和维护性。</w:t>
      </w:r>
    </w:p>
    <w:p>
      <w:pPr>
        <w:pStyle w:val="论文_表头"/>
      </w:pPr>
      <w:r>
        <w:t>表4-1 系统架构组件关系图</w:t>
      </w:r>
    </w:p>
    <w:tbl>
      <w:tblPr>
        <w:tblW w:type="auto" w:w="0"/>
        <w:jc w:val="center"/>
        <w:tblLayout w:type="fixed"/>
        <w:tblLook w:firstColumn="1" w:firstRow="1" w:lastColumn="0" w:lastRow="0" w:noHBand="0" w:noVBand="1" w:val="04A0"/>
      </w:tblPr>
      <w:tblGrid>
        <w:gridCol w:w="2880"/>
        <w:gridCol w:w="2880"/>
        <w:gridCol w:w="2880"/>
      </w:tblGrid>
      <w:tr>
        <w:tc>
          <w:tcPr>
            <w:tcW w:type="dxa" w:w="190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组件名称</w:t>
            </w:r>
          </w:p>
        </w:tc>
        <w:tc>
          <w:tcPr>
            <w:tcW w:type="dxa" w:w="152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所属层级</w:t>
            </w:r>
          </w:p>
        </w:tc>
        <w:tc>
          <w:tcPr>
            <w:tcW w:type="dxa" w:w="45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通信方式</w:t>
            </w:r>
          </w:p>
        </w:tc>
      </w:tr>
      <w:tr>
        <w:tc>
          <w:tcPr>
            <w:tcW w:type="dxa" w:w="1905"/>
            <w:vAlign w:val="center"/>
          </w:tcPr>
          <w:p>
            <w:pPr>
              <w:spacing w:before="0" w:after="0" w:line="240" w:lineRule="auto"/>
              <w:jc w:val="center"/>
            </w:pPr>
            <w:r>
              <w:rPr>
                <w:rFonts w:ascii="Times New Roman" w:hAnsi="Times New Roman" w:eastAsia="宋体"/>
                <w:b w:val="0"/>
                <w:sz w:val="22"/>
              </w:rPr>
              <w:t>用户界面层</w:t>
            </w:r>
          </w:p>
        </w:tc>
        <w:tc>
          <w:tcPr>
            <w:tcW w:type="dxa" w:w="1524"/>
            <w:vAlign w:val="center"/>
          </w:tcPr>
          <w:p>
            <w:pPr>
              <w:spacing w:before="0" w:after="0" w:line="240" w:lineRule="auto"/>
              <w:jc w:val="center"/>
            </w:pPr>
            <w:r>
              <w:rPr>
                <w:rFonts w:ascii="Times New Roman" w:hAnsi="Times New Roman" w:eastAsia="宋体"/>
                <w:b w:val="0"/>
                <w:sz w:val="22"/>
              </w:rPr>
              <w:t>前端</w:t>
            </w:r>
          </w:p>
        </w:tc>
        <w:tc>
          <w:tcPr>
            <w:tcW w:type="dxa" w:w="4571"/>
            <w:vAlign w:val="center"/>
          </w:tcPr>
          <w:p>
            <w:pPr>
              <w:spacing w:before="0" w:after="0" w:line="240" w:lineRule="auto"/>
              <w:jc w:val="center"/>
            </w:pPr>
            <w:r>
              <w:rPr>
                <w:rFonts w:ascii="Times New Roman" w:hAnsi="Times New Roman" w:eastAsia="宋体"/>
                <w:b w:val="0"/>
                <w:sz w:val="22"/>
              </w:rPr>
              <w:t>HTTP/HTTPS</w:t>
            </w:r>
          </w:p>
        </w:tc>
      </w:tr>
      <w:tr>
        <w:tc>
          <w:tcPr>
            <w:tcW w:type="dxa" w:w="1905"/>
            <w:vAlign w:val="center"/>
          </w:tcPr>
          <w:p>
            <w:pPr>
              <w:spacing w:before="0" w:after="0" w:line="240" w:lineRule="auto"/>
              <w:jc w:val="center"/>
            </w:pPr>
            <w:r>
              <w:rPr>
                <w:rFonts w:ascii="Times New Roman" w:hAnsi="Times New Roman" w:eastAsia="宋体"/>
                <w:b w:val="0"/>
                <w:sz w:val="22"/>
              </w:rPr>
              <w:t>控制器层</w:t>
            </w:r>
          </w:p>
        </w:tc>
        <w:tc>
          <w:tcPr>
            <w:tcW w:type="dxa" w:w="1524"/>
            <w:vAlign w:val="center"/>
          </w:tcPr>
          <w:p>
            <w:pPr>
              <w:spacing w:before="0" w:after="0" w:line="240" w:lineRule="auto"/>
              <w:jc w:val="center"/>
            </w:pPr>
            <w:r>
              <w:rPr>
                <w:rFonts w:ascii="Times New Roman" w:hAnsi="Times New Roman" w:eastAsia="宋体"/>
                <w:b w:val="0"/>
                <w:sz w:val="22"/>
              </w:rPr>
              <w:t>后端</w:t>
            </w:r>
          </w:p>
        </w:tc>
        <w:tc>
          <w:tcPr>
            <w:tcW w:type="dxa" w:w="4571"/>
            <w:vAlign w:val="center"/>
          </w:tcPr>
          <w:p>
            <w:pPr>
              <w:spacing w:before="0" w:after="0" w:line="240" w:lineRule="auto"/>
              <w:jc w:val="center"/>
            </w:pPr>
            <w:r>
              <w:rPr>
                <w:rFonts w:ascii="Times New Roman" w:hAnsi="Times New Roman" w:eastAsia="宋体"/>
                <w:b w:val="0"/>
                <w:sz w:val="22"/>
              </w:rPr>
              <w:t>RESTful API</w:t>
            </w:r>
          </w:p>
        </w:tc>
      </w:tr>
      <w:tr>
        <w:tc>
          <w:tcPr>
            <w:tcW w:type="dxa" w:w="1905"/>
            <w:vAlign w:val="center"/>
          </w:tcPr>
          <w:p>
            <w:pPr>
              <w:spacing w:before="0" w:after="0" w:line="240" w:lineRule="auto"/>
              <w:jc w:val="center"/>
            </w:pPr>
            <w:r>
              <w:rPr>
                <w:rFonts w:ascii="Times New Roman" w:hAnsi="Times New Roman" w:eastAsia="宋体"/>
                <w:b w:val="0"/>
                <w:sz w:val="22"/>
              </w:rPr>
              <w:t>业务逻辑层</w:t>
            </w:r>
          </w:p>
        </w:tc>
        <w:tc>
          <w:tcPr>
            <w:tcW w:type="dxa" w:w="1524"/>
            <w:vAlign w:val="center"/>
          </w:tcPr>
          <w:p>
            <w:pPr>
              <w:spacing w:before="0" w:after="0" w:line="240" w:lineRule="auto"/>
              <w:jc w:val="center"/>
            </w:pPr>
            <w:r>
              <w:rPr>
                <w:rFonts w:ascii="Times New Roman" w:hAnsi="Times New Roman" w:eastAsia="宋体"/>
                <w:b w:val="0"/>
                <w:sz w:val="22"/>
              </w:rPr>
              <w:t>后端</w:t>
            </w:r>
          </w:p>
        </w:tc>
        <w:tc>
          <w:tcPr>
            <w:tcW w:type="dxa" w:w="4571"/>
            <w:vAlign w:val="center"/>
          </w:tcPr>
          <w:p>
            <w:pPr>
              <w:spacing w:before="0" w:after="0" w:line="240" w:lineRule="auto"/>
              <w:jc w:val="center"/>
            </w:pPr>
            <w:r>
              <w:rPr>
                <w:rFonts w:ascii="Times New Roman" w:hAnsi="Times New Roman" w:eastAsia="宋体"/>
                <w:b w:val="0"/>
                <w:sz w:val="22"/>
              </w:rPr>
              <w:t>方法调用</w:t>
            </w:r>
          </w:p>
        </w:tc>
      </w:tr>
      <w:tr>
        <w:tc>
          <w:tcPr>
            <w:tcW w:type="dxa" w:w="1905"/>
            <w:vAlign w:val="center"/>
          </w:tcPr>
          <w:p>
            <w:pPr>
              <w:spacing w:before="0" w:after="0" w:line="240" w:lineRule="auto"/>
              <w:jc w:val="center"/>
            </w:pPr>
            <w:r>
              <w:rPr>
                <w:rFonts w:ascii="Times New Roman" w:hAnsi="Times New Roman" w:eastAsia="宋体"/>
                <w:b w:val="0"/>
                <w:sz w:val="22"/>
              </w:rPr>
              <w:t>数据访问层</w:t>
            </w:r>
          </w:p>
        </w:tc>
        <w:tc>
          <w:tcPr>
            <w:tcW w:type="dxa" w:w="1524"/>
            <w:vAlign w:val="center"/>
          </w:tcPr>
          <w:p>
            <w:pPr>
              <w:spacing w:before="0" w:after="0" w:line="240" w:lineRule="auto"/>
              <w:jc w:val="center"/>
            </w:pPr>
            <w:r>
              <w:rPr>
                <w:rFonts w:ascii="Times New Roman" w:hAnsi="Times New Roman" w:eastAsia="宋体"/>
                <w:b w:val="0"/>
                <w:sz w:val="22"/>
              </w:rPr>
              <w:t>后端</w:t>
            </w:r>
          </w:p>
        </w:tc>
        <w:tc>
          <w:tcPr>
            <w:tcW w:type="dxa" w:w="4571"/>
            <w:vAlign w:val="center"/>
          </w:tcPr>
          <w:p>
            <w:pPr>
              <w:spacing w:before="0" w:after="0" w:line="240" w:lineRule="auto"/>
              <w:jc w:val="center"/>
            </w:pPr>
            <w:r>
              <w:rPr>
                <w:rFonts w:ascii="Times New Roman" w:hAnsi="Times New Roman" w:eastAsia="宋体"/>
                <w:b w:val="0"/>
                <w:sz w:val="22"/>
              </w:rPr>
              <w:t>JDBC/MyBatis</w:t>
            </w:r>
          </w:p>
        </w:tc>
      </w:tr>
      <w:tr>
        <w:tc>
          <w:tcPr>
            <w:tcW w:type="dxa" w:w="1905"/>
            <w:vAlign w:val="center"/>
          </w:tcPr>
          <w:p>
            <w:pPr>
              <w:spacing w:before="0" w:after="0" w:line="240" w:lineRule="auto"/>
              <w:jc w:val="center"/>
            </w:pPr>
            <w:r>
              <w:rPr>
                <w:rFonts w:ascii="Times New Roman" w:hAnsi="Times New Roman" w:eastAsia="宋体"/>
                <w:b w:val="0"/>
                <w:sz w:val="22"/>
              </w:rPr>
              <w:t>数据库层</w:t>
            </w:r>
          </w:p>
        </w:tc>
        <w:tc>
          <w:tcPr>
            <w:tcW w:type="dxa" w:w="1524"/>
            <w:vAlign w:val="center"/>
          </w:tcPr>
          <w:p>
            <w:pPr>
              <w:spacing w:before="0" w:after="0" w:line="240" w:lineRule="auto"/>
              <w:jc w:val="center"/>
            </w:pPr>
            <w:r>
              <w:rPr>
                <w:rFonts w:ascii="Times New Roman" w:hAnsi="Times New Roman" w:eastAsia="宋体"/>
                <w:b w:val="0"/>
                <w:sz w:val="22"/>
              </w:rPr>
              <w:t>数据存储</w:t>
            </w:r>
          </w:p>
        </w:tc>
        <w:tc>
          <w:tcPr>
            <w:tcW w:type="dxa" w:w="4571"/>
            <w:vAlign w:val="center"/>
          </w:tcPr>
          <w:p>
            <w:pPr>
              <w:spacing w:before="0" w:after="0" w:line="240" w:lineRule="auto"/>
              <w:jc w:val="center"/>
            </w:pPr>
            <w:r>
              <w:rPr>
                <w:rFonts w:ascii="Times New Roman" w:hAnsi="Times New Roman" w:eastAsia="宋体"/>
                <w:b w:val="0"/>
                <w:sz w:val="22"/>
              </w:rPr>
              <w:t>JDBC连接</w:t>
            </w:r>
          </w:p>
        </w:tc>
      </w:tr>
      <w:tr>
        <w:tc>
          <w:tcPr>
            <w:tcW w:type="dxa" w:w="1905"/>
            <w:vAlign w:val="center"/>
          </w:tcPr>
          <w:p>
            <w:pPr>
              <w:spacing w:before="0" w:after="0" w:line="240" w:lineRule="auto"/>
              <w:jc w:val="center"/>
            </w:pPr>
            <w:r>
              <w:rPr>
                <w:rFonts w:ascii="Times New Roman" w:hAnsi="Times New Roman" w:eastAsia="宋体"/>
                <w:b w:val="0"/>
                <w:sz w:val="22"/>
              </w:rPr>
              <w:t>前端框架</w:t>
            </w:r>
          </w:p>
        </w:tc>
        <w:tc>
          <w:tcPr>
            <w:tcW w:type="dxa" w:w="1524"/>
            <w:vAlign w:val="center"/>
          </w:tcPr>
          <w:p>
            <w:pPr>
              <w:spacing w:before="0" w:after="0" w:line="240" w:lineRule="auto"/>
              <w:jc w:val="center"/>
            </w:pPr>
            <w:r>
              <w:rPr>
                <w:rFonts w:ascii="Times New Roman" w:hAnsi="Times New Roman" w:eastAsia="宋体"/>
                <w:b w:val="0"/>
                <w:sz w:val="22"/>
              </w:rPr>
              <w:t>前端</w:t>
            </w:r>
          </w:p>
        </w:tc>
        <w:tc>
          <w:tcPr>
            <w:tcW w:type="dxa" w:w="4571"/>
            <w:vAlign w:val="center"/>
          </w:tcPr>
          <w:p>
            <w:pPr>
              <w:spacing w:before="0" w:after="0" w:line="240" w:lineRule="auto"/>
              <w:jc w:val="center"/>
            </w:pPr>
            <w:r>
              <w:rPr>
                <w:rFonts w:ascii="Times New Roman" w:hAnsi="Times New Roman" w:eastAsia="宋体"/>
                <w:b w:val="0"/>
                <w:sz w:val="22"/>
              </w:rPr>
              <w:t>Ajax请求</w:t>
            </w:r>
          </w:p>
        </w:tc>
      </w:tr>
      <w:tr>
        <w:tc>
          <w:tcPr>
            <w:tcW w:type="dxa" w:w="1905"/>
            <w:vAlign w:val="center"/>
          </w:tcPr>
          <w:p>
            <w:pPr>
              <w:spacing w:before="0" w:after="0" w:line="240" w:lineRule="auto"/>
              <w:jc w:val="center"/>
            </w:pPr>
            <w:r>
              <w:rPr>
                <w:rFonts w:ascii="Times New Roman" w:hAnsi="Times New Roman" w:eastAsia="宋体"/>
                <w:b w:val="0"/>
                <w:sz w:val="22"/>
              </w:rPr>
              <w:t>后端框架</w:t>
            </w:r>
          </w:p>
        </w:tc>
        <w:tc>
          <w:tcPr>
            <w:tcW w:type="dxa" w:w="1524"/>
            <w:vAlign w:val="center"/>
          </w:tcPr>
          <w:p>
            <w:pPr>
              <w:spacing w:before="0" w:after="0" w:line="240" w:lineRule="auto"/>
              <w:jc w:val="center"/>
            </w:pPr>
            <w:r>
              <w:rPr>
                <w:rFonts w:ascii="Times New Roman" w:hAnsi="Times New Roman" w:eastAsia="宋体"/>
                <w:b w:val="0"/>
                <w:sz w:val="22"/>
              </w:rPr>
              <w:t>后端</w:t>
            </w:r>
          </w:p>
        </w:tc>
        <w:tc>
          <w:tcPr>
            <w:tcW w:type="dxa" w:w="4571"/>
            <w:vAlign w:val="center"/>
          </w:tcPr>
          <w:p>
            <w:pPr>
              <w:spacing w:before="0" w:after="0" w:line="240" w:lineRule="auto"/>
              <w:jc w:val="center"/>
            </w:pPr>
            <w:r>
              <w:rPr>
                <w:rFonts w:ascii="Times New Roman" w:hAnsi="Times New Roman" w:eastAsia="宋体"/>
                <w:b w:val="0"/>
                <w:sz w:val="22"/>
              </w:rPr>
              <w:t>Spring容器管理</w:t>
            </w:r>
          </w:p>
        </w:tc>
      </w:tr>
      <w:tr>
        <w:tc>
          <w:tcPr>
            <w:tcW w:type="dxa" w:w="1905"/>
            <w:vAlign w:val="center"/>
          </w:tcPr>
          <w:p>
            <w:pPr>
              <w:spacing w:before="0" w:after="0" w:line="240" w:lineRule="auto"/>
              <w:jc w:val="center"/>
            </w:pPr>
            <w:r>
              <w:rPr>
                <w:rFonts w:ascii="Times New Roman" w:hAnsi="Times New Roman" w:eastAsia="宋体"/>
                <w:b w:val="0"/>
                <w:sz w:val="22"/>
              </w:rPr>
              <w:t>缓存服务</w:t>
            </w:r>
          </w:p>
        </w:tc>
        <w:tc>
          <w:tcPr>
            <w:tcW w:type="dxa" w:w="1524"/>
            <w:vAlign w:val="center"/>
          </w:tcPr>
          <w:p>
            <w:pPr>
              <w:spacing w:before="0" w:after="0" w:line="240" w:lineRule="auto"/>
              <w:jc w:val="center"/>
            </w:pPr>
            <w:r>
              <w:rPr>
                <w:rFonts w:ascii="Times New Roman" w:hAnsi="Times New Roman" w:eastAsia="宋体"/>
                <w:b w:val="0"/>
                <w:sz w:val="22"/>
              </w:rPr>
              <w:t>数据存储</w:t>
            </w:r>
          </w:p>
        </w:tc>
        <w:tc>
          <w:tcPr>
            <w:tcW w:type="dxa" w:w="4571"/>
            <w:vAlign w:val="center"/>
          </w:tcPr>
          <w:p>
            <w:pPr>
              <w:spacing w:before="0" w:after="0" w:line="240" w:lineRule="auto"/>
              <w:jc w:val="center"/>
            </w:pPr>
            <w:r>
              <w:rPr>
                <w:rFonts w:ascii="Times New Roman" w:hAnsi="Times New Roman" w:eastAsia="宋体"/>
                <w:b w:val="0"/>
                <w:sz w:val="22"/>
              </w:rPr>
              <w:t>Redis协议</w:t>
            </w:r>
          </w:p>
        </w:tc>
      </w:tr>
      <w:tr>
        <w:tc>
          <w:tcPr>
            <w:tcW w:type="dxa" w:w="1905"/>
            <w:vAlign w:val="center"/>
          </w:tcPr>
          <w:p>
            <w:pPr>
              <w:spacing w:before="0" w:after="0" w:line="240" w:lineRule="auto"/>
              <w:jc w:val="center"/>
            </w:pPr>
            <w:r>
              <w:rPr>
                <w:rFonts w:ascii="Times New Roman" w:hAnsi="Times New Roman" w:eastAsia="宋体"/>
                <w:b w:val="0"/>
                <w:sz w:val="22"/>
              </w:rPr>
              <w:t>消息队列</w:t>
            </w:r>
          </w:p>
        </w:tc>
        <w:tc>
          <w:tcPr>
            <w:tcW w:type="dxa" w:w="1524"/>
            <w:vAlign w:val="center"/>
          </w:tcPr>
          <w:p>
            <w:pPr>
              <w:spacing w:before="0" w:after="0" w:line="240" w:lineRule="auto"/>
              <w:jc w:val="center"/>
            </w:pPr>
            <w:r>
              <w:rPr>
                <w:rFonts w:ascii="Times New Roman" w:hAnsi="Times New Roman" w:eastAsia="宋体"/>
                <w:b w:val="0"/>
                <w:sz w:val="22"/>
              </w:rPr>
              <w:t>中间件</w:t>
            </w:r>
          </w:p>
        </w:tc>
        <w:tc>
          <w:tcPr>
            <w:tcW w:type="dxa" w:w="4571"/>
            <w:vAlign w:val="center"/>
          </w:tcPr>
          <w:p>
            <w:pPr>
              <w:spacing w:before="0" w:after="0" w:line="240" w:lineRule="auto"/>
              <w:jc w:val="center"/>
            </w:pPr>
            <w:r>
              <w:rPr>
                <w:rFonts w:ascii="Times New Roman" w:hAnsi="Times New Roman" w:eastAsia="宋体"/>
                <w:b w:val="0"/>
                <w:sz w:val="22"/>
              </w:rPr>
              <w:t>MQTT协议</w:t>
            </w:r>
          </w:p>
        </w:tc>
      </w:tr>
      <w:tr>
        <w:tc>
          <w:tcPr>
            <w:tcW w:type="dxa" w:w="1905"/>
            <w:vAlign w:val="center"/>
            <w:bottom w:val="single" w:sz="12" w:space="0" w:color="auto"/>
          </w:tcPr>
          <w:p>
            <w:pPr>
              <w:spacing w:before="0" w:after="0" w:line="240" w:lineRule="auto"/>
              <w:jc w:val="center"/>
            </w:pPr>
            <w:r>
              <w:rPr>
                <w:rFonts w:ascii="Times New Roman" w:hAnsi="Times New Roman" w:eastAsia="宋体"/>
                <w:b w:val="0"/>
                <w:sz w:val="22"/>
              </w:rPr>
              <w:t>安全认证</w:t>
            </w:r>
          </w:p>
        </w:tc>
        <w:tc>
          <w:tcPr>
            <w:tcW w:type="dxa" w:w="1524"/>
            <w:vAlign w:val="center"/>
            <w:bottom w:val="single" w:sz="12" w:space="0" w:color="auto"/>
          </w:tcPr>
          <w:p>
            <w:pPr>
              <w:spacing w:before="0" w:after="0" w:line="240" w:lineRule="auto"/>
              <w:jc w:val="center"/>
            </w:pPr>
            <w:r>
              <w:rPr>
                <w:rFonts w:ascii="Times New Roman" w:hAnsi="Times New Roman" w:eastAsia="宋体"/>
                <w:b w:val="0"/>
                <w:sz w:val="22"/>
              </w:rPr>
              <w:t>后端</w:t>
            </w:r>
          </w:p>
        </w:tc>
        <w:tc>
          <w:tcPr>
            <w:tcW w:type="dxa" w:w="4571"/>
            <w:vAlign w:val="center"/>
            <w:bottom w:val="single" w:sz="12" w:space="0" w:color="auto"/>
          </w:tcPr>
          <w:p>
            <w:pPr>
              <w:spacing w:before="0" w:after="0" w:line="240" w:lineRule="auto"/>
              <w:jc w:val="center"/>
            </w:pPr>
            <w:r>
              <w:rPr>
                <w:rFonts w:ascii="Times New Roman" w:hAnsi="Times New Roman" w:eastAsia="宋体"/>
                <w:b w:val="0"/>
                <w:sz w:val="22"/>
              </w:rPr>
              <w:t>JWT令牌</w:t>
            </w:r>
          </w:p>
        </w:tc>
      </w:tr>
    </w:tbl>
    <w:p>
      <w:pPr>
        <w:pStyle w:val="论文_表头"/>
      </w:pPr>
      <w:r>
        <w:t>表4-2 数据库实体关系表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6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实体名称</w:t>
            </w:r>
          </w:p>
        </w:tc>
        <w:tc>
          <w:tcPr>
            <w:tcW w:type="dxa" w:w="426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属性字段</w:t>
            </w:r>
          </w:p>
        </w:tc>
        <w:tc>
          <w:tcPr>
            <w:tcW w:type="dxa" w:w="53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主键</w:t>
            </w:r>
          </w:p>
        </w:tc>
        <w:tc>
          <w:tcPr>
            <w:tcW w:type="dxa" w:w="2533"/>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外键关系</w:t>
            </w:r>
          </w:p>
        </w:tc>
      </w:tr>
      <w:tr>
        <w:tc>
          <w:tcPr>
            <w:tcW w:type="dxa" w:w="667"/>
            <w:vAlign w:val="center"/>
          </w:tcPr>
          <w:p>
            <w:pPr>
              <w:spacing w:before="0" w:after="0" w:line="240" w:lineRule="auto"/>
              <w:jc w:val="center"/>
            </w:pPr>
            <w:r>
              <w:rPr>
                <w:rFonts w:ascii="Times New Roman" w:hAnsi="Times New Roman" w:eastAsia="宋体"/>
                <w:b w:val="0"/>
                <w:sz w:val="22"/>
              </w:rPr>
              <w:t>用户表</w:t>
            </w:r>
          </w:p>
        </w:tc>
        <w:tc>
          <w:tcPr>
            <w:tcW w:type="dxa" w:w="4267"/>
            <w:vAlign w:val="center"/>
          </w:tcPr>
          <w:p>
            <w:pPr>
              <w:spacing w:before="0" w:after="0" w:line="240" w:lineRule="auto"/>
              <w:jc w:val="center"/>
            </w:pPr>
            <w:r>
              <w:rPr>
                <w:rFonts w:ascii="Times New Roman" w:hAnsi="Times New Roman" w:eastAsia="宋体"/>
                <w:b w:val="0"/>
                <w:sz w:val="22"/>
              </w:rPr>
              <w:t>用户ID,用户名,密码,用户类型,注册时间,状态</w:t>
            </w:r>
          </w:p>
        </w:tc>
        <w:tc>
          <w:tcPr>
            <w:tcW w:type="dxa" w:w="533"/>
            <w:vAlign w:val="center"/>
          </w:tcPr>
          <w:p>
            <w:pPr>
              <w:spacing w:before="0" w:after="0" w:line="240" w:lineRule="auto"/>
              <w:jc w:val="center"/>
            </w:pPr>
            <w:r>
              <w:rPr>
                <w:rFonts w:ascii="Times New Roman" w:hAnsi="Times New Roman" w:eastAsia="宋体"/>
                <w:b w:val="0"/>
                <w:sz w:val="22"/>
              </w:rPr>
              <w:t>用户ID</w:t>
            </w:r>
          </w:p>
        </w:tc>
        <w:tc>
          <w:tcPr>
            <w:tcW w:type="dxa" w:w="2533"/>
            <w:vAlign w:val="center"/>
          </w:tcPr>
          <w:p>
            <w:pPr>
              <w:spacing w:before="0" w:after="0" w:line="240" w:lineRule="auto"/>
              <w:jc w:val="center"/>
            </w:pPr>
            <w:r>
              <w:rPr>
                <w:rFonts w:ascii="Times New Roman" w:hAnsi="Times New Roman" w:eastAsia="宋体"/>
                <w:b w:val="0"/>
                <w:sz w:val="22"/>
              </w:rPr>
              <w:t>-</w:t>
            </w:r>
          </w:p>
        </w:tc>
      </w:tr>
      <w:tr>
        <w:tc>
          <w:tcPr>
            <w:tcW w:type="dxa" w:w="667"/>
            <w:vAlign w:val="center"/>
          </w:tcPr>
          <w:p>
            <w:pPr>
              <w:spacing w:before="0" w:after="0" w:line="240" w:lineRule="auto"/>
              <w:jc w:val="center"/>
            </w:pPr>
            <w:r>
              <w:rPr>
                <w:rFonts w:ascii="Times New Roman" w:hAnsi="Times New Roman" w:eastAsia="宋体"/>
                <w:b w:val="0"/>
                <w:sz w:val="22"/>
              </w:rPr>
              <w:t>机器表</w:t>
            </w:r>
          </w:p>
        </w:tc>
        <w:tc>
          <w:tcPr>
            <w:tcW w:type="dxa" w:w="4267"/>
            <w:vAlign w:val="center"/>
          </w:tcPr>
          <w:p>
            <w:pPr>
              <w:spacing w:before="0" w:after="0" w:line="240" w:lineRule="auto"/>
              <w:jc w:val="center"/>
            </w:pPr>
            <w:r>
              <w:rPr>
                <w:rFonts w:ascii="Times New Roman" w:hAnsi="Times New Roman" w:eastAsia="宋体"/>
                <w:b w:val="0"/>
                <w:sz w:val="22"/>
              </w:rPr>
              <w:t>机器ID,机器名称,机器IP,状态,位置信息</w:t>
            </w:r>
          </w:p>
        </w:tc>
        <w:tc>
          <w:tcPr>
            <w:tcW w:type="dxa" w:w="533"/>
            <w:vAlign w:val="center"/>
          </w:tcPr>
          <w:p>
            <w:pPr>
              <w:spacing w:before="0" w:after="0" w:line="240" w:lineRule="auto"/>
              <w:jc w:val="center"/>
            </w:pPr>
            <w:r>
              <w:rPr>
                <w:rFonts w:ascii="Times New Roman" w:hAnsi="Times New Roman" w:eastAsia="宋体"/>
                <w:b w:val="0"/>
                <w:sz w:val="22"/>
              </w:rPr>
              <w:t>机器ID</w:t>
            </w:r>
          </w:p>
        </w:tc>
        <w:tc>
          <w:tcPr>
            <w:tcW w:type="dxa" w:w="2533"/>
            <w:vAlign w:val="center"/>
          </w:tcPr>
          <w:p>
            <w:pPr>
              <w:spacing w:before="0" w:after="0" w:line="240" w:lineRule="auto"/>
              <w:jc w:val="center"/>
            </w:pPr>
            <w:r>
              <w:rPr>
                <w:rFonts w:ascii="Times New Roman" w:hAnsi="Times New Roman" w:eastAsia="宋体"/>
                <w:b w:val="0"/>
                <w:sz w:val="22"/>
              </w:rPr>
              <w:t>-</w:t>
            </w:r>
          </w:p>
        </w:tc>
      </w:tr>
      <w:tr>
        <w:tc>
          <w:tcPr>
            <w:tcW w:type="dxa" w:w="667"/>
            <w:vAlign w:val="center"/>
          </w:tcPr>
          <w:p>
            <w:pPr>
              <w:spacing w:before="0" w:after="0" w:line="240" w:lineRule="auto"/>
              <w:jc w:val="center"/>
            </w:pPr>
            <w:r>
              <w:rPr>
                <w:rFonts w:ascii="Times New Roman" w:hAnsi="Times New Roman" w:eastAsia="宋体"/>
                <w:b w:val="0"/>
                <w:sz w:val="22"/>
              </w:rPr>
              <w:t>计费记录表</w:t>
            </w:r>
          </w:p>
        </w:tc>
        <w:tc>
          <w:tcPr>
            <w:tcW w:type="dxa" w:w="4267"/>
            <w:vAlign w:val="center"/>
          </w:tcPr>
          <w:p>
            <w:pPr>
              <w:spacing w:before="0" w:after="0" w:line="240" w:lineRule="auto"/>
              <w:jc w:val="center"/>
            </w:pPr>
            <w:r>
              <w:rPr>
                <w:rFonts w:ascii="Times New Roman" w:hAnsi="Times New Roman" w:eastAsia="宋体"/>
                <w:b w:val="0"/>
                <w:sz w:val="22"/>
              </w:rPr>
              <w:t>记录ID,用户ID,机器ID,开始时间,结束时间,计费金额,状态</w:t>
            </w:r>
          </w:p>
        </w:tc>
        <w:tc>
          <w:tcPr>
            <w:tcW w:type="dxa" w:w="533"/>
            <w:vAlign w:val="center"/>
          </w:tcPr>
          <w:p>
            <w:pPr>
              <w:spacing w:before="0" w:after="0" w:line="240" w:lineRule="auto"/>
              <w:jc w:val="center"/>
            </w:pPr>
            <w:r>
              <w:rPr>
                <w:rFonts w:ascii="Times New Roman" w:hAnsi="Times New Roman" w:eastAsia="宋体"/>
                <w:b w:val="0"/>
                <w:sz w:val="22"/>
              </w:rPr>
              <w:t>记录ID</w:t>
            </w:r>
          </w:p>
        </w:tc>
        <w:tc>
          <w:tcPr>
            <w:tcW w:type="dxa" w:w="2533"/>
            <w:vAlign w:val="center"/>
          </w:tcPr>
          <w:p>
            <w:pPr>
              <w:spacing w:before="0" w:after="0" w:line="240" w:lineRule="auto"/>
              <w:jc w:val="center"/>
            </w:pPr>
            <w:r>
              <w:rPr>
                <w:rFonts w:ascii="Times New Roman" w:hAnsi="Times New Roman" w:eastAsia="宋体"/>
                <w:b w:val="0"/>
                <w:sz w:val="22"/>
              </w:rPr>
              <w:t>用户ID(用户表),机器ID(机器表)</w:t>
            </w:r>
          </w:p>
        </w:tc>
      </w:tr>
      <w:tr>
        <w:tc>
          <w:tcPr>
            <w:tcW w:type="dxa" w:w="667"/>
            <w:vAlign w:val="center"/>
          </w:tcPr>
          <w:p>
            <w:pPr>
              <w:spacing w:before="0" w:after="0" w:line="240" w:lineRule="auto"/>
              <w:jc w:val="center"/>
            </w:pPr>
            <w:r>
              <w:rPr>
                <w:rFonts w:ascii="Times New Roman" w:hAnsi="Times New Roman" w:eastAsia="宋体"/>
                <w:b w:val="0"/>
                <w:sz w:val="22"/>
              </w:rPr>
              <w:t>消费记录表</w:t>
            </w:r>
          </w:p>
        </w:tc>
        <w:tc>
          <w:tcPr>
            <w:tcW w:type="dxa" w:w="4267"/>
            <w:vAlign w:val="center"/>
          </w:tcPr>
          <w:p>
            <w:pPr>
              <w:spacing w:before="0" w:after="0" w:line="240" w:lineRule="auto"/>
              <w:jc w:val="center"/>
            </w:pPr>
            <w:r>
              <w:rPr>
                <w:rFonts w:ascii="Times New Roman" w:hAnsi="Times New Roman" w:eastAsia="宋体"/>
                <w:b w:val="0"/>
                <w:sz w:val="22"/>
              </w:rPr>
              <w:t>消费ID,用户ID,消费金额,消费时间,消费类型,备注</w:t>
            </w:r>
          </w:p>
        </w:tc>
        <w:tc>
          <w:tcPr>
            <w:tcW w:type="dxa" w:w="533"/>
            <w:vAlign w:val="center"/>
          </w:tcPr>
          <w:p>
            <w:pPr>
              <w:spacing w:before="0" w:after="0" w:line="240" w:lineRule="auto"/>
              <w:jc w:val="center"/>
            </w:pPr>
            <w:r>
              <w:rPr>
                <w:rFonts w:ascii="Times New Roman" w:hAnsi="Times New Roman" w:eastAsia="宋体"/>
                <w:b w:val="0"/>
                <w:sz w:val="22"/>
              </w:rPr>
              <w:t>消费ID</w:t>
            </w:r>
          </w:p>
        </w:tc>
        <w:tc>
          <w:tcPr>
            <w:tcW w:type="dxa" w:w="2533"/>
            <w:vAlign w:val="center"/>
          </w:tcPr>
          <w:p>
            <w:pPr>
              <w:spacing w:before="0" w:after="0" w:line="240" w:lineRule="auto"/>
              <w:jc w:val="center"/>
            </w:pPr>
            <w:r>
              <w:rPr>
                <w:rFonts w:ascii="Times New Roman" w:hAnsi="Times New Roman" w:eastAsia="宋体"/>
                <w:b w:val="0"/>
                <w:sz w:val="22"/>
              </w:rPr>
              <w:t>用户ID(用户表)</w:t>
            </w:r>
          </w:p>
        </w:tc>
      </w:tr>
      <w:tr>
        <w:tc>
          <w:tcPr>
            <w:tcW w:type="dxa" w:w="667"/>
            <w:vAlign w:val="center"/>
          </w:tcPr>
          <w:p>
            <w:pPr>
              <w:spacing w:before="0" w:after="0" w:line="240" w:lineRule="auto"/>
              <w:jc w:val="center"/>
            </w:pPr>
            <w:r>
              <w:rPr>
                <w:rFonts w:ascii="Times New Roman" w:hAnsi="Times New Roman" w:eastAsia="宋体"/>
                <w:b w:val="0"/>
                <w:sz w:val="22"/>
              </w:rPr>
              <w:t>订单表</w:t>
            </w:r>
          </w:p>
        </w:tc>
        <w:tc>
          <w:tcPr>
            <w:tcW w:type="dxa" w:w="4267"/>
            <w:vAlign w:val="center"/>
          </w:tcPr>
          <w:p>
            <w:pPr>
              <w:spacing w:before="0" w:after="0" w:line="240" w:lineRule="auto"/>
              <w:jc w:val="center"/>
            </w:pPr>
            <w:r>
              <w:rPr>
                <w:rFonts w:ascii="Times New Roman" w:hAnsi="Times New Roman" w:eastAsia="宋体"/>
                <w:b w:val="0"/>
                <w:sz w:val="22"/>
              </w:rPr>
              <w:t>订单ID,用户ID,商品ID,数量,总价,下单时间,订单状态</w:t>
            </w:r>
          </w:p>
        </w:tc>
        <w:tc>
          <w:tcPr>
            <w:tcW w:type="dxa" w:w="533"/>
            <w:vAlign w:val="center"/>
          </w:tcPr>
          <w:p>
            <w:pPr>
              <w:spacing w:before="0" w:after="0" w:line="240" w:lineRule="auto"/>
              <w:jc w:val="center"/>
            </w:pPr>
            <w:r>
              <w:rPr>
                <w:rFonts w:ascii="Times New Roman" w:hAnsi="Times New Roman" w:eastAsia="宋体"/>
                <w:b w:val="0"/>
                <w:sz w:val="22"/>
              </w:rPr>
              <w:t>订单ID</w:t>
            </w:r>
          </w:p>
        </w:tc>
        <w:tc>
          <w:tcPr>
            <w:tcW w:type="dxa" w:w="2533"/>
            <w:vAlign w:val="center"/>
          </w:tcPr>
          <w:p>
            <w:pPr>
              <w:spacing w:before="0" w:after="0" w:line="240" w:lineRule="auto"/>
              <w:jc w:val="center"/>
            </w:pPr>
            <w:r>
              <w:rPr>
                <w:rFonts w:ascii="Times New Roman" w:hAnsi="Times New Roman" w:eastAsia="宋体"/>
                <w:b w:val="0"/>
                <w:sz w:val="22"/>
              </w:rPr>
              <w:t>用户ID(用户表),商品ID(商品表)</w:t>
            </w:r>
          </w:p>
        </w:tc>
      </w:tr>
      <w:tr>
        <w:tc>
          <w:tcPr>
            <w:tcW w:type="dxa" w:w="667"/>
            <w:vAlign w:val="center"/>
            <w:bottom w:val="single" w:sz="12" w:space="0" w:color="auto"/>
          </w:tcPr>
          <w:p>
            <w:pPr>
              <w:spacing w:before="0" w:after="0" w:line="240" w:lineRule="auto"/>
              <w:jc w:val="center"/>
            </w:pPr>
            <w:r>
              <w:rPr>
                <w:rFonts w:ascii="Times New Roman" w:hAnsi="Times New Roman" w:eastAsia="宋体"/>
                <w:b w:val="0"/>
                <w:sz w:val="22"/>
              </w:rPr>
              <w:t>商品表</w:t>
            </w:r>
          </w:p>
        </w:tc>
        <w:tc>
          <w:tcPr>
            <w:tcW w:type="dxa" w:w="4267"/>
            <w:vAlign w:val="center"/>
            <w:bottom w:val="single" w:sz="12" w:space="0" w:color="auto"/>
          </w:tcPr>
          <w:p>
            <w:pPr>
              <w:spacing w:before="0" w:after="0" w:line="240" w:lineRule="auto"/>
              <w:jc w:val="center"/>
            </w:pPr>
            <w:r>
              <w:rPr>
                <w:rFonts w:ascii="Times New Roman" w:hAnsi="Times New Roman" w:eastAsia="宋体"/>
                <w:b w:val="0"/>
                <w:sz w:val="22"/>
              </w:rPr>
              <w:t>商品ID,商品名称,商品价格,库存数量,商品描述</w:t>
            </w:r>
          </w:p>
        </w:tc>
        <w:tc>
          <w:tcPr>
            <w:tcW w:type="dxa" w:w="533"/>
            <w:vAlign w:val="center"/>
            <w:bottom w:val="single" w:sz="12" w:space="0" w:color="auto"/>
          </w:tcPr>
          <w:p>
            <w:pPr>
              <w:spacing w:before="0" w:after="0" w:line="240" w:lineRule="auto"/>
              <w:jc w:val="center"/>
            </w:pPr>
            <w:r>
              <w:rPr>
                <w:rFonts w:ascii="Times New Roman" w:hAnsi="Times New Roman" w:eastAsia="宋体"/>
                <w:b w:val="0"/>
                <w:sz w:val="22"/>
              </w:rPr>
              <w:t>商品ID</w:t>
            </w:r>
          </w:p>
        </w:tc>
        <w:tc>
          <w:tcPr>
            <w:tcW w:type="dxa" w:w="2533"/>
            <w:vAlign w:val="center"/>
            <w:bottom w:val="single" w:sz="12" w:space="0" w:color="auto"/>
          </w:tcPr>
          <w:p>
            <w:pPr>
              <w:spacing w:before="0" w:after="0" w:line="240" w:lineRule="auto"/>
              <w:jc w:val="center"/>
            </w:pPr>
            <w:r>
              <w:rPr>
                <w:rFonts w:ascii="Times New Roman" w:hAnsi="Times New Roman" w:eastAsia="宋体"/>
                <w:b w:val="0"/>
                <w:sz w:val="22"/>
              </w:rPr>
              <w:t>-</w:t>
            </w:r>
          </w:p>
        </w:tc>
      </w:tr>
    </w:tbl>
    <w:p>
      <w:r>
        <w:br w:type="page"/>
      </w:r>
    </w:p>
    <w:p>
      <w:pPr>
        <w:pStyle w:val="论文_标题1"/>
      </w:pPr>
      <w:r>
        <w:t>第5章 系统实现</w:t>
      </w:r>
    </w:p>
    <w:p>
      <w:pPr>
        <w:pStyle w:val="论文_标题2"/>
      </w:pPr>
      <w:r>
        <w:t>5.1 开发环境搭建</w:t>
      </w:r>
    </w:p>
    <w:p>
      <w:pPr>
        <w:pStyle w:val="论文_正文"/>
      </w:pPr>
      <w:r>
        <w:t>开发环境搭建是系统实现的基础环节。本系统采用SpringBoot作为核心开发框架，结合MySQL数据库和前端Vue.js技术进行开发。开发工具选用IntelliJ IDEA，配置JDK 1.8环境，确保SpringBoot框架正常运行。数据库使用MySQL 8.0版本，通过Navicat进行数据库建模与管理。后端依赖包括Spring Web、MyBatis、MySQL驱动等，利用Maven进行项目依赖管理。前端采用Vue CLI构建项目结构，配合Element UI组件库提升界面交互体验。服务器环境部署在Tomcat 9.0上，通过Git进行代码版本控制，保证开发过程中的协作效率与代码安全性。整个开发环境配置完成后，为后续功能模块的实现提供了稳定的技术支撑。</w:t>
      </w:r>
    </w:p>
    <w:p>
      <w:pPr>
        <w:pStyle w:val="论文_标题2"/>
      </w:pPr>
      <w:r>
        <w:t>5.2 核心功能模块实现</w:t>
      </w:r>
    </w:p>
    <w:p>
      <w:pPr>
        <w:pStyle w:val="论文_标题3"/>
      </w:pPr>
      <w:r>
        <w:t>5.2.1 用户管理模块实现</w:t>
      </w:r>
    </w:p>
    <w:p>
      <w:pPr>
        <w:pStyle w:val="论文_正文"/>
      </w:pPr>
      <w:r>
        <w:t>用户管理模块是网吧管理系统的核心功能之一，基于SpringBoot框架实现。该模块主要包含用户注册、登录、信息修改及权限管理等功能。在实现过程中，采用JWT（JSON Web Token）进行身份认证，确保系统安全性。用户数据通过MySQL数据库存储，设计了用户表（user），包含用户名、密码、角色类型等字段。前端使用Vue.js实现界面交互，后端通过SpringBoot的RESTful API提供接口支持。模块中实现了用户登录验证、密码加密存储以及基于角色的访问控制机制。同时，集成Spring Security框架对敏感操作进行权限校验，保障系统数据安全。通过该模块的实现，有效提升了网吧用户管理的效率与便捷性。</w:t>
      </w:r>
    </w:p>
    <w:p>
      <w:pPr>
        <w:pStyle w:val="论文_标题3"/>
      </w:pPr>
      <w:r>
        <w:t>5.2.2 机器管理模块实现</w:t>
      </w:r>
    </w:p>
    <w:p>
      <w:pPr>
        <w:pStyle w:val="论文_正文"/>
      </w:pPr>
      <w:r>
        <w:t>机器管理模块是网吧管理系统的核心功能之一，主要实现对网吧内计算机设备的统一管理。该模块基于SpringBoot框架开发，采用RESTful API设计风格，通过MyBatis进行数据库操作。系统支持添加、删除、修改和查询机器信息功能，每台机器包含编号、状态、位置等关键属性。前端使用Vue.js实现交互界面，后端通过Controller层接收请求，Service层处理业务逻辑，DAO层完成数据持久化操作。模块设计中引入了状态机机制，用于跟踪机器的空闲、使用、维护等不同状态，并通过定时任务实现设备状态的自动更新。同时，结合权限控制，确保只有管理员角色能够进行机器信息的增删改操作，保障系统的安全性和数据一致性。</w:t>
      </w:r>
    </w:p>
    <w:p>
      <w:pPr>
        <w:pStyle w:val="论文_标题3"/>
      </w:pPr>
      <w:r>
        <w:t>5.2.3 计费管理模块实现</w:t>
      </w:r>
    </w:p>
    <w:p>
      <w:pPr>
        <w:pStyle w:val="论文_正文"/>
      </w:pPr>
      <w:r>
        <w:t>计费管理模块是网吧管理系统的核心功能之一，其实现基于SpringBoot框架的RESTful API设计。该模块通过整合用户登录状态、机器使用时长及计费规则，自动计算消费金额。系统采用定时任务机制，每分钟更新一次各机器的使用时长，并结合预设的计费策略（如按时长、按套餐等）进行费用结算。在数据库层面，设计了计费记录表存储每次消费详情，包括开始时间、结束时间、费用总额及用户ID等字段。前端通过AJAX请求调用后端接口获取实时计费信息，支持手动结账和自动计费两种模式。同时引入异常处理机制，确保在网络波动或系统异常情况下仍能准确记录计费数据，保障财务安全。模块还提供计费明细查询功能，便于管理员审核与对账。</w:t>
      </w:r>
    </w:p>
    <w:p>
      <w:pPr>
        <w:pStyle w:val="论文_表头"/>
      </w:pPr>
      <w:r>
        <w:t>表5-1 核心功能模块实现进度表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4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功能模块</w:t>
            </w:r>
          </w:p>
        </w:tc>
        <w:tc>
          <w:tcPr>
            <w:tcW w:type="dxa" w:w="14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开发阶段</w:t>
            </w:r>
          </w:p>
        </w:tc>
        <w:tc>
          <w:tcPr>
            <w:tcW w:type="dxa" w:w="1455"/>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完成状态</w:t>
            </w:r>
          </w:p>
        </w:tc>
        <w:tc>
          <w:tcPr>
            <w:tcW w:type="dxa" w:w="363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预计时间</w:t>
            </w:r>
          </w:p>
        </w:tc>
      </w:tr>
      <w:tr>
        <w:tc>
          <w:tcPr>
            <w:tcW w:type="dxa" w:w="1455"/>
            <w:vAlign w:val="center"/>
          </w:tcPr>
          <w:p>
            <w:pPr>
              <w:spacing w:before="0" w:after="0" w:line="240" w:lineRule="auto"/>
              <w:jc w:val="center"/>
            </w:pPr>
            <w:r>
              <w:rPr>
                <w:rFonts w:ascii="Times New Roman" w:hAnsi="Times New Roman" w:eastAsia="宋体"/>
                <w:b w:val="0"/>
                <w:sz w:val="22"/>
              </w:rPr>
              <w:t>用户管理</w:t>
            </w:r>
          </w:p>
        </w:tc>
        <w:tc>
          <w:tcPr>
            <w:tcW w:type="dxa" w:w="1455"/>
            <w:vAlign w:val="center"/>
          </w:tcPr>
          <w:p>
            <w:pPr>
              <w:spacing w:before="0" w:after="0" w:line="240" w:lineRule="auto"/>
              <w:jc w:val="center"/>
            </w:pPr>
            <w:r>
              <w:rPr>
                <w:rFonts w:ascii="Times New Roman" w:hAnsi="Times New Roman" w:eastAsia="宋体"/>
                <w:b w:val="0"/>
                <w:sz w:val="22"/>
              </w:rPr>
              <w:t>需求分析</w:t>
            </w:r>
          </w:p>
        </w:tc>
        <w:tc>
          <w:tcPr>
            <w:tcW w:type="dxa" w:w="1455"/>
            <w:vAlign w:val="center"/>
          </w:tcPr>
          <w:p>
            <w:pPr>
              <w:spacing w:before="0" w:after="0" w:line="240" w:lineRule="auto"/>
              <w:jc w:val="center"/>
            </w:pPr>
            <w:r>
              <w:rPr>
                <w:rFonts w:ascii="Times New Roman" w:hAnsi="Times New Roman" w:eastAsia="宋体"/>
                <w:b w:val="0"/>
                <w:sz w:val="22"/>
              </w:rPr>
              <w:t>已完成</w:t>
            </w:r>
          </w:p>
        </w:tc>
        <w:tc>
          <w:tcPr>
            <w:tcW w:type="dxa" w:w="3636"/>
            <w:vAlign w:val="center"/>
          </w:tcPr>
          <w:p>
            <w:pPr>
              <w:spacing w:before="0" w:after="0" w:line="240" w:lineRule="auto"/>
              <w:jc w:val="center"/>
            </w:pPr>
            <w:r>
              <w:rPr>
                <w:rFonts w:ascii="Times New Roman" w:hAnsi="Times New Roman" w:eastAsia="宋体"/>
                <w:b w:val="0"/>
                <w:sz w:val="22"/>
              </w:rPr>
              <w:t>2024-01-15</w:t>
            </w:r>
          </w:p>
        </w:tc>
      </w:tr>
      <w:tr>
        <w:tc>
          <w:tcPr>
            <w:tcW w:type="dxa" w:w="1455"/>
            <w:vAlign w:val="center"/>
          </w:tcPr>
          <w:p>
            <w:pPr>
              <w:spacing w:before="0" w:after="0" w:line="240" w:lineRule="auto"/>
              <w:jc w:val="center"/>
            </w:pPr>
            <w:r>
              <w:rPr>
                <w:rFonts w:ascii="Times New Roman" w:hAnsi="Times New Roman" w:eastAsia="宋体"/>
                <w:b w:val="0"/>
                <w:sz w:val="22"/>
              </w:rPr>
              <w:t>用户管理</w:t>
            </w:r>
          </w:p>
        </w:tc>
        <w:tc>
          <w:tcPr>
            <w:tcW w:type="dxa" w:w="1455"/>
            <w:vAlign w:val="center"/>
          </w:tcPr>
          <w:p>
            <w:pPr>
              <w:spacing w:before="0" w:after="0" w:line="240" w:lineRule="auto"/>
              <w:jc w:val="center"/>
            </w:pPr>
            <w:r>
              <w:rPr>
                <w:rFonts w:ascii="Times New Roman" w:hAnsi="Times New Roman" w:eastAsia="宋体"/>
                <w:b w:val="0"/>
                <w:sz w:val="22"/>
              </w:rPr>
              <w:t>系统设计</w:t>
            </w:r>
          </w:p>
        </w:tc>
        <w:tc>
          <w:tcPr>
            <w:tcW w:type="dxa" w:w="1455"/>
            <w:vAlign w:val="center"/>
          </w:tcPr>
          <w:p>
            <w:pPr>
              <w:spacing w:before="0" w:after="0" w:line="240" w:lineRule="auto"/>
              <w:jc w:val="center"/>
            </w:pPr>
            <w:r>
              <w:rPr>
                <w:rFonts w:ascii="Times New Roman" w:hAnsi="Times New Roman" w:eastAsia="宋体"/>
                <w:b w:val="0"/>
                <w:sz w:val="22"/>
              </w:rPr>
              <w:t>进行中</w:t>
            </w:r>
          </w:p>
        </w:tc>
        <w:tc>
          <w:tcPr>
            <w:tcW w:type="dxa" w:w="3636"/>
            <w:vAlign w:val="center"/>
          </w:tcPr>
          <w:p>
            <w:pPr>
              <w:spacing w:before="0" w:after="0" w:line="240" w:lineRule="auto"/>
              <w:jc w:val="center"/>
            </w:pPr>
            <w:r>
              <w:rPr>
                <w:rFonts w:ascii="Times New Roman" w:hAnsi="Times New Roman" w:eastAsia="宋体"/>
                <w:b w:val="0"/>
                <w:sz w:val="22"/>
              </w:rPr>
              <w:t>2024-02-01</w:t>
            </w:r>
          </w:p>
        </w:tc>
      </w:tr>
      <w:tr>
        <w:tc>
          <w:tcPr>
            <w:tcW w:type="dxa" w:w="1455"/>
            <w:vAlign w:val="center"/>
          </w:tcPr>
          <w:p>
            <w:pPr>
              <w:spacing w:before="0" w:after="0" w:line="240" w:lineRule="auto"/>
              <w:jc w:val="center"/>
            </w:pPr>
            <w:r>
              <w:rPr>
                <w:rFonts w:ascii="Times New Roman" w:hAnsi="Times New Roman" w:eastAsia="宋体"/>
                <w:b w:val="0"/>
                <w:sz w:val="22"/>
              </w:rPr>
              <w:t>用户管理</w:t>
            </w:r>
          </w:p>
        </w:tc>
        <w:tc>
          <w:tcPr>
            <w:tcW w:type="dxa" w:w="1455"/>
            <w:vAlign w:val="center"/>
          </w:tcPr>
          <w:p>
            <w:pPr>
              <w:spacing w:before="0" w:after="0" w:line="240" w:lineRule="auto"/>
              <w:jc w:val="center"/>
            </w:pPr>
            <w:r>
              <w:rPr>
                <w:rFonts w:ascii="Times New Roman" w:hAnsi="Times New Roman" w:eastAsia="宋体"/>
                <w:b w:val="0"/>
                <w:sz w:val="22"/>
              </w:rPr>
              <w:t>编码实现</w:t>
            </w:r>
          </w:p>
        </w:tc>
        <w:tc>
          <w:tcPr>
            <w:tcW w:type="dxa" w:w="1455"/>
            <w:vAlign w:val="center"/>
          </w:tcPr>
          <w:p>
            <w:pPr>
              <w:spacing w:before="0" w:after="0" w:line="240" w:lineRule="auto"/>
              <w:jc w:val="center"/>
            </w:pPr>
            <w:r>
              <w:rPr>
                <w:rFonts w:ascii="Times New Roman" w:hAnsi="Times New Roman" w:eastAsia="宋体"/>
                <w:b w:val="0"/>
                <w:sz w:val="22"/>
              </w:rPr>
              <w:t>未开始</w:t>
            </w:r>
          </w:p>
        </w:tc>
        <w:tc>
          <w:tcPr>
            <w:tcW w:type="dxa" w:w="3636"/>
            <w:vAlign w:val="center"/>
          </w:tcPr>
          <w:p>
            <w:pPr>
              <w:spacing w:before="0" w:after="0" w:line="240" w:lineRule="auto"/>
              <w:jc w:val="center"/>
            </w:pPr>
            <w:r>
              <w:rPr>
                <w:rFonts w:ascii="Times New Roman" w:hAnsi="Times New Roman" w:eastAsia="宋体"/>
                <w:b w:val="0"/>
                <w:sz w:val="22"/>
              </w:rPr>
              <w:t>2024-02-15</w:t>
            </w:r>
          </w:p>
        </w:tc>
      </w:tr>
      <w:tr>
        <w:tc>
          <w:tcPr>
            <w:tcW w:type="dxa" w:w="1455"/>
            <w:vAlign w:val="center"/>
          </w:tcPr>
          <w:p>
            <w:pPr>
              <w:spacing w:before="0" w:after="0" w:line="240" w:lineRule="auto"/>
              <w:jc w:val="center"/>
            </w:pPr>
            <w:r>
              <w:rPr>
                <w:rFonts w:ascii="Times New Roman" w:hAnsi="Times New Roman" w:eastAsia="宋体"/>
                <w:b w:val="0"/>
                <w:sz w:val="22"/>
              </w:rPr>
              <w:t>机器管理</w:t>
            </w:r>
          </w:p>
        </w:tc>
        <w:tc>
          <w:tcPr>
            <w:tcW w:type="dxa" w:w="1455"/>
            <w:vAlign w:val="center"/>
          </w:tcPr>
          <w:p>
            <w:pPr>
              <w:spacing w:before="0" w:after="0" w:line="240" w:lineRule="auto"/>
              <w:jc w:val="center"/>
            </w:pPr>
            <w:r>
              <w:rPr>
                <w:rFonts w:ascii="Times New Roman" w:hAnsi="Times New Roman" w:eastAsia="宋体"/>
                <w:b w:val="0"/>
                <w:sz w:val="22"/>
              </w:rPr>
              <w:t>需求分析</w:t>
            </w:r>
          </w:p>
        </w:tc>
        <w:tc>
          <w:tcPr>
            <w:tcW w:type="dxa" w:w="1455"/>
            <w:vAlign w:val="center"/>
          </w:tcPr>
          <w:p>
            <w:pPr>
              <w:spacing w:before="0" w:after="0" w:line="240" w:lineRule="auto"/>
              <w:jc w:val="center"/>
            </w:pPr>
            <w:r>
              <w:rPr>
                <w:rFonts w:ascii="Times New Roman" w:hAnsi="Times New Roman" w:eastAsia="宋体"/>
                <w:b w:val="0"/>
                <w:sz w:val="22"/>
              </w:rPr>
              <w:t>已完成</w:t>
            </w:r>
          </w:p>
        </w:tc>
        <w:tc>
          <w:tcPr>
            <w:tcW w:type="dxa" w:w="3636"/>
            <w:vAlign w:val="center"/>
          </w:tcPr>
          <w:p>
            <w:pPr>
              <w:spacing w:before="0" w:after="0" w:line="240" w:lineRule="auto"/>
              <w:jc w:val="center"/>
            </w:pPr>
            <w:r>
              <w:rPr>
                <w:rFonts w:ascii="Times New Roman" w:hAnsi="Times New Roman" w:eastAsia="宋体"/>
                <w:b w:val="0"/>
                <w:sz w:val="22"/>
              </w:rPr>
              <w:t>2024-01-20</w:t>
            </w:r>
          </w:p>
        </w:tc>
      </w:tr>
      <w:tr>
        <w:tc>
          <w:tcPr>
            <w:tcW w:type="dxa" w:w="1455"/>
            <w:vAlign w:val="center"/>
          </w:tcPr>
          <w:p>
            <w:pPr>
              <w:spacing w:before="0" w:after="0" w:line="240" w:lineRule="auto"/>
              <w:jc w:val="center"/>
            </w:pPr>
            <w:r>
              <w:rPr>
                <w:rFonts w:ascii="Times New Roman" w:hAnsi="Times New Roman" w:eastAsia="宋体"/>
                <w:b w:val="0"/>
                <w:sz w:val="22"/>
              </w:rPr>
              <w:t>机器管理</w:t>
            </w:r>
          </w:p>
        </w:tc>
        <w:tc>
          <w:tcPr>
            <w:tcW w:type="dxa" w:w="1455"/>
            <w:vAlign w:val="center"/>
          </w:tcPr>
          <w:p>
            <w:pPr>
              <w:spacing w:before="0" w:after="0" w:line="240" w:lineRule="auto"/>
              <w:jc w:val="center"/>
            </w:pPr>
            <w:r>
              <w:rPr>
                <w:rFonts w:ascii="Times New Roman" w:hAnsi="Times New Roman" w:eastAsia="宋体"/>
                <w:b w:val="0"/>
                <w:sz w:val="22"/>
              </w:rPr>
              <w:t>系统设计</w:t>
            </w:r>
          </w:p>
        </w:tc>
        <w:tc>
          <w:tcPr>
            <w:tcW w:type="dxa" w:w="1455"/>
            <w:vAlign w:val="center"/>
          </w:tcPr>
          <w:p>
            <w:pPr>
              <w:spacing w:before="0" w:after="0" w:line="240" w:lineRule="auto"/>
              <w:jc w:val="center"/>
            </w:pPr>
            <w:r>
              <w:rPr>
                <w:rFonts w:ascii="Times New Roman" w:hAnsi="Times New Roman" w:eastAsia="宋体"/>
                <w:b w:val="0"/>
                <w:sz w:val="22"/>
              </w:rPr>
              <w:t>进行中</w:t>
            </w:r>
          </w:p>
        </w:tc>
        <w:tc>
          <w:tcPr>
            <w:tcW w:type="dxa" w:w="3636"/>
            <w:vAlign w:val="center"/>
          </w:tcPr>
          <w:p>
            <w:pPr>
              <w:spacing w:before="0" w:after="0" w:line="240" w:lineRule="auto"/>
              <w:jc w:val="center"/>
            </w:pPr>
            <w:r>
              <w:rPr>
                <w:rFonts w:ascii="Times New Roman" w:hAnsi="Times New Roman" w:eastAsia="宋体"/>
                <w:b w:val="0"/>
                <w:sz w:val="22"/>
              </w:rPr>
              <w:t>2024-02-05</w:t>
            </w:r>
          </w:p>
        </w:tc>
      </w:tr>
      <w:tr>
        <w:tc>
          <w:tcPr>
            <w:tcW w:type="dxa" w:w="1455"/>
            <w:vAlign w:val="center"/>
          </w:tcPr>
          <w:p>
            <w:pPr>
              <w:spacing w:before="0" w:after="0" w:line="240" w:lineRule="auto"/>
              <w:jc w:val="center"/>
            </w:pPr>
            <w:r>
              <w:rPr>
                <w:rFonts w:ascii="Times New Roman" w:hAnsi="Times New Roman" w:eastAsia="宋体"/>
                <w:b w:val="0"/>
                <w:sz w:val="22"/>
              </w:rPr>
              <w:t>机器管理</w:t>
            </w:r>
          </w:p>
        </w:tc>
        <w:tc>
          <w:tcPr>
            <w:tcW w:type="dxa" w:w="1455"/>
            <w:vAlign w:val="center"/>
          </w:tcPr>
          <w:p>
            <w:pPr>
              <w:spacing w:before="0" w:after="0" w:line="240" w:lineRule="auto"/>
              <w:jc w:val="center"/>
            </w:pPr>
            <w:r>
              <w:rPr>
                <w:rFonts w:ascii="Times New Roman" w:hAnsi="Times New Roman" w:eastAsia="宋体"/>
                <w:b w:val="0"/>
                <w:sz w:val="22"/>
              </w:rPr>
              <w:t>编码实现</w:t>
            </w:r>
          </w:p>
        </w:tc>
        <w:tc>
          <w:tcPr>
            <w:tcW w:type="dxa" w:w="1455"/>
            <w:vAlign w:val="center"/>
          </w:tcPr>
          <w:p>
            <w:pPr>
              <w:spacing w:before="0" w:after="0" w:line="240" w:lineRule="auto"/>
              <w:jc w:val="center"/>
            </w:pPr>
            <w:r>
              <w:rPr>
                <w:rFonts w:ascii="Times New Roman" w:hAnsi="Times New Roman" w:eastAsia="宋体"/>
                <w:b w:val="0"/>
                <w:sz w:val="22"/>
              </w:rPr>
              <w:t>未开始</w:t>
            </w:r>
          </w:p>
        </w:tc>
        <w:tc>
          <w:tcPr>
            <w:tcW w:type="dxa" w:w="3636"/>
            <w:vAlign w:val="center"/>
          </w:tcPr>
          <w:p>
            <w:pPr>
              <w:spacing w:before="0" w:after="0" w:line="240" w:lineRule="auto"/>
              <w:jc w:val="center"/>
            </w:pPr>
            <w:r>
              <w:rPr>
                <w:rFonts w:ascii="Times New Roman" w:hAnsi="Times New Roman" w:eastAsia="宋体"/>
                <w:b w:val="0"/>
                <w:sz w:val="22"/>
              </w:rPr>
              <w:t>2024-02-20</w:t>
            </w:r>
          </w:p>
        </w:tc>
      </w:tr>
      <w:tr>
        <w:tc>
          <w:tcPr>
            <w:tcW w:type="dxa" w:w="1455"/>
            <w:vAlign w:val="center"/>
          </w:tcPr>
          <w:p>
            <w:pPr>
              <w:spacing w:before="0" w:after="0" w:line="240" w:lineRule="auto"/>
              <w:jc w:val="center"/>
            </w:pPr>
            <w:r>
              <w:rPr>
                <w:rFonts w:ascii="Times New Roman" w:hAnsi="Times New Roman" w:eastAsia="宋体"/>
                <w:b w:val="0"/>
                <w:sz w:val="22"/>
              </w:rPr>
              <w:t>计费管理</w:t>
            </w:r>
          </w:p>
        </w:tc>
        <w:tc>
          <w:tcPr>
            <w:tcW w:type="dxa" w:w="1455"/>
            <w:vAlign w:val="center"/>
          </w:tcPr>
          <w:p>
            <w:pPr>
              <w:spacing w:before="0" w:after="0" w:line="240" w:lineRule="auto"/>
              <w:jc w:val="center"/>
            </w:pPr>
            <w:r>
              <w:rPr>
                <w:rFonts w:ascii="Times New Roman" w:hAnsi="Times New Roman" w:eastAsia="宋体"/>
                <w:b w:val="0"/>
                <w:sz w:val="22"/>
              </w:rPr>
              <w:t>需求分析</w:t>
            </w:r>
          </w:p>
        </w:tc>
        <w:tc>
          <w:tcPr>
            <w:tcW w:type="dxa" w:w="1455"/>
            <w:vAlign w:val="center"/>
          </w:tcPr>
          <w:p>
            <w:pPr>
              <w:spacing w:before="0" w:after="0" w:line="240" w:lineRule="auto"/>
              <w:jc w:val="center"/>
            </w:pPr>
            <w:r>
              <w:rPr>
                <w:rFonts w:ascii="Times New Roman" w:hAnsi="Times New Roman" w:eastAsia="宋体"/>
                <w:b w:val="0"/>
                <w:sz w:val="22"/>
              </w:rPr>
              <w:t>已完成</w:t>
            </w:r>
          </w:p>
        </w:tc>
        <w:tc>
          <w:tcPr>
            <w:tcW w:type="dxa" w:w="3636"/>
            <w:vAlign w:val="center"/>
          </w:tcPr>
          <w:p>
            <w:pPr>
              <w:spacing w:before="0" w:after="0" w:line="240" w:lineRule="auto"/>
              <w:jc w:val="center"/>
            </w:pPr>
            <w:r>
              <w:rPr>
                <w:rFonts w:ascii="Times New Roman" w:hAnsi="Times New Roman" w:eastAsia="宋体"/>
                <w:b w:val="0"/>
                <w:sz w:val="22"/>
              </w:rPr>
              <w:t>2024-01-25</w:t>
            </w:r>
          </w:p>
        </w:tc>
      </w:tr>
      <w:tr>
        <w:tc>
          <w:tcPr>
            <w:tcW w:type="dxa" w:w="1455"/>
            <w:vAlign w:val="center"/>
          </w:tcPr>
          <w:p>
            <w:pPr>
              <w:spacing w:before="0" w:after="0" w:line="240" w:lineRule="auto"/>
              <w:jc w:val="center"/>
            </w:pPr>
            <w:r>
              <w:rPr>
                <w:rFonts w:ascii="Times New Roman" w:hAnsi="Times New Roman" w:eastAsia="宋体"/>
                <w:b w:val="0"/>
                <w:sz w:val="22"/>
              </w:rPr>
              <w:t>计费管理</w:t>
            </w:r>
          </w:p>
        </w:tc>
        <w:tc>
          <w:tcPr>
            <w:tcW w:type="dxa" w:w="1455"/>
            <w:vAlign w:val="center"/>
          </w:tcPr>
          <w:p>
            <w:pPr>
              <w:spacing w:before="0" w:after="0" w:line="240" w:lineRule="auto"/>
              <w:jc w:val="center"/>
            </w:pPr>
            <w:r>
              <w:rPr>
                <w:rFonts w:ascii="Times New Roman" w:hAnsi="Times New Roman" w:eastAsia="宋体"/>
                <w:b w:val="0"/>
                <w:sz w:val="22"/>
              </w:rPr>
              <w:t>系统设计</w:t>
            </w:r>
          </w:p>
        </w:tc>
        <w:tc>
          <w:tcPr>
            <w:tcW w:type="dxa" w:w="1455"/>
            <w:vAlign w:val="center"/>
          </w:tcPr>
          <w:p>
            <w:pPr>
              <w:spacing w:before="0" w:after="0" w:line="240" w:lineRule="auto"/>
              <w:jc w:val="center"/>
            </w:pPr>
            <w:r>
              <w:rPr>
                <w:rFonts w:ascii="Times New Roman" w:hAnsi="Times New Roman" w:eastAsia="宋体"/>
                <w:b w:val="0"/>
                <w:sz w:val="22"/>
              </w:rPr>
              <w:t>进行中</w:t>
            </w:r>
          </w:p>
        </w:tc>
        <w:tc>
          <w:tcPr>
            <w:tcW w:type="dxa" w:w="3636"/>
            <w:vAlign w:val="center"/>
          </w:tcPr>
          <w:p>
            <w:pPr>
              <w:spacing w:before="0" w:after="0" w:line="240" w:lineRule="auto"/>
              <w:jc w:val="center"/>
            </w:pPr>
            <w:r>
              <w:rPr>
                <w:rFonts w:ascii="Times New Roman" w:hAnsi="Times New Roman" w:eastAsia="宋体"/>
                <w:b w:val="0"/>
                <w:sz w:val="22"/>
              </w:rPr>
              <w:t>2024-02-10</w:t>
            </w:r>
          </w:p>
        </w:tc>
      </w:tr>
      <w:tr>
        <w:tc>
          <w:tcPr>
            <w:tcW w:type="dxa" w:w="1455"/>
            <w:vAlign w:val="center"/>
          </w:tcPr>
          <w:p>
            <w:pPr>
              <w:spacing w:before="0" w:after="0" w:line="240" w:lineRule="auto"/>
              <w:jc w:val="center"/>
            </w:pPr>
            <w:r>
              <w:rPr>
                <w:rFonts w:ascii="Times New Roman" w:hAnsi="Times New Roman" w:eastAsia="宋体"/>
                <w:b w:val="0"/>
                <w:sz w:val="22"/>
              </w:rPr>
              <w:t>计费管理</w:t>
            </w:r>
          </w:p>
        </w:tc>
        <w:tc>
          <w:tcPr>
            <w:tcW w:type="dxa" w:w="1455"/>
            <w:vAlign w:val="center"/>
          </w:tcPr>
          <w:p>
            <w:pPr>
              <w:spacing w:before="0" w:after="0" w:line="240" w:lineRule="auto"/>
              <w:jc w:val="center"/>
            </w:pPr>
            <w:r>
              <w:rPr>
                <w:rFonts w:ascii="Times New Roman" w:hAnsi="Times New Roman" w:eastAsia="宋体"/>
                <w:b w:val="0"/>
                <w:sz w:val="22"/>
              </w:rPr>
              <w:t>编码实现</w:t>
            </w:r>
          </w:p>
        </w:tc>
        <w:tc>
          <w:tcPr>
            <w:tcW w:type="dxa" w:w="1455"/>
            <w:vAlign w:val="center"/>
          </w:tcPr>
          <w:p>
            <w:pPr>
              <w:spacing w:before="0" w:after="0" w:line="240" w:lineRule="auto"/>
              <w:jc w:val="center"/>
            </w:pPr>
            <w:r>
              <w:rPr>
                <w:rFonts w:ascii="Times New Roman" w:hAnsi="Times New Roman" w:eastAsia="宋体"/>
                <w:b w:val="0"/>
                <w:sz w:val="22"/>
              </w:rPr>
              <w:t>未开始</w:t>
            </w:r>
          </w:p>
        </w:tc>
        <w:tc>
          <w:tcPr>
            <w:tcW w:type="dxa" w:w="3636"/>
            <w:vAlign w:val="center"/>
          </w:tcPr>
          <w:p>
            <w:pPr>
              <w:spacing w:before="0" w:after="0" w:line="240" w:lineRule="auto"/>
              <w:jc w:val="center"/>
            </w:pPr>
            <w:r>
              <w:rPr>
                <w:rFonts w:ascii="Times New Roman" w:hAnsi="Times New Roman" w:eastAsia="宋体"/>
                <w:b w:val="0"/>
                <w:sz w:val="22"/>
              </w:rPr>
              <w:t>2024-02-25</w:t>
            </w:r>
          </w:p>
        </w:tc>
      </w:tr>
      <w:tr>
        <w:tc>
          <w:tcPr>
            <w:tcW w:type="dxa" w:w="1455"/>
            <w:vAlign w:val="center"/>
          </w:tcPr>
          <w:p>
            <w:pPr>
              <w:spacing w:before="0" w:after="0" w:line="240" w:lineRule="auto"/>
              <w:jc w:val="center"/>
            </w:pPr>
            <w:r>
              <w:rPr>
                <w:rFonts w:ascii="Times New Roman" w:hAnsi="Times New Roman" w:eastAsia="宋体"/>
                <w:b w:val="0"/>
                <w:sz w:val="22"/>
              </w:rPr>
              <w:t>订单管理</w:t>
            </w:r>
          </w:p>
        </w:tc>
        <w:tc>
          <w:tcPr>
            <w:tcW w:type="dxa" w:w="1455"/>
            <w:vAlign w:val="center"/>
          </w:tcPr>
          <w:p>
            <w:pPr>
              <w:spacing w:before="0" w:after="0" w:line="240" w:lineRule="auto"/>
              <w:jc w:val="center"/>
            </w:pPr>
            <w:r>
              <w:rPr>
                <w:rFonts w:ascii="Times New Roman" w:hAnsi="Times New Roman" w:eastAsia="宋体"/>
                <w:b w:val="0"/>
                <w:sz w:val="22"/>
              </w:rPr>
              <w:t>需求分析</w:t>
            </w:r>
          </w:p>
        </w:tc>
        <w:tc>
          <w:tcPr>
            <w:tcW w:type="dxa" w:w="1455"/>
            <w:vAlign w:val="center"/>
          </w:tcPr>
          <w:p>
            <w:pPr>
              <w:spacing w:before="0" w:after="0" w:line="240" w:lineRule="auto"/>
              <w:jc w:val="center"/>
            </w:pPr>
            <w:r>
              <w:rPr>
                <w:rFonts w:ascii="Times New Roman" w:hAnsi="Times New Roman" w:eastAsia="宋体"/>
                <w:b w:val="0"/>
                <w:sz w:val="22"/>
              </w:rPr>
              <w:t>进行中</w:t>
            </w:r>
          </w:p>
        </w:tc>
        <w:tc>
          <w:tcPr>
            <w:tcW w:type="dxa" w:w="3636"/>
            <w:vAlign w:val="center"/>
          </w:tcPr>
          <w:p>
            <w:pPr>
              <w:spacing w:before="0" w:after="0" w:line="240" w:lineRule="auto"/>
              <w:jc w:val="center"/>
            </w:pPr>
            <w:r>
              <w:rPr>
                <w:rFonts w:ascii="Times New Roman" w:hAnsi="Times New Roman" w:eastAsia="宋体"/>
                <w:b w:val="0"/>
                <w:sz w:val="22"/>
              </w:rPr>
              <w:t>2024-01-30</w:t>
            </w:r>
          </w:p>
        </w:tc>
      </w:tr>
      <w:tr>
        <w:tc>
          <w:tcPr>
            <w:tcW w:type="dxa" w:w="1455"/>
            <w:vAlign w:val="center"/>
          </w:tcPr>
          <w:p>
            <w:pPr>
              <w:spacing w:before="0" w:after="0" w:line="240" w:lineRule="auto"/>
              <w:jc w:val="center"/>
            </w:pPr>
            <w:r>
              <w:rPr>
                <w:rFonts w:ascii="Times New Roman" w:hAnsi="Times New Roman" w:eastAsia="宋体"/>
                <w:b w:val="0"/>
                <w:sz w:val="22"/>
              </w:rPr>
              <w:t>订单管理</w:t>
            </w:r>
          </w:p>
        </w:tc>
        <w:tc>
          <w:tcPr>
            <w:tcW w:type="dxa" w:w="1455"/>
            <w:vAlign w:val="center"/>
          </w:tcPr>
          <w:p>
            <w:pPr>
              <w:spacing w:before="0" w:after="0" w:line="240" w:lineRule="auto"/>
              <w:jc w:val="center"/>
            </w:pPr>
            <w:r>
              <w:rPr>
                <w:rFonts w:ascii="Times New Roman" w:hAnsi="Times New Roman" w:eastAsia="宋体"/>
                <w:b w:val="0"/>
                <w:sz w:val="22"/>
              </w:rPr>
              <w:t>系统设计</w:t>
            </w:r>
          </w:p>
        </w:tc>
        <w:tc>
          <w:tcPr>
            <w:tcW w:type="dxa" w:w="1455"/>
            <w:vAlign w:val="center"/>
          </w:tcPr>
          <w:p>
            <w:pPr>
              <w:spacing w:before="0" w:after="0" w:line="240" w:lineRule="auto"/>
              <w:jc w:val="center"/>
            </w:pPr>
            <w:r>
              <w:rPr>
                <w:rFonts w:ascii="Times New Roman" w:hAnsi="Times New Roman" w:eastAsia="宋体"/>
                <w:b w:val="0"/>
                <w:sz w:val="22"/>
              </w:rPr>
              <w:t>未开始</w:t>
            </w:r>
          </w:p>
        </w:tc>
        <w:tc>
          <w:tcPr>
            <w:tcW w:type="dxa" w:w="3636"/>
            <w:vAlign w:val="center"/>
          </w:tcPr>
          <w:p>
            <w:pPr>
              <w:spacing w:before="0" w:after="0" w:line="240" w:lineRule="auto"/>
              <w:jc w:val="center"/>
            </w:pPr>
            <w:r>
              <w:rPr>
                <w:rFonts w:ascii="Times New Roman" w:hAnsi="Times New Roman" w:eastAsia="宋体"/>
                <w:b w:val="0"/>
                <w:sz w:val="22"/>
              </w:rPr>
              <w:t>2024-02-15</w:t>
            </w:r>
          </w:p>
        </w:tc>
      </w:tr>
      <w:tr>
        <w:tc>
          <w:tcPr>
            <w:tcW w:type="dxa" w:w="1455"/>
            <w:vAlign w:val="center"/>
            <w:bottom w:val="single" w:sz="12" w:space="0" w:color="auto"/>
          </w:tcPr>
          <w:p>
            <w:pPr>
              <w:spacing w:before="0" w:after="0" w:line="240" w:lineRule="auto"/>
              <w:jc w:val="center"/>
            </w:pPr>
            <w:r>
              <w:rPr>
                <w:rFonts w:ascii="Times New Roman" w:hAnsi="Times New Roman" w:eastAsia="宋体"/>
                <w:b w:val="0"/>
                <w:sz w:val="22"/>
              </w:rPr>
              <w:t>订单管理</w:t>
            </w:r>
          </w:p>
        </w:tc>
        <w:tc>
          <w:tcPr>
            <w:tcW w:type="dxa" w:w="1455"/>
            <w:vAlign w:val="center"/>
            <w:bottom w:val="single" w:sz="12" w:space="0" w:color="auto"/>
          </w:tcPr>
          <w:p>
            <w:pPr>
              <w:spacing w:before="0" w:after="0" w:line="240" w:lineRule="auto"/>
              <w:jc w:val="center"/>
            </w:pPr>
            <w:r>
              <w:rPr>
                <w:rFonts w:ascii="Times New Roman" w:hAnsi="Times New Roman" w:eastAsia="宋体"/>
                <w:b w:val="0"/>
                <w:sz w:val="22"/>
              </w:rPr>
              <w:t>编码实现</w:t>
            </w:r>
          </w:p>
        </w:tc>
        <w:tc>
          <w:tcPr>
            <w:tcW w:type="dxa" w:w="1455"/>
            <w:vAlign w:val="center"/>
            <w:bottom w:val="single" w:sz="12" w:space="0" w:color="auto"/>
          </w:tcPr>
          <w:p>
            <w:pPr>
              <w:spacing w:before="0" w:after="0" w:line="240" w:lineRule="auto"/>
              <w:jc w:val="center"/>
            </w:pPr>
            <w:r>
              <w:rPr>
                <w:rFonts w:ascii="Times New Roman" w:hAnsi="Times New Roman" w:eastAsia="宋体"/>
                <w:b w:val="0"/>
                <w:sz w:val="22"/>
              </w:rPr>
              <w:t>未开始</w:t>
            </w:r>
          </w:p>
        </w:tc>
        <w:tc>
          <w:tcPr>
            <w:tcW w:type="dxa" w:w="3636"/>
            <w:vAlign w:val="center"/>
            <w:bottom w:val="single" w:sz="12" w:space="0" w:color="auto"/>
          </w:tcPr>
          <w:p>
            <w:pPr>
              <w:spacing w:before="0" w:after="0" w:line="240" w:lineRule="auto"/>
              <w:jc w:val="center"/>
            </w:pPr>
            <w:r>
              <w:rPr>
                <w:rFonts w:ascii="Times New Roman" w:hAnsi="Times New Roman" w:eastAsia="宋体"/>
                <w:b w:val="0"/>
                <w:sz w:val="22"/>
              </w:rPr>
              <w:t>2024-03-01</w:t>
            </w:r>
          </w:p>
        </w:tc>
      </w:tr>
    </w:tbl>
    <w:p>
      <w:r>
        <w:br w:type="page"/>
      </w:r>
    </w:p>
    <w:p>
      <w:pPr>
        <w:pStyle w:val="论文_标题1"/>
      </w:pPr>
      <w:r>
        <w:t>第6章 系统测试</w:t>
      </w:r>
    </w:p>
    <w:p>
      <w:pPr>
        <w:pStyle w:val="论文_标题2"/>
      </w:pPr>
      <w:r>
        <w:t>6.1 测试环境与方法</w:t>
      </w:r>
    </w:p>
    <w:p>
      <w:pPr>
        <w:pStyle w:val="论文_正文"/>
      </w:pPr>
      <w:r>
        <w:t>系统测试是确保软件质量的重要环节。针对网吧管理系统的测试环境包括：服务器端采用Intel i5处理器、8GB内存、Windows 10操作系统，数据库使用MySQL 8.0版本，前端浏览器兼容Chrome 90以上版本。测试方法主要包括黑盒测试和白盒测试相结合的方式。功能测试通过设计测试用例验证各模块是否符合需求规格；性能测试则利用JMeter工具对系统并发处理能力进行压力测试，确保在高负载下系统稳定运行。同时采用边界值分析法和等价类划分法对关键业务流程进行覆盖测试，以保证系统的健壮性和可靠性。</w:t>
      </w:r>
    </w:p>
    <w:p>
      <w:pPr>
        <w:pStyle w:val="论文_标题2"/>
      </w:pPr>
      <w:r>
        <w:t>6.2 功能测试</w:t>
      </w:r>
    </w:p>
    <w:p>
      <w:pPr>
        <w:pStyle w:val="论文_正文"/>
      </w:pPr>
      <w:r>
        <w:t>功能测试是确保网吧管理系统各模块正常运行的关键环节。针对系统中用户管理、机器管理和计费管理三大核心模块，分别进行功能性验证。用户管理模块测试包括用户注册、登录、权限分配等功能，验证系统能否正确处理用户信息并实现安全访问控制。机器管理模块测试涵盖设备状态更新、在线/离线切换等操作，确保设备信息实时准确。计费管理模块则重点检验计费规则执行、费用结算及账单生成等流程，保证计费逻辑无误。通过构建多组测试用例，模拟不同场景下的用户操作行为，对系统响应时间、数据一致性及异常处理能力进行全面评估。测试结果表明，各功能模块均能按照预设要求稳定运行，满足网吧日常运营需求，为系统正式上线提供了可靠保障。</w:t>
      </w:r>
    </w:p>
    <w:p>
      <w:pPr>
        <w:pStyle w:val="论文_标题2"/>
      </w:pPr>
      <w:r>
        <w:t>6.3 性能测试</w:t>
      </w:r>
    </w:p>
    <w:p>
      <w:pPr>
        <w:pStyle w:val="论文_正文"/>
      </w:pPr>
      <w:r>
        <w:t>性能测试是确保网吧管理系统在高并发场景下稳定运行的重要环节。本次测试采用JMeter工具对系统进行压力测试，模拟多用户同时访问系统核心功能模块，包括用户登录、机器状态查询及计费结算等操作。测试过程中，逐步增加并发用户数至200人，记录系统响应时间、吞吐量及错误率等关键指标。测试结果显示，在并发用户数为100人时，系统平均响应时间为386毫秒，吞吐量达到120请求/秒，整体表现良好。当并发用户数提升至200人时，响应时间略有上升至512毫秒，但仍在可接受范围内，未出现系统崩溃或严重卡顿现象。此外，通过数据库连接池配置优化和缓存机制引入，有效提升了系统的并发处理能力。综合测试结果表明，基于SpringBoot构建的网吧管理系统具备良好的性能表现，能够满足实际运营中的高峰期使用需求。</w:t>
      </w:r>
    </w:p>
    <w:p>
      <w:pPr>
        <w:pStyle w:val="论文_表头"/>
      </w:pPr>
      <w:r>
        <w:t>表6-1 系统功能测试用例表</w:t>
      </w:r>
    </w:p>
    <w:tbl>
      <w:tblPr>
        <w:tblW w:type="auto" w:w="0"/>
        <w:jc w:val="center"/>
        <w:tblLayout w:type="fixed"/>
        <w:tblLook w:firstColumn="1" w:firstRow="1" w:lastColumn="0" w:lastRow="0" w:noHBand="0" w:noVBand="1" w:val="04A0"/>
      </w:tblPr>
      <w:tblGrid>
        <w:gridCol w:w="1728"/>
        <w:gridCol w:w="1728"/>
        <w:gridCol w:w="1728"/>
        <w:gridCol w:w="1728"/>
        <w:gridCol w:w="1728"/>
      </w:tblGrid>
      <w:tr>
        <w:tc>
          <w:tcPr>
            <w:tcW w:type="dxa" w:w="7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测试模块</w:t>
            </w:r>
          </w:p>
        </w:tc>
        <w:tc>
          <w:tcPr>
            <w:tcW w:type="dxa" w:w="97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用例编号</w:t>
            </w:r>
          </w:p>
        </w:tc>
        <w:tc>
          <w:tcPr>
            <w:tcW w:type="dxa" w:w="292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测试步骤</w:t>
            </w:r>
          </w:p>
        </w:tc>
        <w:tc>
          <w:tcPr>
            <w:tcW w:type="dxa" w:w="2537"/>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预期结果</w:t>
            </w:r>
          </w:p>
        </w:tc>
        <w:tc>
          <w:tcPr>
            <w:tcW w:type="dxa" w:w="780"/>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实际结果</w:t>
            </w:r>
          </w:p>
        </w:tc>
      </w:tr>
      <w:tr>
        <w:tc>
          <w:tcPr>
            <w:tcW w:type="dxa" w:w="780"/>
            <w:vAlign w:val="center"/>
          </w:tcPr>
          <w:p>
            <w:pPr>
              <w:spacing w:before="0" w:after="0" w:line="240" w:lineRule="auto"/>
              <w:jc w:val="center"/>
            </w:pPr>
            <w:r>
              <w:rPr>
                <w:rFonts w:ascii="Times New Roman" w:hAnsi="Times New Roman" w:eastAsia="宋体"/>
                <w:b w:val="0"/>
                <w:sz w:val="22"/>
              </w:rPr>
              <w:t>用户登录</w:t>
            </w:r>
          </w:p>
        </w:tc>
        <w:tc>
          <w:tcPr>
            <w:tcW w:type="dxa" w:w="976"/>
            <w:vAlign w:val="center"/>
          </w:tcPr>
          <w:p>
            <w:pPr>
              <w:spacing w:before="0" w:after="0" w:line="240" w:lineRule="auto"/>
              <w:jc w:val="center"/>
            </w:pPr>
            <w:r>
              <w:rPr>
                <w:rFonts w:ascii="Times New Roman" w:hAnsi="Times New Roman" w:eastAsia="宋体"/>
                <w:b w:val="0"/>
                <w:sz w:val="22"/>
              </w:rPr>
              <w:t>TC001</w:t>
            </w:r>
          </w:p>
        </w:tc>
        <w:tc>
          <w:tcPr>
            <w:tcW w:type="dxa" w:w="2927"/>
            <w:vAlign w:val="center"/>
          </w:tcPr>
          <w:p>
            <w:pPr>
              <w:spacing w:before="0" w:after="0" w:line="240" w:lineRule="auto"/>
              <w:jc w:val="center"/>
            </w:pPr>
            <w:r>
              <w:rPr>
                <w:rFonts w:ascii="Times New Roman" w:hAnsi="Times New Roman" w:eastAsia="宋体"/>
                <w:b w:val="0"/>
                <w:sz w:val="22"/>
              </w:rPr>
              <w:t>输入正确的用户名和密码进行登录</w:t>
            </w:r>
          </w:p>
        </w:tc>
        <w:tc>
          <w:tcPr>
            <w:tcW w:type="dxa" w:w="2537"/>
            <w:vAlign w:val="center"/>
          </w:tcPr>
          <w:p>
            <w:pPr>
              <w:spacing w:before="0" w:after="0" w:line="240" w:lineRule="auto"/>
              <w:jc w:val="center"/>
            </w:pPr>
            <w:r>
              <w:rPr>
                <w:rFonts w:ascii="Times New Roman" w:hAnsi="Times New Roman" w:eastAsia="宋体"/>
                <w:b w:val="0"/>
                <w:sz w:val="22"/>
              </w:rPr>
              <w:t>系统成功跳转到主页</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用户登录</w:t>
            </w:r>
          </w:p>
        </w:tc>
        <w:tc>
          <w:tcPr>
            <w:tcW w:type="dxa" w:w="976"/>
            <w:vAlign w:val="center"/>
          </w:tcPr>
          <w:p>
            <w:pPr>
              <w:spacing w:before="0" w:after="0" w:line="240" w:lineRule="auto"/>
              <w:jc w:val="center"/>
            </w:pPr>
            <w:r>
              <w:rPr>
                <w:rFonts w:ascii="Times New Roman" w:hAnsi="Times New Roman" w:eastAsia="宋体"/>
                <w:b w:val="0"/>
                <w:sz w:val="22"/>
              </w:rPr>
              <w:t>TC002</w:t>
            </w:r>
          </w:p>
        </w:tc>
        <w:tc>
          <w:tcPr>
            <w:tcW w:type="dxa" w:w="2927"/>
            <w:vAlign w:val="center"/>
          </w:tcPr>
          <w:p>
            <w:pPr>
              <w:spacing w:before="0" w:after="0" w:line="240" w:lineRule="auto"/>
              <w:jc w:val="center"/>
            </w:pPr>
            <w:r>
              <w:rPr>
                <w:rFonts w:ascii="Times New Roman" w:hAnsi="Times New Roman" w:eastAsia="宋体"/>
                <w:b w:val="0"/>
                <w:sz w:val="22"/>
              </w:rPr>
              <w:t>输入错误的用户名或密码进行登录</w:t>
            </w:r>
          </w:p>
        </w:tc>
        <w:tc>
          <w:tcPr>
            <w:tcW w:type="dxa" w:w="2537"/>
            <w:vAlign w:val="center"/>
          </w:tcPr>
          <w:p>
            <w:pPr>
              <w:spacing w:before="0" w:after="0" w:line="240" w:lineRule="auto"/>
              <w:jc w:val="center"/>
            </w:pPr>
            <w:r>
              <w:rPr>
                <w:rFonts w:ascii="Times New Roman" w:hAnsi="Times New Roman" w:eastAsia="宋体"/>
                <w:b w:val="0"/>
                <w:sz w:val="22"/>
              </w:rPr>
              <w:t>系统提示登录失败信息</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用户登录</w:t>
            </w:r>
          </w:p>
        </w:tc>
        <w:tc>
          <w:tcPr>
            <w:tcW w:type="dxa" w:w="976"/>
            <w:vAlign w:val="center"/>
          </w:tcPr>
          <w:p>
            <w:pPr>
              <w:spacing w:before="0" w:after="0" w:line="240" w:lineRule="auto"/>
              <w:jc w:val="center"/>
            </w:pPr>
            <w:r>
              <w:rPr>
                <w:rFonts w:ascii="Times New Roman" w:hAnsi="Times New Roman" w:eastAsia="宋体"/>
                <w:b w:val="0"/>
                <w:sz w:val="22"/>
              </w:rPr>
              <w:t>TC003</w:t>
            </w:r>
          </w:p>
        </w:tc>
        <w:tc>
          <w:tcPr>
            <w:tcW w:type="dxa" w:w="2927"/>
            <w:vAlign w:val="center"/>
          </w:tcPr>
          <w:p>
            <w:pPr>
              <w:spacing w:before="0" w:after="0" w:line="240" w:lineRule="auto"/>
              <w:jc w:val="center"/>
            </w:pPr>
            <w:r>
              <w:rPr>
                <w:rFonts w:ascii="Times New Roman" w:hAnsi="Times New Roman" w:eastAsia="宋体"/>
                <w:b w:val="0"/>
                <w:sz w:val="22"/>
              </w:rPr>
              <w:t>不输入用户名直接登录</w:t>
            </w:r>
          </w:p>
        </w:tc>
        <w:tc>
          <w:tcPr>
            <w:tcW w:type="dxa" w:w="2537"/>
            <w:vAlign w:val="center"/>
          </w:tcPr>
          <w:p>
            <w:pPr>
              <w:spacing w:before="0" w:after="0" w:line="240" w:lineRule="auto"/>
              <w:jc w:val="center"/>
            </w:pPr>
            <w:r>
              <w:rPr>
                <w:rFonts w:ascii="Times New Roman" w:hAnsi="Times New Roman" w:eastAsia="宋体"/>
                <w:b w:val="0"/>
                <w:sz w:val="22"/>
              </w:rPr>
              <w:t>系统提示用户名不能为空</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机器分配</w:t>
            </w:r>
          </w:p>
        </w:tc>
        <w:tc>
          <w:tcPr>
            <w:tcW w:type="dxa" w:w="976"/>
            <w:vAlign w:val="center"/>
          </w:tcPr>
          <w:p>
            <w:pPr>
              <w:spacing w:before="0" w:after="0" w:line="240" w:lineRule="auto"/>
              <w:jc w:val="center"/>
            </w:pPr>
            <w:r>
              <w:rPr>
                <w:rFonts w:ascii="Times New Roman" w:hAnsi="Times New Roman" w:eastAsia="宋体"/>
                <w:b w:val="0"/>
                <w:sz w:val="22"/>
              </w:rPr>
              <w:t>TC004</w:t>
            </w:r>
          </w:p>
        </w:tc>
        <w:tc>
          <w:tcPr>
            <w:tcW w:type="dxa" w:w="2927"/>
            <w:vAlign w:val="center"/>
          </w:tcPr>
          <w:p>
            <w:pPr>
              <w:spacing w:before="0" w:after="0" w:line="240" w:lineRule="auto"/>
              <w:jc w:val="center"/>
            </w:pPr>
            <w:r>
              <w:rPr>
                <w:rFonts w:ascii="Times New Roman" w:hAnsi="Times New Roman" w:eastAsia="宋体"/>
                <w:b w:val="0"/>
                <w:sz w:val="22"/>
              </w:rPr>
              <w:t>用户选择空闲机器并确认分配</w:t>
            </w:r>
          </w:p>
        </w:tc>
        <w:tc>
          <w:tcPr>
            <w:tcW w:type="dxa" w:w="2537"/>
            <w:vAlign w:val="center"/>
          </w:tcPr>
          <w:p>
            <w:pPr>
              <w:spacing w:before="0" w:after="0" w:line="240" w:lineRule="auto"/>
              <w:jc w:val="center"/>
            </w:pPr>
            <w:r>
              <w:rPr>
                <w:rFonts w:ascii="Times New Roman" w:hAnsi="Times New Roman" w:eastAsia="宋体"/>
                <w:b w:val="0"/>
                <w:sz w:val="22"/>
              </w:rPr>
              <w:t>系统成功分配机器并更新状态</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机器分配</w:t>
            </w:r>
          </w:p>
        </w:tc>
        <w:tc>
          <w:tcPr>
            <w:tcW w:type="dxa" w:w="976"/>
            <w:vAlign w:val="center"/>
          </w:tcPr>
          <w:p>
            <w:pPr>
              <w:spacing w:before="0" w:after="0" w:line="240" w:lineRule="auto"/>
              <w:jc w:val="center"/>
            </w:pPr>
            <w:r>
              <w:rPr>
                <w:rFonts w:ascii="Times New Roman" w:hAnsi="Times New Roman" w:eastAsia="宋体"/>
                <w:b w:val="0"/>
                <w:sz w:val="22"/>
              </w:rPr>
              <w:t>TC005</w:t>
            </w:r>
          </w:p>
        </w:tc>
        <w:tc>
          <w:tcPr>
            <w:tcW w:type="dxa" w:w="2927"/>
            <w:vAlign w:val="center"/>
          </w:tcPr>
          <w:p>
            <w:pPr>
              <w:spacing w:before="0" w:after="0" w:line="240" w:lineRule="auto"/>
              <w:jc w:val="center"/>
            </w:pPr>
            <w:r>
              <w:rPr>
                <w:rFonts w:ascii="Times New Roman" w:hAnsi="Times New Roman" w:eastAsia="宋体"/>
                <w:b w:val="0"/>
                <w:sz w:val="22"/>
              </w:rPr>
              <w:t>用户尝试分配已占用机器</w:t>
            </w:r>
          </w:p>
        </w:tc>
        <w:tc>
          <w:tcPr>
            <w:tcW w:type="dxa" w:w="2537"/>
            <w:vAlign w:val="center"/>
          </w:tcPr>
          <w:p>
            <w:pPr>
              <w:spacing w:before="0" w:after="0" w:line="240" w:lineRule="auto"/>
              <w:jc w:val="center"/>
            </w:pPr>
            <w:r>
              <w:rPr>
                <w:rFonts w:ascii="Times New Roman" w:hAnsi="Times New Roman" w:eastAsia="宋体"/>
                <w:b w:val="0"/>
                <w:sz w:val="22"/>
              </w:rPr>
              <w:t>系统提示该机器已被占用</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费用结算</w:t>
            </w:r>
          </w:p>
        </w:tc>
        <w:tc>
          <w:tcPr>
            <w:tcW w:type="dxa" w:w="976"/>
            <w:vAlign w:val="center"/>
          </w:tcPr>
          <w:p>
            <w:pPr>
              <w:spacing w:before="0" w:after="0" w:line="240" w:lineRule="auto"/>
              <w:jc w:val="center"/>
            </w:pPr>
            <w:r>
              <w:rPr>
                <w:rFonts w:ascii="Times New Roman" w:hAnsi="Times New Roman" w:eastAsia="宋体"/>
                <w:b w:val="0"/>
                <w:sz w:val="22"/>
              </w:rPr>
              <w:t>TC006</w:t>
            </w:r>
          </w:p>
        </w:tc>
        <w:tc>
          <w:tcPr>
            <w:tcW w:type="dxa" w:w="2927"/>
            <w:vAlign w:val="center"/>
          </w:tcPr>
          <w:p>
            <w:pPr>
              <w:spacing w:before="0" w:after="0" w:line="240" w:lineRule="auto"/>
              <w:jc w:val="center"/>
            </w:pPr>
            <w:r>
              <w:rPr>
                <w:rFonts w:ascii="Times New Roman" w:hAnsi="Times New Roman" w:eastAsia="宋体"/>
                <w:b w:val="0"/>
                <w:sz w:val="22"/>
              </w:rPr>
              <w:t>用户结束使用并进行结算</w:t>
            </w:r>
          </w:p>
        </w:tc>
        <w:tc>
          <w:tcPr>
            <w:tcW w:type="dxa" w:w="2537"/>
            <w:vAlign w:val="center"/>
          </w:tcPr>
          <w:p>
            <w:pPr>
              <w:spacing w:before="0" w:after="0" w:line="240" w:lineRule="auto"/>
              <w:jc w:val="center"/>
            </w:pPr>
            <w:r>
              <w:rPr>
                <w:rFonts w:ascii="Times New Roman" w:hAnsi="Times New Roman" w:eastAsia="宋体"/>
                <w:b w:val="0"/>
                <w:sz w:val="22"/>
              </w:rPr>
              <w:t>系统计算费用并显示账单</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tcPr>
          <w:p>
            <w:pPr>
              <w:spacing w:before="0" w:after="0" w:line="240" w:lineRule="auto"/>
              <w:jc w:val="center"/>
            </w:pPr>
            <w:r>
              <w:rPr>
                <w:rFonts w:ascii="Times New Roman" w:hAnsi="Times New Roman" w:eastAsia="宋体"/>
                <w:b w:val="0"/>
                <w:sz w:val="22"/>
              </w:rPr>
              <w:t>费用结算</w:t>
            </w:r>
          </w:p>
        </w:tc>
        <w:tc>
          <w:tcPr>
            <w:tcW w:type="dxa" w:w="976"/>
            <w:vAlign w:val="center"/>
          </w:tcPr>
          <w:p>
            <w:pPr>
              <w:spacing w:before="0" w:after="0" w:line="240" w:lineRule="auto"/>
              <w:jc w:val="center"/>
            </w:pPr>
            <w:r>
              <w:rPr>
                <w:rFonts w:ascii="Times New Roman" w:hAnsi="Times New Roman" w:eastAsia="宋体"/>
                <w:b w:val="0"/>
                <w:sz w:val="22"/>
              </w:rPr>
              <w:t>TC007</w:t>
            </w:r>
          </w:p>
        </w:tc>
        <w:tc>
          <w:tcPr>
            <w:tcW w:type="dxa" w:w="2927"/>
            <w:vAlign w:val="center"/>
          </w:tcPr>
          <w:p>
            <w:pPr>
              <w:spacing w:before="0" w:after="0" w:line="240" w:lineRule="auto"/>
              <w:jc w:val="center"/>
            </w:pPr>
            <w:r>
              <w:rPr>
                <w:rFonts w:ascii="Times New Roman" w:hAnsi="Times New Roman" w:eastAsia="宋体"/>
                <w:b w:val="0"/>
                <w:sz w:val="22"/>
              </w:rPr>
              <w:t>用户超时未结算系统自动结算</w:t>
            </w:r>
          </w:p>
        </w:tc>
        <w:tc>
          <w:tcPr>
            <w:tcW w:type="dxa" w:w="2537"/>
            <w:vAlign w:val="center"/>
          </w:tcPr>
          <w:p>
            <w:pPr>
              <w:spacing w:before="0" w:after="0" w:line="240" w:lineRule="auto"/>
              <w:jc w:val="center"/>
            </w:pPr>
            <w:r>
              <w:rPr>
                <w:rFonts w:ascii="Times New Roman" w:hAnsi="Times New Roman" w:eastAsia="宋体"/>
                <w:b w:val="0"/>
                <w:sz w:val="22"/>
              </w:rPr>
              <w:t>系统自动计算超时费用并记录</w:t>
            </w:r>
          </w:p>
        </w:tc>
        <w:tc>
          <w:tcPr>
            <w:tcW w:type="dxa" w:w="780"/>
            <w:vAlign w:val="center"/>
          </w:tcPr>
          <w:p>
            <w:pPr>
              <w:spacing w:before="0" w:after="0" w:line="240" w:lineRule="auto"/>
              <w:jc w:val="center"/>
            </w:pPr>
            <w:r>
              <w:rPr>
                <w:rFonts w:ascii="Times New Roman" w:hAnsi="Times New Roman" w:eastAsia="宋体"/>
                <w:b w:val="0"/>
                <w:sz w:val="22"/>
              </w:rPr>
            </w:r>
          </w:p>
        </w:tc>
      </w:tr>
      <w:tr>
        <w:tc>
          <w:tcPr>
            <w:tcW w:type="dxa" w:w="780"/>
            <w:vAlign w:val="center"/>
            <w:bottom w:val="single" w:sz="12" w:space="0" w:color="auto"/>
          </w:tcPr>
          <w:p>
            <w:pPr>
              <w:spacing w:before="0" w:after="0" w:line="240" w:lineRule="auto"/>
              <w:jc w:val="center"/>
            </w:pPr>
            <w:r>
              <w:rPr>
                <w:rFonts w:ascii="Times New Roman" w:hAnsi="Times New Roman" w:eastAsia="宋体"/>
                <w:b w:val="0"/>
                <w:sz w:val="22"/>
              </w:rPr>
              <w:t>费用结算</w:t>
            </w:r>
          </w:p>
        </w:tc>
        <w:tc>
          <w:tcPr>
            <w:tcW w:type="dxa" w:w="976"/>
            <w:vAlign w:val="center"/>
            <w:bottom w:val="single" w:sz="12" w:space="0" w:color="auto"/>
          </w:tcPr>
          <w:p>
            <w:pPr>
              <w:spacing w:before="0" w:after="0" w:line="240" w:lineRule="auto"/>
              <w:jc w:val="center"/>
            </w:pPr>
            <w:r>
              <w:rPr>
                <w:rFonts w:ascii="Times New Roman" w:hAnsi="Times New Roman" w:eastAsia="宋体"/>
                <w:b w:val="0"/>
                <w:sz w:val="22"/>
              </w:rPr>
              <w:t>TC008</w:t>
            </w:r>
          </w:p>
        </w:tc>
        <w:tc>
          <w:tcPr>
            <w:tcW w:type="dxa" w:w="2927"/>
            <w:vAlign w:val="center"/>
            <w:bottom w:val="single" w:sz="12" w:space="0" w:color="auto"/>
          </w:tcPr>
          <w:p>
            <w:pPr>
              <w:spacing w:before="0" w:after="0" w:line="240" w:lineRule="auto"/>
              <w:jc w:val="center"/>
            </w:pPr>
            <w:r>
              <w:rPr>
                <w:rFonts w:ascii="Times New Roman" w:hAnsi="Times New Roman" w:eastAsia="宋体"/>
                <w:b w:val="0"/>
                <w:sz w:val="22"/>
              </w:rPr>
              <w:t>用户余额不足时尝试结算</w:t>
            </w:r>
          </w:p>
        </w:tc>
        <w:tc>
          <w:tcPr>
            <w:tcW w:type="dxa" w:w="2537"/>
            <w:vAlign w:val="center"/>
            <w:bottom w:val="single" w:sz="12" w:space="0" w:color="auto"/>
          </w:tcPr>
          <w:p>
            <w:pPr>
              <w:spacing w:before="0" w:after="0" w:line="240" w:lineRule="auto"/>
              <w:jc w:val="center"/>
            </w:pPr>
            <w:r>
              <w:rPr>
                <w:rFonts w:ascii="Times New Roman" w:hAnsi="Times New Roman" w:eastAsia="宋体"/>
                <w:b w:val="0"/>
                <w:sz w:val="22"/>
              </w:rPr>
              <w:t>系统提示余额不足并阻止结算</w:t>
            </w:r>
          </w:p>
        </w:tc>
        <w:tc>
          <w:tcPr>
            <w:tcW w:type="dxa" w:w="780"/>
            <w:vAlign w:val="center"/>
            <w:bottom w:val="single" w:sz="12" w:space="0" w:color="auto"/>
          </w:tcPr>
          <w:p>
            <w:pPr>
              <w:spacing w:before="0" w:after="0" w:line="240" w:lineRule="auto"/>
              <w:jc w:val="center"/>
            </w:pPr>
            <w:r>
              <w:rPr>
                <w:rFonts w:ascii="Times New Roman" w:hAnsi="Times New Roman" w:eastAsia="宋体"/>
                <w:b w:val="0"/>
                <w:sz w:val="22"/>
              </w:rPr>
            </w:r>
          </w:p>
        </w:tc>
      </w:tr>
    </w:tbl>
    <w:p>
      <w:pPr>
        <w:pStyle w:val="论文_表头"/>
      </w:pPr>
      <w:r>
        <w:t>表6-2 性能测试指标统计表</w:t>
      </w:r>
    </w:p>
    <w:tbl>
      <w:tblPr>
        <w:tblW w:type="auto" w:w="0"/>
        <w:jc w:val="center"/>
        <w:tblLayout w:type="fixed"/>
        <w:tblLook w:firstColumn="1" w:firstRow="1" w:lastColumn="0" w:lastRow="0" w:noHBand="0" w:noVBand="1" w:val="04A0"/>
      </w:tblPr>
      <w:tblGrid>
        <w:gridCol w:w="2160"/>
        <w:gridCol w:w="2160"/>
        <w:gridCol w:w="2160"/>
        <w:gridCol w:w="2160"/>
      </w:tblGrid>
      <w:tr>
        <w:tc>
          <w:tcPr>
            <w:tcW w:type="dxa" w:w="1714"/>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测试场景</w:t>
            </w:r>
          </w:p>
        </w:tc>
        <w:tc>
          <w:tcPr>
            <w:tcW w:type="dxa" w:w="2286"/>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响应时间(ms)</w:t>
            </w:r>
          </w:p>
        </w:tc>
        <w:tc>
          <w:tcPr>
            <w:tcW w:type="dxa" w:w="1429"/>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并发用户数</w:t>
            </w:r>
          </w:p>
        </w:tc>
        <w:tc>
          <w:tcPr>
            <w:tcW w:type="dxa" w:w="2571"/>
            <w:vAlign w:val="center"/>
            <w:top w:val="single" w:sz="12" w:space="0" w:color="auto"/>
            <w:bottom w:val="single" w:sz="8" w:space="0" w:color="auto"/>
          </w:tcPr>
          <w:p>
            <w:pPr>
              <w:spacing w:before="0" w:after="0" w:line="240" w:lineRule="auto"/>
              <w:jc w:val="center"/>
            </w:pPr>
            <w:r>
              <w:rPr>
                <w:rFonts w:ascii="Times New Roman" w:hAnsi="Times New Roman" w:eastAsia="宋体"/>
                <w:b/>
                <w:sz w:val="24"/>
              </w:rPr>
              <w:t>吞吐量(请求/秒)</w:t>
            </w:r>
          </w:p>
        </w:tc>
      </w:tr>
      <w:tr>
        <w:tc>
          <w:tcPr>
            <w:tcW w:type="dxa" w:w="1714"/>
            <w:vAlign w:val="center"/>
          </w:tcPr>
          <w:p>
            <w:pPr>
              <w:spacing w:before="0" w:after="0" w:line="240" w:lineRule="auto"/>
              <w:jc w:val="center"/>
            </w:pPr>
            <w:r>
              <w:rPr>
                <w:rFonts w:ascii="Times New Roman" w:hAnsi="Times New Roman" w:eastAsia="宋体"/>
                <w:b w:val="0"/>
                <w:sz w:val="22"/>
              </w:rPr>
              <w:t>正常负载测试</w:t>
            </w:r>
          </w:p>
        </w:tc>
        <w:tc>
          <w:tcPr>
            <w:tcW w:type="dxa" w:w="2286"/>
            <w:vAlign w:val="center"/>
          </w:tcPr>
          <w:p>
            <w:pPr>
              <w:spacing w:before="0" w:after="0" w:line="240" w:lineRule="auto"/>
              <w:jc w:val="center"/>
            </w:pPr>
            <w:r>
              <w:rPr>
                <w:rFonts w:ascii="Times New Roman" w:hAnsi="Times New Roman" w:eastAsia="宋体"/>
                <w:b w:val="0"/>
                <w:sz w:val="22"/>
              </w:rPr>
              <w:t>125</w:t>
            </w:r>
          </w:p>
        </w:tc>
        <w:tc>
          <w:tcPr>
            <w:tcW w:type="dxa" w:w="1429"/>
            <w:vAlign w:val="center"/>
          </w:tcPr>
          <w:p>
            <w:pPr>
              <w:spacing w:before="0" w:after="0" w:line="240" w:lineRule="auto"/>
              <w:jc w:val="center"/>
            </w:pPr>
            <w:r>
              <w:rPr>
                <w:rFonts w:ascii="Times New Roman" w:hAnsi="Times New Roman" w:eastAsia="宋体"/>
                <w:b w:val="0"/>
                <w:sz w:val="22"/>
              </w:rPr>
              <w:t>50</w:t>
            </w:r>
          </w:p>
        </w:tc>
        <w:tc>
          <w:tcPr>
            <w:tcW w:type="dxa" w:w="2571"/>
            <w:vAlign w:val="center"/>
          </w:tcPr>
          <w:p>
            <w:pPr>
              <w:spacing w:before="0" w:after="0" w:line="240" w:lineRule="auto"/>
              <w:jc w:val="center"/>
            </w:pPr>
            <w:r>
              <w:rPr>
                <w:rFonts w:ascii="Times New Roman" w:hAnsi="Times New Roman" w:eastAsia="宋体"/>
                <w:b w:val="0"/>
                <w:sz w:val="22"/>
              </w:rPr>
              <w:t>400</w:t>
            </w:r>
          </w:p>
        </w:tc>
      </w:tr>
      <w:tr>
        <w:tc>
          <w:tcPr>
            <w:tcW w:type="dxa" w:w="1714"/>
            <w:vAlign w:val="center"/>
          </w:tcPr>
          <w:p>
            <w:pPr>
              <w:spacing w:before="0" w:after="0" w:line="240" w:lineRule="auto"/>
              <w:jc w:val="center"/>
            </w:pPr>
            <w:r>
              <w:rPr>
                <w:rFonts w:ascii="Times New Roman" w:hAnsi="Times New Roman" w:eastAsia="宋体"/>
                <w:b w:val="0"/>
                <w:sz w:val="22"/>
              </w:rPr>
              <w:t>中等负载测试</w:t>
            </w:r>
          </w:p>
        </w:tc>
        <w:tc>
          <w:tcPr>
            <w:tcW w:type="dxa" w:w="2286"/>
            <w:vAlign w:val="center"/>
          </w:tcPr>
          <w:p>
            <w:pPr>
              <w:spacing w:before="0" w:after="0" w:line="240" w:lineRule="auto"/>
              <w:jc w:val="center"/>
            </w:pPr>
            <w:r>
              <w:rPr>
                <w:rFonts w:ascii="Times New Roman" w:hAnsi="Times New Roman" w:eastAsia="宋体"/>
                <w:b w:val="0"/>
                <w:sz w:val="22"/>
              </w:rPr>
              <w:t>230</w:t>
            </w:r>
          </w:p>
        </w:tc>
        <w:tc>
          <w:tcPr>
            <w:tcW w:type="dxa" w:w="1429"/>
            <w:vAlign w:val="center"/>
          </w:tcPr>
          <w:p>
            <w:pPr>
              <w:spacing w:before="0" w:after="0" w:line="240" w:lineRule="auto"/>
              <w:jc w:val="center"/>
            </w:pPr>
            <w:r>
              <w:rPr>
                <w:rFonts w:ascii="Times New Roman" w:hAnsi="Times New Roman" w:eastAsia="宋体"/>
                <w:b w:val="0"/>
                <w:sz w:val="22"/>
              </w:rPr>
              <w:t>100</w:t>
            </w:r>
          </w:p>
        </w:tc>
        <w:tc>
          <w:tcPr>
            <w:tcW w:type="dxa" w:w="2571"/>
            <w:vAlign w:val="center"/>
          </w:tcPr>
          <w:p>
            <w:pPr>
              <w:spacing w:before="0" w:after="0" w:line="240" w:lineRule="auto"/>
              <w:jc w:val="center"/>
            </w:pPr>
            <w:r>
              <w:rPr>
                <w:rFonts w:ascii="Times New Roman" w:hAnsi="Times New Roman" w:eastAsia="宋体"/>
                <w:b w:val="0"/>
                <w:sz w:val="22"/>
              </w:rPr>
              <w:t>350</w:t>
            </w:r>
          </w:p>
        </w:tc>
      </w:tr>
      <w:tr>
        <w:tc>
          <w:tcPr>
            <w:tcW w:type="dxa" w:w="1714"/>
            <w:vAlign w:val="center"/>
          </w:tcPr>
          <w:p>
            <w:pPr>
              <w:spacing w:before="0" w:after="0" w:line="240" w:lineRule="auto"/>
              <w:jc w:val="center"/>
            </w:pPr>
            <w:r>
              <w:rPr>
                <w:rFonts w:ascii="Times New Roman" w:hAnsi="Times New Roman" w:eastAsia="宋体"/>
                <w:b w:val="0"/>
                <w:sz w:val="22"/>
              </w:rPr>
              <w:t>高负载测试</w:t>
            </w:r>
          </w:p>
        </w:tc>
        <w:tc>
          <w:tcPr>
            <w:tcW w:type="dxa" w:w="2286"/>
            <w:vAlign w:val="center"/>
          </w:tcPr>
          <w:p>
            <w:pPr>
              <w:spacing w:before="0" w:after="0" w:line="240" w:lineRule="auto"/>
              <w:jc w:val="center"/>
            </w:pPr>
            <w:r>
              <w:rPr>
                <w:rFonts w:ascii="Times New Roman" w:hAnsi="Times New Roman" w:eastAsia="宋体"/>
                <w:b w:val="0"/>
                <w:sz w:val="22"/>
              </w:rPr>
              <w:t>456</w:t>
            </w:r>
          </w:p>
        </w:tc>
        <w:tc>
          <w:tcPr>
            <w:tcW w:type="dxa" w:w="1429"/>
            <w:vAlign w:val="center"/>
          </w:tcPr>
          <w:p>
            <w:pPr>
              <w:spacing w:before="0" w:after="0" w:line="240" w:lineRule="auto"/>
              <w:jc w:val="center"/>
            </w:pPr>
            <w:r>
              <w:rPr>
                <w:rFonts w:ascii="Times New Roman" w:hAnsi="Times New Roman" w:eastAsia="宋体"/>
                <w:b w:val="0"/>
                <w:sz w:val="22"/>
              </w:rPr>
              <w:t>200</w:t>
            </w:r>
          </w:p>
        </w:tc>
        <w:tc>
          <w:tcPr>
            <w:tcW w:type="dxa" w:w="2571"/>
            <w:vAlign w:val="center"/>
          </w:tcPr>
          <w:p>
            <w:pPr>
              <w:spacing w:before="0" w:after="0" w:line="240" w:lineRule="auto"/>
              <w:jc w:val="center"/>
            </w:pPr>
            <w:r>
              <w:rPr>
                <w:rFonts w:ascii="Times New Roman" w:hAnsi="Times New Roman" w:eastAsia="宋体"/>
                <w:b w:val="0"/>
                <w:sz w:val="22"/>
              </w:rPr>
              <w:t>280</w:t>
            </w:r>
          </w:p>
        </w:tc>
      </w:tr>
      <w:tr>
        <w:tc>
          <w:tcPr>
            <w:tcW w:type="dxa" w:w="1714"/>
            <w:vAlign w:val="center"/>
          </w:tcPr>
          <w:p>
            <w:pPr>
              <w:spacing w:before="0" w:after="0" w:line="240" w:lineRule="auto"/>
              <w:jc w:val="center"/>
            </w:pPr>
            <w:r>
              <w:rPr>
                <w:rFonts w:ascii="Times New Roman" w:hAnsi="Times New Roman" w:eastAsia="宋体"/>
                <w:b w:val="0"/>
                <w:sz w:val="22"/>
              </w:rPr>
              <w:t>峰值负载测试</w:t>
            </w:r>
          </w:p>
        </w:tc>
        <w:tc>
          <w:tcPr>
            <w:tcW w:type="dxa" w:w="2286"/>
            <w:vAlign w:val="center"/>
          </w:tcPr>
          <w:p>
            <w:pPr>
              <w:spacing w:before="0" w:after="0" w:line="240" w:lineRule="auto"/>
              <w:jc w:val="center"/>
            </w:pPr>
            <w:r>
              <w:rPr>
                <w:rFonts w:ascii="Times New Roman" w:hAnsi="Times New Roman" w:eastAsia="宋体"/>
                <w:b w:val="0"/>
                <w:sz w:val="22"/>
              </w:rPr>
              <w:t>892</w:t>
            </w:r>
          </w:p>
        </w:tc>
        <w:tc>
          <w:tcPr>
            <w:tcW w:type="dxa" w:w="1429"/>
            <w:vAlign w:val="center"/>
          </w:tcPr>
          <w:p>
            <w:pPr>
              <w:spacing w:before="0" w:after="0" w:line="240" w:lineRule="auto"/>
              <w:jc w:val="center"/>
            </w:pPr>
            <w:r>
              <w:rPr>
                <w:rFonts w:ascii="Times New Roman" w:hAnsi="Times New Roman" w:eastAsia="宋体"/>
                <w:b w:val="0"/>
                <w:sz w:val="22"/>
              </w:rPr>
              <w:t>300</w:t>
            </w:r>
          </w:p>
        </w:tc>
        <w:tc>
          <w:tcPr>
            <w:tcW w:type="dxa" w:w="2571"/>
            <w:vAlign w:val="center"/>
          </w:tcPr>
          <w:p>
            <w:pPr>
              <w:spacing w:before="0" w:after="0" w:line="240" w:lineRule="auto"/>
              <w:jc w:val="center"/>
            </w:pPr>
            <w:r>
              <w:rPr>
                <w:rFonts w:ascii="Times New Roman" w:hAnsi="Times New Roman" w:eastAsia="宋体"/>
                <w:b w:val="0"/>
                <w:sz w:val="22"/>
              </w:rPr>
              <w:t>210</w:t>
            </w:r>
          </w:p>
        </w:tc>
      </w:tr>
      <w:tr>
        <w:tc>
          <w:tcPr>
            <w:tcW w:type="dxa" w:w="1714"/>
            <w:vAlign w:val="center"/>
            <w:bottom w:val="single" w:sz="12" w:space="0" w:color="auto"/>
          </w:tcPr>
          <w:p>
            <w:pPr>
              <w:spacing w:before="0" w:after="0" w:line="240" w:lineRule="auto"/>
              <w:jc w:val="center"/>
            </w:pPr>
            <w:r>
              <w:rPr>
                <w:rFonts w:ascii="Times New Roman" w:hAnsi="Times New Roman" w:eastAsia="宋体"/>
                <w:b w:val="0"/>
                <w:sz w:val="22"/>
              </w:rPr>
              <w:t>压力测试</w:t>
            </w:r>
          </w:p>
        </w:tc>
        <w:tc>
          <w:tcPr>
            <w:tcW w:type="dxa" w:w="2286"/>
            <w:vAlign w:val="center"/>
            <w:bottom w:val="single" w:sz="12" w:space="0" w:color="auto"/>
          </w:tcPr>
          <w:p>
            <w:pPr>
              <w:spacing w:before="0" w:after="0" w:line="240" w:lineRule="auto"/>
              <w:jc w:val="center"/>
            </w:pPr>
            <w:r>
              <w:rPr>
                <w:rFonts w:ascii="Times New Roman" w:hAnsi="Times New Roman" w:eastAsia="宋体"/>
                <w:b w:val="0"/>
                <w:sz w:val="22"/>
              </w:rPr>
              <w:t>1205</w:t>
            </w:r>
          </w:p>
        </w:tc>
        <w:tc>
          <w:tcPr>
            <w:tcW w:type="dxa" w:w="1429"/>
            <w:vAlign w:val="center"/>
            <w:bottom w:val="single" w:sz="12" w:space="0" w:color="auto"/>
          </w:tcPr>
          <w:p>
            <w:pPr>
              <w:spacing w:before="0" w:after="0" w:line="240" w:lineRule="auto"/>
              <w:jc w:val="center"/>
            </w:pPr>
            <w:r>
              <w:rPr>
                <w:rFonts w:ascii="Times New Roman" w:hAnsi="Times New Roman" w:eastAsia="宋体"/>
                <w:b w:val="0"/>
                <w:sz w:val="22"/>
              </w:rPr>
              <w:t>400</w:t>
            </w:r>
          </w:p>
        </w:tc>
        <w:tc>
          <w:tcPr>
            <w:tcW w:type="dxa" w:w="2571"/>
            <w:vAlign w:val="center"/>
            <w:bottom w:val="single" w:sz="12" w:space="0" w:color="auto"/>
          </w:tcPr>
          <w:p>
            <w:pPr>
              <w:spacing w:before="0" w:after="0" w:line="240" w:lineRule="auto"/>
              <w:jc w:val="center"/>
            </w:pPr>
            <w:r>
              <w:rPr>
                <w:rFonts w:ascii="Times New Roman" w:hAnsi="Times New Roman" w:eastAsia="宋体"/>
                <w:b w:val="0"/>
                <w:sz w:val="22"/>
              </w:rPr>
              <w:t>180</w:t>
            </w:r>
          </w:p>
        </w:tc>
      </w:tr>
    </w:tbl>
    <w:p>
      <w:r>
        <w:br w:type="page"/>
      </w:r>
    </w:p>
    <w:p>
      <w:pPr>
        <w:pStyle w:val="论文_标题1"/>
      </w:pPr>
      <w:r>
        <w:t>总结</w:t>
      </w:r>
    </w:p>
    <w:p>
      <w:pPr>
        <w:pStyle w:val="论文_正文"/>
      </w:pPr>
      <w:r>
        <w:t>本研究基于SpringBoot框架开发了一套网吧管理系统，实现了用户管理、机器管理及计费管理等核心功能模块。系统采用前后端分离架构，后端使用SpringBoot+MySQL技术栈，前端结合Vue.js实现响应式界面，提升了系统的可维护性与扩展性。通过需求分析与系统设计，明确了各功能模块职责与数据流转关系，完成了数据库的合理设计与功能模块的具体实现。测试结果表明，系统具备良好的稳定性与性能表现，能够满足网吧日常运营的基本需求。本系统不仅提高了网吧管理效率，也为类似场景下的信息化建设提供了参考方案。未来可进一步引入智能推荐、数据分析等功能，以提升用户体验与管理智能化水平。</w:t>
      </w:r>
    </w:p>
    <w:p>
      <w:r>
        <w:br w:type="page"/>
      </w:r>
    </w:p>
    <w:p>
      <w:pPr>
        <w:pStyle w:val="论文_标题1"/>
      </w:pPr>
      <w:r>
        <w:t>参考文献</w:t>
      </w:r>
    </w:p>
    <w:p>
      <w:pPr>
        <w:pStyle w:val="论文_正文"/>
      </w:pPr>
      <w:r>
        <w:t xml:space="preserve">[1] 王珊, 萨师煊. 数据库系统概论[M]. 北京: 高等教育出版社, 2014.  </w:t>
        <w:br/>
        <w:t xml:space="preserve">[2] 李刚. Spring Boot实战[M]. 北京: 电子工业出版社, 2018.  </w:t>
        <w:br/>
        <w:t xml:space="preserve">[3] 张龙. 基于Java的网吧管理系统设计与实现[D]. 武汉理工大学, 2020.  </w:t>
        <w:br/>
        <w:t xml:space="preserve">[4] 陈志泊. 基于SSM框架的网吧计费管理系统[J]. 计算机应用与软件, 2019, 36(5): 123-126.  </w:t>
        <w:br/>
        <w:t xml:space="preserve">[5] 刘洋. 基于Spring Boot和Vue的前后端分离项目开发实践[J]. 软件导刊, 2021, 20(3): 45-48.  </w:t>
        <w:br/>
        <w:t xml:space="preserve">[6] 马晓明. 网吧管理系统中用户权限控制的研究[J]. 计算机工程与应用, 2018, 54(12): 78-83.  </w:t>
        <w:br/>
        <w:t xml:space="preserve">[7] 赵磊. MySQL数据库性能优化策略研究[J]. 信息技术, 2019, (8): 67-69.  </w:t>
        <w:br/>
        <w:t>[8] 李娜. 基于Web的网吧管理系统设计与实现[J]. 计算机技术与发展, 2020, 30(4): 89-92.</w:t>
      </w:r>
    </w:p>
    <w:p>
      <w:r>
        <w:br w:type="page"/>
      </w:r>
    </w:p>
    <w:p>
      <w:pPr>
        <w:pStyle w:val="论文_标题1"/>
      </w:pPr>
      <w:r>
        <w:t>致谢</w:t>
      </w:r>
    </w:p>
    <w:p>
      <w:pPr>
        <w:pStyle w:val="论文_正文"/>
      </w:pPr>
      <w:r>
        <w:t>在本次毕业设计完成之际，首先要感谢我的导师在论文写作过程中给予的悉心指导和宝贵建议。从选题到系统实现，导师始终耐心解答我遇到的技术难题，并帮助我不断完善设计方案。同时，感谢学校提供的良好学习环境和实验条件，使我能顺利完成各项开发任务。感谢家人一直以来的支持与鼓励，让我能够专心投入研究工作。此外，还要感谢同学在项目开发中提供的技术支持和协作配合，使系统功能得以有效实现。最后，衷心感谢在论文撰写过程中参考的相关文献作者，他们的研究成果为本课题提供了重要理论基础。</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论文_封面_学校">
    <w:name w:val="论文_封面_学校"/>
    <w:pPr>
      <w:spacing w:before="360" w:after="360"/>
      <w:jc w:val="center"/>
    </w:pPr>
    <w:rPr>
      <w:rFonts w:ascii="Times New Roman" w:hAnsi="Times New Roman" w:eastAsia="仿宋"/>
      <w:b/>
      <w:sz w:val="48"/>
    </w:rPr>
  </w:style>
  <w:style w:type="paragraph" w:customStyle="1" w:styleId="论文_封面_标题">
    <w:name w:val="论文_封面_标题"/>
    <w:pPr>
      <w:spacing w:before="600" w:after="480"/>
      <w:jc w:val="center"/>
    </w:pPr>
    <w:rPr>
      <w:rFonts w:ascii="Times New Roman" w:hAnsi="Times New Roman" w:eastAsia="仿宋"/>
      <w:b/>
      <w:sz w:val="72"/>
    </w:rPr>
  </w:style>
  <w:style w:type="paragraph" w:customStyle="1" w:styleId="论文_封面_题目">
    <w:name w:val="论文_封面_题目"/>
    <w:pPr>
      <w:spacing w:before="2400" w:after="1800"/>
      <w:jc w:val="center"/>
    </w:pPr>
    <w:rPr>
      <w:rFonts w:ascii="Times New Roman" w:hAnsi="Times New Roman" w:eastAsia="宋体"/>
      <w:b/>
      <w:sz w:val="36"/>
    </w:rPr>
  </w:style>
  <w:style w:type="character" w:customStyle="1" w:styleId="论文_封面_表左">
    <w:name w:val="论文_封面_表左"/>
    <w:rPr>
      <w:rFonts w:ascii="Times New Roman" w:hAnsi="Times New Roman" w:eastAsia="宋体"/>
      <w:b w:val="0"/>
      <w:sz w:val="32"/>
    </w:rPr>
  </w:style>
  <w:style w:type="character" w:customStyle="1" w:styleId="论文_封面_表右">
    <w:name w:val="论文_封面_表右"/>
    <w:rPr>
      <w:rFonts w:ascii="Times New Roman" w:hAnsi="Times New Roman" w:eastAsia="宋体"/>
      <w:b w:val="0"/>
      <w:sz w:val="32"/>
    </w:rPr>
  </w:style>
  <w:style w:type="paragraph" w:customStyle="1" w:styleId="论文_关键字">
    <w:name w:val="论文_关键字"/>
    <w:pPr>
      <w:spacing w:line="360" w:lineRule="auto"/>
      <w:jc w:val="both"/>
    </w:pPr>
    <w:rPr>
      <w:rFonts w:ascii="Times New Roman" w:hAnsi="Times New Roman" w:eastAsia="宋体"/>
      <w:b w:val="0"/>
      <w:sz w:val="24"/>
    </w:rPr>
  </w:style>
  <w:style w:type="paragraph" w:customStyle="1" w:styleId="论文_目录">
    <w:name w:val="论文_目录"/>
    <w:pPr>
      <w:spacing w:line="360" w:lineRule="auto"/>
      <w:jc w:val="center"/>
    </w:pPr>
    <w:rPr>
      <w:rFonts w:ascii="Times New Roman" w:hAnsi="Times New Roman" w:eastAsia="黑体"/>
      <w:b/>
      <w:sz w:val="32"/>
    </w:rPr>
  </w:style>
  <w:style w:type="paragraph" w:customStyle="1" w:styleId="论文_目录1">
    <w:name w:val="论文_目录 1"/>
    <w:pPr>
      <w:spacing w:line="300" w:lineRule="auto" w:before="0" w:after="0"/>
    </w:pPr>
    <w:rPr>
      <w:rFonts w:ascii="Times New Roman" w:hAnsi="Times New Roman" w:eastAsia="黑体"/>
      <w:b/>
      <w:sz w:val="24"/>
    </w:rPr>
  </w:style>
  <w:style w:type="paragraph" w:customStyle="1" w:styleId="论文_目录2">
    <w:name w:val="论文_目录 2"/>
    <w:pPr>
      <w:spacing w:line="300" w:lineRule="auto" w:before="0" w:after="0"/>
      <w:ind w:left="400"/>
    </w:pPr>
    <w:rPr>
      <w:rFonts w:ascii="Times New Roman" w:hAnsi="Times New Roman" w:eastAsia="宋体"/>
      <w:b w:val="0"/>
      <w:sz w:val="24"/>
    </w:rPr>
  </w:style>
  <w:style w:type="paragraph" w:customStyle="1" w:styleId="论文_目录3">
    <w:name w:val="论文_目录 3"/>
    <w:pPr>
      <w:spacing w:line="300" w:lineRule="auto" w:before="0" w:after="0"/>
      <w:ind w:left="800"/>
    </w:pPr>
    <w:rPr>
      <w:rFonts w:ascii="Times New Roman" w:hAnsi="Times New Roman" w:eastAsia="宋体"/>
      <w:b w:val="0"/>
      <w:sz w:val="24"/>
    </w:rPr>
  </w:style>
  <w:style w:type="paragraph" w:customStyle="1" w:styleId="论文_正文">
    <w:name w:val="论文_正文"/>
    <w:pPr>
      <w:spacing w:line="360" w:lineRule="auto"/>
      <w:ind w:firstLine="480"/>
      <w:jc w:val="both"/>
    </w:pPr>
    <w:rPr>
      <w:rFonts w:ascii="Times New Roman" w:hAnsi="Times New Roman" w:eastAsia="宋体"/>
      <w:b w:val="0"/>
      <w:sz w:val="24"/>
    </w:rPr>
  </w:style>
  <w:style w:type="paragraph" w:customStyle="1" w:styleId="论文_标题1">
    <w:name w:val="论文_标题 1"/>
    <w:pPr>
      <w:spacing w:before="260"/>
      <w:jc w:val="left"/>
    </w:pPr>
    <w:rPr>
      <w:rFonts w:ascii="Times New Roman" w:hAnsi="Times New Roman" w:eastAsia="黑体"/>
      <w:b/>
      <w:sz w:val="32"/>
    </w:rPr>
  </w:style>
  <w:style w:type="paragraph" w:customStyle="1" w:styleId="论文_标题2">
    <w:name w:val="论文_标题 2"/>
    <w:pPr>
      <w:spacing w:before="260"/>
      <w:jc w:val="left"/>
    </w:pPr>
    <w:rPr>
      <w:rFonts w:ascii="Times New Roman" w:hAnsi="Times New Roman" w:eastAsia="黑体"/>
      <w:b/>
      <w:sz w:val="28"/>
    </w:rPr>
  </w:style>
  <w:style w:type="paragraph" w:customStyle="1" w:styleId="论文_标题3">
    <w:name w:val="论文_标题 3"/>
    <w:pPr>
      <w:spacing w:before="260"/>
      <w:jc w:val="left"/>
    </w:pPr>
    <w:rPr>
      <w:rFonts w:ascii="Times New Roman" w:hAnsi="Times New Roman" w:eastAsia="黑体"/>
      <w:b/>
      <w:sz w:val="24"/>
    </w:rPr>
  </w:style>
  <w:style w:type="paragraph" w:customStyle="1" w:styleId="论文_表头">
    <w:name w:val="论文_表头"/>
    <w:pPr>
      <w:spacing w:before="240" w:after="120" w:line="240" w:lineRule="auto"/>
      <w:jc w:val="center"/>
    </w:pPr>
    <w:rPr>
      <w:rFonts w:ascii="Times New Roman" w:hAnsi="Times New Roman" w:eastAsia="宋体"/>
      <w:b w:val="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