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甲虫文学｜快消职场荒诞小说创作圣经</w:t>
      </w:r>
    </w:p>
    <w:p>
      <w:r>
        <w:t>版本：V5.0 · 原著风格与人物一致性修订 · 维护日期2026-10-16</w:t>
      </w:r>
    </w:p>
    <w:p>
      <w:r>
        <w:t>本轮先完整阅读用户上传的《快消市场部变形记》八节，再修订创作规范。原著原样保存于原著目录，风格分析在下文；摘要和自动校验不能替代每次写作前阅读全文。</w:t>
      </w:r>
    </w:p>
    <w:p>
      <w:r>
        <w:t>宝劫集团（Pain &amp; Growth，P&amp;G）为虚构雇主。Gregor现在时5年多，维护锚点T66；Marketing / Hair Care，Band 1 Manager入职、T12约一年升Band 2，Michael为Band 3 Director直属经理，David为Band 4 Marketing VP。人物姓名、学校、汇报关系见人物档案.json；学校不是性格或能力的判决。无新增Gregor晋升。</w:t>
      </w:r>
    </w:p>
    <w:p>
      <w:r>
        <w:t>Gregor认真、有能力、虚荣且会犯错。他不只观察荒诞，还主动输出Corporate Buzzwords，并可能对自己的熟练感到满意。Thomas与Buddy线保留，以行为传递善意，继续使用原著一本正经的反讽，不转为励志文章。英文黑话须改变任务、决定、资源或责任。</w:t>
      </w:r>
    </w:p>
    <w:p>
      <w:r>
        <w:t>原著开头五年后变形，第八节“第二年”有跨度歧义，已记录且不改原句；T66不是对原文精确月份的宣称。T60以前回溯不提前使用字面甲虫身体。E&amp;I在原著为Exposure &amp; Influence，不是Image；Growth Mindset、Critical Thinking、OGSM是允许扩展的表达，不能伪称来自原文。</w:t>
      </w:r>
    </w:p>
    <w:p>
      <w:r>
        <w:t>保留156条表达、12品牌素材及64个选题；前10篇为详细大纲。45—54精英文化题、55—64 Buddy题继续维护。原著独立登记；两篇历史生成正文01和58未通过当前原著一致性检查，全部冻结保存。目录中的计划时间调整不等于旧正文已改。53更名《优秀毕业生的第五年之后》。本轮没有创作新小说。</w:t>
      </w:r>
    </w:p>
    <w:p>
      <w:r>
        <w:t>新作2000—3000字且至少三个推动情节的场景；原著不按此长度目标删改。真实品牌仅作产品背景与虚构案例，不暗示真实品牌发生过小说事件。品牌信息未完成现场核验，不能将虚构学校分布、年龄、职级或制度当作真实宝洁事实。</w:t>
      </w:r>
    </w:p>
    <w:p>
      <w:r>
        <w:t>维护源：原著风格与人物基准.md、职业时间线.md、人物档案.json、分卷及作品目录.csv。长期执行规则见仓库AGENTS.md；冲突与保护记录见V5.0-原著对照与修改记录.md。旧版本只作历史资料。</w:t>
      </w:r>
    </w:p>
    <w:p>
      <w:r>
        <w:br w:type="page"/>
      </w:r>
    </w:p>
    <w:p>
      <w:pPr>
        <w:pStyle w:val="Heading1"/>
      </w:pPr>
      <w:r>
        <w:t>原著风格与人物基准</w:t>
      </w:r>
    </w:p>
    <w:p>
      <w:r>
        <w:t>版本V5.0。本文件建立在完整阅读用户上传的《快消市场部变形记》之后；已读开篇及Gossip、What Needs to Be True、FMOT、全员Mean人、Ownership与E&amp;I、Alignment、Performance Review、真正的变形八节，直至末句Capacity。不是根据Prompt或预览推测。</w:t>
      </w:r>
    </w:p>
    <w:p>
      <w:r>
        <w:t>原著只读副本：快消市场部变形记-原始上传.txt（原著/快消市场部变形记-原始上传.txt）。来源、字节数和SHA-256见原著登记（原著/原著登记.json）。正文、换行、标点和原结尾保持原样。用户称其为“昨天原著”，创作日期未另行核实，不编造日期。</w:t>
      </w:r>
    </w:p>
    <w:p>
      <w:pPr>
        <w:pStyle w:val="Heading2"/>
      </w:pPr>
      <w:r>
        <w:t>一、优先级及不能混同的两件事</w:t>
      </w:r>
    </w:p>
    <w:p>
      <w:r>
        <w:t>最新用户指令决定当前人物事实：工作五年多、Hair Care核心背景、宝劫集团、英文名和已确认Band；原著决定语言、人物底色和叙事机制。旧版八年设定已失效。</w:t>
      </w:r>
    </w:p>
    <w:p>
      <w:r>
        <w:t>原著是最高文学参照，不意味着把原著没有写的公司名、学校、Thomas或职级强行回填进原文。原文“老板”“Director”“同事A/B/C”没有唯一姓名对应，不擅自宣布他们就是Michael、David等人。续篇使用正式档案，原文保留匿名。</w:t>
      </w:r>
    </w:p>
    <w:p>
      <w:r>
        <w:t>新篇仍2000—3000字。原著自身约5699去空白字符，含标题与英文；不为满足新篇长度裁剪原作。</w:t>
      </w:r>
    </w:p>
    <w:p>
      <w:pPr>
        <w:pStyle w:val="Heading2"/>
      </w:pPr>
      <w:r>
        <w:t>二、语气、节奏和幽默如何成立</w:t>
      </w:r>
    </w:p>
    <w:p>
      <w:r>
        <w:t>开头“他并没有特别惊讶”不是等待作者解释变身，而是把九点的Business Review放在身体异常之前。叙述把巨大甲虫与照常工作放在同一个事实层面，公司也不追问物种。</w:t>
      </w:r>
    </w:p>
    <w:p>
      <w:r>
        <w:t>节奏以短段、短句和独立成段的对白为主。典型顺序是：具体事实→合理期待→专业回应→期待落空→Gregor把落空重新解释为自己的发展任务。续篇仍用Gregor或格里高尔。段落留白形成停顿，不能用连续一整页说明把包袱提前解释完。</w:t>
      </w:r>
    </w:p>
    <w:p>
      <w:r>
        <w:t>原文也有较长的消费者研究和任务列举，用来让短句落点更重。不是全篇每句都换行，更不是只写互不相连的段子。Gossip的传播时间、三种Not…Enough、三次跨部门归责、三条Root Cause都依靠有序重复；最后一项改变前面项目的意义。</w:t>
      </w:r>
    </w:p>
    <w:p>
      <w:r>
        <w:t>笑点通常由词的业务含义和实际后果之间的距离产生：消息没有Follow-up就传遍全公司，正常流程却无人读Proposal；六条腿提高效率，奖励是多两个Project；露面机会变成大家都看见他被Challenge。读者先看见动作，才认识到这个解释站不住。</w:t>
      </w:r>
    </w:p>
    <w:p>
      <w:r>
        <w:t>叙述有判断，也允许简短内心反讽，如“他觉得很有道理”。不能机械规定所有概括句都禁用。要避免的是跳出人物与事件进行长篇道德总结，或把原著的冷面落点改成励志感言。</w:t>
      </w:r>
    </w:p>
    <w:p>
      <w:pPr>
        <w:pStyle w:val="Heading2"/>
      </w:pPr>
      <w:r>
        <w:t>三、八节的具体证据与递进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/>
        </w:trPr>
        <w:tc>
          <w:tcPr>
            <w:tcW w:type="dxa" w:w="2606"/>
          </w:tcPr>
          <w:p>
            <w:r>
              <w:rPr>
                <w:b/>
                <w:sz w:val="15"/>
              </w:rPr>
              <w:t>原文定位</w:t>
            </w:r>
          </w:p>
        </w:tc>
        <w:tc>
          <w:tcPr>
            <w:tcW w:type="dxa" w:w="2606"/>
          </w:tcPr>
          <w:p>
            <w:r>
              <w:rPr>
                <w:b/>
                <w:sz w:val="15"/>
              </w:rPr>
              <w:t>具体事件与短引文</w:t>
            </w:r>
          </w:p>
        </w:tc>
        <w:tc>
          <w:tcPr>
            <w:tcW w:type="dxa" w:w="2606"/>
          </w:tcPr>
          <w:p>
            <w:r>
              <w:rPr>
                <w:b/>
                <w:sz w:val="15"/>
              </w:rPr>
              <w:t>讽刺机制</w:t>
            </w:r>
          </w:p>
        </w:tc>
        <w:tc>
          <w:tcPr>
            <w:tcW w:type="dxa" w:w="2606"/>
          </w:tcPr>
          <w:p>
            <w:r>
              <w:rPr>
                <w:b/>
                <w:sz w:val="15"/>
              </w:rPr>
              <w:t>后续必须继承的因果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开篇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没有头发、头皮和毛囊，却是Hair Care Expert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资质语言与身体事实并置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异常无需解释，身体仍参与工作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一、Gossip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离职前同事也知道变虫，Proposal无人读；“没有人需要Follow-up”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把八卦重新命名为高效组织沟通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用传播速度、时间与实际工作形成比较，不直接写同事无聊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二、What Needs to Be True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“重新长出毛囊”进入Development Plan；Owner为Gregor，Deadline为ASAP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现实约束被改写成个人发展责任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术语必须改变责任、任务或交付，不只点缀对白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三、FMOT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Store Check后说产品要有效，需重做二十八页PPT才被认可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朴素需求升级为可接受的叙事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真实观察与专业包装之间有具体劳动和代价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四、全员Mean人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三个Not…Enough之后，仍由他重新想方案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礼貌否定保留否决权，行动义务向下集中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对话中的关切要在下一步分工中兑现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五、Ownership与E&amp;I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六足并行→“Great Productivity！”→多两个Project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效率成果被转成可继续使用的Capacity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有技能不等于有资源；身体的优势也制造负担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六、Alignment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大家Aligned，第二天价格、预算、Claim各未同意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同意方向和承担承诺被混写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不能只说对齐无用，要指出各自没承诺什么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七、Performance Review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三款新品、ROI过目标、份额增长，换来新的Development Plan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晋升标准向后移动，成长不用新增薪资预算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成绩是真成绩；不把他写成业务无能、只能求温暖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八、真正的变形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他主动Challenge新人，再把消费者原话拆成4／3／2层，广告剩“焕新每一天”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受话者成为同一语言的生产者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主角也会满意于自己的专业表达，不永久站在制度之外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八、结尾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三页Root Cause排除产品本身；“One More Thing”成为Workstream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分析排除不便讨论的可能，最后身体被定义为资源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结尾回到具体工作和Capacity，不总结生命哲理</w:t>
            </w:r>
          </w:p>
        </w:tc>
      </w:tr>
    </w:tbl>
    <w:p>
      <w:r>
        <w:t>这条递进从“组织怎样看他”，走到“他怎样学会看新人和消费者”。如果续篇只写一个受委屈但完全正确的人，便丢掉了真正的变形。</w:t>
      </w:r>
    </w:p>
    <w:p>
      <w:pPr>
        <w:pStyle w:val="Heading2"/>
      </w:pPr>
      <w:r>
        <w:t>四、Gregor的人物底色</w:t>
      </w:r>
    </w:p>
    <w:p>
      <w:r>
        <w:t>1. 认真和专业是真的。他会看几十页Consumer Research，走店三小时，做新品、ROI和份额，不是靠黑话混日子的笨人。</w:t>
      </w:r>
    </w:p>
    <w:p>
      <w:r>
        <w:t>2. 困惑里有顺从和虚荣。他把无资源解释为老板看见Potential，触角会因反馈兴奋，也会把Development Plan合理化。</w:t>
      </w:r>
    </w:p>
    <w:p>
      <w:r>
        <w:t>3. 他会维护自己的专业身份。新人指出他没有头发，他不是立刻接受批评，而是不高兴，认为对方不够Consumer Centric和Ownership。</w:t>
      </w:r>
    </w:p>
    <w:p>
      <w:r>
        <w:t>4. 他已经学会主动输出。“Can We Be More Strategic?”和“What Needs to Be True?”在他的嘴里也能使别人继续劳动。他可能当下满意，隔后才察觉问题，甚至暂时没有察觉。</w:t>
      </w:r>
    </w:p>
    <w:p>
      <w:r>
        <w:t>5. 他的分析会选择性失明。消费者说不够蓬松，三页分析却没有产品真的不够蓬松。不应只把错误归给老板。</w:t>
      </w:r>
    </w:p>
    <w:p>
      <w:r>
        <w:t>6. 身体不是可删除的吉祥物。无发、六足、触角、甲壳、办公椅与模特图建立他的具体处境。不是换成普通职场人仍可原样成立的一篇文章。</w:t>
      </w:r>
    </w:p>
    <w:p>
      <w:r>
        <w:t>Thomas与Buddy线是已确认的后续补充，不是假称原著已有的人物。他可以真诚关心新人，也可能先用“先Align”“再Strategic一点”阻止其表达；他会把关心变成额外任务，再慢慢发现自己也在复制。温度要从改过的一个动作里出现，不能让他突然成为唯一清醒的温柔导师。</w:t>
      </w:r>
    </w:p>
    <w:p>
      <w:pPr>
        <w:pStyle w:val="Heading2"/>
      </w:pPr>
      <w:r>
        <w:t>五、可复用意象及使用限制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/>
        </w:trPr>
        <w:tc>
          <w:tcPr>
            <w:tcW w:type="dxa" w:w="3475"/>
          </w:tcPr>
          <w:p>
            <w:r>
              <w:rPr>
                <w:b/>
                <w:sz w:val="15"/>
              </w:rPr>
              <w:t>原著意象</w:t>
            </w:r>
          </w:p>
        </w:tc>
        <w:tc>
          <w:tcPr>
            <w:tcW w:type="dxa" w:w="3475"/>
          </w:tcPr>
          <w:p>
            <w:r>
              <w:rPr>
                <w:b/>
                <w:sz w:val="15"/>
              </w:rPr>
              <w:t>功能</w:t>
            </w:r>
          </w:p>
        </w:tc>
        <w:tc>
          <w:tcPr>
            <w:tcW w:type="dxa" w:w="3475"/>
          </w:tcPr>
          <w:p>
            <w:r>
              <w:rPr>
                <w:b/>
                <w:sz w:val="15"/>
              </w:rPr>
              <w:t>续篇怎样变化，避免重复</w:t>
            </w:r>
          </w:p>
        </w:tc>
      </w:tr>
      <w:tr>
        <w:tc>
          <w:tcPr>
            <w:tcW w:type="dxa" w:w="3475"/>
          </w:tcPr>
          <w:p>
            <w:r>
              <w:rPr>
                <w:b w:val="0"/>
                <w:sz w:val="15"/>
              </w:rPr>
              <w:t>无发、无头皮、无毛囊</w:t>
            </w:r>
          </w:p>
        </w:tc>
        <w:tc>
          <w:tcPr>
            <w:tcW w:type="dxa" w:w="3475"/>
          </w:tcPr>
          <w:p>
            <w:r>
              <w:rPr>
                <w:b w:val="0"/>
                <w:sz w:val="15"/>
              </w:rPr>
              <w:t>Hair Care专业身份与实际经验的距离</w:t>
            </w:r>
          </w:p>
        </w:tc>
        <w:tc>
          <w:tcPr>
            <w:tcW w:type="dxa" w:w="3475"/>
          </w:tcPr>
          <w:p>
            <w:r>
              <w:rPr>
                <w:b w:val="0"/>
                <w:sz w:val="15"/>
              </w:rPr>
              <w:t>让使用、试闻、观察、展示的动作有影响，不每篇重复同一句无发笑话</w:t>
            </w:r>
          </w:p>
        </w:tc>
      </w:tr>
      <w:tr>
        <w:tc>
          <w:tcPr>
            <w:tcW w:type="dxa" w:w="3475"/>
          </w:tcPr>
          <w:p>
            <w:r>
              <w:rPr>
                <w:b w:val="0"/>
                <w:sz w:val="15"/>
              </w:rPr>
              <w:t>六条腿</w:t>
            </w:r>
          </w:p>
        </w:tc>
        <w:tc>
          <w:tcPr>
            <w:tcW w:type="dxa" w:w="3475"/>
          </w:tcPr>
          <w:p>
            <w:r>
              <w:rPr>
                <w:b w:val="0"/>
                <w:sz w:val="15"/>
              </w:rPr>
              <w:t>从身体异常变成Multi-tasking及Capacity依据</w:t>
            </w:r>
          </w:p>
        </w:tc>
        <w:tc>
          <w:tcPr>
            <w:tcW w:type="dxa" w:w="3475"/>
          </w:tcPr>
          <w:p>
            <w:r>
              <w:rPr>
                <w:b w:val="0"/>
                <w:sz w:val="15"/>
              </w:rPr>
              <w:t>可以无法兼顾、争用键盘或仍需等待审批；不能六足自动解决组织问题</w:t>
            </w:r>
          </w:p>
        </w:tc>
      </w:tr>
      <w:tr>
        <w:tc>
          <w:tcPr>
            <w:tcW w:type="dxa" w:w="3475"/>
          </w:tcPr>
          <w:p>
            <w:r>
              <w:rPr>
                <w:b w:val="0"/>
                <w:sz w:val="15"/>
              </w:rPr>
              <w:t>触角点头与抖动</w:t>
            </w:r>
          </w:p>
        </w:tc>
        <w:tc>
          <w:tcPr>
            <w:tcW w:type="dxa" w:w="3475"/>
          </w:tcPr>
          <w:p>
            <w:r>
              <w:rPr>
                <w:b w:val="0"/>
                <w:sz w:val="15"/>
              </w:rPr>
              <w:t>协同姿态、收到认可的身体反应</w:t>
            </w:r>
          </w:p>
        </w:tc>
        <w:tc>
          <w:tcPr>
            <w:tcW w:type="dxa" w:w="3475"/>
          </w:tcPr>
          <w:p>
            <w:r>
              <w:rPr>
                <w:b w:val="0"/>
                <w:sz w:val="15"/>
              </w:rPr>
              <w:t>让点头与真实承诺发生错位，不当普通表情符号插入每段</w:t>
            </w:r>
          </w:p>
        </w:tc>
      </w:tr>
      <w:tr>
        <w:tc>
          <w:tcPr>
            <w:tcW w:type="dxa" w:w="3475"/>
          </w:tcPr>
          <w:p>
            <w:r>
              <w:rPr>
                <w:b w:val="0"/>
                <w:sz w:val="15"/>
              </w:rPr>
              <w:t>浓密秀发的模特照片</w:t>
            </w:r>
          </w:p>
        </w:tc>
        <w:tc>
          <w:tcPr>
            <w:tcW w:type="dxa" w:w="3475"/>
          </w:tcPr>
          <w:p>
            <w:r>
              <w:rPr>
                <w:b w:val="0"/>
                <w:sz w:val="15"/>
              </w:rPr>
              <w:t>展示物与劳动者身体反差</w:t>
            </w:r>
          </w:p>
        </w:tc>
        <w:tc>
          <w:tcPr>
            <w:tcW w:type="dxa" w:w="3475"/>
          </w:tcPr>
          <w:p>
            <w:r>
              <w:rPr>
                <w:b w:val="0"/>
                <w:sz w:val="15"/>
              </w:rPr>
              <w:t>只在适合产品场景使用，不把每篇都收在同一张照片前</w:t>
            </w:r>
          </w:p>
        </w:tc>
      </w:tr>
      <w:tr>
        <w:tc>
          <w:tcPr>
            <w:tcW w:type="dxa" w:w="3475"/>
          </w:tcPr>
          <w:p>
            <w:r>
              <w:rPr>
                <w:b w:val="0"/>
                <w:sz w:val="15"/>
              </w:rPr>
              <w:t>报告、Deck、ASAP发展表</w:t>
            </w:r>
          </w:p>
        </w:tc>
        <w:tc>
          <w:tcPr>
            <w:tcW w:type="dxa" w:w="3475"/>
          </w:tcPr>
          <w:p>
            <w:r>
              <w:rPr>
                <w:b w:val="0"/>
                <w:sz w:val="15"/>
              </w:rPr>
              <w:t>语言进入分工和时间</w:t>
            </w:r>
          </w:p>
        </w:tc>
        <w:tc>
          <w:tcPr>
            <w:tcW w:type="dxa" w:w="3475"/>
          </w:tcPr>
          <w:p>
            <w:r>
              <w:rPr>
                <w:b w:val="0"/>
                <w:sz w:val="15"/>
              </w:rPr>
              <w:t>必须有谁写、谁看、谁决定及实际返工</w:t>
            </w:r>
          </w:p>
        </w:tc>
      </w:tr>
      <w:tr>
        <w:tc>
          <w:tcPr>
            <w:tcW w:type="dxa" w:w="3475"/>
          </w:tcPr>
          <w:p>
            <w:r>
              <w:rPr>
                <w:b w:val="0"/>
                <w:sz w:val="15"/>
              </w:rPr>
              <w:t>茶水间、Teams</w:t>
            </w:r>
          </w:p>
        </w:tc>
        <w:tc>
          <w:tcPr>
            <w:tcW w:type="dxa" w:w="3475"/>
          </w:tcPr>
          <w:p>
            <w:r>
              <w:rPr>
                <w:b w:val="0"/>
                <w:sz w:val="15"/>
              </w:rPr>
              <w:t>组织消息与非正式权力</w:t>
            </w:r>
          </w:p>
        </w:tc>
        <w:tc>
          <w:tcPr>
            <w:tcW w:type="dxa" w:w="3475"/>
          </w:tcPr>
          <w:p>
            <w:r>
              <w:rPr>
                <w:b w:val="0"/>
                <w:sz w:val="15"/>
              </w:rPr>
              <w:t>八卦和求助均有可能，不固定为一群坏人的据点</w:t>
            </w:r>
          </w:p>
        </w:tc>
      </w:tr>
      <w:tr>
        <w:tc>
          <w:tcPr>
            <w:tcW w:type="dxa" w:w="3475"/>
          </w:tcPr>
          <w:p>
            <w:r>
              <w:rPr>
                <w:b w:val="0"/>
                <w:sz w:val="15"/>
              </w:rPr>
              <w:t>办公椅与夜间未完任务</w:t>
            </w:r>
          </w:p>
        </w:tc>
        <w:tc>
          <w:tcPr>
            <w:tcW w:type="dxa" w:w="3475"/>
          </w:tcPr>
          <w:p>
            <w:r>
              <w:rPr>
                <w:b w:val="0"/>
                <w:sz w:val="15"/>
              </w:rPr>
              <w:t>身体被当作可扩展资源</w:t>
            </w:r>
          </w:p>
        </w:tc>
        <w:tc>
          <w:tcPr>
            <w:tcW w:type="dxa" w:w="3475"/>
          </w:tcPr>
          <w:p>
            <w:r>
              <w:rPr>
                <w:b w:val="0"/>
                <w:sz w:val="15"/>
              </w:rPr>
              <w:t>结尾可换真实物件和动作，不再复制Capacity末句</w:t>
            </w:r>
          </w:p>
        </w:tc>
      </w:tr>
    </w:tbl>
    <w:p>
      <w:r>
        <w:t>旧01的“旧壳收文件”不是原著意象，只是先前生成稿的设计，不能说它来自原著。</w:t>
      </w:r>
    </w:p>
    <w:p>
      <w:pPr>
        <w:pStyle w:val="Heading2"/>
      </w:pPr>
      <w:r>
        <w:t>六、黑话的原文证据与扩展边界</w:t>
      </w:r>
    </w:p>
    <w:p>
      <w:r>
        <w:t>按原始上传全文、不区分英文大小写检索：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/>
        </w:trPr>
        <w:tc>
          <w:tcPr>
            <w:tcW w:type="dxa" w:w="3475"/>
          </w:tcPr>
          <w:p>
            <w:r>
              <w:rPr>
                <w:b/>
                <w:sz w:val="15"/>
              </w:rPr>
              <w:t>表达</w:t>
            </w:r>
          </w:p>
        </w:tc>
        <w:tc>
          <w:tcPr>
            <w:tcW w:type="dxa" w:w="3475"/>
          </w:tcPr>
          <w:p>
            <w:r>
              <w:rPr>
                <w:b/>
                <w:sz w:val="15"/>
              </w:rPr>
              <w:t>原文情况</w:t>
            </w:r>
          </w:p>
        </w:tc>
        <w:tc>
          <w:tcPr>
            <w:tcW w:type="dxa" w:w="3475"/>
          </w:tcPr>
          <w:p>
            <w:r>
              <w:rPr>
                <w:b/>
                <w:sz w:val="15"/>
              </w:rPr>
              <w:t>规范</w:t>
            </w:r>
          </w:p>
        </w:tc>
      </w:tr>
      <w:tr>
        <w:tc>
          <w:tcPr>
            <w:tcW w:type="dxa" w:w="3475"/>
          </w:tcPr>
          <w:p>
            <w:r>
              <w:rPr>
                <w:b w:val="0"/>
                <w:sz w:val="15"/>
              </w:rPr>
              <w:t>Ownership</w:t>
            </w:r>
          </w:p>
        </w:tc>
        <w:tc>
          <w:tcPr>
            <w:tcW w:type="dxa" w:w="3475"/>
          </w:tcPr>
          <w:p>
            <w:r>
              <w:rPr>
                <w:b w:val="0"/>
                <w:sz w:val="15"/>
              </w:rPr>
              <w:t>出现8次</w:t>
            </w:r>
          </w:p>
        </w:tc>
        <w:tc>
          <w:tcPr>
            <w:tcW w:type="dxa" w:w="3475"/>
          </w:tcPr>
          <w:p>
            <w:r>
              <w:rPr>
                <w:b w:val="0"/>
                <w:sz w:val="15"/>
              </w:rPr>
              <w:t>责任重分配、认可与自我说服的机制</w:t>
            </w:r>
          </w:p>
        </w:tc>
      </w:tr>
      <w:tr>
        <w:tc>
          <w:tcPr>
            <w:tcW w:type="dxa" w:w="3475"/>
          </w:tcPr>
          <w:p>
            <w:r>
              <w:rPr>
                <w:b w:val="0"/>
                <w:sz w:val="15"/>
              </w:rPr>
              <w:t>Strategic Thinking</w:t>
            </w:r>
          </w:p>
        </w:tc>
        <w:tc>
          <w:tcPr>
            <w:tcW w:type="dxa" w:w="3475"/>
          </w:tcPr>
          <w:p>
            <w:r>
              <w:rPr>
                <w:b w:val="0"/>
                <w:sz w:val="15"/>
              </w:rPr>
              <w:t>出现1次</w:t>
            </w:r>
          </w:p>
        </w:tc>
        <w:tc>
          <w:tcPr>
            <w:tcW w:type="dxa" w:w="3475"/>
          </w:tcPr>
          <w:p>
            <w:r>
              <w:rPr>
                <w:b w:val="0"/>
                <w:sz w:val="15"/>
              </w:rPr>
              <w:t>晋升门槛，而不只是一个优美形容词</w:t>
            </w:r>
          </w:p>
        </w:tc>
      </w:tr>
      <w:tr>
        <w:tc>
          <w:tcPr>
            <w:tcW w:type="dxa" w:w="3475"/>
          </w:tcPr>
          <w:p>
            <w:r>
              <w:rPr>
                <w:b w:val="0"/>
                <w:sz w:val="15"/>
              </w:rPr>
              <w:t>Alignment</w:t>
            </w:r>
          </w:p>
        </w:tc>
        <w:tc>
          <w:tcPr>
            <w:tcW w:type="dxa" w:w="3475"/>
          </w:tcPr>
          <w:p>
            <w:r>
              <w:rPr>
                <w:b w:val="0"/>
                <w:sz w:val="15"/>
              </w:rPr>
              <w:t>出现5次</w:t>
            </w:r>
          </w:p>
        </w:tc>
        <w:tc>
          <w:tcPr>
            <w:tcW w:type="dxa" w:w="3475"/>
          </w:tcPr>
          <w:p>
            <w:r>
              <w:rPr>
                <w:b w:val="0"/>
                <w:sz w:val="15"/>
              </w:rPr>
              <w:t>与价格、预算、Claim的具体承诺对照</w:t>
            </w:r>
          </w:p>
        </w:tc>
      </w:tr>
      <w:tr>
        <w:tc>
          <w:tcPr>
            <w:tcW w:type="dxa" w:w="3475"/>
          </w:tcPr>
          <w:p>
            <w:r>
              <w:rPr>
                <w:b w:val="0"/>
                <w:sz w:val="15"/>
              </w:rPr>
              <w:t>E&amp;I</w:t>
            </w:r>
          </w:p>
        </w:tc>
        <w:tc>
          <w:tcPr>
            <w:tcW w:type="dxa" w:w="3475"/>
          </w:tcPr>
          <w:p>
            <w:r>
              <w:rPr>
                <w:b w:val="0"/>
                <w:sz w:val="15"/>
              </w:rPr>
              <w:t>原文展开为Exposure &amp; Influence</w:t>
            </w:r>
          </w:p>
        </w:tc>
        <w:tc>
          <w:tcPr>
            <w:tcW w:type="dxa" w:w="3475"/>
          </w:tcPr>
          <w:p>
            <w:r>
              <w:rPr>
                <w:b w:val="0"/>
                <w:sz w:val="15"/>
              </w:rPr>
              <w:t>沿原著写此展开，不擅自改成Image</w:t>
            </w:r>
          </w:p>
        </w:tc>
      </w:tr>
      <w:tr>
        <w:tc>
          <w:tcPr>
            <w:tcW w:type="dxa" w:w="3475"/>
          </w:tcPr>
          <w:p>
            <w:r>
              <w:rPr>
                <w:b w:val="0"/>
                <w:sz w:val="15"/>
              </w:rPr>
              <w:t>FMOT</w:t>
            </w:r>
          </w:p>
        </w:tc>
        <w:tc>
          <w:tcPr>
            <w:tcW w:type="dxa" w:w="3475"/>
          </w:tcPr>
          <w:p>
            <w:r>
              <w:rPr>
                <w:b w:val="0"/>
                <w:sz w:val="15"/>
              </w:rPr>
              <w:t>出现3次，展开First Moment of Truth</w:t>
            </w:r>
          </w:p>
        </w:tc>
        <w:tc>
          <w:tcPr>
            <w:tcW w:type="dxa" w:w="3475"/>
          </w:tcPr>
          <w:p>
            <w:r>
              <w:rPr>
                <w:b w:val="0"/>
                <w:sz w:val="15"/>
              </w:rPr>
              <w:t>用于货架选择与可操作洞察的冲突</w:t>
            </w:r>
          </w:p>
        </w:tc>
      </w:tr>
      <w:tr>
        <w:tc>
          <w:tcPr>
            <w:tcW w:type="dxa" w:w="3475"/>
          </w:tcPr>
          <w:p>
            <w:r>
              <w:rPr>
                <w:b w:val="0"/>
                <w:sz w:val="15"/>
              </w:rPr>
              <w:t>Influence without Authority</w:t>
            </w:r>
          </w:p>
        </w:tc>
        <w:tc>
          <w:tcPr>
            <w:tcW w:type="dxa" w:w="3475"/>
          </w:tcPr>
          <w:p>
            <w:r>
              <w:rPr>
                <w:b w:val="0"/>
                <w:sz w:val="15"/>
              </w:rPr>
              <w:t>原文实际句式是“Influencing Without Authority”</w:t>
            </w:r>
          </w:p>
        </w:tc>
        <w:tc>
          <w:tcPr>
            <w:tcW w:type="dxa" w:w="3475"/>
          </w:tcPr>
          <w:p>
            <w:r>
              <w:rPr>
                <w:b w:val="0"/>
                <w:sz w:val="15"/>
              </w:rPr>
              <w:t>可保留词形变体，不能声称逐字相同</w:t>
            </w:r>
          </w:p>
        </w:tc>
      </w:tr>
      <w:tr>
        <w:tc>
          <w:tcPr>
            <w:tcW w:type="dxa" w:w="3475"/>
          </w:tcPr>
          <w:p>
            <w:r>
              <w:rPr>
                <w:b w:val="0"/>
                <w:sz w:val="15"/>
              </w:rPr>
              <w:t>Do More with Less</w:t>
            </w:r>
          </w:p>
        </w:tc>
        <w:tc>
          <w:tcPr>
            <w:tcW w:type="dxa" w:w="3475"/>
          </w:tcPr>
          <w:p>
            <w:r>
              <w:rPr>
                <w:b w:val="0"/>
                <w:sz w:val="15"/>
              </w:rPr>
              <w:t>原文有</w:t>
            </w:r>
          </w:p>
        </w:tc>
        <w:tc>
          <w:tcPr>
            <w:tcW w:type="dxa" w:w="3475"/>
          </w:tcPr>
          <w:p>
            <w:r>
              <w:rPr>
                <w:b w:val="0"/>
                <w:sz w:val="15"/>
              </w:rPr>
              <w:t>要产生范围、工时或资源后果</w:t>
            </w:r>
          </w:p>
        </w:tc>
      </w:tr>
      <w:tr>
        <w:tc>
          <w:tcPr>
            <w:tcW w:type="dxa" w:w="3475"/>
          </w:tcPr>
          <w:p>
            <w:r>
              <w:rPr>
                <w:b w:val="0"/>
                <w:sz w:val="15"/>
              </w:rPr>
              <w:t>What Needs to Be True</w:t>
            </w:r>
          </w:p>
        </w:tc>
        <w:tc>
          <w:tcPr>
            <w:tcW w:type="dxa" w:w="3475"/>
          </w:tcPr>
          <w:p>
            <w:r>
              <w:rPr>
                <w:b w:val="0"/>
                <w:sz w:val="15"/>
              </w:rPr>
              <w:t>出现6次</w:t>
            </w:r>
          </w:p>
        </w:tc>
        <w:tc>
          <w:tcPr>
            <w:tcW w:type="dxa" w:w="3475"/>
          </w:tcPr>
          <w:p>
            <w:r>
              <w:rPr>
                <w:b w:val="0"/>
                <w:sz w:val="15"/>
              </w:rPr>
              <w:t>合理条件分析如何变成个人义务，含主角后来主动使用</w:t>
            </w:r>
          </w:p>
        </w:tc>
      </w:tr>
      <w:tr>
        <w:tc>
          <w:tcPr>
            <w:tcW w:type="dxa" w:w="3475"/>
          </w:tcPr>
          <w:p>
            <w:r>
              <w:rPr>
                <w:b w:val="0"/>
                <w:sz w:val="15"/>
              </w:rPr>
              <w:t>One More Thing</w:t>
            </w:r>
          </w:p>
        </w:tc>
        <w:tc>
          <w:tcPr>
            <w:tcW w:type="dxa" w:w="3475"/>
          </w:tcPr>
          <w:p>
            <w:r>
              <w:rPr>
                <w:b w:val="0"/>
                <w:sz w:val="15"/>
              </w:rPr>
              <w:t>出现1次</w:t>
            </w:r>
          </w:p>
        </w:tc>
        <w:tc>
          <w:tcPr>
            <w:tcW w:type="dxa" w:w="3475"/>
          </w:tcPr>
          <w:p>
            <w:r>
              <w:rPr>
                <w:b w:val="0"/>
                <w:sz w:val="15"/>
              </w:rPr>
              <w:t>名为一件事，实际新增Workstream</w:t>
            </w:r>
          </w:p>
        </w:tc>
      </w:tr>
      <w:tr>
        <w:tc>
          <w:tcPr>
            <w:tcW w:type="dxa" w:w="3475"/>
          </w:tcPr>
          <w:p>
            <w:r>
              <w:rPr>
                <w:b w:val="0"/>
                <w:sz w:val="15"/>
              </w:rPr>
              <w:t>Growth Mindset、Critical Thinking、OGSM</w:t>
            </w:r>
          </w:p>
        </w:tc>
        <w:tc>
          <w:tcPr>
            <w:tcW w:type="dxa" w:w="3475"/>
          </w:tcPr>
          <w:p>
            <w:r>
              <w:rPr>
                <w:b w:val="0"/>
                <w:sz w:val="15"/>
              </w:rPr>
              <w:t>本次上传原文未出现</w:t>
            </w:r>
          </w:p>
        </w:tc>
        <w:tc>
          <w:tcPr>
            <w:tcW w:type="dxa" w:w="3475"/>
          </w:tcPr>
          <w:p>
            <w:r>
              <w:rPr>
                <w:b w:val="0"/>
                <w:sz w:val="15"/>
              </w:rPr>
              <w:t>用户最新指令授权使用的扩展词，不伪称原句</w:t>
            </w:r>
          </w:p>
        </w:tc>
      </w:tr>
      <w:tr>
        <w:tc>
          <w:tcPr>
            <w:tcW w:type="dxa" w:w="3475"/>
          </w:tcPr>
          <w:p>
            <w:r>
              <w:rPr>
                <w:b w:val="0"/>
                <w:sz w:val="15"/>
              </w:rPr>
              <w:t>Exposure &amp; Image</w:t>
            </w:r>
          </w:p>
        </w:tc>
        <w:tc>
          <w:tcPr>
            <w:tcW w:type="dxa" w:w="3475"/>
          </w:tcPr>
          <w:p>
            <w:r>
              <w:rPr>
                <w:b w:val="0"/>
                <w:sz w:val="15"/>
              </w:rPr>
              <w:t>本次上传原文未出现</w:t>
            </w:r>
          </w:p>
        </w:tc>
        <w:tc>
          <w:tcPr>
            <w:tcW w:type="dxa" w:w="3475"/>
          </w:tcPr>
          <w:p>
            <w:r>
              <w:rPr>
                <w:b w:val="0"/>
                <w:sz w:val="15"/>
              </w:rPr>
              <w:t>与原著E&amp;I并列记录为另一种获授权表达，不回填原著</w:t>
            </w:r>
          </w:p>
        </w:tc>
      </w:tr>
    </w:tbl>
    <w:p>
      <w:r>
        <w:t>这里的次数只用于证明来源，不规定新篇词频。OGSM等通用商业术语可以合理使用，真实企业用法仍需另证；小说原文不是现实管理制度的证据。</w:t>
      </w:r>
    </w:p>
    <w:p>
      <w:r>
        <w:t>每次选择一个核心术语，检查它让谁增加了什么、谁免于决定、谁获准否定。可以有不产生笑点的正常专业语言；若每句都成为金句，人物会只剩语言机器。</w:t>
      </w:r>
    </w:p>
    <w:p>
      <w:pPr>
        <w:pStyle w:val="Heading2"/>
      </w:pPr>
      <w:r>
        <w:t>七、五年多时间线与原文差异</w:t>
      </w:r>
    </w:p>
    <w:p>
      <w:r>
        <w:t>当前正史采用T66（五年半）作为“五年多”的编辑锚点，T0入职、T12晋升保留。这个月数是落实最新用户指令的可维护约定，不冒充原文明确给出的月份。T60为原著开头“工作了五年”及首次身体变形的参考锚点；T0—T59的回忆中他是人，叙事可称格里高尔，但不能提前长出六足。</w:t>
      </w:r>
    </w:p>
    <w:p>
      <w:r>
        <w:t>原著第八节明确写“第二年”，如果按变虫后又满一年的日历解释，会超出T66。原文保持原样；当前正史不把这个词直接换算为已发生的第六年，不伪称时间已完全无冲突。它登记为原著跨度待释义，后续承接该段精确日期时需先解决，而非擅自修改原文。</w:t>
      </w:r>
    </w:p>
    <w:p>
      <w:r>
        <w:t>原著老板和Director未具名；公司名称未写；Thomas、Chris、学历与Band也未在原文完整交代。它们按最新正式人物设定用于续篇，不声称是从原文提取的事实。</w:t>
      </w:r>
    </w:p>
    <w:p>
      <w:pPr>
        <w:pStyle w:val="Heading2"/>
      </w:pPr>
      <w:r>
        <w:t>八、已有两篇生成正文的实际对照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/>
        </w:trPr>
        <w:tc>
          <w:tcPr>
            <w:tcW w:type="dxa" w:w="2606"/>
          </w:tcPr>
          <w:p>
            <w:r>
              <w:rPr>
                <w:b/>
                <w:sz w:val="15"/>
              </w:rPr>
              <w:t>稿件</w:t>
            </w:r>
          </w:p>
        </w:tc>
        <w:tc>
          <w:tcPr>
            <w:tcW w:type="dxa" w:w="2606"/>
          </w:tcPr>
          <w:p>
            <w:r>
              <w:rPr>
                <w:b/>
                <w:sz w:val="15"/>
              </w:rPr>
              <w:t>已有相似处</w:t>
            </w:r>
          </w:p>
        </w:tc>
        <w:tc>
          <w:tcPr>
            <w:tcW w:type="dxa" w:w="2606"/>
          </w:tcPr>
          <w:p>
            <w:r>
              <w:rPr>
                <w:b/>
                <w:sz w:val="15"/>
              </w:rPr>
              <w:t>明确冲突或偏离</w:t>
            </w:r>
          </w:p>
        </w:tc>
        <w:tc>
          <w:tcPr>
            <w:tcW w:type="dxa" w:w="2606"/>
          </w:tcPr>
          <w:p>
            <w:r>
              <w:rPr>
                <w:b/>
                <w:sz w:val="15"/>
              </w:rPr>
              <w:t>本次处理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01《甲虫的第二次蜕壳》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平静叙述、六足、Alignment误认承诺、晋升后责任增加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T12已是甲虫，与原著五年时初次变形冲突；家清而非Hair Care；其旧壳机制不是原著证据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保留原文件，标旧版待重构；不能只把T12改T66，否则又破坏一年晋升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58《没有写进Performance Review的事》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Gregor先错改、先说Alignment，年轻人有能力，经理并非反派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明确工作第八年及家清业务与最新设定冲突；冷面幽默、身体经营和自得地输出黑话较弱，温暖线占主导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保留原文件，标时间／业务／风格待修；不把贴上洗发水名字当作已修复</w:t>
            </w:r>
          </w:p>
        </w:tc>
      </w:tr>
    </w:tbl>
    <w:p>
      <w:r>
        <w:t>本次是规范与人物设定修订，不覆盖两篇旧稿，也不冒称其已通过原著风格复核。以后若用户要求修稿，直接编辑另获授权的正文版本，再进行全文对照；不只交一份评价代替实际修订。</w:t>
      </w:r>
    </w:p>
    <w:p>
      <w:pPr>
        <w:pStyle w:val="Heading2"/>
      </w:pPr>
      <w:r>
        <w:t>九、后续每次创作的必行步骤</w:t>
      </w:r>
    </w:p>
    <w:p>
      <w:r>
        <w:t>1. 打开并完整读取原始上传全文。当前工作回合已完整读过可复用，不能只读本基准、摘要或校验哈希。</w:t>
      </w:r>
    </w:p>
    <w:p>
      <w:r>
        <w:t>2. 确定是T66现在时，还是明确标记的早期回忆；核对身体状态、Band、Hair Care和角色在职情况。</w:t>
      </w:r>
    </w:p>
    <w:p>
      <w:r>
        <w:t>3. 写一句具体讽刺命题和业务因果链，安排Gregor的自我卷入。</w:t>
      </w:r>
    </w:p>
    <w:p>
      <w:r>
        <w:t>4. 让关键黑话改变行动，至少有一处人物自己以专业话术维护舒服的解释；不强迫每篇完全觉醒或必定悔悟。</w:t>
      </w:r>
    </w:p>
    <w:p>
      <w:r>
        <w:t>5. 在三个以上完整场景中推动冲突；让身体、产品、权限与时间有实际作用，不用连续对话段子拼凑。</w:t>
      </w:r>
    </w:p>
    <w:p>
      <w:r>
        <w:t>6. 温度进入同一语气，Thomas不出口号救一切，Buddy不自动变成道德高位；允许有能力、有原则的人。</w:t>
      </w:r>
    </w:p>
    <w:p>
      <w:r>
        <w:t>7. 2000—3000字后逐项对照原著：遮题辨作者、人物底色、冷面反讽、黑话后果、身体荒诞、情感克制、商业因果、时间与关系、与旧篇重复。</w:t>
      </w:r>
    </w:p>
    <w:p>
      <w:r>
        <w:t>8. 授权创作的新稿若偏离，直接修正文；原著始终不动。本次未获授权的旧稿只登记冲突，不能擅改。</w:t>
      </w:r>
    </w:p>
    <w:p>
      <w:r>
        <w:t>新稿编辑卡保存所读原著SHA-256、具体章节对照、通过与未通过项及实际修改，不以勾选“已读”或词频自动证明文学一致。自动校验只检查文件、数据和长度，风格必须人工阅读。</w:t>
      </w:r>
    </w:p>
    <w:p>
      <w:r>
        <w:br w:type="page"/>
      </w:r>
    </w:p>
    <w:p>
      <w:pPr>
        <w:pStyle w:val="Heading1"/>
      </w:pPr>
      <w:r>
        <w:t>Gregor职业时间线｜V5.0</w:t>
      </w:r>
    </w:p>
    <w:p>
      <w:r>
        <w:t>本表采用入职月T0；现在时T66（五年半）是维护用锚点，不是原著给出的精确月份。最高要求是“5年多”，不得恢复八年。职级和汇报线读取人物档案.json；没有记录的晋升不得补写。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/>
        </w:trPr>
        <w:tc>
          <w:tcPr>
            <w:tcW w:type="dxa" w:w="3475"/>
          </w:tcPr>
          <w:p>
            <w:r>
              <w:rPr>
                <w:b/>
                <w:sz w:val="15"/>
              </w:rPr>
              <w:t>阶段</w:t>
            </w:r>
          </w:p>
        </w:tc>
        <w:tc>
          <w:tcPr>
            <w:tcW w:type="dxa" w:w="3475"/>
          </w:tcPr>
          <w:p>
            <w:r>
              <w:rPr>
                <w:b/>
                <w:sz w:val="15"/>
              </w:rPr>
              <w:t>职业与关系</w:t>
            </w:r>
          </w:p>
        </w:tc>
        <w:tc>
          <w:tcPr>
            <w:tcW w:type="dxa" w:w="3475"/>
          </w:tcPr>
          <w:p>
            <w:r>
              <w:rPr>
                <w:b/>
                <w:sz w:val="15"/>
              </w:rPr>
              <w:t>身体与写作约束</w:t>
            </w:r>
          </w:p>
        </w:tc>
      </w:tr>
      <w:tr>
        <w:tc>
          <w:tcPr>
            <w:tcW w:type="dxa" w:w="3475"/>
          </w:tcPr>
          <w:p>
            <w:r>
              <w:rPr>
                <w:b w:val="0"/>
                <w:sz w:val="15"/>
              </w:rPr>
              <w:t>T0</w:t>
            </w:r>
          </w:p>
        </w:tc>
        <w:tc>
          <w:tcPr>
            <w:tcW w:type="dxa" w:w="3475"/>
          </w:tcPr>
          <w:p>
            <w:r>
              <w:rPr>
                <w:b w:val="0"/>
                <w:sz w:val="15"/>
              </w:rPr>
              <w:t>美国世界排名Top 20大学硕士毕业，校招进入Marketing，Band 1 Manager；Chris同批入职</w:t>
            </w:r>
          </w:p>
        </w:tc>
        <w:tc>
          <w:tcPr>
            <w:tcW w:type="dxa" w:w="3475"/>
          </w:tcPr>
          <w:p>
            <w:r>
              <w:rPr>
                <w:b w:val="0"/>
                <w:sz w:val="15"/>
              </w:rPr>
              <w:t>人形回溯；Manager无直属下属，不等于普通专员</w:t>
            </w:r>
          </w:p>
        </w:tc>
      </w:tr>
      <w:tr>
        <w:tc>
          <w:tcPr>
            <w:tcW w:type="dxa" w:w="3475"/>
          </w:tcPr>
          <w:p>
            <w:r>
              <w:rPr>
                <w:b w:val="0"/>
                <w:sz w:val="15"/>
              </w:rPr>
              <w:t>T4—T7</w:t>
            </w:r>
          </w:p>
        </w:tc>
        <w:tc>
          <w:tcPr>
            <w:tcW w:type="dxa" w:w="3475"/>
          </w:tcPr>
          <w:p>
            <w:r>
              <w:rPr>
                <w:b w:val="0"/>
                <w:sz w:val="15"/>
              </w:rPr>
              <w:t>与海外Coach Thomas共事四个月；Michael仍是直属Line Manager</w:t>
            </w:r>
          </w:p>
        </w:tc>
        <w:tc>
          <w:tcPr>
            <w:tcW w:type="dxa" w:w="3475"/>
          </w:tcPr>
          <w:p>
            <w:r>
              <w:rPr>
                <w:b w:val="0"/>
                <w:sz w:val="15"/>
              </w:rPr>
              <w:t>Thomas有业务能力，也实际关心生活；保留Life is your priority.，不每篇复读</w:t>
            </w:r>
          </w:p>
        </w:tc>
      </w:tr>
      <w:tr>
        <w:tc>
          <w:tcPr>
            <w:tcW w:type="dxa" w:w="3475"/>
          </w:tcPr>
          <w:p>
            <w:r>
              <w:rPr>
                <w:b w:val="0"/>
                <w:sz w:val="15"/>
              </w:rPr>
              <w:t>T12</w:t>
            </w:r>
          </w:p>
        </w:tc>
        <w:tc>
          <w:tcPr>
            <w:tcW w:type="dxa" w:w="3475"/>
          </w:tcPr>
          <w:p>
            <w:r>
              <w:rPr>
                <w:b w:val="0"/>
                <w:sz w:val="15"/>
              </w:rPr>
              <w:t>约一年升Band 2，仍向Band 3 Director Michael汇报</w:t>
            </w:r>
          </w:p>
        </w:tc>
        <w:tc>
          <w:tcPr>
            <w:tcW w:type="dxa" w:w="3475"/>
          </w:tcPr>
          <w:p>
            <w:r>
              <w:rPr>
                <w:b w:val="0"/>
                <w:sz w:val="15"/>
              </w:rPr>
              <w:t>不得为了保留旧稿蜕壳而把晋升移到五年后</w:t>
            </w:r>
          </w:p>
        </w:tc>
      </w:tr>
      <w:tr>
        <w:tc>
          <w:tcPr>
            <w:tcW w:type="dxa" w:w="3475"/>
          </w:tcPr>
          <w:p>
            <w:r>
              <w:rPr>
                <w:b w:val="0"/>
                <w:sz w:val="15"/>
              </w:rPr>
              <w:t>T13—T24</w:t>
            </w:r>
          </w:p>
        </w:tc>
        <w:tc>
          <w:tcPr>
            <w:tcW w:type="dxa" w:w="3475"/>
          </w:tcPr>
          <w:p>
            <w:r>
              <w:rPr>
                <w:b w:val="0"/>
                <w:sz w:val="15"/>
              </w:rPr>
              <w:t>积累Hair Care、Consumer Insight、GTM与跨部门经验</w:t>
            </w:r>
          </w:p>
        </w:tc>
        <w:tc>
          <w:tcPr>
            <w:tcW w:type="dxa" w:w="3475"/>
          </w:tcPr>
          <w:p>
            <w:r>
              <w:rPr>
                <w:b w:val="0"/>
                <w:sz w:val="15"/>
              </w:rPr>
              <w:t>回溯不要提前使用原著首次变形后的六足与触角</w:t>
            </w:r>
          </w:p>
        </w:tc>
      </w:tr>
      <w:tr>
        <w:tc>
          <w:tcPr>
            <w:tcW w:type="dxa" w:w="3475"/>
          </w:tcPr>
          <w:p>
            <w:r>
              <w:rPr>
                <w:b w:val="0"/>
                <w:sz w:val="15"/>
              </w:rPr>
              <w:t>T25—T36</w:t>
            </w:r>
          </w:p>
        </w:tc>
        <w:tc>
          <w:tcPr>
            <w:tcW w:type="dxa" w:w="3475"/>
          </w:tcPr>
          <w:p>
            <w:r>
              <w:rPr>
                <w:b w:val="0"/>
                <w:sz w:val="15"/>
              </w:rPr>
              <w:t>开始主动帮助新人；T27成为Leo的正式Buddy；T29 Chris离开</w:t>
            </w:r>
          </w:p>
        </w:tc>
        <w:tc>
          <w:tcPr>
            <w:tcW w:type="dxa" w:w="3475"/>
          </w:tcPr>
          <w:p>
            <w:r>
              <w:rPr>
                <w:b w:val="0"/>
                <w:sz w:val="15"/>
              </w:rPr>
              <w:t>友情必须有日常与共同业务，不只服务离职；Buddy不是People Manager</w:t>
            </w:r>
          </w:p>
        </w:tc>
      </w:tr>
      <w:tr>
        <w:tc>
          <w:tcPr>
            <w:tcW w:type="dxa" w:w="3475"/>
          </w:tcPr>
          <w:p>
            <w:r>
              <w:rPr>
                <w:b w:val="0"/>
                <w:sz w:val="15"/>
              </w:rPr>
              <w:t>T37—T59</w:t>
            </w:r>
          </w:p>
        </w:tc>
        <w:tc>
          <w:tcPr>
            <w:tcW w:type="dxa" w:w="3475"/>
          </w:tcPr>
          <w:p>
            <w:r>
              <w:rPr>
                <w:b w:val="0"/>
                <w:sz w:val="15"/>
              </w:rPr>
              <w:t>业务成败、反馈、领导关系与Boundary练习；Lucas T59入职；Grace T54入职</w:t>
            </w:r>
          </w:p>
        </w:tc>
        <w:tc>
          <w:tcPr>
            <w:tcW w:type="dxa" w:w="3475"/>
          </w:tcPr>
          <w:p>
            <w:r>
              <w:rPr>
                <w:b w:val="0"/>
                <w:sz w:val="15"/>
              </w:rPr>
              <w:t>会犯错、比较、羡慕，也主动使用黑话；身体仍按变形前回溯处理</w:t>
            </w:r>
          </w:p>
        </w:tc>
      </w:tr>
      <w:tr>
        <w:tc>
          <w:tcPr>
            <w:tcW w:type="dxa" w:w="3475"/>
          </w:tcPr>
          <w:p>
            <w:r>
              <w:rPr>
                <w:b w:val="0"/>
                <w:sz w:val="15"/>
              </w:rPr>
              <w:t>约T60</w:t>
            </w:r>
          </w:p>
        </w:tc>
        <w:tc>
          <w:tcPr>
            <w:tcW w:type="dxa" w:w="3475"/>
          </w:tcPr>
          <w:p>
            <w:r>
              <w:rPr>
                <w:b w:val="0"/>
                <w:sz w:val="15"/>
              </w:rPr>
              <w:t>原著开头“做了五年快消市场部工作后”发生首次字面变形；Emma T60入职</w:t>
            </w:r>
          </w:p>
        </w:tc>
        <w:tc>
          <w:tcPr>
            <w:tcW w:type="dxa" w:w="3475"/>
          </w:tcPr>
          <w:p>
            <w:r>
              <w:rPr>
                <w:b w:val="0"/>
                <w:sz w:val="15"/>
              </w:rPr>
              <w:t>Hair Care中没有头发的甲虫；身体特征被转译为组织资源</w:t>
            </w:r>
          </w:p>
        </w:tc>
      </w:tr>
      <w:tr>
        <w:tc>
          <w:tcPr>
            <w:tcW w:type="dxa" w:w="3475"/>
          </w:tcPr>
          <w:p>
            <w:r>
              <w:rPr>
                <w:b w:val="0"/>
                <w:sz w:val="15"/>
              </w:rPr>
              <w:t>T60—T66</w:t>
            </w:r>
          </w:p>
        </w:tc>
        <w:tc>
          <w:tcPr>
            <w:tcW w:type="dxa" w:w="3475"/>
          </w:tcPr>
          <w:p>
            <w:r>
              <w:rPr>
                <w:b w:val="0"/>
                <w:sz w:val="15"/>
              </w:rPr>
              <w:t>成熟Band 2，继续有成绩与困惑，成为年轻同事信任的Buddy；Ethan T65入职；Grace T66升Band 2</w:t>
            </w:r>
          </w:p>
        </w:tc>
        <w:tc>
          <w:tcPr>
            <w:tcW w:type="dxa" w:w="3475"/>
          </w:tcPr>
          <w:p>
            <w:r>
              <w:rPr>
                <w:b w:val="0"/>
                <w:sz w:val="15"/>
              </w:rPr>
              <w:t>现在时五年多；无新增Gregor晋升，不把关怀变成奖项或精神胜利</w:t>
            </w:r>
          </w:p>
        </w:tc>
      </w:tr>
    </w:tbl>
    <w:p>
      <w:pPr>
        <w:pStyle w:val="Heading2"/>
      </w:pPr>
      <w:r>
        <w:t>原著的时间留白</w:t>
      </w:r>
    </w:p>
    <w:p>
      <w:r>
        <w:t>原文第八节有“第二年”。若严格接开头五年后计时，会超过五年多。本轮保留原句，记录歧义，不声称已完全消除。T66只是现行系列锚点；未来若写精确接续第八节的续篇，应先处理这一跨度，不能擅改原著，也不能借此恢复八年。</w:t>
      </w:r>
    </w:p>
    <w:p>
      <w:pPr>
        <w:pStyle w:val="Heading2"/>
      </w:pPr>
      <w:r>
        <w:t>V4.1计划迁移</w:t>
      </w:r>
    </w:p>
    <w:p>
      <w:r>
        <w:t>仅修改设定与大纲的计划时间，不改已完成正文及编辑卡：T96→T66、95→65、94→64、93→63、92→62、90→60、89→59、88→58、86→56、85→55、84→54、82→52、80→50、72→42、71→41。早期T0、T12、T27、T29保持。</w:t>
      </w:r>
    </w:p>
    <w:p>
      <w:r>
        <w:t>Emma／Lucas／Grace／Ethan的入职锚点从T90／89／84／95迁至T60／59／54／65；Grace保留入职约一年晋升的相对间隔。其他角色资历以人物档案的参考月份和年资读取，不把所有人自动缩短三年。</w:t>
      </w:r>
    </w:p>
    <w:p>
      <w:pPr>
        <w:pStyle w:val="Heading2"/>
      </w:pPr>
      <w:r>
        <w:t>既有正文未改</w:t>
      </w:r>
    </w:p>
    <w:p>
      <w:r>
        <w:t>01旧稿T12字面蜕壳与首次变形时点冲突，待重构；58旧稿T95—T96、八年工龄及家清业务仍原样保存，目录T65—T66是未来修订计划，不能当作已改正文。两篇均未通过本版连续性与风格验收。</w:t>
      </w:r>
    </w:p>
    <w:p>
      <w:r>
        <w:br w:type="page"/>
      </w:r>
    </w:p>
    <w:p>
      <w:pPr>
        <w:pStyle w:val="Heading1"/>
      </w:pPr>
      <w:r>
        <w:t>第一卷｜宝劫集团、五年多时间线与固定人物</w:t>
      </w:r>
    </w:p>
    <w:p>
      <w:r>
        <w:t>版本V5.0。最新用户修订优先于旧八年设定；文学最高参照为已完整阅读的《快消市场部变形记》。写作前读原著全文和原著风格与人物基准.md，不能只读本卷。</w:t>
      </w:r>
    </w:p>
    <w:p>
      <w:pPr>
        <w:pStyle w:val="Heading2"/>
      </w:pPr>
      <w:r>
        <w:t>公司正式设定</w:t>
      </w:r>
    </w:p>
    <w:p>
      <w:r>
        <w:t>中文：宝劫集团。英文：Pain &amp; Growth。缩写：P&amp;G。</w:t>
      </w:r>
    </w:p>
    <w:p>
      <w:r>
        <w:t>这是一家虚构跨国快消集团，经营美妆个护、家庭清洁、婴儿护理等业务。它严肃、专业，强调Leadership与Business Results。令人困惑的事情往往发生在最规范的流程中。P&amp;G在小说语境指Pain &amp; Growth，不是现实Procter &amp; Gamble；讨论真实品牌资料时必须写清“真实宝洁”或品牌名称，不能用缩写混淆所有权。</w:t>
      </w:r>
    </w:p>
    <w:p>
      <w:r>
        <w:t>Slogan：Touching Lives, Improving KPIs.／亲近生活，改善指标。</w:t>
      </w:r>
    </w:p>
    <w:p>
      <w:r>
        <w:t>可以出现在官网、文化海报、入职培训、员工大会或庆典背景中，不要求每篇出现，更不把公司谐音当作反复解释的笑话。</w:t>
      </w:r>
    </w:p>
    <w:p>
      <w:pPr>
        <w:pStyle w:val="Heading2"/>
      </w:pPr>
      <w:r>
        <w:t>企业文化与讽刺对象</w:t>
      </w:r>
    </w:p>
    <w:p>
      <w:r>
        <w:t>公司崇尚Ownership、Growth Mindset、Leadership、Consumer is Boss、One Team、Speak Up、Work-life Balance、Productivity与Winning Culture。理念本身可以合理、有用；讽刺来自它们在资源和利益中如何被执行。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/>
        </w:trPr>
        <w:tc>
          <w:tcPr>
            <w:tcW w:type="dxa" w:w="3475"/>
          </w:tcPr>
          <w:p>
            <w:r>
              <w:rPr>
                <w:b/>
                <w:sz w:val="15"/>
              </w:rPr>
              <w:t>理念</w:t>
            </w:r>
          </w:p>
        </w:tc>
        <w:tc>
          <w:tcPr>
            <w:tcW w:type="dxa" w:w="3475"/>
          </w:tcPr>
          <w:p>
            <w:r>
              <w:rPr>
                <w:b/>
                <w:sz w:val="15"/>
              </w:rPr>
              <w:t>本来合理的作用</w:t>
            </w:r>
          </w:p>
        </w:tc>
        <w:tc>
          <w:tcPr>
            <w:tcW w:type="dxa" w:w="3475"/>
          </w:tcPr>
          <w:p>
            <w:r>
              <w:rPr>
                <w:b/>
                <w:sz w:val="15"/>
              </w:rPr>
              <w:t>可通过事件呈现的矛盾</w:t>
            </w:r>
          </w:p>
        </w:tc>
      </w:tr>
      <w:tr>
        <w:tc>
          <w:tcPr>
            <w:tcW w:type="dxa" w:w="3475"/>
          </w:tcPr>
          <w:p>
            <w:r>
              <w:rPr>
                <w:b w:val="0"/>
                <w:sz w:val="15"/>
              </w:rPr>
              <w:t>Ownership</w:t>
            </w:r>
          </w:p>
        </w:tc>
        <w:tc>
          <w:tcPr>
            <w:tcW w:type="dxa" w:w="3475"/>
          </w:tcPr>
          <w:p>
            <w:r>
              <w:rPr>
                <w:b w:val="0"/>
                <w:sz w:val="15"/>
              </w:rPr>
              <w:t>有人推进和解释结果</w:t>
            </w:r>
          </w:p>
        </w:tc>
        <w:tc>
          <w:tcPr>
            <w:tcW w:type="dxa" w:w="3475"/>
          </w:tcPr>
          <w:p>
            <w:r>
              <w:rPr>
                <w:b w:val="0"/>
                <w:sz w:val="15"/>
              </w:rPr>
              <w:t>责任可以扩张，授权和预算仍留在别处</w:t>
            </w:r>
          </w:p>
        </w:tc>
      </w:tr>
      <w:tr>
        <w:tc>
          <w:tcPr>
            <w:tcW w:type="dxa" w:w="3475"/>
          </w:tcPr>
          <w:p>
            <w:r>
              <w:rPr>
                <w:b w:val="0"/>
                <w:sz w:val="15"/>
              </w:rPr>
              <w:t>Growth Mindset</w:t>
            </w:r>
          </w:p>
        </w:tc>
        <w:tc>
          <w:tcPr>
            <w:tcW w:type="dxa" w:w="3475"/>
          </w:tcPr>
          <w:p>
            <w:r>
              <w:rPr>
                <w:b w:val="0"/>
                <w:sz w:val="15"/>
              </w:rPr>
              <w:t>从反馈中学习</w:t>
            </w:r>
          </w:p>
        </w:tc>
        <w:tc>
          <w:tcPr>
            <w:tcW w:type="dxa" w:w="3475"/>
          </w:tcPr>
          <w:p>
            <w:r>
              <w:rPr>
                <w:b w:val="0"/>
                <w:sz w:val="15"/>
              </w:rPr>
              <w:t>超量工作被解释成心态与潜力问题</w:t>
            </w:r>
          </w:p>
        </w:tc>
      </w:tr>
      <w:tr>
        <w:tc>
          <w:tcPr>
            <w:tcW w:type="dxa" w:w="3475"/>
          </w:tcPr>
          <w:p>
            <w:r>
              <w:rPr>
                <w:b w:val="0"/>
                <w:sz w:val="15"/>
              </w:rPr>
              <w:t>Leadership</w:t>
            </w:r>
          </w:p>
        </w:tc>
        <w:tc>
          <w:tcPr>
            <w:tcW w:type="dxa" w:w="3475"/>
          </w:tcPr>
          <w:p>
            <w:r>
              <w:rPr>
                <w:b w:val="0"/>
                <w:sz w:val="15"/>
              </w:rPr>
              <w:t>组织资源、承担决定</w:t>
            </w:r>
          </w:p>
        </w:tc>
        <w:tc>
          <w:tcPr>
            <w:tcW w:type="dxa" w:w="3475"/>
          </w:tcPr>
          <w:p>
            <w:r>
              <w:rPr>
                <w:b w:val="0"/>
                <w:sz w:val="15"/>
              </w:rPr>
              <w:t>没有新增人手也要证明领导力</w:t>
            </w:r>
          </w:p>
        </w:tc>
      </w:tr>
      <w:tr>
        <w:tc>
          <w:tcPr>
            <w:tcW w:type="dxa" w:w="3475"/>
          </w:tcPr>
          <w:p>
            <w:r>
              <w:rPr>
                <w:b w:val="0"/>
                <w:sz w:val="15"/>
              </w:rPr>
              <w:t>Consumer is Boss</w:t>
            </w:r>
          </w:p>
        </w:tc>
        <w:tc>
          <w:tcPr>
            <w:tcW w:type="dxa" w:w="3475"/>
          </w:tcPr>
          <w:p>
            <w:r>
              <w:rPr>
                <w:b w:val="0"/>
                <w:sz w:val="15"/>
              </w:rPr>
              <w:t>让消费者需求进入取舍</w:t>
            </w:r>
          </w:p>
        </w:tc>
        <w:tc>
          <w:tcPr>
            <w:tcW w:type="dxa" w:w="3475"/>
          </w:tcPr>
          <w:p>
            <w:r>
              <w:rPr>
                <w:b w:val="0"/>
                <w:sz w:val="15"/>
              </w:rPr>
              <w:t>原话被删改后，消费者只剩一句口号</w:t>
            </w:r>
          </w:p>
        </w:tc>
      </w:tr>
      <w:tr>
        <w:tc>
          <w:tcPr>
            <w:tcW w:type="dxa" w:w="3475"/>
          </w:tcPr>
          <w:p>
            <w:r>
              <w:rPr>
                <w:b w:val="0"/>
                <w:sz w:val="15"/>
              </w:rPr>
              <w:t>One Team</w:t>
            </w:r>
          </w:p>
        </w:tc>
        <w:tc>
          <w:tcPr>
            <w:tcW w:type="dxa" w:w="3475"/>
          </w:tcPr>
          <w:p>
            <w:r>
              <w:rPr>
                <w:b w:val="0"/>
                <w:sz w:val="15"/>
              </w:rPr>
              <w:t>共享信息、相互支持</w:t>
            </w:r>
          </w:p>
        </w:tc>
        <w:tc>
          <w:tcPr>
            <w:tcW w:type="dxa" w:w="3475"/>
          </w:tcPr>
          <w:p>
            <w:r>
              <w:rPr>
                <w:b w:val="0"/>
                <w:sz w:val="15"/>
              </w:rPr>
              <w:t>校准材料却要求独立归属贡献</w:t>
            </w:r>
          </w:p>
        </w:tc>
      </w:tr>
      <w:tr>
        <w:tc>
          <w:tcPr>
            <w:tcW w:type="dxa" w:w="3475"/>
          </w:tcPr>
          <w:p>
            <w:r>
              <w:rPr>
                <w:b w:val="0"/>
                <w:sz w:val="15"/>
              </w:rPr>
              <w:t>Speak Up</w:t>
            </w:r>
          </w:p>
        </w:tc>
        <w:tc>
          <w:tcPr>
            <w:tcW w:type="dxa" w:w="3475"/>
          </w:tcPr>
          <w:p>
            <w:r>
              <w:rPr>
                <w:b w:val="0"/>
                <w:sz w:val="15"/>
              </w:rPr>
              <w:t>及早暴露风险</w:t>
            </w:r>
          </w:p>
        </w:tc>
        <w:tc>
          <w:tcPr>
            <w:tcW w:type="dxa" w:w="3475"/>
          </w:tcPr>
          <w:p>
            <w:r>
              <w:rPr>
                <w:b w:val="0"/>
                <w:sz w:val="15"/>
              </w:rPr>
              <w:t>表达者先承担语气、人情和职业风险</w:t>
            </w:r>
          </w:p>
        </w:tc>
      </w:tr>
      <w:tr>
        <w:tc>
          <w:tcPr>
            <w:tcW w:type="dxa" w:w="3475"/>
          </w:tcPr>
          <w:p>
            <w:r>
              <w:rPr>
                <w:b w:val="0"/>
                <w:sz w:val="15"/>
              </w:rPr>
              <w:t>Work-life Balance</w:t>
            </w:r>
          </w:p>
        </w:tc>
        <w:tc>
          <w:tcPr>
            <w:tcW w:type="dxa" w:w="3475"/>
          </w:tcPr>
          <w:p>
            <w:r>
              <w:rPr>
                <w:b w:val="0"/>
                <w:sz w:val="15"/>
              </w:rPr>
              <w:t>保护恢复与私人生活</w:t>
            </w:r>
          </w:p>
        </w:tc>
        <w:tc>
          <w:tcPr>
            <w:tcW w:type="dxa" w:w="3475"/>
          </w:tcPr>
          <w:p>
            <w:r>
              <w:rPr>
                <w:b w:val="0"/>
                <w:sz w:val="15"/>
              </w:rPr>
              <w:t>休息本身又成为需要优化和展示的任务</w:t>
            </w:r>
          </w:p>
        </w:tc>
      </w:tr>
      <w:tr>
        <w:tc>
          <w:tcPr>
            <w:tcW w:type="dxa" w:w="3475"/>
          </w:tcPr>
          <w:p>
            <w:r>
              <w:rPr>
                <w:b w:val="0"/>
                <w:sz w:val="15"/>
              </w:rPr>
              <w:t>Productivity</w:t>
            </w:r>
          </w:p>
        </w:tc>
        <w:tc>
          <w:tcPr>
            <w:tcW w:type="dxa" w:w="3475"/>
          </w:tcPr>
          <w:p>
            <w:r>
              <w:rPr>
                <w:b w:val="0"/>
                <w:sz w:val="15"/>
              </w:rPr>
              <w:t>让有效产出减少不必要耗费</w:t>
            </w:r>
          </w:p>
        </w:tc>
        <w:tc>
          <w:tcPr>
            <w:tcW w:type="dxa" w:w="3475"/>
          </w:tcPr>
          <w:p>
            <w:r>
              <w:rPr>
                <w:b w:val="0"/>
                <w:sz w:val="15"/>
              </w:rPr>
              <w:t>为证明效率新增记录、培训和排队</w:t>
            </w:r>
          </w:p>
        </w:tc>
      </w:tr>
      <w:tr>
        <w:tc>
          <w:tcPr>
            <w:tcW w:type="dxa" w:w="3475"/>
          </w:tcPr>
          <w:p>
            <w:r>
              <w:rPr>
                <w:b w:val="0"/>
                <w:sz w:val="15"/>
              </w:rPr>
              <w:t>Winning Culture</w:t>
            </w:r>
          </w:p>
        </w:tc>
        <w:tc>
          <w:tcPr>
            <w:tcW w:type="dxa" w:w="3475"/>
          </w:tcPr>
          <w:p>
            <w:r>
              <w:rPr>
                <w:b w:val="0"/>
                <w:sz w:val="15"/>
              </w:rPr>
              <w:t>鼓励协作和实际结果</w:t>
            </w:r>
          </w:p>
        </w:tc>
        <w:tc>
          <w:tcPr>
            <w:tcW w:type="dxa" w:w="3475"/>
          </w:tcPr>
          <w:p>
            <w:r>
              <w:rPr>
                <w:b w:val="0"/>
                <w:sz w:val="15"/>
              </w:rPr>
              <w:t>某些失败再也无法被诚实命名</w:t>
            </w:r>
          </w:p>
        </w:tc>
      </w:tr>
    </w:tbl>
    <w:p>
      <w:pPr>
        <w:pStyle w:val="Heading2"/>
      </w:pPr>
      <w:r>
        <w:t>现在时、核心业务和身体状态</w:t>
      </w:r>
    </w:p>
    <w:p>
      <w:r>
        <w:t>Gregor（格里高尔）已工作5年多。为维护选题月份，本项目将现在时固定为T66（五年半）；这是编辑锚点，不是原文明写的月份。五年多前美国世界排名Top 20大学硕士毕业后经校招T0入职，IELTS裸考7.5，学历背景保持虚构、不指定未给出的学校或榜单。</w:t>
      </w:r>
    </w:p>
    <w:p>
      <w:r>
        <w:t>他的核心是Marketing / Hair Care，尤其洗发水的Consumer Insight、GTM、Campaign、渠道与跨部门协作。控油、去屑、蓬松、清爽但不干涩构成产品问题，不能只把品牌名贴在通用办公室故事上。其他品类素材留作明确案例或跨品类观察，不将家清项目改写为他的长期主业。</w:t>
      </w:r>
    </w:p>
    <w:p>
      <w:r>
        <w:t>原著开头是工作五年后由人变成巨大甲虫。采用T60为初次身体变形参考点：此前是普通人，之后没有头发、头皮或毛囊，六条腿与触角参与办公。心理上的公司化早已开始，不能混成从入职就长六足。旁人不需解释物种；企业会把身体转译为Productivity和Capacity，而不是提供生物学解释。</w:t>
      </w:r>
    </w:p>
    <w:p>
      <w:r>
        <w:t>原著第八节“第二年”若按日历再过一年会超过当前T66；原文原样保留，登记为跨度待释义，不将它硬算作当前已经第六年，也不倒改成第一年。实际承接那一段精确年月前必须先解决，不宣称不存在差异。</w:t>
      </w:r>
    </w:p>
    <w:p>
      <w:pPr>
        <w:pStyle w:val="Heading2"/>
      </w:pPr>
      <w:r>
        <w:t>正式职级和汇报线</w:t>
      </w:r>
    </w:p>
    <w:p>
      <w:r>
        <w:t>- Band 1校招入职即Manager。T12约一年后升Band 2，仍是Manager，不是Director；无直接下属，无团队预算最终审批权，不能独立决定品牌策略。</w:t>
      </w:r>
    </w:p>
    <w:p>
      <w:r>
        <w:t>- Band 3 Director为Line Manager。Michael为Gregor直属Marketing Director；David为Band 4 Marketing VP，Michael向其汇报；Daniel为Band 5 Regional VP，David向其汇报。更高Global President为Band 6未出场职务。这些为本系列设定，不套真实公司。</w:t>
      </w:r>
    </w:p>
    <w:p>
      <w:r>
        <w:t>- 其他职能新人从Band 1起，资深Manager以档案Band为准，向同职能Director汇报；HRBP支持业务不是人事上级，Buddy不是Line Manager。</w:t>
      </w:r>
    </w:p>
    <w:p>
      <w:r>
        <w:t>- Thomas是海外项目Coach，只在T4—T7共事四个月；不取代Michael的绩效和资源决定权。</w:t>
      </w:r>
    </w:p>
    <w:p>
      <w:r>
        <w:t>- 没有新增Gregor晋升；T66仍Band 2。日后如需改变必须先登记，不用成熟或Leader称呼偷偷升职。</w:t>
      </w:r>
    </w:p>
    <w:p>
      <w:pPr>
        <w:pStyle w:val="Heading2"/>
      </w:pPr>
      <w:r>
        <w:t>五年多职业年表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/>
        </w:trPr>
        <w:tc>
          <w:tcPr>
            <w:tcW w:type="dxa" w:w="3475"/>
          </w:tcPr>
          <w:p>
            <w:r>
              <w:rPr>
                <w:b/>
                <w:sz w:val="15"/>
              </w:rPr>
              <w:t>时期</w:t>
            </w:r>
          </w:p>
        </w:tc>
        <w:tc>
          <w:tcPr>
            <w:tcW w:type="dxa" w:w="3475"/>
          </w:tcPr>
          <w:p>
            <w:r>
              <w:rPr>
                <w:b/>
                <w:sz w:val="15"/>
              </w:rPr>
              <w:t>已登记事件</w:t>
            </w:r>
          </w:p>
        </w:tc>
        <w:tc>
          <w:tcPr>
            <w:tcW w:type="dxa" w:w="3475"/>
          </w:tcPr>
          <w:p>
            <w:r>
              <w:rPr>
                <w:b/>
                <w:sz w:val="15"/>
              </w:rPr>
              <w:t>身体与人物变化</w:t>
            </w:r>
          </w:p>
        </w:tc>
      </w:tr>
      <w:tr>
        <w:tc>
          <w:tcPr>
            <w:tcW w:type="dxa" w:w="3475"/>
          </w:tcPr>
          <w:p>
            <w:r>
              <w:rPr>
                <w:b w:val="0"/>
                <w:sz w:val="15"/>
              </w:rPr>
              <w:t>T0</w:t>
            </w:r>
          </w:p>
        </w:tc>
        <w:tc>
          <w:tcPr>
            <w:tcW w:type="dxa" w:w="3475"/>
          </w:tcPr>
          <w:p>
            <w:r>
              <w:rPr>
                <w:b w:val="0"/>
                <w:sz w:val="15"/>
              </w:rPr>
              <w:t>校招入职即Band 1 Brand Manager，与Chris同批</w:t>
            </w:r>
          </w:p>
        </w:tc>
        <w:tc>
          <w:tcPr>
            <w:tcW w:type="dxa" w:w="3475"/>
          </w:tcPr>
          <w:p>
            <w:r>
              <w:rPr>
                <w:b w:val="0"/>
                <w:sz w:val="15"/>
              </w:rPr>
              <w:t>普通人；认真、追求认可，非普通专员</w:t>
            </w:r>
          </w:p>
        </w:tc>
      </w:tr>
      <w:tr>
        <w:tc>
          <w:tcPr>
            <w:tcW w:type="dxa" w:w="3475"/>
          </w:tcPr>
          <w:p>
            <w:r>
              <w:rPr>
                <w:b w:val="0"/>
                <w:sz w:val="15"/>
              </w:rPr>
              <w:t>T4—T7</w:t>
            </w:r>
          </w:p>
        </w:tc>
        <w:tc>
          <w:tcPr>
            <w:tcW w:type="dxa" w:w="3475"/>
          </w:tcPr>
          <w:p>
            <w:r>
              <w:rPr>
                <w:b w:val="0"/>
                <w:sz w:val="15"/>
              </w:rPr>
              <w:t>与海外Coach Thomas共事四个月</w:t>
            </w:r>
          </w:p>
        </w:tc>
        <w:tc>
          <w:tcPr>
            <w:tcW w:type="dxa" w:w="3475"/>
          </w:tcPr>
          <w:p>
            <w:r>
              <w:rPr>
                <w:b w:val="0"/>
                <w:sz w:val="15"/>
              </w:rPr>
              <w:t>获得实际培养及“Life is your priority.”影响，不立即通透</w:t>
            </w:r>
          </w:p>
        </w:tc>
      </w:tr>
      <w:tr>
        <w:tc>
          <w:tcPr>
            <w:tcW w:type="dxa" w:w="3475"/>
          </w:tcPr>
          <w:p>
            <w:r>
              <w:rPr>
                <w:b w:val="0"/>
                <w:sz w:val="15"/>
              </w:rPr>
              <w:t>T12</w:t>
            </w:r>
          </w:p>
        </w:tc>
        <w:tc>
          <w:tcPr>
            <w:tcW w:type="dxa" w:w="3475"/>
          </w:tcPr>
          <w:p>
            <w:r>
              <w:rPr>
                <w:b w:val="0"/>
                <w:sz w:val="15"/>
              </w:rPr>
              <w:t>约一年后升Band 2</w:t>
            </w:r>
          </w:p>
        </w:tc>
        <w:tc>
          <w:tcPr>
            <w:tcW w:type="dxa" w:w="3475"/>
          </w:tcPr>
          <w:p>
            <w:r>
              <w:rPr>
                <w:b w:val="0"/>
                <w:sz w:val="15"/>
              </w:rPr>
              <w:t>仍是人；不能提前用六足和蜕壳表现这次晋升</w:t>
            </w:r>
          </w:p>
        </w:tc>
      </w:tr>
      <w:tr>
        <w:tc>
          <w:tcPr>
            <w:tcW w:type="dxa" w:w="3475"/>
          </w:tcPr>
          <w:p>
            <w:r>
              <w:rPr>
                <w:b w:val="0"/>
                <w:sz w:val="15"/>
              </w:rPr>
              <w:t>T13—T24</w:t>
            </w:r>
          </w:p>
        </w:tc>
        <w:tc>
          <w:tcPr>
            <w:tcW w:type="dxa" w:w="3475"/>
          </w:tcPr>
          <w:p>
            <w:r>
              <w:rPr>
                <w:b w:val="0"/>
                <w:sz w:val="15"/>
              </w:rPr>
              <w:t>积累Hair Care、Insight、GTM与协作经验，发展与Chris友谊</w:t>
            </w:r>
          </w:p>
        </w:tc>
        <w:tc>
          <w:tcPr>
            <w:tcW w:type="dxa" w:w="3475"/>
          </w:tcPr>
          <w:p>
            <w:r>
              <w:rPr>
                <w:b w:val="0"/>
                <w:sz w:val="15"/>
              </w:rPr>
              <w:t>语言开始公司化，身体尚未变虫</w:t>
            </w:r>
          </w:p>
        </w:tc>
      </w:tr>
      <w:tr>
        <w:tc>
          <w:tcPr>
            <w:tcW w:type="dxa" w:w="3475"/>
          </w:tcPr>
          <w:p>
            <w:r>
              <w:rPr>
                <w:b w:val="0"/>
                <w:sz w:val="15"/>
              </w:rPr>
              <w:t>T25—T36</w:t>
            </w:r>
          </w:p>
        </w:tc>
        <w:tc>
          <w:tcPr>
            <w:tcW w:type="dxa" w:w="3475"/>
          </w:tcPr>
          <w:p>
            <w:r>
              <w:rPr>
                <w:b w:val="0"/>
                <w:sz w:val="15"/>
              </w:rPr>
              <w:t>开始帮助新人；T27成为Leo的Buddy；Chris T29离职</w:t>
            </w:r>
          </w:p>
        </w:tc>
        <w:tc>
          <w:tcPr>
            <w:tcW w:type="dxa" w:w="3475"/>
          </w:tcPr>
          <w:p>
            <w:r>
              <w:rPr>
                <w:b w:val="0"/>
                <w:sz w:val="15"/>
              </w:rPr>
              <w:t>善意、薪资嫉妒和过度承诺可并存</w:t>
            </w:r>
          </w:p>
        </w:tc>
      </w:tr>
      <w:tr>
        <w:tc>
          <w:tcPr>
            <w:tcW w:type="dxa" w:w="3475"/>
          </w:tcPr>
          <w:p>
            <w:r>
              <w:rPr>
                <w:b w:val="0"/>
                <w:sz w:val="15"/>
              </w:rPr>
              <w:t>T37—T59</w:t>
            </w:r>
          </w:p>
        </w:tc>
        <w:tc>
          <w:tcPr>
            <w:tcW w:type="dxa" w:w="3475"/>
          </w:tcPr>
          <w:p>
            <w:r>
              <w:rPr>
                <w:b w:val="0"/>
                <w:sz w:val="15"/>
              </w:rPr>
              <w:t>经历业务成败、文化与反馈，逐渐主动输出黑话；Grace T54、Lucas T59入职</w:t>
            </w:r>
          </w:p>
        </w:tc>
        <w:tc>
          <w:tcPr>
            <w:tcW w:type="dxa" w:w="3475"/>
          </w:tcPr>
          <w:p>
            <w:r>
              <w:rPr>
                <w:b w:val="0"/>
                <w:sz w:val="15"/>
              </w:rPr>
              <w:t>明确的早期回忆，不是将现在时写成新人；不使用甲虫身体动作</w:t>
            </w:r>
          </w:p>
        </w:tc>
      </w:tr>
      <w:tr>
        <w:tc>
          <w:tcPr>
            <w:tcW w:type="dxa" w:w="3475"/>
          </w:tcPr>
          <w:p>
            <w:r>
              <w:rPr>
                <w:b w:val="0"/>
                <w:sz w:val="15"/>
              </w:rPr>
              <w:t>T60</w:t>
            </w:r>
          </w:p>
        </w:tc>
        <w:tc>
          <w:tcPr>
            <w:tcW w:type="dxa" w:w="3475"/>
          </w:tcPr>
          <w:p>
            <w:r>
              <w:rPr>
                <w:b w:val="0"/>
                <w:sz w:val="15"/>
              </w:rPr>
              <w:t>原著工作五年后初次变虫；Emma在此月入职</w:t>
            </w:r>
          </w:p>
        </w:tc>
        <w:tc>
          <w:tcPr>
            <w:tcW w:type="dxa" w:w="3475"/>
          </w:tcPr>
          <w:p>
            <w:r>
              <w:rPr>
                <w:b w:val="0"/>
                <w:sz w:val="15"/>
              </w:rPr>
              <w:t>Hair Care Expert却无发、无头皮、无毛囊</w:t>
            </w:r>
          </w:p>
        </w:tc>
      </w:tr>
      <w:tr>
        <w:tc>
          <w:tcPr>
            <w:tcW w:type="dxa" w:w="3475"/>
          </w:tcPr>
          <w:p>
            <w:r>
              <w:rPr>
                <w:b w:val="0"/>
                <w:sz w:val="15"/>
              </w:rPr>
              <w:t>T63</w:t>
            </w:r>
          </w:p>
        </w:tc>
        <w:tc>
          <w:tcPr>
            <w:tcW w:type="dxa" w:w="3475"/>
          </w:tcPr>
          <w:p>
            <w:r>
              <w:rPr>
                <w:b w:val="0"/>
                <w:sz w:val="15"/>
              </w:rPr>
              <w:t>Emma第一次Review的规划时点</w:t>
            </w:r>
          </w:p>
        </w:tc>
        <w:tc>
          <w:tcPr>
            <w:tcW w:type="dxa" w:w="3475"/>
          </w:tcPr>
          <w:p>
            <w:r>
              <w:rPr>
                <w:b w:val="0"/>
                <w:sz w:val="15"/>
              </w:rPr>
              <w:t>新正文须对照原著，不因第一次汇报让Gregor也变新人</w:t>
            </w:r>
          </w:p>
        </w:tc>
      </w:tr>
      <w:tr>
        <w:tc>
          <w:tcPr>
            <w:tcW w:type="dxa" w:w="3475"/>
          </w:tcPr>
          <w:p>
            <w:r>
              <w:rPr>
                <w:b w:val="0"/>
                <w:sz w:val="15"/>
              </w:rPr>
              <w:t>T65—T66</w:t>
            </w:r>
          </w:p>
        </w:tc>
        <w:tc>
          <w:tcPr>
            <w:tcW w:type="dxa" w:w="3475"/>
          </w:tcPr>
          <w:p>
            <w:r>
              <w:rPr>
                <w:b w:val="0"/>
                <w:sz w:val="15"/>
              </w:rPr>
              <w:t>Ethan T65入职；Grace T66升Band 2；T66为故事现在时</w:t>
            </w:r>
          </w:p>
        </w:tc>
        <w:tc>
          <w:tcPr>
            <w:tcW w:type="dxa" w:w="3475"/>
          </w:tcPr>
          <w:p>
            <w:r>
              <w:rPr>
                <w:b w:val="0"/>
                <w:sz w:val="15"/>
              </w:rPr>
              <w:t>Gregor工作5年多，仍会自疑、想晋升、关心别人和复制管理话术</w:t>
            </w:r>
          </w:p>
        </w:tc>
      </w:tr>
    </w:tbl>
    <w:p>
      <w:r>
        <w:t>除上述事件外不擅自补职业异动。旧规划T80／T96等已停用；旧正文保留历史月份不是当前时间线。</w:t>
      </w:r>
    </w:p>
    <w:p>
      <w:pPr>
        <w:pStyle w:val="Heading2"/>
      </w:pPr>
      <w:r>
        <w:t>固定人物职务与年资</w:t>
      </w:r>
    </w:p>
    <w:p>
      <w:r>
        <w:t>年资除新入职者外以T0为基准，随事件月增加；不能把年资当年龄。明确任职年龄只保留既有Aaron个案。当前角色姓名不回填原著匿名老板或同事。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rPr>
          <w:tblHeader/>
        </w:trPr>
        <w:tc>
          <w:tcPr>
            <w:tcW w:type="dxa" w:w="2085"/>
          </w:tcPr>
          <w:p>
            <w:r>
              <w:rPr>
                <w:b/>
                <w:sz w:val="15"/>
              </w:rPr>
              <w:t>人物</w:t>
            </w:r>
          </w:p>
        </w:tc>
        <w:tc>
          <w:tcPr>
            <w:tcW w:type="dxa" w:w="2085"/>
          </w:tcPr>
          <w:p>
            <w:r>
              <w:rPr>
                <w:b/>
                <w:sz w:val="15"/>
              </w:rPr>
              <w:t>部门／Title</w:t>
            </w:r>
          </w:p>
        </w:tc>
        <w:tc>
          <w:tcPr>
            <w:tcW w:type="dxa" w:w="2085"/>
          </w:tcPr>
          <w:p>
            <w:r>
              <w:rPr>
                <w:b/>
                <w:sz w:val="15"/>
              </w:rPr>
              <w:t>Band</w:t>
            </w:r>
          </w:p>
        </w:tc>
        <w:tc>
          <w:tcPr>
            <w:tcW w:type="dxa" w:w="2085"/>
          </w:tcPr>
          <w:p>
            <w:r>
              <w:rPr>
                <w:b/>
                <w:sz w:val="15"/>
              </w:rPr>
              <w:t>直属汇报对象</w:t>
            </w:r>
          </w:p>
        </w:tc>
        <w:tc>
          <w:tcPr>
            <w:tcW w:type="dxa" w:w="2085"/>
          </w:tcPr>
          <w:p>
            <w:r>
              <w:rPr>
                <w:b/>
                <w:sz w:val="15"/>
              </w:rPr>
              <w:t>年资基准</w:t>
            </w:r>
          </w:p>
        </w:tc>
      </w:tr>
      <w:tr>
        <w:tc>
          <w:tcPr>
            <w:tcW w:type="dxa" w:w="2085"/>
          </w:tcPr>
          <w:p>
            <w:r>
              <w:rPr>
                <w:b w:val="0"/>
                <w:sz w:val="15"/>
              </w:rPr>
              <w:t>Gregor</w:t>
            </w:r>
          </w:p>
        </w:tc>
        <w:tc>
          <w:tcPr>
            <w:tcW w:type="dxa" w:w="2085"/>
          </w:tcPr>
          <w:p>
            <w:r>
              <w:rPr>
                <w:b w:val="0"/>
                <w:sz w:val="15"/>
              </w:rPr>
              <w:t>Marketing / Hair Care／Brand Manager</w:t>
            </w:r>
          </w:p>
        </w:tc>
        <w:tc>
          <w:tcPr>
            <w:tcW w:type="dxa" w:w="2085"/>
          </w:tcPr>
          <w:p>
            <w:r>
              <w:rPr>
                <w:b w:val="0"/>
                <w:sz w:val="15"/>
              </w:rPr>
              <w:t>T0 Band 1；T12 Band 2</w:t>
            </w:r>
          </w:p>
        </w:tc>
        <w:tc>
          <w:tcPr>
            <w:tcW w:type="dxa" w:w="2085"/>
          </w:tcPr>
          <w:p>
            <w:r>
              <w:rPr>
                <w:b w:val="0"/>
                <w:sz w:val="15"/>
              </w:rPr>
              <w:t>Michael</w:t>
            </w:r>
          </w:p>
        </w:tc>
        <w:tc>
          <w:tcPr>
            <w:tcW w:type="dxa" w:w="2085"/>
          </w:tcPr>
          <w:p>
            <w:r>
              <w:rPr>
                <w:b w:val="0"/>
                <w:sz w:val="15"/>
              </w:rPr>
              <w:t>T0时0年</w:t>
            </w:r>
          </w:p>
        </w:tc>
      </w:tr>
      <w:tr>
        <w:tc>
          <w:tcPr>
            <w:tcW w:type="dxa" w:w="2085"/>
          </w:tcPr>
          <w:p>
            <w:r>
              <w:rPr>
                <w:b w:val="0"/>
                <w:sz w:val="15"/>
              </w:rPr>
              <w:t>David</w:t>
            </w:r>
          </w:p>
        </w:tc>
        <w:tc>
          <w:tcPr>
            <w:tcW w:type="dxa" w:w="2085"/>
          </w:tcPr>
          <w:p>
            <w:r>
              <w:rPr>
                <w:b w:val="0"/>
                <w:sz w:val="15"/>
              </w:rPr>
              <w:t>Marketing／Marketing VP</w:t>
            </w:r>
          </w:p>
        </w:tc>
        <w:tc>
          <w:tcPr>
            <w:tcW w:type="dxa" w:w="2085"/>
          </w:tcPr>
          <w:p>
            <w:r>
              <w:rPr>
                <w:b w:val="0"/>
                <w:sz w:val="15"/>
              </w:rPr>
              <w:t>Band 4</w:t>
            </w:r>
          </w:p>
        </w:tc>
        <w:tc>
          <w:tcPr>
            <w:tcW w:type="dxa" w:w="2085"/>
          </w:tcPr>
          <w:p>
            <w:r>
              <w:rPr>
                <w:b w:val="0"/>
                <w:sz w:val="15"/>
              </w:rPr>
              <w:t>Daniel</w:t>
            </w:r>
          </w:p>
        </w:tc>
        <w:tc>
          <w:tcPr>
            <w:tcW w:type="dxa" w:w="2085"/>
          </w:tcPr>
          <w:p>
            <w:r>
              <w:rPr>
                <w:b w:val="0"/>
                <w:sz w:val="15"/>
              </w:rPr>
              <w:t>T0时12年</w:t>
            </w:r>
          </w:p>
        </w:tc>
      </w:tr>
      <w:tr>
        <w:tc>
          <w:tcPr>
            <w:tcW w:type="dxa" w:w="2085"/>
          </w:tcPr>
          <w:p>
            <w:r>
              <w:rPr>
                <w:b w:val="0"/>
                <w:sz w:val="15"/>
              </w:rPr>
              <w:t>Michael</w:t>
            </w:r>
          </w:p>
        </w:tc>
        <w:tc>
          <w:tcPr>
            <w:tcW w:type="dxa" w:w="2085"/>
          </w:tcPr>
          <w:p>
            <w:r>
              <w:rPr>
                <w:b w:val="0"/>
                <w:sz w:val="15"/>
              </w:rPr>
              <w:t>Marketing／Marketing Director</w:t>
            </w:r>
          </w:p>
        </w:tc>
        <w:tc>
          <w:tcPr>
            <w:tcW w:type="dxa" w:w="2085"/>
          </w:tcPr>
          <w:p>
            <w:r>
              <w:rPr>
                <w:b w:val="0"/>
                <w:sz w:val="15"/>
              </w:rPr>
              <w:t>Band 3</w:t>
            </w:r>
          </w:p>
        </w:tc>
        <w:tc>
          <w:tcPr>
            <w:tcW w:type="dxa" w:w="2085"/>
          </w:tcPr>
          <w:p>
            <w:r>
              <w:rPr>
                <w:b w:val="0"/>
                <w:sz w:val="15"/>
              </w:rPr>
              <w:t>David</w:t>
            </w:r>
          </w:p>
        </w:tc>
        <w:tc>
          <w:tcPr>
            <w:tcW w:type="dxa" w:w="2085"/>
          </w:tcPr>
          <w:p>
            <w:r>
              <w:rPr>
                <w:b w:val="0"/>
                <w:sz w:val="15"/>
              </w:rPr>
              <w:t>T0时8年</w:t>
            </w:r>
          </w:p>
        </w:tc>
      </w:tr>
      <w:tr>
        <w:tc>
          <w:tcPr>
            <w:tcW w:type="dxa" w:w="2085"/>
          </w:tcPr>
          <w:p>
            <w:r>
              <w:rPr>
                <w:b w:val="0"/>
                <w:sz w:val="15"/>
              </w:rPr>
              <w:t>Jessica</w:t>
            </w:r>
          </w:p>
        </w:tc>
        <w:tc>
          <w:tcPr>
            <w:tcW w:type="dxa" w:w="2085"/>
          </w:tcPr>
          <w:p>
            <w:r>
              <w:rPr>
                <w:b w:val="0"/>
                <w:sz w:val="15"/>
              </w:rPr>
              <w:t>HR／HRBP</w:t>
            </w:r>
          </w:p>
        </w:tc>
        <w:tc>
          <w:tcPr>
            <w:tcW w:type="dxa" w:w="2085"/>
          </w:tcPr>
          <w:p>
            <w:r>
              <w:rPr>
                <w:b w:val="0"/>
                <w:sz w:val="15"/>
              </w:rPr>
              <w:t>Band 2</w:t>
            </w:r>
          </w:p>
        </w:tc>
        <w:tc>
          <w:tcPr>
            <w:tcW w:type="dxa" w:w="2085"/>
          </w:tcPr>
          <w:p>
            <w:r>
              <w:rPr>
                <w:b w:val="0"/>
                <w:sz w:val="15"/>
              </w:rPr>
              <w:t>HR Director（未出场）</w:t>
            </w:r>
          </w:p>
        </w:tc>
        <w:tc>
          <w:tcPr>
            <w:tcW w:type="dxa" w:w="2085"/>
          </w:tcPr>
          <w:p>
            <w:r>
              <w:rPr>
                <w:b w:val="0"/>
                <w:sz w:val="15"/>
              </w:rPr>
              <w:t>T0时6年</w:t>
            </w:r>
          </w:p>
        </w:tc>
      </w:tr>
      <w:tr>
        <w:tc>
          <w:tcPr>
            <w:tcW w:type="dxa" w:w="2085"/>
          </w:tcPr>
          <w:p>
            <w:r>
              <w:rPr>
                <w:b w:val="0"/>
                <w:sz w:val="15"/>
              </w:rPr>
              <w:t>Kevin</w:t>
            </w:r>
          </w:p>
        </w:tc>
        <w:tc>
          <w:tcPr>
            <w:tcW w:type="dxa" w:w="2085"/>
          </w:tcPr>
          <w:p>
            <w:r>
              <w:rPr>
                <w:b w:val="0"/>
                <w:sz w:val="15"/>
              </w:rPr>
              <w:t>Finance／Finance Manager</w:t>
            </w:r>
          </w:p>
        </w:tc>
        <w:tc>
          <w:tcPr>
            <w:tcW w:type="dxa" w:w="2085"/>
          </w:tcPr>
          <w:p>
            <w:r>
              <w:rPr>
                <w:b w:val="0"/>
                <w:sz w:val="15"/>
              </w:rPr>
              <w:t>Band 2</w:t>
            </w:r>
          </w:p>
        </w:tc>
        <w:tc>
          <w:tcPr>
            <w:tcW w:type="dxa" w:w="2085"/>
          </w:tcPr>
          <w:p>
            <w:r>
              <w:rPr>
                <w:b w:val="0"/>
                <w:sz w:val="15"/>
              </w:rPr>
              <w:t>Aaron</w:t>
            </w:r>
          </w:p>
        </w:tc>
        <w:tc>
          <w:tcPr>
            <w:tcW w:type="dxa" w:w="2085"/>
          </w:tcPr>
          <w:p>
            <w:r>
              <w:rPr>
                <w:b w:val="0"/>
                <w:sz w:val="15"/>
              </w:rPr>
              <w:t>T0时4年</w:t>
            </w:r>
          </w:p>
        </w:tc>
      </w:tr>
      <w:tr>
        <w:tc>
          <w:tcPr>
            <w:tcW w:type="dxa" w:w="2085"/>
          </w:tcPr>
          <w:p>
            <w:r>
              <w:rPr>
                <w:b w:val="0"/>
                <w:sz w:val="15"/>
              </w:rPr>
              <w:t>Emily</w:t>
            </w:r>
          </w:p>
        </w:tc>
        <w:tc>
          <w:tcPr>
            <w:tcW w:type="dxa" w:w="2085"/>
          </w:tcPr>
          <w:p>
            <w:r>
              <w:rPr>
                <w:b w:val="0"/>
                <w:sz w:val="15"/>
              </w:rPr>
              <w:t>CMK／CMK Manager</w:t>
            </w:r>
          </w:p>
        </w:tc>
        <w:tc>
          <w:tcPr>
            <w:tcW w:type="dxa" w:w="2085"/>
          </w:tcPr>
          <w:p>
            <w:r>
              <w:rPr>
                <w:b w:val="0"/>
                <w:sz w:val="15"/>
              </w:rPr>
              <w:t>Band 2</w:t>
            </w:r>
          </w:p>
        </w:tc>
        <w:tc>
          <w:tcPr>
            <w:tcW w:type="dxa" w:w="2085"/>
          </w:tcPr>
          <w:p>
            <w:r>
              <w:rPr>
                <w:b w:val="0"/>
                <w:sz w:val="15"/>
              </w:rPr>
              <w:t>Claire</w:t>
            </w:r>
          </w:p>
        </w:tc>
        <w:tc>
          <w:tcPr>
            <w:tcW w:type="dxa" w:w="2085"/>
          </w:tcPr>
          <w:p>
            <w:r>
              <w:rPr>
                <w:b w:val="0"/>
                <w:sz w:val="15"/>
              </w:rPr>
              <w:t>T0时5年</w:t>
            </w:r>
          </w:p>
        </w:tc>
      </w:tr>
      <w:tr>
        <w:tc>
          <w:tcPr>
            <w:tcW w:type="dxa" w:w="2085"/>
          </w:tcPr>
          <w:p>
            <w:r>
              <w:rPr>
                <w:b w:val="0"/>
                <w:sz w:val="15"/>
              </w:rPr>
              <w:t>Ryan</w:t>
            </w:r>
          </w:p>
        </w:tc>
        <w:tc>
          <w:tcPr>
            <w:tcW w:type="dxa" w:w="2085"/>
          </w:tcPr>
          <w:p>
            <w:r>
              <w:rPr>
                <w:b w:val="0"/>
                <w:sz w:val="15"/>
              </w:rPr>
              <w:t>CBD／CBD Manager</w:t>
            </w:r>
          </w:p>
        </w:tc>
        <w:tc>
          <w:tcPr>
            <w:tcW w:type="dxa" w:w="2085"/>
          </w:tcPr>
          <w:p>
            <w:r>
              <w:rPr>
                <w:b w:val="0"/>
                <w:sz w:val="15"/>
              </w:rPr>
              <w:t>Band 2</w:t>
            </w:r>
          </w:p>
        </w:tc>
        <w:tc>
          <w:tcPr>
            <w:tcW w:type="dxa" w:w="2085"/>
          </w:tcPr>
          <w:p>
            <w:r>
              <w:rPr>
                <w:b w:val="0"/>
                <w:sz w:val="15"/>
              </w:rPr>
              <w:t>CBD Director（未出场）</w:t>
            </w:r>
          </w:p>
        </w:tc>
        <w:tc>
          <w:tcPr>
            <w:tcW w:type="dxa" w:w="2085"/>
          </w:tcPr>
          <w:p>
            <w:r>
              <w:rPr>
                <w:b w:val="0"/>
                <w:sz w:val="15"/>
              </w:rPr>
              <w:t>T0时6年</w:t>
            </w:r>
          </w:p>
        </w:tc>
      </w:tr>
      <w:tr>
        <w:tc>
          <w:tcPr>
            <w:tcW w:type="dxa" w:w="2085"/>
          </w:tcPr>
          <w:p>
            <w:r>
              <w:rPr>
                <w:b w:val="0"/>
                <w:sz w:val="15"/>
              </w:rPr>
              <w:t>Alex</w:t>
            </w:r>
          </w:p>
        </w:tc>
        <w:tc>
          <w:tcPr>
            <w:tcW w:type="dxa" w:w="2085"/>
          </w:tcPr>
          <w:p>
            <w:r>
              <w:rPr>
                <w:b w:val="0"/>
                <w:sz w:val="15"/>
              </w:rPr>
              <w:t>IT／IT Manager</w:t>
            </w:r>
          </w:p>
        </w:tc>
        <w:tc>
          <w:tcPr>
            <w:tcW w:type="dxa" w:w="2085"/>
          </w:tcPr>
          <w:p>
            <w:r>
              <w:rPr>
                <w:b w:val="0"/>
                <w:sz w:val="15"/>
              </w:rPr>
              <w:t>Band 2</w:t>
            </w:r>
          </w:p>
        </w:tc>
        <w:tc>
          <w:tcPr>
            <w:tcW w:type="dxa" w:w="2085"/>
          </w:tcPr>
          <w:p>
            <w:r>
              <w:rPr>
                <w:b w:val="0"/>
                <w:sz w:val="15"/>
              </w:rPr>
              <w:t>IT Director（未出场）</w:t>
            </w:r>
          </w:p>
        </w:tc>
        <w:tc>
          <w:tcPr>
            <w:tcW w:type="dxa" w:w="2085"/>
          </w:tcPr>
          <w:p>
            <w:r>
              <w:rPr>
                <w:b w:val="0"/>
                <w:sz w:val="15"/>
              </w:rPr>
              <w:t>T0时7年</w:t>
            </w:r>
          </w:p>
        </w:tc>
      </w:tr>
      <w:tr>
        <w:tc>
          <w:tcPr>
            <w:tcW w:type="dxa" w:w="2085"/>
          </w:tcPr>
          <w:p>
            <w:r>
              <w:rPr>
                <w:b w:val="0"/>
                <w:sz w:val="15"/>
              </w:rPr>
              <w:t>Sophia</w:t>
            </w:r>
          </w:p>
        </w:tc>
        <w:tc>
          <w:tcPr>
            <w:tcW w:type="dxa" w:w="2085"/>
          </w:tcPr>
          <w:p>
            <w:r>
              <w:rPr>
                <w:b w:val="0"/>
                <w:sz w:val="15"/>
              </w:rPr>
              <w:t>R&amp;D／R&amp;D Manager</w:t>
            </w:r>
          </w:p>
        </w:tc>
        <w:tc>
          <w:tcPr>
            <w:tcW w:type="dxa" w:w="2085"/>
          </w:tcPr>
          <w:p>
            <w:r>
              <w:rPr>
                <w:b w:val="0"/>
                <w:sz w:val="15"/>
              </w:rPr>
              <w:t>Band 2</w:t>
            </w:r>
          </w:p>
        </w:tc>
        <w:tc>
          <w:tcPr>
            <w:tcW w:type="dxa" w:w="2085"/>
          </w:tcPr>
          <w:p>
            <w:r>
              <w:rPr>
                <w:b w:val="0"/>
                <w:sz w:val="15"/>
              </w:rPr>
              <w:t>R&amp;D Director（未出场）</w:t>
            </w:r>
          </w:p>
        </w:tc>
        <w:tc>
          <w:tcPr>
            <w:tcW w:type="dxa" w:w="2085"/>
          </w:tcPr>
          <w:p>
            <w:r>
              <w:rPr>
                <w:b w:val="0"/>
                <w:sz w:val="15"/>
              </w:rPr>
              <w:t>T0时6年</w:t>
            </w:r>
          </w:p>
        </w:tc>
      </w:tr>
      <w:tr>
        <w:tc>
          <w:tcPr>
            <w:tcW w:type="dxa" w:w="2085"/>
          </w:tcPr>
          <w:p>
            <w:r>
              <w:rPr>
                <w:b w:val="0"/>
                <w:sz w:val="15"/>
              </w:rPr>
              <w:t>Chris</w:t>
            </w:r>
          </w:p>
        </w:tc>
        <w:tc>
          <w:tcPr>
            <w:tcW w:type="dxa" w:w="2085"/>
          </w:tcPr>
          <w:p>
            <w:r>
              <w:rPr>
                <w:b w:val="0"/>
                <w:sz w:val="15"/>
              </w:rPr>
              <w:t>Marketing／Brand Manager</w:t>
            </w:r>
          </w:p>
        </w:tc>
        <w:tc>
          <w:tcPr>
            <w:tcW w:type="dxa" w:w="2085"/>
          </w:tcPr>
          <w:p>
            <w:r>
              <w:rPr>
                <w:b w:val="0"/>
                <w:sz w:val="15"/>
              </w:rPr>
              <w:t>T0 Band 1；T12 Band 2</w:t>
            </w:r>
          </w:p>
        </w:tc>
        <w:tc>
          <w:tcPr>
            <w:tcW w:type="dxa" w:w="2085"/>
          </w:tcPr>
          <w:p>
            <w:r>
              <w:rPr>
                <w:b w:val="0"/>
                <w:sz w:val="15"/>
              </w:rPr>
              <w:t>Michael</w:t>
            </w:r>
          </w:p>
        </w:tc>
        <w:tc>
          <w:tcPr>
            <w:tcW w:type="dxa" w:w="2085"/>
          </w:tcPr>
          <w:p>
            <w:r>
              <w:rPr>
                <w:b w:val="0"/>
                <w:sz w:val="15"/>
              </w:rPr>
              <w:t>T0时0年</w:t>
            </w:r>
          </w:p>
        </w:tc>
      </w:tr>
      <w:tr>
        <w:tc>
          <w:tcPr>
            <w:tcW w:type="dxa" w:w="2085"/>
          </w:tcPr>
          <w:p>
            <w:r>
              <w:rPr>
                <w:b w:val="0"/>
                <w:sz w:val="15"/>
              </w:rPr>
              <w:t>Olivia</w:t>
            </w:r>
          </w:p>
        </w:tc>
        <w:tc>
          <w:tcPr>
            <w:tcW w:type="dxa" w:w="2085"/>
          </w:tcPr>
          <w:p>
            <w:r>
              <w:rPr>
                <w:b w:val="0"/>
                <w:sz w:val="15"/>
              </w:rPr>
              <w:t>Marketing／Senior Brand Manager</w:t>
            </w:r>
          </w:p>
        </w:tc>
        <w:tc>
          <w:tcPr>
            <w:tcW w:type="dxa" w:w="2085"/>
          </w:tcPr>
          <w:p>
            <w:r>
              <w:rPr>
                <w:b w:val="0"/>
                <w:sz w:val="15"/>
              </w:rPr>
              <w:t>Band 2</w:t>
            </w:r>
          </w:p>
        </w:tc>
        <w:tc>
          <w:tcPr>
            <w:tcW w:type="dxa" w:w="2085"/>
          </w:tcPr>
          <w:p>
            <w:r>
              <w:rPr>
                <w:b w:val="0"/>
                <w:sz w:val="15"/>
              </w:rPr>
              <w:t>Michael</w:t>
            </w:r>
          </w:p>
        </w:tc>
        <w:tc>
          <w:tcPr>
            <w:tcW w:type="dxa" w:w="2085"/>
          </w:tcPr>
          <w:p>
            <w:r>
              <w:rPr>
                <w:b w:val="0"/>
                <w:sz w:val="15"/>
              </w:rPr>
              <w:t>T0时5年</w:t>
            </w:r>
          </w:p>
        </w:tc>
      </w:tr>
      <w:tr>
        <w:tc>
          <w:tcPr>
            <w:tcW w:type="dxa" w:w="2085"/>
          </w:tcPr>
          <w:p>
            <w:r>
              <w:rPr>
                <w:b w:val="0"/>
                <w:sz w:val="15"/>
              </w:rPr>
              <w:t>Daniel</w:t>
            </w:r>
          </w:p>
        </w:tc>
        <w:tc>
          <w:tcPr>
            <w:tcW w:type="dxa" w:w="2085"/>
          </w:tcPr>
          <w:p>
            <w:r>
              <w:rPr>
                <w:b w:val="0"/>
                <w:sz w:val="15"/>
              </w:rPr>
              <w:t>Regional Leadership／Regional VP</w:t>
            </w:r>
          </w:p>
        </w:tc>
        <w:tc>
          <w:tcPr>
            <w:tcW w:type="dxa" w:w="2085"/>
          </w:tcPr>
          <w:p>
            <w:r>
              <w:rPr>
                <w:b w:val="0"/>
                <w:sz w:val="15"/>
              </w:rPr>
              <w:t>Band 5</w:t>
            </w:r>
          </w:p>
        </w:tc>
        <w:tc>
          <w:tcPr>
            <w:tcW w:type="dxa" w:w="2085"/>
          </w:tcPr>
          <w:p>
            <w:r>
              <w:rPr>
                <w:b w:val="0"/>
                <w:sz w:val="15"/>
              </w:rPr>
              <w:t>Global President（未出场）</w:t>
            </w:r>
          </w:p>
        </w:tc>
        <w:tc>
          <w:tcPr>
            <w:tcW w:type="dxa" w:w="2085"/>
          </w:tcPr>
          <w:p>
            <w:r>
              <w:rPr>
                <w:b w:val="0"/>
                <w:sz w:val="15"/>
              </w:rPr>
              <w:t>T0时18年</w:t>
            </w:r>
          </w:p>
        </w:tc>
      </w:tr>
      <w:tr>
        <w:tc>
          <w:tcPr>
            <w:tcW w:type="dxa" w:w="2085"/>
          </w:tcPr>
          <w:p>
            <w:r>
              <w:rPr>
                <w:b w:val="0"/>
                <w:sz w:val="15"/>
              </w:rPr>
              <w:t>Taylor</w:t>
            </w:r>
          </w:p>
        </w:tc>
        <w:tc>
          <w:tcPr>
            <w:tcW w:type="dxa" w:w="2085"/>
          </w:tcPr>
          <w:p>
            <w:r>
              <w:rPr>
                <w:b w:val="0"/>
                <w:sz w:val="15"/>
              </w:rPr>
              <w:t>Product Supply／Product Supply Manager</w:t>
            </w:r>
          </w:p>
        </w:tc>
        <w:tc>
          <w:tcPr>
            <w:tcW w:type="dxa" w:w="2085"/>
          </w:tcPr>
          <w:p>
            <w:r>
              <w:rPr>
                <w:b w:val="0"/>
                <w:sz w:val="15"/>
              </w:rPr>
              <w:t>Band 2</w:t>
            </w:r>
          </w:p>
        </w:tc>
        <w:tc>
          <w:tcPr>
            <w:tcW w:type="dxa" w:w="2085"/>
          </w:tcPr>
          <w:p>
            <w:r>
              <w:rPr>
                <w:b w:val="0"/>
                <w:sz w:val="15"/>
              </w:rPr>
              <w:t>Product Supply Director（未出场）</w:t>
            </w:r>
          </w:p>
        </w:tc>
        <w:tc>
          <w:tcPr>
            <w:tcW w:type="dxa" w:w="2085"/>
          </w:tcPr>
          <w:p>
            <w:r>
              <w:rPr>
                <w:b w:val="0"/>
                <w:sz w:val="15"/>
              </w:rPr>
              <w:t>T0时8年</w:t>
            </w:r>
          </w:p>
        </w:tc>
      </w:tr>
      <w:tr>
        <w:tc>
          <w:tcPr>
            <w:tcW w:type="dxa" w:w="2085"/>
          </w:tcPr>
          <w:p>
            <w:r>
              <w:rPr>
                <w:b w:val="0"/>
                <w:sz w:val="15"/>
              </w:rPr>
              <w:t>Morgan</w:t>
            </w:r>
          </w:p>
        </w:tc>
        <w:tc>
          <w:tcPr>
            <w:tcW w:type="dxa" w:w="2085"/>
          </w:tcPr>
          <w:p>
            <w:r>
              <w:rPr>
                <w:b w:val="0"/>
                <w:sz w:val="15"/>
              </w:rPr>
              <w:t>外部／Agency Account Manager</w:t>
            </w:r>
          </w:p>
        </w:tc>
        <w:tc>
          <w:tcPr>
            <w:tcW w:type="dxa" w:w="2085"/>
          </w:tcPr>
          <w:p>
            <w:r>
              <w:rPr>
                <w:b w:val="0"/>
                <w:sz w:val="15"/>
              </w:rPr>
              <w:t>不适用（外部）</w:t>
            </w:r>
          </w:p>
        </w:tc>
        <w:tc>
          <w:tcPr>
            <w:tcW w:type="dxa" w:w="2085"/>
          </w:tcPr>
          <w:p>
            <w:r>
              <w:rPr>
                <w:b w:val="0"/>
                <w:sz w:val="15"/>
              </w:rPr>
              <w:t>向Agency Account Director汇报，不向宝劫集团作人事汇报</w:t>
            </w:r>
          </w:p>
        </w:tc>
        <w:tc>
          <w:tcPr>
            <w:tcW w:type="dxa" w:w="2085"/>
          </w:tcPr>
          <w:p>
            <w:r>
              <w:rPr>
                <w:b w:val="0"/>
                <w:sz w:val="15"/>
              </w:rPr>
              <w:t>T0时在Agency任职6年</w:t>
            </w:r>
          </w:p>
        </w:tc>
      </w:tr>
      <w:tr>
        <w:tc>
          <w:tcPr>
            <w:tcW w:type="dxa" w:w="2085"/>
          </w:tcPr>
          <w:p>
            <w:r>
              <w:rPr>
                <w:b w:val="0"/>
                <w:sz w:val="15"/>
              </w:rPr>
              <w:t>Leo</w:t>
            </w:r>
          </w:p>
        </w:tc>
        <w:tc>
          <w:tcPr>
            <w:tcW w:type="dxa" w:w="2085"/>
          </w:tcPr>
          <w:p>
            <w:r>
              <w:rPr>
                <w:b w:val="0"/>
                <w:sz w:val="15"/>
              </w:rPr>
              <w:t>Marketing／Brand Manager</w:t>
            </w:r>
          </w:p>
        </w:tc>
        <w:tc>
          <w:tcPr>
            <w:tcW w:type="dxa" w:w="2085"/>
          </w:tcPr>
          <w:p>
            <w:r>
              <w:rPr>
                <w:b w:val="0"/>
                <w:sz w:val="15"/>
              </w:rPr>
              <w:t>Band 1</w:t>
            </w:r>
          </w:p>
        </w:tc>
        <w:tc>
          <w:tcPr>
            <w:tcW w:type="dxa" w:w="2085"/>
          </w:tcPr>
          <w:p>
            <w:r>
              <w:rPr>
                <w:b w:val="0"/>
                <w:sz w:val="15"/>
              </w:rPr>
              <w:t>Michael</w:t>
            </w:r>
          </w:p>
        </w:tc>
        <w:tc>
          <w:tcPr>
            <w:tcW w:type="dxa" w:w="2085"/>
          </w:tcPr>
          <w:p>
            <w:r>
              <w:rPr>
                <w:b w:val="0"/>
                <w:sz w:val="15"/>
              </w:rPr>
              <w:t>T27时0年</w:t>
            </w:r>
          </w:p>
        </w:tc>
      </w:tr>
      <w:tr>
        <w:tc>
          <w:tcPr>
            <w:tcW w:type="dxa" w:w="2085"/>
          </w:tcPr>
          <w:p>
            <w:r>
              <w:rPr>
                <w:b w:val="0"/>
                <w:sz w:val="15"/>
              </w:rPr>
              <w:t>Serena</w:t>
            </w:r>
          </w:p>
        </w:tc>
        <w:tc>
          <w:tcPr>
            <w:tcW w:type="dxa" w:w="2085"/>
          </w:tcPr>
          <w:p>
            <w:r>
              <w:rPr>
                <w:b w:val="0"/>
                <w:sz w:val="15"/>
              </w:rPr>
              <w:t>外部／Fitness Coach</w:t>
            </w:r>
          </w:p>
        </w:tc>
        <w:tc>
          <w:tcPr>
            <w:tcW w:type="dxa" w:w="2085"/>
          </w:tcPr>
          <w:p>
            <w:r>
              <w:rPr>
                <w:b w:val="0"/>
                <w:sz w:val="15"/>
              </w:rPr>
              <w:t>不适用（外部）</w:t>
            </w:r>
          </w:p>
        </w:tc>
        <w:tc>
          <w:tcPr>
            <w:tcW w:type="dxa" w:w="2085"/>
          </w:tcPr>
          <w:p>
            <w:r>
              <w:rPr>
                <w:b w:val="0"/>
                <w:sz w:val="15"/>
              </w:rPr>
              <w:t>向健身房运营负责人汇报，非集团雇员</w:t>
            </w:r>
          </w:p>
        </w:tc>
        <w:tc>
          <w:tcPr>
            <w:tcW w:type="dxa" w:w="2085"/>
          </w:tcPr>
          <w:p>
            <w:r>
              <w:rPr>
                <w:b w:val="0"/>
                <w:sz w:val="15"/>
              </w:rPr>
              <w:t>T31首次出场时从业5年</w:t>
            </w:r>
          </w:p>
        </w:tc>
      </w:tr>
      <w:tr>
        <w:tc>
          <w:tcPr>
            <w:tcW w:type="dxa" w:w="2085"/>
          </w:tcPr>
          <w:p>
            <w:r>
              <w:rPr>
                <w:b w:val="0"/>
                <w:sz w:val="15"/>
              </w:rPr>
              <w:t>Zoe</w:t>
            </w:r>
          </w:p>
        </w:tc>
        <w:tc>
          <w:tcPr>
            <w:tcW w:type="dxa" w:w="2085"/>
          </w:tcPr>
          <w:p>
            <w:r>
              <w:rPr>
                <w:b w:val="0"/>
                <w:sz w:val="15"/>
              </w:rPr>
              <w:t>外部／Retired Retail Supervisor / Case Volunteer</w:t>
            </w:r>
          </w:p>
        </w:tc>
        <w:tc>
          <w:tcPr>
            <w:tcW w:type="dxa" w:w="2085"/>
          </w:tcPr>
          <w:p>
            <w:r>
              <w:rPr>
                <w:b w:val="0"/>
                <w:sz w:val="15"/>
              </w:rPr>
              <w:t>不适用（外部）</w:t>
            </w:r>
          </w:p>
        </w:tc>
        <w:tc>
          <w:tcPr>
            <w:tcW w:type="dxa" w:w="2085"/>
          </w:tcPr>
          <w:p>
            <w:r>
              <w:rPr>
                <w:b w:val="0"/>
                <w:sz w:val="15"/>
              </w:rPr>
              <w:t>已退休，无在职汇报线；按工作坊安排参与</w:t>
            </w:r>
          </w:p>
        </w:tc>
        <w:tc>
          <w:tcPr>
            <w:tcW w:type="dxa" w:w="2085"/>
          </w:tcPr>
          <w:p>
            <w:r>
              <w:rPr>
                <w:b w:val="0"/>
                <w:sz w:val="15"/>
              </w:rPr>
              <w:t>T20出场时已有25年零售经验、退休2年</w:t>
            </w:r>
          </w:p>
        </w:tc>
      </w:tr>
      <w:tr>
        <w:tc>
          <w:tcPr>
            <w:tcW w:type="dxa" w:w="2085"/>
          </w:tcPr>
          <w:p>
            <w:r>
              <w:rPr>
                <w:b w:val="0"/>
                <w:sz w:val="15"/>
              </w:rPr>
              <w:t>Aaron</w:t>
            </w:r>
          </w:p>
        </w:tc>
        <w:tc>
          <w:tcPr>
            <w:tcW w:type="dxa" w:w="2085"/>
          </w:tcPr>
          <w:p>
            <w:r>
              <w:rPr>
                <w:b w:val="0"/>
                <w:sz w:val="15"/>
              </w:rPr>
              <w:t>Finance／Finance Director</w:t>
            </w:r>
          </w:p>
        </w:tc>
        <w:tc>
          <w:tcPr>
            <w:tcW w:type="dxa" w:w="2085"/>
          </w:tcPr>
          <w:p>
            <w:r>
              <w:rPr>
                <w:b w:val="0"/>
                <w:sz w:val="15"/>
              </w:rPr>
              <w:t>Band 3</w:t>
            </w:r>
          </w:p>
        </w:tc>
        <w:tc>
          <w:tcPr>
            <w:tcW w:type="dxa" w:w="2085"/>
          </w:tcPr>
          <w:p>
            <w:r>
              <w:rPr>
                <w:b w:val="0"/>
                <w:sz w:val="15"/>
              </w:rPr>
              <w:t>Daniel</w:t>
            </w:r>
          </w:p>
        </w:tc>
        <w:tc>
          <w:tcPr>
            <w:tcW w:type="dxa" w:w="2085"/>
          </w:tcPr>
          <w:p>
            <w:r>
              <w:rPr>
                <w:b w:val="0"/>
                <w:sz w:val="15"/>
              </w:rPr>
              <w:t>T0时6年</w:t>
            </w:r>
          </w:p>
        </w:tc>
      </w:tr>
      <w:tr>
        <w:tc>
          <w:tcPr>
            <w:tcW w:type="dxa" w:w="2085"/>
          </w:tcPr>
          <w:p>
            <w:r>
              <w:rPr>
                <w:b w:val="0"/>
                <w:sz w:val="15"/>
              </w:rPr>
              <w:t>Claire</w:t>
            </w:r>
          </w:p>
        </w:tc>
        <w:tc>
          <w:tcPr>
            <w:tcW w:type="dxa" w:w="2085"/>
          </w:tcPr>
          <w:p>
            <w:r>
              <w:rPr>
                <w:b w:val="0"/>
                <w:sz w:val="15"/>
              </w:rPr>
              <w:t>CMK／CMK Director</w:t>
            </w:r>
          </w:p>
        </w:tc>
        <w:tc>
          <w:tcPr>
            <w:tcW w:type="dxa" w:w="2085"/>
          </w:tcPr>
          <w:p>
            <w:r>
              <w:rPr>
                <w:b w:val="0"/>
                <w:sz w:val="15"/>
              </w:rPr>
              <w:t>Band 3</w:t>
            </w:r>
          </w:p>
        </w:tc>
        <w:tc>
          <w:tcPr>
            <w:tcW w:type="dxa" w:w="2085"/>
          </w:tcPr>
          <w:p>
            <w:r>
              <w:rPr>
                <w:b w:val="0"/>
                <w:sz w:val="15"/>
              </w:rPr>
              <w:t>Daniel</w:t>
            </w:r>
          </w:p>
        </w:tc>
        <w:tc>
          <w:tcPr>
            <w:tcW w:type="dxa" w:w="2085"/>
          </w:tcPr>
          <w:p>
            <w:r>
              <w:rPr>
                <w:b w:val="0"/>
                <w:sz w:val="15"/>
              </w:rPr>
              <w:t>T0时8年</w:t>
            </w:r>
          </w:p>
        </w:tc>
      </w:tr>
      <w:tr>
        <w:tc>
          <w:tcPr>
            <w:tcW w:type="dxa" w:w="2085"/>
          </w:tcPr>
          <w:p>
            <w:r>
              <w:rPr>
                <w:b w:val="0"/>
                <w:sz w:val="15"/>
              </w:rPr>
              <w:t>Nina</w:t>
            </w:r>
          </w:p>
        </w:tc>
        <w:tc>
          <w:tcPr>
            <w:tcW w:type="dxa" w:w="2085"/>
          </w:tcPr>
          <w:p>
            <w:r>
              <w:rPr>
                <w:b w:val="0"/>
                <w:sz w:val="15"/>
              </w:rPr>
              <w:t>外部／University Lecturer</w:t>
            </w:r>
          </w:p>
        </w:tc>
        <w:tc>
          <w:tcPr>
            <w:tcW w:type="dxa" w:w="2085"/>
          </w:tcPr>
          <w:p>
            <w:r>
              <w:rPr>
                <w:b w:val="0"/>
                <w:sz w:val="15"/>
              </w:rPr>
              <w:t>不适用（外部）</w:t>
            </w:r>
          </w:p>
        </w:tc>
        <w:tc>
          <w:tcPr>
            <w:tcW w:type="dxa" w:w="2085"/>
          </w:tcPr>
          <w:p>
            <w:r>
              <w:rPr>
                <w:b w:val="0"/>
                <w:sz w:val="15"/>
              </w:rPr>
              <w:t>不在人事上向宝劫集团汇报；校外职业机构未细设</w:t>
            </w:r>
          </w:p>
        </w:tc>
        <w:tc>
          <w:tcPr>
            <w:tcW w:type="dxa" w:w="2085"/>
          </w:tcPr>
          <w:p>
            <w:r>
              <w:rPr>
                <w:b w:val="0"/>
                <w:sz w:val="15"/>
              </w:rPr>
              <w:t>T66首次出场；离开共同硕士项目约五年多，不据此推定连续工作或个人收入</w:t>
            </w:r>
          </w:p>
        </w:tc>
      </w:tr>
      <w:tr>
        <w:tc>
          <w:tcPr>
            <w:tcW w:type="dxa" w:w="2085"/>
          </w:tcPr>
          <w:p>
            <w:r>
              <w:rPr>
                <w:b w:val="0"/>
                <w:sz w:val="15"/>
              </w:rPr>
              <w:t>Ben</w:t>
            </w:r>
          </w:p>
        </w:tc>
        <w:tc>
          <w:tcPr>
            <w:tcW w:type="dxa" w:w="2085"/>
          </w:tcPr>
          <w:p>
            <w:r>
              <w:rPr>
                <w:b w:val="0"/>
                <w:sz w:val="15"/>
              </w:rPr>
              <w:t>外部／Small Business Founder</w:t>
            </w:r>
          </w:p>
        </w:tc>
        <w:tc>
          <w:tcPr>
            <w:tcW w:type="dxa" w:w="2085"/>
          </w:tcPr>
          <w:p>
            <w:r>
              <w:rPr>
                <w:b w:val="0"/>
                <w:sz w:val="15"/>
              </w:rPr>
              <w:t>不适用（外部）</w:t>
            </w:r>
          </w:p>
        </w:tc>
        <w:tc>
          <w:tcPr>
            <w:tcW w:type="dxa" w:w="2085"/>
          </w:tcPr>
          <w:p>
            <w:r>
              <w:rPr>
                <w:b w:val="0"/>
                <w:sz w:val="15"/>
              </w:rPr>
              <w:t>不在人事上向宝劫集团汇报；校外职业机构未细设</w:t>
            </w:r>
          </w:p>
        </w:tc>
        <w:tc>
          <w:tcPr>
            <w:tcW w:type="dxa" w:w="2085"/>
          </w:tcPr>
          <w:p>
            <w:r>
              <w:rPr>
                <w:b w:val="0"/>
                <w:sz w:val="15"/>
              </w:rPr>
              <w:t>T66首次出场；离开共同硕士项目约五年多，不据此推定连续工作或个人收入</w:t>
            </w:r>
          </w:p>
        </w:tc>
      </w:tr>
      <w:tr>
        <w:tc>
          <w:tcPr>
            <w:tcW w:type="dxa" w:w="2085"/>
          </w:tcPr>
          <w:p>
            <w:r>
              <w:rPr>
                <w:b w:val="0"/>
                <w:sz w:val="15"/>
              </w:rPr>
              <w:t>Thomas</w:t>
            </w:r>
          </w:p>
        </w:tc>
        <w:tc>
          <w:tcPr>
            <w:tcW w:type="dxa" w:w="2085"/>
          </w:tcPr>
          <w:p>
            <w:r>
              <w:rPr>
                <w:b w:val="0"/>
                <w:sz w:val="15"/>
              </w:rPr>
              <w:t>Regional Business／Regional Business Director</w:t>
            </w:r>
          </w:p>
        </w:tc>
        <w:tc>
          <w:tcPr>
            <w:tcW w:type="dxa" w:w="2085"/>
          </w:tcPr>
          <w:p>
            <w:r>
              <w:rPr>
                <w:b w:val="0"/>
                <w:sz w:val="15"/>
              </w:rPr>
              <w:t>Band 3</w:t>
            </w:r>
          </w:p>
        </w:tc>
        <w:tc>
          <w:tcPr>
            <w:tcW w:type="dxa" w:w="2085"/>
          </w:tcPr>
          <w:p>
            <w:r>
              <w:rPr>
                <w:b w:val="0"/>
                <w:sz w:val="15"/>
              </w:rPr>
              <w:t>Daniel</w:t>
            </w:r>
          </w:p>
        </w:tc>
        <w:tc>
          <w:tcPr>
            <w:tcW w:type="dxa" w:w="2085"/>
          </w:tcPr>
          <w:p>
            <w:r>
              <w:rPr>
                <w:b w:val="0"/>
                <w:sz w:val="15"/>
              </w:rPr>
              <w:t>T4时6年</w:t>
            </w:r>
          </w:p>
        </w:tc>
      </w:tr>
      <w:tr>
        <w:tc>
          <w:tcPr>
            <w:tcW w:type="dxa" w:w="2085"/>
          </w:tcPr>
          <w:p>
            <w:r>
              <w:rPr>
                <w:b w:val="0"/>
                <w:sz w:val="15"/>
              </w:rPr>
              <w:t>Emma</w:t>
            </w:r>
          </w:p>
        </w:tc>
        <w:tc>
          <w:tcPr>
            <w:tcW w:type="dxa" w:w="2085"/>
          </w:tcPr>
          <w:p>
            <w:r>
              <w:rPr>
                <w:b w:val="0"/>
                <w:sz w:val="15"/>
              </w:rPr>
              <w:t>Marketing／Brand Manager</w:t>
            </w:r>
          </w:p>
        </w:tc>
        <w:tc>
          <w:tcPr>
            <w:tcW w:type="dxa" w:w="2085"/>
          </w:tcPr>
          <w:p>
            <w:r>
              <w:rPr>
                <w:b w:val="0"/>
                <w:sz w:val="15"/>
              </w:rPr>
              <w:t>Band 1</w:t>
            </w:r>
          </w:p>
        </w:tc>
        <w:tc>
          <w:tcPr>
            <w:tcW w:type="dxa" w:w="2085"/>
          </w:tcPr>
          <w:p>
            <w:r>
              <w:rPr>
                <w:b w:val="0"/>
                <w:sz w:val="15"/>
              </w:rPr>
              <w:t>Michael</w:t>
            </w:r>
          </w:p>
        </w:tc>
        <w:tc>
          <w:tcPr>
            <w:tcW w:type="dxa" w:w="2085"/>
          </w:tcPr>
          <w:p>
            <w:r>
              <w:rPr>
                <w:b w:val="0"/>
                <w:sz w:val="15"/>
              </w:rPr>
              <w:t>T60时0年</w:t>
            </w:r>
          </w:p>
        </w:tc>
      </w:tr>
      <w:tr>
        <w:tc>
          <w:tcPr>
            <w:tcW w:type="dxa" w:w="2085"/>
          </w:tcPr>
          <w:p>
            <w:r>
              <w:rPr>
                <w:b w:val="0"/>
                <w:sz w:val="15"/>
              </w:rPr>
              <w:t>Lucas</w:t>
            </w:r>
          </w:p>
        </w:tc>
        <w:tc>
          <w:tcPr>
            <w:tcW w:type="dxa" w:w="2085"/>
          </w:tcPr>
          <w:p>
            <w:r>
              <w:rPr>
                <w:b w:val="0"/>
                <w:sz w:val="15"/>
              </w:rPr>
              <w:t>CBD／Customer Business Manager</w:t>
            </w:r>
          </w:p>
        </w:tc>
        <w:tc>
          <w:tcPr>
            <w:tcW w:type="dxa" w:w="2085"/>
          </w:tcPr>
          <w:p>
            <w:r>
              <w:rPr>
                <w:b w:val="0"/>
                <w:sz w:val="15"/>
              </w:rPr>
              <w:t>Band 1</w:t>
            </w:r>
          </w:p>
        </w:tc>
        <w:tc>
          <w:tcPr>
            <w:tcW w:type="dxa" w:w="2085"/>
          </w:tcPr>
          <w:p>
            <w:r>
              <w:rPr>
                <w:b w:val="0"/>
                <w:sz w:val="15"/>
              </w:rPr>
              <w:t>CBD Director（未出场）</w:t>
            </w:r>
          </w:p>
        </w:tc>
        <w:tc>
          <w:tcPr>
            <w:tcW w:type="dxa" w:w="2085"/>
          </w:tcPr>
          <w:p>
            <w:r>
              <w:rPr>
                <w:b w:val="0"/>
                <w:sz w:val="15"/>
              </w:rPr>
              <w:t>T59时0年</w:t>
            </w:r>
          </w:p>
        </w:tc>
      </w:tr>
      <w:tr>
        <w:tc>
          <w:tcPr>
            <w:tcW w:type="dxa" w:w="2085"/>
          </w:tcPr>
          <w:p>
            <w:r>
              <w:rPr>
                <w:b w:val="0"/>
                <w:sz w:val="15"/>
              </w:rPr>
              <w:t>Grace</w:t>
            </w:r>
          </w:p>
        </w:tc>
        <w:tc>
          <w:tcPr>
            <w:tcW w:type="dxa" w:w="2085"/>
          </w:tcPr>
          <w:p>
            <w:r>
              <w:rPr>
                <w:b w:val="0"/>
                <w:sz w:val="15"/>
              </w:rPr>
              <w:t>CMK／CMK Manager</w:t>
            </w:r>
          </w:p>
        </w:tc>
        <w:tc>
          <w:tcPr>
            <w:tcW w:type="dxa" w:w="2085"/>
          </w:tcPr>
          <w:p>
            <w:r>
              <w:rPr>
                <w:b w:val="0"/>
                <w:sz w:val="15"/>
              </w:rPr>
              <w:t>T54 Band 1；T66 Band 2</w:t>
            </w:r>
          </w:p>
        </w:tc>
        <w:tc>
          <w:tcPr>
            <w:tcW w:type="dxa" w:w="2085"/>
          </w:tcPr>
          <w:p>
            <w:r>
              <w:rPr>
                <w:b w:val="0"/>
                <w:sz w:val="15"/>
              </w:rPr>
              <w:t>Claire</w:t>
            </w:r>
          </w:p>
        </w:tc>
        <w:tc>
          <w:tcPr>
            <w:tcW w:type="dxa" w:w="2085"/>
          </w:tcPr>
          <w:p>
            <w:r>
              <w:rPr>
                <w:b w:val="0"/>
                <w:sz w:val="15"/>
              </w:rPr>
              <w:t>T54时0年</w:t>
            </w:r>
          </w:p>
        </w:tc>
      </w:tr>
      <w:tr>
        <w:tc>
          <w:tcPr>
            <w:tcW w:type="dxa" w:w="2085"/>
          </w:tcPr>
          <w:p>
            <w:r>
              <w:rPr>
                <w:b w:val="0"/>
                <w:sz w:val="15"/>
              </w:rPr>
              <w:t>Ethan</w:t>
            </w:r>
          </w:p>
        </w:tc>
        <w:tc>
          <w:tcPr>
            <w:tcW w:type="dxa" w:w="2085"/>
          </w:tcPr>
          <w:p>
            <w:r>
              <w:rPr>
                <w:b w:val="0"/>
                <w:sz w:val="15"/>
              </w:rPr>
              <w:t>Finance／Finance Manager</w:t>
            </w:r>
          </w:p>
        </w:tc>
        <w:tc>
          <w:tcPr>
            <w:tcW w:type="dxa" w:w="2085"/>
          </w:tcPr>
          <w:p>
            <w:r>
              <w:rPr>
                <w:b w:val="0"/>
                <w:sz w:val="15"/>
              </w:rPr>
              <w:t>Band 1</w:t>
            </w:r>
          </w:p>
        </w:tc>
        <w:tc>
          <w:tcPr>
            <w:tcW w:type="dxa" w:w="2085"/>
          </w:tcPr>
          <w:p>
            <w:r>
              <w:rPr>
                <w:b w:val="0"/>
                <w:sz w:val="15"/>
              </w:rPr>
              <w:t>Aaron</w:t>
            </w:r>
          </w:p>
        </w:tc>
        <w:tc>
          <w:tcPr>
            <w:tcW w:type="dxa" w:w="2085"/>
          </w:tcPr>
          <w:p>
            <w:r>
              <w:rPr>
                <w:b w:val="0"/>
                <w:sz w:val="15"/>
              </w:rPr>
              <w:t>T65时0年</w:t>
            </w:r>
          </w:p>
        </w:tc>
      </w:tr>
    </w:tbl>
    <w:p>
      <w:pPr>
        <w:pStyle w:val="Heading2"/>
      </w:pPr>
      <w:r>
        <w:t>人物教育、欲望和局限</w:t>
      </w:r>
    </w:p>
    <w:p>
      <w:r>
        <w:t>真实学校名称只构成虚构人物履历，不推定真实宝洁学历分布或晋升年龄；不把广外及其他非985背景写成能力低。学校不决定性格与道德，没指定的学历不补。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/>
        </w:trPr>
        <w:tc>
          <w:tcPr>
            <w:tcW w:type="dxa" w:w="2606"/>
          </w:tcPr>
          <w:p>
            <w:r>
              <w:rPr>
                <w:b/>
                <w:sz w:val="15"/>
              </w:rPr>
              <w:t>人物</w:t>
            </w:r>
          </w:p>
        </w:tc>
        <w:tc>
          <w:tcPr>
            <w:tcW w:type="dxa" w:w="2606"/>
          </w:tcPr>
          <w:p>
            <w:r>
              <w:rPr>
                <w:b/>
                <w:sz w:val="15"/>
              </w:rPr>
              <w:t>教育背景</w:t>
            </w:r>
          </w:p>
        </w:tc>
        <w:tc>
          <w:tcPr>
            <w:tcW w:type="dxa" w:w="2606"/>
          </w:tcPr>
          <w:p>
            <w:r>
              <w:rPr>
                <w:b/>
                <w:sz w:val="15"/>
              </w:rPr>
              <w:t>欲望与局限</w:t>
            </w:r>
          </w:p>
        </w:tc>
        <w:tc>
          <w:tcPr>
            <w:tcW w:type="dxa" w:w="2606"/>
          </w:tcPr>
          <w:p>
            <w:r>
              <w:rPr>
                <w:b/>
                <w:sz w:val="15"/>
              </w:rPr>
              <w:t>固定细节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Gregor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世界排名Top 20的美国大学硕士（未指定榜单、年份与校名）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认真、敏感、善良、有虚荣；专业能力不错且有真实业务成绩，仍希望收入、Career Progress和认可；非团队Performance最好，非最年轻Director；在意Feedback，容易自疑，有时不善Managing Up和Push Back，会误判政治及新人需要；帮助可能挤压本职工作，不是被埋没的完美员工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左前足打字较慢，壳上的标签撕不净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David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清华大学本科；美国MBA（商学院未指定）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将问题提升为战略议题，想争取预算与Business Results；会保护预算，也会因抽象表达让具体决定延后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生日当天容易忘带门禁卡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Michael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北京大学本科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真心认可Gregor，想保住团队并培养接班能力；常以Growth Opportunity分配额外工作，也会删掉不必要的演示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说最后一版时拧紧水杯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Jessica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复旦大学本科；海外硕士（学校与专业未指定）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相信People First，重视Employee Engagement与Talent Development；确实关心员工，也会为参与率增加提醒和活动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牙医预约总被挪动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Kevin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上海交通大学金融相关专业（学历层次未指定）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重视Budget、ROI与Margin，希望现金流预测可用；能揭示隐藏成本，也可能过度依赖整齐模型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计算器背面贴着孩子的画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Emily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北京大学心理学相关专业（学历层次未指定）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善于挖Consumer Insight，总觉得表面答案不够Deep；愿保留不体面的原话，也可能追问出受访者本不存在的担忧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录音笔套旧袜子防磕碰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Ryan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浙江大学本科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了解客户、渠道与真实货架，想让计划能落地；对Marketing理想有耐心限制，也会为月末结果争取多出货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随身带被雨淋皱的巡店单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Alex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华中科技大学计算机相关专业（学历层次未指定）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相信Cybersecurity、Compliance与管理工具能提升效率；愿现场救急，也可能把工具覆盖率看得比实际体验更快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有一台不用于演示的旧电脑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Sophia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清华大学理工科硕士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务实、知道技术限制，想让改良真正可用；能保护证据边界，也会用技术语言回避普通问题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带着被洗旧的测试布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Chris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南京大学本科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聪明、幽默、能力强；想保留有用工作与可预期生活；是有自身野心与尊严的朋友，不只是制度牺牲品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两个饭盒：一个装饭，一个放项目票据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Olivia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广东外语外贸大学本科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精通Managing Up，准确理解重要会议中的领导意图；会争Exposure，也真能替团队救场、帮Agency催款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带裁缝尺测拍摄站位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Daniel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海外知名商学院MBA（学校未指定）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参与Global Visit与Business Review，重视Strategic Narrative；会认真问简单问题，也可能被顺畅叙事限制理解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家庭视频电话设成静音闹钟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Taylor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未设定；正文需要时另行登记，不以职位反推学校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减少夜班、保证交期质量；懂产线，对临时改版缺耐心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知道每箱胶带能用多久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Morgan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未设定；正文需要时另行登记，不以职位反推学校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按时收款、让同事补休；擅长整理需求，也会接下不合理日期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充电宝贴过期车票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Leo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未设定；正文需要时另行登记，不以职位反推学校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证明自己不只是贵但不懂事；愿跑腿，也会急于展示优秀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工牌挂绳还没有磨毛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Serena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未设定；正文需要时另行登记，不以职位反推学校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稳定续费并让学员不受伤；懂恢复，也需要用打卡促续费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下课吃打折饭团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Zoe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未设定；正文需要时另行登记，不以职位反推学校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把一线经验讲清楚、维护顾客选择；不愿诱导超预算，但也知道门店要生存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想把旧礼盒改成针线盒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Aaron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北京大学经济相关专业本科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让资金风险得到准确判断，保住供应商付款连续性；模型很强，倾向先讨论可核算部分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保存着大学小组作业里一张被划改过的预算纸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Claire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北京大学统计相关专业本科；英国G5硕士（具体学校未指定）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让研究结论保留置信边界，也获得可执行资源；知道数据不能替代决定，却会为避免错误被追责而过度限定措辞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总带两支不同颜色的笔，区分事实和假设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Nina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与Gregor同一美国大学硕士项目，具体学校、榜单与专业未指定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见老同学，也修改自己的课程提案；擅长提问，也会省略不体面的失败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将学生作业放在会议手袋里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Ben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与Gregor同一美国大学硕士项目，具体学校、榜单与专业未指定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维持小生意，和同学好好吃饭；能判断客户，却会在同学面前夸大一笔未落地订单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手机壳夹着没寄出的报价单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Thomas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优秀专业背景，具体学校和学位未指定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把业务问题做成可决策的方案，也认真培养合作的人；Business Acumen与组织判断强，但不全知；四个月后调回原任务，不能长期替Gregor挡所有压力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辅导前先问对方手上还有哪些真实约束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Emma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优秀教育背景，学校与学位未指定，不据此推断能力排名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独立讲清自己负责的产品项目，不只交一份漂亮Deck；数理与执行不错，紧张时会把所有图表塞进Presentation；不想别人代讲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能很快写出Gregor不熟练的数据核对公式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Lucas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优秀教育背景，学校与学位未指定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在强势客户面前作出可兑现的承诺，建立自己的客户关系；沟通强但第一次面对谈判施压容易答应过快，不应被写成不懂销售的工具人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会在通话后立即逐项记下双方真正答应的条件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Grace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优秀分析训练背景，学校和学位未指定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让自己的分析被准确听见，尤其在Leadership Review中；分析强，正式表达会紧张；但她的判断不是等Gregor教才出现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习惯把可验证事实和外推假设分成两栏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Ethan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优秀教育背景，学校与学位未指定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把费用和模型做准确，让自己的贡献被看见；认真敏感，可能为不出错过度复核；有自己的判断和拒绝，不是永远报恩的新人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能从原凭证发现汇总表没有解释的费用差异</w:t>
            </w:r>
          </w:p>
        </w:tc>
      </w:tr>
    </w:tbl>
    <w:p>
      <w:pPr>
        <w:pStyle w:val="Heading2"/>
      </w:pPr>
      <w:r>
        <w:t>核心人物矛盾：他也会生产黑话</w:t>
      </w:r>
    </w:p>
    <w:p>
      <w:r>
        <w:t>Gregor工作不错，有真实Launch、ROI与份额成绩，不是Performance最强者，也不是只有环境阻碍的完美员工。他认真、困惑、敏感、有虚荣，渴望优秀Leader认可；无授权也会先答应，面对新人质疑会不快。</w:t>
      </w:r>
    </w:p>
    <w:p>
      <w:r>
        <w:t>现在他会主动说“Let's align on this.”“What's the key learning?”“Can we take more Ownership?”，并可能满意于自己的表达。那些话会分配劳动、掩盖具体问题或推迟决定，不是只说几个英文词。他可能晚些才觉察，也可能暂未觉察。原著第八节的Consumer Positive与三页Root Cause是此暗线的直接依据。</w:t>
      </w:r>
    </w:p>
    <w:p>
      <w:pPr>
        <w:pStyle w:val="Heading2"/>
      </w:pPr>
      <w:r>
        <w:t>Thomas、Chris与Buddy温度线</w:t>
      </w:r>
    </w:p>
    <w:p>
      <w:r>
        <w:t>Thomas的Business Acumen、组织判断和真正关心仍保留。他的影响通过实际交接和尊重延续，不在每篇引用Life is your priority，不变成万能救援者。Gregor会拿其他Leader同他比较，却不能因此将所有其他Leader写坏。</w:t>
      </w:r>
    </w:p>
    <w:p>
      <w:r>
        <w:t>T25左右开始帮助、T27首次正式成为Leo的Buddy；不以自己吃过苦要求新人吃苦，也会包办、挤压自己的工作或误判需要。他希望像Thomas，却可能先教Grace怎样不显得Not Strategic，重演自己受过的话术；后续温度来自一个改掉的动作，而非结尾人生格言。</w:t>
      </w:r>
    </w:p>
    <w:p>
      <w:r>
        <w:t>Chris是同批好友，T29离开；现在只能回忆、通话或合理公司外见面。Emma、Lucas、Grace、Ethan有自己的能力、生活和职业目标，可能在某些领域超过Gregor；不是四个证明他善良的感谢角色。Gregor仍希望收入、发展与业务成功，关怀不抵扣错误，也不换来必然奖项。</w:t>
      </w:r>
    </w:p>
    <w:p>
      <w:pPr>
        <w:pStyle w:val="Heading2"/>
      </w:pPr>
      <w:r>
        <w:t>公司制度与文学边界</w:t>
      </w:r>
    </w:p>
    <w:p>
      <w:r>
        <w:t>绩效结果和协作分别讨论，不设固定末位比例。薪酬40万元、壳盾与工序镜、Buddy项目和人才九宫格都是此前已登记的虚构设定，不据此声称真实企业有这些政策或监控。活动是否自愿按具体故事设定，不强迫最新用户的讽刺示例变成每次都发生的统一政策。</w:t>
      </w:r>
    </w:p>
    <w:p>
      <w:r>
        <w:t>身体意象优先参考原著：无发、六足、触角、模特图、Teams、ASAP发展表和Capacity。旧壳收文件只是旧01的创作，非原著意象。背景会议室远见、协同、专注可保留，但不能替代产品、动作和业务因果。</w:t>
      </w:r>
    </w:p>
    <w:p>
      <w:pPr>
        <w:pStyle w:val="Heading2"/>
      </w:pPr>
      <w:r>
        <w:t>当前作品地位</w:t>
      </w:r>
    </w:p>
    <w:p>
      <w:r>
        <w:t>原著为最高文学参照，独立原样保存。旧01在T12已经变甲虫，与首次变形锚冲突；旧58明确八年及家清，且反讽与身体机制偏弱。两篇原文件不改，目录标记为待重构／待修订，不声称已通过当前正史。64题是素材库，旧大纲涉及身体和非Hair Care主业处须修审后再写，不仅替换月份或品牌名。</w:t>
      </w:r>
    </w:p>
    <w:p>
      <w:r>
        <w:br w:type="page"/>
      </w:r>
    </w:p>
    <w:p>
      <w:pPr>
        <w:pStyle w:val="Heading1"/>
      </w:pPr>
      <w:r>
        <w:t>第二卷｜156条职场表达与情节用法</w:t>
      </w:r>
    </w:p>
    <w:p>
      <w:r>
        <w:t>A＝宝洁特色公开框架候选（本次官网访问被拒，待重新核验）；B＝行业术语；C＝跨国职场通用表达；D＝本系列虚构话术或工具。类型标注不是“宝洁内部实际使用”的证据。强度1轻微、3中等、5尖锐，指情节可承载的讽刺强度，不指词本身有罪。</w:t>
      </w:r>
    </w:p>
    <w:p>
      <w:r>
        <w:t>PVP展开为Purpose, Values and Principles；不得解释为某一绩效淘汰制度。其组成词单列为通用词。Consumer is Boss在此保守列C，待找到可引用的官方文本后才能标A；CMK、CBD保留行业历史语境，不据此断言任何地区当前组织名称。</w:t>
      </w:r>
    </w:p>
    <w:p>
      <w:pPr>
        <w:pStyle w:val="Heading2"/>
      </w:pPr>
      <w:r>
        <w:t>文化与领导力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tblHeader/>
        </w:trPr>
        <w:tc>
          <w:tcPr>
            <w:tcW w:type="dxa" w:w="1303"/>
          </w:tcPr>
          <w:p>
            <w:r>
              <w:rPr>
                <w:b/>
                <w:sz w:val="15"/>
              </w:rPr>
              <w:t>编号／类型</w:t>
            </w:r>
          </w:p>
        </w:tc>
        <w:tc>
          <w:tcPr>
            <w:tcW w:type="dxa" w:w="1303"/>
          </w:tcPr>
          <w:p>
            <w:r>
              <w:rPr>
                <w:b/>
                <w:sz w:val="15"/>
              </w:rPr>
              <w:t>英文</w:t>
            </w:r>
          </w:p>
        </w:tc>
        <w:tc>
          <w:tcPr>
            <w:tcW w:type="dxa" w:w="1303"/>
          </w:tcPr>
          <w:p>
            <w:r>
              <w:rPr>
                <w:b/>
                <w:sz w:val="15"/>
              </w:rPr>
              <w:t>中文解释</w:t>
            </w:r>
          </w:p>
        </w:tc>
        <w:tc>
          <w:tcPr>
            <w:tcW w:type="dxa" w:w="1303"/>
          </w:tcPr>
          <w:p>
            <w:r>
              <w:rPr>
                <w:b/>
                <w:sz w:val="15"/>
              </w:rPr>
              <w:t>实际合理用途</w:t>
            </w:r>
          </w:p>
        </w:tc>
        <w:tc>
          <w:tcPr>
            <w:tcW w:type="dxa" w:w="1303"/>
          </w:tcPr>
          <w:p>
            <w:r>
              <w:rPr>
                <w:b/>
                <w:sz w:val="15"/>
              </w:rPr>
              <w:t>常见场景</w:t>
            </w:r>
          </w:p>
        </w:tc>
        <w:tc>
          <w:tcPr>
            <w:tcW w:type="dxa" w:w="1303"/>
          </w:tcPr>
          <w:p>
            <w:r>
              <w:rPr>
                <w:b/>
                <w:sz w:val="15"/>
              </w:rPr>
              <w:t>可能异化</w:t>
            </w:r>
          </w:p>
        </w:tc>
        <w:tc>
          <w:tcPr>
            <w:tcW w:type="dxa" w:w="1303"/>
          </w:tcPr>
          <w:p>
            <w:r>
              <w:rPr>
                <w:b/>
                <w:sz w:val="15"/>
              </w:rPr>
              <w:t>小说动作</w:t>
            </w:r>
          </w:p>
        </w:tc>
        <w:tc>
          <w:tcPr>
            <w:tcW w:type="dxa" w:w="1303"/>
          </w:tcPr>
          <w:p>
            <w:r>
              <w:rPr>
                <w:b/>
                <w:sz w:val="15"/>
              </w:rPr>
              <w:t>强度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001／C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Purpose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使命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界定经营目的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年度讨论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把愿景抵扣工资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使命海报挡住加班出口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002／C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Values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价值观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说明行为边界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新人培训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只评价基层行为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经理借走员工诚信奖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003／C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Principles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原则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指导有争议决策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案例讨论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原则只对弱者刚性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退款规则在贵客前弯曲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004／A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PVP (Purpose, Values and Principles)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宗旨价值观与原则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理解宝洁公开文化框架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文化阅读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误作绩效打分工具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甲虫带错了校准会材料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005／C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Ownership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主人翁精神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推动问题有人负责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项目异常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责任无限授权有限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甲虫成了无人预算的主人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5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006／C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Integrity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诚信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如实说明事实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报告复核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诚实成为措辞训练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甲虫删掉形容词后更难汇报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007／C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Leadership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领导力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组织资源与行动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跨团队项目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没有资源也须担全责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晋升礼只发协调任务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008／C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Trust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信任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减少不必要核验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授权讨论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信任前先交十份证明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信任流程要求每天截图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009／C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Growth Mindset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成长型思维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把反馈转成练习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发展会谈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所有困难归因心态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甲虫为超量工作报课程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5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010／C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Critical Thinking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批判性思考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检查证据与假设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方案评审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只准批判不在场的人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反方意见被安排在散会后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011／C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Strategic Thinking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战略思考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说明取舍与长期后果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资源分配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细节一律被嫌琐碎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无人决定谁给货架补货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012／C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Business Acumen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商业判断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连通消费者财务渠道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项目辅导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只认老板的直觉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甲虫算对账却押错称呼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013／C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Consumer is Boss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消费者是老板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提醒从需求出发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研究分享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仅采纳喜欢的消费者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真顾客在门外等了一小时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5</w:t>
            </w:r>
          </w:p>
        </w:tc>
      </w:tr>
    </w:tbl>
    <w:p>
      <w:pPr>
        <w:pStyle w:val="Heading2"/>
      </w:pPr>
      <w:r>
        <w:t>品牌与营销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tblHeader/>
        </w:trPr>
        <w:tc>
          <w:tcPr>
            <w:tcW w:type="dxa" w:w="1303"/>
          </w:tcPr>
          <w:p>
            <w:r>
              <w:rPr>
                <w:b/>
                <w:sz w:val="15"/>
              </w:rPr>
              <w:t>编号／类型</w:t>
            </w:r>
          </w:p>
        </w:tc>
        <w:tc>
          <w:tcPr>
            <w:tcW w:type="dxa" w:w="1303"/>
          </w:tcPr>
          <w:p>
            <w:r>
              <w:rPr>
                <w:b/>
                <w:sz w:val="15"/>
              </w:rPr>
              <w:t>英文</w:t>
            </w:r>
          </w:p>
        </w:tc>
        <w:tc>
          <w:tcPr>
            <w:tcW w:type="dxa" w:w="1303"/>
          </w:tcPr>
          <w:p>
            <w:r>
              <w:rPr>
                <w:b/>
                <w:sz w:val="15"/>
              </w:rPr>
              <w:t>中文解释</w:t>
            </w:r>
          </w:p>
        </w:tc>
        <w:tc>
          <w:tcPr>
            <w:tcW w:type="dxa" w:w="1303"/>
          </w:tcPr>
          <w:p>
            <w:r>
              <w:rPr>
                <w:b/>
                <w:sz w:val="15"/>
              </w:rPr>
              <w:t>实际合理用途</w:t>
            </w:r>
          </w:p>
        </w:tc>
        <w:tc>
          <w:tcPr>
            <w:tcW w:type="dxa" w:w="1303"/>
          </w:tcPr>
          <w:p>
            <w:r>
              <w:rPr>
                <w:b/>
                <w:sz w:val="15"/>
              </w:rPr>
              <w:t>常见场景</w:t>
            </w:r>
          </w:p>
        </w:tc>
        <w:tc>
          <w:tcPr>
            <w:tcW w:type="dxa" w:w="1303"/>
          </w:tcPr>
          <w:p>
            <w:r>
              <w:rPr>
                <w:b/>
                <w:sz w:val="15"/>
              </w:rPr>
              <w:t>可能异化</w:t>
            </w:r>
          </w:p>
        </w:tc>
        <w:tc>
          <w:tcPr>
            <w:tcW w:type="dxa" w:w="1303"/>
          </w:tcPr>
          <w:p>
            <w:r>
              <w:rPr>
                <w:b/>
                <w:sz w:val="15"/>
              </w:rPr>
              <w:t>小说动作</w:t>
            </w:r>
          </w:p>
        </w:tc>
        <w:tc>
          <w:tcPr>
            <w:tcW w:type="dxa" w:w="1303"/>
          </w:tcPr>
          <w:p>
            <w:r>
              <w:rPr>
                <w:b/>
                <w:sz w:val="15"/>
              </w:rPr>
              <w:t>强度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014／B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Brand Equity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品牌资产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管理认知与信任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定位评审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为溢价遮蔽体验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促销卡被套上礼服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5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015／B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Positioning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定位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明确面向谁提供何价值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品牌策略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定位用来排除不体面顾客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雨夜买家不在画像里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016／B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GTM (Go-to-Market)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上市路径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协调产品渠道与传播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上市筹备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把一页图当落地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海报上市而货没到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017／B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RTB (Reason to Believe)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可信理由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为主张提供根据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传播brief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用技术词替代证据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甲虫找不到能读完标签的人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018／B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Brand Awareness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品牌知名度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测量消费者是否知道品牌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传播复盘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知道被当成喜欢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全城认得却无人再买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019／B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Penetration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购买渗透率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看期间购买人群覆盖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增长分析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靠赠品制造短期新客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同一家庭多了一堆小样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020／B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Trial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尝试购买或使用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降低初用门槛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派样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派出数量替代使用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样品在员工家堆成墙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021／B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Repeat Purchase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重复购买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看持续需求与体验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复购分析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自动续单冒充喜欢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甲虫替顾客关掉订阅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022／B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Campaign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传播活动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围绕目标组织内容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营销执行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主题越大需求越小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卫生巾诉求变成巨幅宣言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023／B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Creative Brief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创意任务书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明确对象目标与边界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代理沟通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不做选择却要求精准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Morgan收到六种唯一主张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024／B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Portfolio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产品组合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平衡不同需求与资源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年度规划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产品只为填满矩阵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第七种香型找不到使用者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025／B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Cannibalization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内部蚕食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识别新旧产品销量转移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新品预测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转移也记作新增增长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兄弟产品互相庆功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026／B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Premiumization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高端化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提供可解释的新增价值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价格策略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换包装就提高门槛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顾客把礼盒留下装针线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</w:tbl>
    <w:p>
      <w:pPr>
        <w:pStyle w:val="Heading2"/>
      </w:pPr>
      <w:r>
        <w:t>洞察与CMK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tblHeader/>
        </w:trPr>
        <w:tc>
          <w:tcPr>
            <w:tcW w:type="dxa" w:w="1303"/>
          </w:tcPr>
          <w:p>
            <w:r>
              <w:rPr>
                <w:b/>
                <w:sz w:val="15"/>
              </w:rPr>
              <w:t>编号／类型</w:t>
            </w:r>
          </w:p>
        </w:tc>
        <w:tc>
          <w:tcPr>
            <w:tcW w:type="dxa" w:w="1303"/>
          </w:tcPr>
          <w:p>
            <w:r>
              <w:rPr>
                <w:b/>
                <w:sz w:val="15"/>
              </w:rPr>
              <w:t>英文</w:t>
            </w:r>
          </w:p>
        </w:tc>
        <w:tc>
          <w:tcPr>
            <w:tcW w:type="dxa" w:w="1303"/>
          </w:tcPr>
          <w:p>
            <w:r>
              <w:rPr>
                <w:b/>
                <w:sz w:val="15"/>
              </w:rPr>
              <w:t>中文解释</w:t>
            </w:r>
          </w:p>
        </w:tc>
        <w:tc>
          <w:tcPr>
            <w:tcW w:type="dxa" w:w="1303"/>
          </w:tcPr>
          <w:p>
            <w:r>
              <w:rPr>
                <w:b/>
                <w:sz w:val="15"/>
              </w:rPr>
              <w:t>实际合理用途</w:t>
            </w:r>
          </w:p>
        </w:tc>
        <w:tc>
          <w:tcPr>
            <w:tcW w:type="dxa" w:w="1303"/>
          </w:tcPr>
          <w:p>
            <w:r>
              <w:rPr>
                <w:b/>
                <w:sz w:val="15"/>
              </w:rPr>
              <w:t>常见场景</w:t>
            </w:r>
          </w:p>
        </w:tc>
        <w:tc>
          <w:tcPr>
            <w:tcW w:type="dxa" w:w="1303"/>
          </w:tcPr>
          <w:p>
            <w:r>
              <w:rPr>
                <w:b/>
                <w:sz w:val="15"/>
              </w:rPr>
              <w:t>可能异化</w:t>
            </w:r>
          </w:p>
        </w:tc>
        <w:tc>
          <w:tcPr>
            <w:tcW w:type="dxa" w:w="1303"/>
          </w:tcPr>
          <w:p>
            <w:r>
              <w:rPr>
                <w:b/>
                <w:sz w:val="15"/>
              </w:rPr>
              <w:t>小说动作</w:t>
            </w:r>
          </w:p>
        </w:tc>
        <w:tc>
          <w:tcPr>
            <w:tcW w:type="dxa" w:w="1303"/>
          </w:tcPr>
          <w:p>
            <w:r>
              <w:rPr>
                <w:b/>
                <w:sz w:val="15"/>
              </w:rPr>
              <w:t>强度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027／B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Consumer Insight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消费者洞察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解释行为背后的张力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研究复盘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凡老板喜欢都叫洞察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访谈前标题已印好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5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028／B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CMK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消费者与市场知识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组织消费者和市场研究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跨部门讨论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研究当背书服务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Emily找回被剪掉的沉默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029／B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Qualitative Research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定性研究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理解语言与经验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深访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把少数话语当总体比例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一句原话突然代表全国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030／B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Quantitative Research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定量研究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估计分布并检查假设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问卷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只报显著不报限制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甲虫读出消失的误差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031／B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Focus Group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焦点小组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观察讨论和表达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概念探索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主持人把答案问出来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最安静的人被认作没需求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032／B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Ethnography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民族志式研究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理解实际使用情境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入户观察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把住家变成拍摄现场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访客离开后顾客重新摆回盆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033／B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Sample Size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样本量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说明估计信息基础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研究设计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大样本掩盖错误抽样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三千答案来自同一场派样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034／B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Sampling Bias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抽样偏差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识别谁没被听到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样本复核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报告只保留方便接触的人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午班妈妈从研究里消失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035／B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Concept Test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概念测试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筛选待验证方案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创新前期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测到喜欢就当愿意付钱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免费掌声进入收入预测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036／B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Usage and Attitude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使用与态度研究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比较做法与自述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品类研究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自述当成真实行为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受访者展示没开封的理想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037／B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Purchase Barrier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购买障碍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找出阻碍购买的条件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购物研究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默认障碍只能是认知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消费者只缺一块钱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038／B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Willingness to Pay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支付意愿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探索价格接受区间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价格研究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假设回答当真实成交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模拟购物车从不扣款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039／B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Segmentation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细分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识别不同需求群体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策略研讨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标签盖过具体的人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一位妈妈落入三个互斥分组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</w:tbl>
    <w:p>
      <w:pPr>
        <w:pStyle w:val="Heading2"/>
      </w:pPr>
      <w:r>
        <w:t>CBD与渠道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tblHeader/>
        </w:trPr>
        <w:tc>
          <w:tcPr>
            <w:tcW w:type="dxa" w:w="1303"/>
          </w:tcPr>
          <w:p>
            <w:r>
              <w:rPr>
                <w:b/>
                <w:sz w:val="15"/>
              </w:rPr>
              <w:t>编号／类型</w:t>
            </w:r>
          </w:p>
        </w:tc>
        <w:tc>
          <w:tcPr>
            <w:tcW w:type="dxa" w:w="1303"/>
          </w:tcPr>
          <w:p>
            <w:r>
              <w:rPr>
                <w:b/>
                <w:sz w:val="15"/>
              </w:rPr>
              <w:t>英文</w:t>
            </w:r>
          </w:p>
        </w:tc>
        <w:tc>
          <w:tcPr>
            <w:tcW w:type="dxa" w:w="1303"/>
          </w:tcPr>
          <w:p>
            <w:r>
              <w:rPr>
                <w:b/>
                <w:sz w:val="15"/>
              </w:rPr>
              <w:t>中文解释</w:t>
            </w:r>
          </w:p>
        </w:tc>
        <w:tc>
          <w:tcPr>
            <w:tcW w:type="dxa" w:w="1303"/>
          </w:tcPr>
          <w:p>
            <w:r>
              <w:rPr>
                <w:b/>
                <w:sz w:val="15"/>
              </w:rPr>
              <w:t>实际合理用途</w:t>
            </w:r>
          </w:p>
        </w:tc>
        <w:tc>
          <w:tcPr>
            <w:tcW w:type="dxa" w:w="1303"/>
          </w:tcPr>
          <w:p>
            <w:r>
              <w:rPr>
                <w:b/>
                <w:sz w:val="15"/>
              </w:rPr>
              <w:t>常见场景</w:t>
            </w:r>
          </w:p>
        </w:tc>
        <w:tc>
          <w:tcPr>
            <w:tcW w:type="dxa" w:w="1303"/>
          </w:tcPr>
          <w:p>
            <w:r>
              <w:rPr>
                <w:b/>
                <w:sz w:val="15"/>
              </w:rPr>
              <w:t>可能异化</w:t>
            </w:r>
          </w:p>
        </w:tc>
        <w:tc>
          <w:tcPr>
            <w:tcW w:type="dxa" w:w="1303"/>
          </w:tcPr>
          <w:p>
            <w:r>
              <w:rPr>
                <w:b/>
                <w:sz w:val="15"/>
              </w:rPr>
              <w:t>小说动作</w:t>
            </w:r>
          </w:p>
        </w:tc>
        <w:tc>
          <w:tcPr>
            <w:tcW w:type="dxa" w:w="1303"/>
          </w:tcPr>
          <w:p>
            <w:r>
              <w:rPr>
                <w:b/>
                <w:sz w:val="15"/>
              </w:rPr>
              <w:t>强度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040／B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CBD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客户业务发展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与客户共同做生意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客户计划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只讲关系不讲终端需求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Ryan背着客户库存庆功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041／B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Sell-in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卖进渠道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安排客户订货与供货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月末出货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压货冒充需求增长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货从厂仓搬到隔壁仓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5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042／B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Sell-out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终端销售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观察商品实际卖出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门店复盘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忽略退货与统计覆盖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收银数据比汇报晚一天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043／B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Distribution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铺货覆盖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让目标门店买得到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渠道扩展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挂名门店也算覆盖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甲虫在地图上找到停业店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044／B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On-shelf Availability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货架可得性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减少有库存却买不到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门店巡检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仓里有货就当上架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货在促销台下面睡觉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045／B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Trade Promotion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渠道促销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协同促销资源与执行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客户谈判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费用换来纸面承诺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堆头照片比堆头长寿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046／B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Joint Business Plan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联合生意计划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对齐客户与品牌目标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年度客户会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同意不等于资源落实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双方签下互相等待的计划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047／B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Key Account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重点客户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提供差异化服务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客户管理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小客户失去说话权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小店老板用现金换不到货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048／B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Planogram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货架陈列图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便于找货与补货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陈列执行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整齐优先于伸手可及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热卖品被放到最高层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049／B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Channel Conflict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渠道冲突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处理价格服务差异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线上线下协调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要求门店为网价买单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店员演示完请顾客扫码别处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050／B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Listing Fee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进场相关费用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核算客户交易成本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合同谈判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入场被当成售出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甲虫买下一块空货架的资格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051／B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Store Check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门店走访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核验货架真实状态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现场巡店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只去排练过的店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车队绕过一间缺货小店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5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052／B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Returns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退货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修正质量或需求偏差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售后处理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退货被推到下月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庆功气球旁堆着返箱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</w:tbl>
    <w:p>
      <w:pPr>
        <w:pStyle w:val="Heading2"/>
      </w:pPr>
      <w:r>
        <w:t>财务与预算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tblHeader/>
        </w:trPr>
        <w:tc>
          <w:tcPr>
            <w:tcW w:type="dxa" w:w="1303"/>
          </w:tcPr>
          <w:p>
            <w:r>
              <w:rPr>
                <w:b/>
                <w:sz w:val="15"/>
              </w:rPr>
              <w:t>编号／类型</w:t>
            </w:r>
          </w:p>
        </w:tc>
        <w:tc>
          <w:tcPr>
            <w:tcW w:type="dxa" w:w="1303"/>
          </w:tcPr>
          <w:p>
            <w:r>
              <w:rPr>
                <w:b/>
                <w:sz w:val="15"/>
              </w:rPr>
              <w:t>英文</w:t>
            </w:r>
          </w:p>
        </w:tc>
        <w:tc>
          <w:tcPr>
            <w:tcW w:type="dxa" w:w="1303"/>
          </w:tcPr>
          <w:p>
            <w:r>
              <w:rPr>
                <w:b/>
                <w:sz w:val="15"/>
              </w:rPr>
              <w:t>中文解释</w:t>
            </w:r>
          </w:p>
        </w:tc>
        <w:tc>
          <w:tcPr>
            <w:tcW w:type="dxa" w:w="1303"/>
          </w:tcPr>
          <w:p>
            <w:r>
              <w:rPr>
                <w:b/>
                <w:sz w:val="15"/>
              </w:rPr>
              <w:t>实际合理用途</w:t>
            </w:r>
          </w:p>
        </w:tc>
        <w:tc>
          <w:tcPr>
            <w:tcW w:type="dxa" w:w="1303"/>
          </w:tcPr>
          <w:p>
            <w:r>
              <w:rPr>
                <w:b/>
                <w:sz w:val="15"/>
              </w:rPr>
              <w:t>常见场景</w:t>
            </w:r>
          </w:p>
        </w:tc>
        <w:tc>
          <w:tcPr>
            <w:tcW w:type="dxa" w:w="1303"/>
          </w:tcPr>
          <w:p>
            <w:r>
              <w:rPr>
                <w:b/>
                <w:sz w:val="15"/>
              </w:rPr>
              <w:t>可能异化</w:t>
            </w:r>
          </w:p>
        </w:tc>
        <w:tc>
          <w:tcPr>
            <w:tcW w:type="dxa" w:w="1303"/>
          </w:tcPr>
          <w:p>
            <w:r>
              <w:rPr>
                <w:b/>
                <w:sz w:val="15"/>
              </w:rPr>
              <w:t>小说动作</w:t>
            </w:r>
          </w:p>
        </w:tc>
        <w:tc>
          <w:tcPr>
            <w:tcW w:type="dxa" w:w="1303"/>
          </w:tcPr>
          <w:p>
            <w:r>
              <w:rPr>
                <w:b/>
                <w:sz w:val="15"/>
              </w:rPr>
              <w:t>强度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053／B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ROI (Return on Investment)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投资回报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比较投入和可归因回报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活动评估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只算好算的回报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收据不含同事周末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5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054／B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Net Sales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净销售额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扣除相关折让核算收入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经营回顾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只报毛数隐藏折扣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销量涨而能付的款少了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055／B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Gross Margin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毛利率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观察收入与对应成本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产品盈利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比例漂亮但总额缩小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甲虫卖少了反获奖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056／B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Contribution Margin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贡献毛利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比较增量业务贡献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组合选择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把公共成本藏到别人处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每个项目盈利公司却缺钱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057／C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Budget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预算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授权资源并约束承诺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年度计划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不用完明年就被削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年底买来无人坐的椅子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058／B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Forecast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预测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提前配置资源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月度预测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预测被当承诺倒推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Kevin预测的是老板表情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059／B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Variance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差异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定位实际与计划偏离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经营分析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解释比纠偏更重要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甲虫用一整周命名缺口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060／B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Accrual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应计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使费用匹配发生期间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月末结账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记账时间取代真实完成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Morgan工作完仍没法开票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061／B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Working Capital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营运资本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管理存货应收应付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现金会议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各自优化让伙伴断流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小供应商借钱撑大客户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062／B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Payment Terms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付款条件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约定现金与风险分配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合同审核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无限延期叫伙伴关系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供应商用欠条发不出工资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063／B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Cost Saving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成本节约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减少浪费保持性能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降本项目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成本移给用户就不算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洗衣袋省一层多漏一地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5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064／B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P&amp;L (Profit and Loss)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损益表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汇总期间经营结果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生意回顾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人被当成一行费用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空座位让曲线向上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065／B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Break-even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盈亏平衡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估算覆盖成本的规模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新品决策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忽略达到规模的时间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盈利那天晚于项目结束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</w:tbl>
    <w:p>
      <w:pPr>
        <w:pStyle w:val="Heading2"/>
      </w:pPr>
      <w:r>
        <w:t>研发与创新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tblHeader/>
        </w:trPr>
        <w:tc>
          <w:tcPr>
            <w:tcW w:type="dxa" w:w="1303"/>
          </w:tcPr>
          <w:p>
            <w:r>
              <w:rPr>
                <w:b/>
                <w:sz w:val="15"/>
              </w:rPr>
              <w:t>编号／类型</w:t>
            </w:r>
          </w:p>
        </w:tc>
        <w:tc>
          <w:tcPr>
            <w:tcW w:type="dxa" w:w="1303"/>
          </w:tcPr>
          <w:p>
            <w:r>
              <w:rPr>
                <w:b/>
                <w:sz w:val="15"/>
              </w:rPr>
              <w:t>英文</w:t>
            </w:r>
          </w:p>
        </w:tc>
        <w:tc>
          <w:tcPr>
            <w:tcW w:type="dxa" w:w="1303"/>
          </w:tcPr>
          <w:p>
            <w:r>
              <w:rPr>
                <w:b/>
                <w:sz w:val="15"/>
              </w:rPr>
              <w:t>中文解释</w:t>
            </w:r>
          </w:p>
        </w:tc>
        <w:tc>
          <w:tcPr>
            <w:tcW w:type="dxa" w:w="1303"/>
          </w:tcPr>
          <w:p>
            <w:r>
              <w:rPr>
                <w:b/>
                <w:sz w:val="15"/>
              </w:rPr>
              <w:t>实际合理用途</w:t>
            </w:r>
          </w:p>
        </w:tc>
        <w:tc>
          <w:tcPr>
            <w:tcW w:type="dxa" w:w="1303"/>
          </w:tcPr>
          <w:p>
            <w:r>
              <w:rPr>
                <w:b/>
                <w:sz w:val="15"/>
              </w:rPr>
              <w:t>常见场景</w:t>
            </w:r>
          </w:p>
        </w:tc>
        <w:tc>
          <w:tcPr>
            <w:tcW w:type="dxa" w:w="1303"/>
          </w:tcPr>
          <w:p>
            <w:r>
              <w:rPr>
                <w:b/>
                <w:sz w:val="15"/>
              </w:rPr>
              <w:t>可能异化</w:t>
            </w:r>
          </w:p>
        </w:tc>
        <w:tc>
          <w:tcPr>
            <w:tcW w:type="dxa" w:w="1303"/>
          </w:tcPr>
          <w:p>
            <w:r>
              <w:rPr>
                <w:b/>
                <w:sz w:val="15"/>
              </w:rPr>
              <w:t>小说动作</w:t>
            </w:r>
          </w:p>
        </w:tc>
        <w:tc>
          <w:tcPr>
            <w:tcW w:type="dxa" w:w="1303"/>
          </w:tcPr>
          <w:p>
            <w:r>
              <w:rPr>
                <w:b/>
                <w:sz w:val="15"/>
              </w:rPr>
              <w:t>强度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066／B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R&amp;D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研发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把需求转成可用产品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研发评审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技术复杂被当价值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发膜说明比头发还长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067／B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Innovation Pipeline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创新储备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管理不同成熟度方案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研发规划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数量替代成熟度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抽屉样品轮流过生日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068／B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Stage Gate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阶段评审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逐步验证并停止坏方案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项目关口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只许通过不许停止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甲虫给死项目补了门票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069／B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Prototype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原型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低成本验证用途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用户试用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展示样品冒充量产能力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唯一好样品来回出差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070／B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Formulation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配方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实现性能稳定与适用性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样品讨论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成分名替代使用价值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顾客只问能否冲干净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071／B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Stability Test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稳定性试验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检查时间与条件影响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验证阶段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上市日期先于验证结束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日历要求样品快点变老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072／B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Sensory Evaluation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感官评价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理解触感气味等体验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试用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量表抹平不适原因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同一个顺滑分数藏着黏腻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073／B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Claim Substantiation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宣称依据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确保宣传有相应证据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文案审核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先喊口号再寻找证明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实验布替广告词作证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5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074／B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Technical Feasibility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技术可行性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识别能否实现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立项评审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能做被说成应该做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Sophia做成了没人需要的盖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075／C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Minimum Viable Product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最小可行产品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先验证核心价值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试点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简化被误用为不合格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省掉的不是花纹而是开口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076／B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Design Freeze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设计冻结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稳定采购制造输入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上市前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冻结只约束下游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最后一封邮件融化全部模具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077／B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Scale-up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放大生产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验证量产一致性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试生产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实验成功被当批量成功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第一千瓶和第一瓶不一样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078／B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Line Extension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产品线延伸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覆盖相邻真实需求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组合讨论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颜色变化充当创新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货架多了兄弟少了空间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</w:tbl>
    <w:p>
      <w:pPr>
        <w:pStyle w:val="Heading2"/>
      </w:pPr>
      <w:r>
        <w:t>供应链与产品供应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tblHeader/>
        </w:trPr>
        <w:tc>
          <w:tcPr>
            <w:tcW w:type="dxa" w:w="1303"/>
          </w:tcPr>
          <w:p>
            <w:r>
              <w:rPr>
                <w:b/>
                <w:sz w:val="15"/>
              </w:rPr>
              <w:t>编号／类型</w:t>
            </w:r>
          </w:p>
        </w:tc>
        <w:tc>
          <w:tcPr>
            <w:tcW w:type="dxa" w:w="1303"/>
          </w:tcPr>
          <w:p>
            <w:r>
              <w:rPr>
                <w:b/>
                <w:sz w:val="15"/>
              </w:rPr>
              <w:t>英文</w:t>
            </w:r>
          </w:p>
        </w:tc>
        <w:tc>
          <w:tcPr>
            <w:tcW w:type="dxa" w:w="1303"/>
          </w:tcPr>
          <w:p>
            <w:r>
              <w:rPr>
                <w:b/>
                <w:sz w:val="15"/>
              </w:rPr>
              <w:t>中文解释</w:t>
            </w:r>
          </w:p>
        </w:tc>
        <w:tc>
          <w:tcPr>
            <w:tcW w:type="dxa" w:w="1303"/>
          </w:tcPr>
          <w:p>
            <w:r>
              <w:rPr>
                <w:b/>
                <w:sz w:val="15"/>
              </w:rPr>
              <w:t>实际合理用途</w:t>
            </w:r>
          </w:p>
        </w:tc>
        <w:tc>
          <w:tcPr>
            <w:tcW w:type="dxa" w:w="1303"/>
          </w:tcPr>
          <w:p>
            <w:r>
              <w:rPr>
                <w:b/>
                <w:sz w:val="15"/>
              </w:rPr>
              <w:t>常见场景</w:t>
            </w:r>
          </w:p>
        </w:tc>
        <w:tc>
          <w:tcPr>
            <w:tcW w:type="dxa" w:w="1303"/>
          </w:tcPr>
          <w:p>
            <w:r>
              <w:rPr>
                <w:b/>
                <w:sz w:val="15"/>
              </w:rPr>
              <w:t>可能异化</w:t>
            </w:r>
          </w:p>
        </w:tc>
        <w:tc>
          <w:tcPr>
            <w:tcW w:type="dxa" w:w="1303"/>
          </w:tcPr>
          <w:p>
            <w:r>
              <w:rPr>
                <w:b/>
                <w:sz w:val="15"/>
              </w:rPr>
              <w:t>小说动作</w:t>
            </w:r>
          </w:p>
        </w:tc>
        <w:tc>
          <w:tcPr>
            <w:tcW w:type="dxa" w:w="1303"/>
          </w:tcPr>
          <w:p>
            <w:r>
              <w:rPr>
                <w:b/>
                <w:sz w:val="15"/>
              </w:rPr>
              <w:t>强度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079／B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Product Supply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产品供应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协同从采购到交付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供需会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把一切交期问题给工厂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Taylor收到一张不会迟到的海报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080／B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Demand Planning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需求计划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把需求假设转为供货计划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供需协同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部门各留余量叠加库存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每个人的保险堆成仓山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081／B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S&amp;OP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销售与运营计划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统合供需和财务取舍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月度协调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讨论齐了却无人决策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表格平衡了货仍在路上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082／B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Lead Time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提前期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说明供应动作耗时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排期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把流程等待当个人懒惰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甲虫请求货轮快一点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083／B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MOQ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最小订购量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匹配制造采购经济性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采购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小需求被迫买大承诺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试点订出三年的样品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084／B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Safety Stock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安全库存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应对不确定性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库存复核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怕归责便无限加量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无人缺货但仓库没门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085／B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Service Level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服务水平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衡量交付表现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客户服务会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漂亮比例掩盖关键缺货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九十九箱准时缺最需要的一箱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086／B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OTIF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按时足量交付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同时检查日期数量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交付复盘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改承诺日期获得准时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昨天的迟到被移到明天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087／B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OEE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设备综合效率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定位可用率性能质量损失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产线改善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刷速度牺牲别处稳定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机器获奖人没有休息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088／B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Yield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良率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衡量合格产出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质量改善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改口径隐藏报废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不合格品换个名字旅行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089／B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Changeover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换线换型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核算切换时间和浪费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排产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多样性代价被隐形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每种限量色都占一夜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090／B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Traceability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追溯性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定位批次与风险范围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异常处置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追人替代追根因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盒码找到工人没找到裂口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091／B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Obsolete Inventory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呆滞库存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识别无法正常消化的货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库存清理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改名为战略储备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旧包装成为未来资产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</w:tbl>
    <w:p>
      <w:pPr>
        <w:pStyle w:val="Heading2"/>
      </w:pPr>
      <w:r>
        <w:t>HR与发展绩效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tblHeader/>
        </w:trPr>
        <w:tc>
          <w:tcPr>
            <w:tcW w:type="dxa" w:w="1303"/>
          </w:tcPr>
          <w:p>
            <w:r>
              <w:rPr>
                <w:b/>
                <w:sz w:val="15"/>
              </w:rPr>
              <w:t>编号／类型</w:t>
            </w:r>
          </w:p>
        </w:tc>
        <w:tc>
          <w:tcPr>
            <w:tcW w:type="dxa" w:w="1303"/>
          </w:tcPr>
          <w:p>
            <w:r>
              <w:rPr>
                <w:b/>
                <w:sz w:val="15"/>
              </w:rPr>
              <w:t>英文</w:t>
            </w:r>
          </w:p>
        </w:tc>
        <w:tc>
          <w:tcPr>
            <w:tcW w:type="dxa" w:w="1303"/>
          </w:tcPr>
          <w:p>
            <w:r>
              <w:rPr>
                <w:b/>
                <w:sz w:val="15"/>
              </w:rPr>
              <w:t>中文解释</w:t>
            </w:r>
          </w:p>
        </w:tc>
        <w:tc>
          <w:tcPr>
            <w:tcW w:type="dxa" w:w="1303"/>
          </w:tcPr>
          <w:p>
            <w:r>
              <w:rPr>
                <w:b/>
                <w:sz w:val="15"/>
              </w:rPr>
              <w:t>实际合理用途</w:t>
            </w:r>
          </w:p>
        </w:tc>
        <w:tc>
          <w:tcPr>
            <w:tcW w:type="dxa" w:w="1303"/>
          </w:tcPr>
          <w:p>
            <w:r>
              <w:rPr>
                <w:b/>
                <w:sz w:val="15"/>
              </w:rPr>
              <w:t>常见场景</w:t>
            </w:r>
          </w:p>
        </w:tc>
        <w:tc>
          <w:tcPr>
            <w:tcW w:type="dxa" w:w="1303"/>
          </w:tcPr>
          <w:p>
            <w:r>
              <w:rPr>
                <w:b/>
                <w:sz w:val="15"/>
              </w:rPr>
              <w:t>可能异化</w:t>
            </w:r>
          </w:p>
        </w:tc>
        <w:tc>
          <w:tcPr>
            <w:tcW w:type="dxa" w:w="1303"/>
          </w:tcPr>
          <w:p>
            <w:r>
              <w:rPr>
                <w:b/>
                <w:sz w:val="15"/>
              </w:rPr>
              <w:t>小说动作</w:t>
            </w:r>
          </w:p>
        </w:tc>
        <w:tc>
          <w:tcPr>
            <w:tcW w:type="dxa" w:w="1303"/>
          </w:tcPr>
          <w:p>
            <w:r>
              <w:rPr>
                <w:b/>
                <w:sz w:val="15"/>
              </w:rPr>
              <w:t>强度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092／C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Performance Management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绩效管理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约定目标反馈与结果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年度会谈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解释工作替代做好工作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甲虫写忘了自己做过什么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5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093／C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Calibration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校准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提高不同经理评价一致性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虚构人才会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争叙事胜于讨论贡献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同一成果在两间屋缩水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5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094／C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High Potential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高潜力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提前提供发展支持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人才讨论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额外任务成为奖赏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甲虫获一张没有期限的票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095／C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Talent Review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人才盘点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检查能力和岗位需求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组织规划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人被固定在格子里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休假后的Chris被格子遗忘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096／C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Career Development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职业发展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选择下一步能力与机会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发展会谈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发展永远指向组织缺口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兴趣表最后只剩急招岗位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097／C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Recognition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认可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及时承认具体贡献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团队表彰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奖状替代公平回报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奖状装不进饭盒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098／C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Employee Engagement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员工敬业与投入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理解投入条件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问卷复盘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填卷率冒充投入度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忙到没空填的人不算参与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5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099／C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Retention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保留人才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改善留下来的条件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离职讨论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只在递辞呈时谈价值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Chris第一次得到下午假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100／C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Succession Planning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继任规划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降低关键岗位断档风险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人才会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永远准备却永不轮到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甲虫替空椅子练习发言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101／C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Compensation Benchmarking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薪酬对标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比较可比岗位市场报酬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薪酬评审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只对新人更新市场价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新工牌比旧工牌值钱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5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102／C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Pay Compression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薪酬压缩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识别新老差距收窄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薪酬讨论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把结构问题交给心态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Leo不敢在食堂点肉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103／C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Wellbeing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身心健康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提供时间资源和支持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关怀周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休息变成必须参加的活动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午休被减压课占满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5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104／D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PVP Reading Session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PVP阅读会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讨论公开文化内容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宝劫集团虚构借鉴活动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用原则证明不该提资源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Jessica找不到休假的那一页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</w:tbl>
    <w:p>
      <w:pPr>
        <w:pStyle w:val="Heading2"/>
      </w:pPr>
      <w:r>
        <w:t>IT与数字化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tblHeader/>
        </w:trPr>
        <w:tc>
          <w:tcPr>
            <w:tcW w:type="dxa" w:w="1303"/>
          </w:tcPr>
          <w:p>
            <w:r>
              <w:rPr>
                <w:b/>
                <w:sz w:val="15"/>
              </w:rPr>
              <w:t>编号／类型</w:t>
            </w:r>
          </w:p>
        </w:tc>
        <w:tc>
          <w:tcPr>
            <w:tcW w:type="dxa" w:w="1303"/>
          </w:tcPr>
          <w:p>
            <w:r>
              <w:rPr>
                <w:b/>
                <w:sz w:val="15"/>
              </w:rPr>
              <w:t>英文</w:t>
            </w:r>
          </w:p>
        </w:tc>
        <w:tc>
          <w:tcPr>
            <w:tcW w:type="dxa" w:w="1303"/>
          </w:tcPr>
          <w:p>
            <w:r>
              <w:rPr>
                <w:b/>
                <w:sz w:val="15"/>
              </w:rPr>
              <w:t>中文解释</w:t>
            </w:r>
          </w:p>
        </w:tc>
        <w:tc>
          <w:tcPr>
            <w:tcW w:type="dxa" w:w="1303"/>
          </w:tcPr>
          <w:p>
            <w:r>
              <w:rPr>
                <w:b/>
                <w:sz w:val="15"/>
              </w:rPr>
              <w:t>实际合理用途</w:t>
            </w:r>
          </w:p>
        </w:tc>
        <w:tc>
          <w:tcPr>
            <w:tcW w:type="dxa" w:w="1303"/>
          </w:tcPr>
          <w:p>
            <w:r>
              <w:rPr>
                <w:b/>
                <w:sz w:val="15"/>
              </w:rPr>
              <w:t>常见场景</w:t>
            </w:r>
          </w:p>
        </w:tc>
        <w:tc>
          <w:tcPr>
            <w:tcW w:type="dxa" w:w="1303"/>
          </w:tcPr>
          <w:p>
            <w:r>
              <w:rPr>
                <w:b/>
                <w:sz w:val="15"/>
              </w:rPr>
              <w:t>可能异化</w:t>
            </w:r>
          </w:p>
        </w:tc>
        <w:tc>
          <w:tcPr>
            <w:tcW w:type="dxa" w:w="1303"/>
          </w:tcPr>
          <w:p>
            <w:r>
              <w:rPr>
                <w:b/>
                <w:sz w:val="15"/>
              </w:rPr>
              <w:t>小说动作</w:t>
            </w:r>
          </w:p>
        </w:tc>
        <w:tc>
          <w:tcPr>
            <w:tcW w:type="dxa" w:w="1303"/>
          </w:tcPr>
          <w:p>
            <w:r>
              <w:rPr>
                <w:b/>
                <w:sz w:val="15"/>
              </w:rPr>
              <w:t>强度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105／C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Digital Transformation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数字化转型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改善信息与业务流程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转型项目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上线等于改善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纸表变成三个电子表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106／C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Cybersecurity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网络与信息安全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保护系统和数据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安全检查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把一切使用困难视为必要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Alex也登不进自己的工单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107／C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Compliance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合规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满足规则并保留证据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权限审批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凭截图代替实质检查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断网的人交不出在线证明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108／C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System Upgrade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系统升级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修复漏洞和改善功能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维护窗口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窗口忽略实际交付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提交键前弹出倒计时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5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109／C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Access Control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访问控制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按职责开放必要权限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入组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权限过期与责任错开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负责人看不到自己项目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110／C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Automation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自动化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减少稳定重复劳动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流程改进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异常全部回到人工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机器人请甲虫解释机器人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111／C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User Experience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用户体验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降低实际使用阻力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内部系统测试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问卷替代操作观察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满意度必须先登录五次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112／C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Single Sign-on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单点登录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统一身份并减少重复认证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系统接入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多系统各称自己为单点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甲虫在五个入口找同一扇门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113／C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Multi-factor Authentication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多因素认证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提高账号访问安全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远程工作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备用路径未覆盖故障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坏手机锁住活电脑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114／C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Service Ticket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服务工单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追踪问题与责任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报修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关闭率优先于解决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工单痊愈电脑仍病着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5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115／C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AI Productivity Tool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AI效率工具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在许可范围辅助工作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试点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未定数据边界先承诺节省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甲虫只能让AI写欢迎词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116／C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Data Governance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数据治理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明确质量责任与权限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数据项目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定义工作无限推迟使用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一列数字等到了退休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117／D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壳盾 (ShellGuard)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虚构终端工具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管理补丁和合规状态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宝劫集团维护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更新只看覆盖率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Alex带着全绿面板跑楼层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5</w:t>
            </w:r>
          </w:p>
        </w:tc>
      </w:tr>
    </w:tbl>
    <w:p>
      <w:pPr>
        <w:pStyle w:val="Heading2"/>
      </w:pPr>
      <w:r>
        <w:t>总部与高管沟通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tblHeader/>
        </w:trPr>
        <w:tc>
          <w:tcPr>
            <w:tcW w:type="dxa" w:w="1303"/>
          </w:tcPr>
          <w:p>
            <w:r>
              <w:rPr>
                <w:b/>
                <w:sz w:val="15"/>
              </w:rPr>
              <w:t>编号／类型</w:t>
            </w:r>
          </w:p>
        </w:tc>
        <w:tc>
          <w:tcPr>
            <w:tcW w:type="dxa" w:w="1303"/>
          </w:tcPr>
          <w:p>
            <w:r>
              <w:rPr>
                <w:b/>
                <w:sz w:val="15"/>
              </w:rPr>
              <w:t>英文</w:t>
            </w:r>
          </w:p>
        </w:tc>
        <w:tc>
          <w:tcPr>
            <w:tcW w:type="dxa" w:w="1303"/>
          </w:tcPr>
          <w:p>
            <w:r>
              <w:rPr>
                <w:b/>
                <w:sz w:val="15"/>
              </w:rPr>
              <w:t>中文解释</w:t>
            </w:r>
          </w:p>
        </w:tc>
        <w:tc>
          <w:tcPr>
            <w:tcW w:type="dxa" w:w="1303"/>
          </w:tcPr>
          <w:p>
            <w:r>
              <w:rPr>
                <w:b/>
                <w:sz w:val="15"/>
              </w:rPr>
              <w:t>实际合理用途</w:t>
            </w:r>
          </w:p>
        </w:tc>
        <w:tc>
          <w:tcPr>
            <w:tcW w:type="dxa" w:w="1303"/>
          </w:tcPr>
          <w:p>
            <w:r>
              <w:rPr>
                <w:b/>
                <w:sz w:val="15"/>
              </w:rPr>
              <w:t>常见场景</w:t>
            </w:r>
          </w:p>
        </w:tc>
        <w:tc>
          <w:tcPr>
            <w:tcW w:type="dxa" w:w="1303"/>
          </w:tcPr>
          <w:p>
            <w:r>
              <w:rPr>
                <w:b/>
                <w:sz w:val="15"/>
              </w:rPr>
              <w:t>可能异化</w:t>
            </w:r>
          </w:p>
        </w:tc>
        <w:tc>
          <w:tcPr>
            <w:tcW w:type="dxa" w:w="1303"/>
          </w:tcPr>
          <w:p>
            <w:r>
              <w:rPr>
                <w:b/>
                <w:sz w:val="15"/>
              </w:rPr>
              <w:t>小说动作</w:t>
            </w:r>
          </w:p>
        </w:tc>
        <w:tc>
          <w:tcPr>
            <w:tcW w:type="dxa" w:w="1303"/>
          </w:tcPr>
          <w:p>
            <w:r>
              <w:rPr>
                <w:b/>
                <w:sz w:val="15"/>
              </w:rPr>
              <w:t>强度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118／C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Leadership Visit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高管访问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理解现场并推动决策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总部来访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准备展示取代业务本身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货架在车队前提前成熟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5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119／C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Business Review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业务回顾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检验经营与后续行动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月季年度会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复述胜利回避决定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甲虫带回十页待对齐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120／C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Storytelling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叙事沟通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清晰连接事实与取舍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高管汇报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删掉不顺畅的真实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缺货被剪成转型的逗号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5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121／C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Executive Presence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高管沟通表现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清楚稳定地承担表达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演练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口音姿态压过内容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甲虫为脚的位置彩排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122／C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Exposure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被看见的机会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让决策者了解工作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项目汇报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劳动为镜头重新分配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Ryan搬箱Olivia讲箱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123／C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Showcase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展示案例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让经验可供学习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参访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样板成为日常替身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门店临时借来好邻居的货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5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124／C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Best Practice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最佳实践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共享已验证的方法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经验分享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忽略适用条件硬复制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邻市复制了一个不存在的仓库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125／C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Global Alignment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全球协同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统一必要标准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跨市场会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统一口径抹去本地障碍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同一价格在三地买不同晚餐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126／C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Pre-read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会前阅读材料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让讨论基于共同信息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审议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材料无限加长无人能读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摘要多出一份摘要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127／C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Elevator Pitch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简短陈述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压缩目标与诉求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偶遇高管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复杂问题不许超过半分钟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电梯修好了问题说不完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128／C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Executive Summary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管理层摘要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保留核心事实与决策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汇报前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摘要只剩形容词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附件藏着唯一要决定的事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129／C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Decision Ask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明确决策请求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说明需要谁决定什么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资源会议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没人愿意写出资源代价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最后一页只有谢谢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130／C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Winning Culture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求胜文化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鼓励有效协作与结果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团队沟通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失败无法被诚实命名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两队共同宣布赢同一个名额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</w:tbl>
    <w:p>
      <w:pPr>
        <w:pStyle w:val="Heading2"/>
      </w:pPr>
      <w:r>
        <w:t>政治与协作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tblHeader/>
        </w:trPr>
        <w:tc>
          <w:tcPr>
            <w:tcW w:type="dxa" w:w="1303"/>
          </w:tcPr>
          <w:p>
            <w:r>
              <w:rPr>
                <w:b/>
                <w:sz w:val="15"/>
              </w:rPr>
              <w:t>编号／类型</w:t>
            </w:r>
          </w:p>
        </w:tc>
        <w:tc>
          <w:tcPr>
            <w:tcW w:type="dxa" w:w="1303"/>
          </w:tcPr>
          <w:p>
            <w:r>
              <w:rPr>
                <w:b/>
                <w:sz w:val="15"/>
              </w:rPr>
              <w:t>英文</w:t>
            </w:r>
          </w:p>
        </w:tc>
        <w:tc>
          <w:tcPr>
            <w:tcW w:type="dxa" w:w="1303"/>
          </w:tcPr>
          <w:p>
            <w:r>
              <w:rPr>
                <w:b/>
                <w:sz w:val="15"/>
              </w:rPr>
              <w:t>中文解释</w:t>
            </w:r>
          </w:p>
        </w:tc>
        <w:tc>
          <w:tcPr>
            <w:tcW w:type="dxa" w:w="1303"/>
          </w:tcPr>
          <w:p>
            <w:r>
              <w:rPr>
                <w:b/>
                <w:sz w:val="15"/>
              </w:rPr>
              <w:t>实际合理用途</w:t>
            </w:r>
          </w:p>
        </w:tc>
        <w:tc>
          <w:tcPr>
            <w:tcW w:type="dxa" w:w="1303"/>
          </w:tcPr>
          <w:p>
            <w:r>
              <w:rPr>
                <w:b/>
                <w:sz w:val="15"/>
              </w:rPr>
              <w:t>常见场景</w:t>
            </w:r>
          </w:p>
        </w:tc>
        <w:tc>
          <w:tcPr>
            <w:tcW w:type="dxa" w:w="1303"/>
          </w:tcPr>
          <w:p>
            <w:r>
              <w:rPr>
                <w:b/>
                <w:sz w:val="15"/>
              </w:rPr>
              <w:t>可能异化</w:t>
            </w:r>
          </w:p>
        </w:tc>
        <w:tc>
          <w:tcPr>
            <w:tcW w:type="dxa" w:w="1303"/>
          </w:tcPr>
          <w:p>
            <w:r>
              <w:rPr>
                <w:b/>
                <w:sz w:val="15"/>
              </w:rPr>
              <w:t>小说动作</w:t>
            </w:r>
          </w:p>
        </w:tc>
        <w:tc>
          <w:tcPr>
            <w:tcW w:type="dxa" w:w="1303"/>
          </w:tcPr>
          <w:p>
            <w:r>
              <w:rPr>
                <w:b/>
                <w:sz w:val="15"/>
              </w:rPr>
              <w:t>强度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131／C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Alignment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对齐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形成共同理解和行动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跨团队会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不许留不同意见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所有人同意三个互斥版本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5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132／C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Influence without Authority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无职权影响力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协商争取合作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矩阵项目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授权缺失变成个人短板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甲虫替四位老板排第五份期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5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133／C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Stakeholder Management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相关方管理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理解受影响者需求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项目计划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只管理有职位的人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收银员不在相关方名单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134／C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One Team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一个团队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共享信息承担共同结果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合作倡议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共同承担个人争奖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合照删去离职的人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5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135／C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Speak Up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主动表达问题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及早暴露风险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反馈会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表达者先承担语气成本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甲虫为一句实话改十稿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5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136／C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Speak Out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公开说出意见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明确表达立场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开放讨论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鼓励开口却只奖励悦耳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意见箱口比信封窄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137／C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Managing Up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向上管理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帮助经理作好决策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一对一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揣摩偏好替代业务证据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同一建议换个名字被通过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138／C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Visibility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可见度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让贡献能被识别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资源争取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可见劳动挤掉必要劳动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没人再愿意做幕后核对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139／C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Scope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职责范围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界定承诺和接口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分工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范围扩张不伴随资源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晋升后所有缝隙归甲虫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5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140／C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Accountability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结果责任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明确解释和改正责任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异常复盘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找名字替代找原因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名单比故障树更早完成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141／C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Buy-in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支持与接受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让方案获得实际承诺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方案推广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点头当成资源许可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赞成的人都没有空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142／C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Circle Back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回头再谈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在信息充足时重议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会议收尾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无限拖延耗散异议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问题绕会场一周回原位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143／C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Flat Organization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扁平组织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缩短层级与反馈路径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文化宣讲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座次成了隐形组织图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生日视频按亲疏排秒数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5</w:t>
            </w:r>
          </w:p>
        </w:tc>
      </w:tr>
    </w:tbl>
    <w:p>
      <w:pPr>
        <w:pStyle w:val="Heading2"/>
      </w:pPr>
      <w:r>
        <w:t>生活与高绩效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tblHeader/>
        </w:trPr>
        <w:tc>
          <w:tcPr>
            <w:tcW w:type="dxa" w:w="1303"/>
          </w:tcPr>
          <w:p>
            <w:r>
              <w:rPr>
                <w:b/>
                <w:sz w:val="15"/>
              </w:rPr>
              <w:t>编号／类型</w:t>
            </w:r>
          </w:p>
        </w:tc>
        <w:tc>
          <w:tcPr>
            <w:tcW w:type="dxa" w:w="1303"/>
          </w:tcPr>
          <w:p>
            <w:r>
              <w:rPr>
                <w:b/>
                <w:sz w:val="15"/>
              </w:rPr>
              <w:t>英文</w:t>
            </w:r>
          </w:p>
        </w:tc>
        <w:tc>
          <w:tcPr>
            <w:tcW w:type="dxa" w:w="1303"/>
          </w:tcPr>
          <w:p>
            <w:r>
              <w:rPr>
                <w:b/>
                <w:sz w:val="15"/>
              </w:rPr>
              <w:t>中文解释</w:t>
            </w:r>
          </w:p>
        </w:tc>
        <w:tc>
          <w:tcPr>
            <w:tcW w:type="dxa" w:w="1303"/>
          </w:tcPr>
          <w:p>
            <w:r>
              <w:rPr>
                <w:b/>
                <w:sz w:val="15"/>
              </w:rPr>
              <w:t>实际合理用途</w:t>
            </w:r>
          </w:p>
        </w:tc>
        <w:tc>
          <w:tcPr>
            <w:tcW w:type="dxa" w:w="1303"/>
          </w:tcPr>
          <w:p>
            <w:r>
              <w:rPr>
                <w:b/>
                <w:sz w:val="15"/>
              </w:rPr>
              <w:t>常见场景</w:t>
            </w:r>
          </w:p>
        </w:tc>
        <w:tc>
          <w:tcPr>
            <w:tcW w:type="dxa" w:w="1303"/>
          </w:tcPr>
          <w:p>
            <w:r>
              <w:rPr>
                <w:b/>
                <w:sz w:val="15"/>
              </w:rPr>
              <w:t>可能异化</w:t>
            </w:r>
          </w:p>
        </w:tc>
        <w:tc>
          <w:tcPr>
            <w:tcW w:type="dxa" w:w="1303"/>
          </w:tcPr>
          <w:p>
            <w:r>
              <w:rPr>
                <w:b/>
                <w:sz w:val="15"/>
              </w:rPr>
              <w:t>小说动作</w:t>
            </w:r>
          </w:p>
        </w:tc>
        <w:tc>
          <w:tcPr>
            <w:tcW w:type="dxa" w:w="1303"/>
          </w:tcPr>
          <w:p>
            <w:r>
              <w:rPr>
                <w:b/>
                <w:sz w:val="15"/>
              </w:rPr>
              <w:t>强度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144／C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Work-life Balance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工作生活平衡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保留恢复与生活时间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排期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休息也要交成果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休假归来先报旅行收获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5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145／C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Productivity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生产率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比较有用产出与投入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流程改善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忙碌记录代替产出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甲虫为效率培训误了交付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5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146／C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Efficiency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效率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减少达成目标的耗费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日常改善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把成本挪到他人时间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省下的一分钟排队两小时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147／C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Resilience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恢复韧性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支持面对挫折与恢复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关怀培训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把结构压力归于个人脆弱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Jessica的减压表又添一列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5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148／C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Stretch Assignment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挑战性任务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在支持下扩展能力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发展计划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长期超负荷被叫机会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甲虫从未伸展只被拉长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149／C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Bias for Action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倾向行动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在信息有限时小步验证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试点决策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行动免除必要核查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先发货再问谁能接收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150／C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Prioritization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优先排序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明确舍弃哪些任务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周计划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一切都是最高优先级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甲虫把红旗插满日历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151／C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Time Management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时间管理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合理安排可控时间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工作辅导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用培训掩盖任务超量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课上教他删掉上课时间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5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152／C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Learning Agility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学习敏捷性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快速迁移经验并调整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人才讨论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不断换工具不问学会什么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证书更新快于岗位变化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153／C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Personal Branding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个人品牌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清楚展示真实专长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职业分享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生活只为可展示部分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甲虫为晨跑停下拍日出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154／C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Energy Management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精力管理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按恢复规律分配活动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生活计划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精力不足变成羞耻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Serena请甲虫交一张睡眠空表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5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155／C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Deep Work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深度工作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为复杂任务保护连续时间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个人排程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专注被做成要打卡的会议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请勿打扰需先获五人同意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1303"/>
          </w:tcPr>
          <w:p>
            <w:r>
              <w:rPr>
                <w:b w:val="0"/>
                <w:sz w:val="15"/>
              </w:rPr>
              <w:t>156／D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工序镜 (TaskMirror)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虚构任务面板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展示工单与任务状态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宝劫集团效率项目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以登记时间替代劳动价值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甲虫下班后补录休息</w:t>
            </w:r>
          </w:p>
        </w:tc>
        <w:tc>
          <w:tcPr>
            <w:tcW w:type="dxa" w:w="1303"/>
          </w:tcPr>
          <w:p>
            <w:r>
              <w:rPr>
                <w:b w:val="0"/>
                <w:sz w:val="15"/>
              </w:rPr>
              <w:t>5</w:t>
            </w:r>
          </w:p>
        </w:tc>
      </w:tr>
    </w:tbl>
    <w:p>
      <w:r>
        <w:br w:type="page"/>
      </w:r>
    </w:p>
    <w:p>
      <w:pPr>
        <w:pStyle w:val="Heading1"/>
      </w:pPr>
      <w:r>
        <w:t>第三卷｜12个品牌与真实购买场景</w:t>
      </w:r>
    </w:p>
    <w:p>
      <w:r>
        <w:t>&gt; V5.0：先完整读原著；Gregor现在时5年多，核心岗位Marketing / Hair Care。其他品类保留为案例与跨部门素材，不自动变成主角轮岗。冷面反讽由业务行为、责任转移和甲虫身体机制产生；制度可有价值，具体的人亦可真诚。原著风格与人物基准及人物档案优先于旧版素材。</w:t>
      </w:r>
    </w:p>
    <w:p>
      <w:pPr>
        <w:pStyle w:val="Heading2"/>
      </w:pPr>
      <w:r>
        <w:t>资料状态与使用边界</w:t>
      </w:r>
    </w:p>
    <w:p>
      <w:r>
        <w:t>本卷把“通常可识别的品牌／品类背景”“待核实的当期事实”“创作假设”分开。品牌与品类对应依据一般背景知识整理，本次未能完成官网核验；不是品牌最新产品目录。定位是编辑性概括，不冒充官方口号；消费者购买理由是可供访谈验证的动机假设，不是调研结论。下述难题、张力与故事均为虚构，不表示真实品牌存在相应问题。</w:t>
      </w:r>
    </w:p>
    <w:p>
      <w:r>
        <w:t>2026-10-16尝试访问下列官方入口，均返回代理隧道403，未取得正文。因此这些链接是“待核验入口”，不能当作已阅读证据。没有找到的材料不得用推测填成已证实新闻。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/>
        </w:trPr>
        <w:tc>
          <w:tcPr>
            <w:tcW w:type="dxa" w:w="2606"/>
          </w:tcPr>
          <w:p>
            <w:r>
              <w:rPr>
                <w:b/>
                <w:sz w:val="15"/>
              </w:rPr>
              <w:t>来源号</w:t>
            </w:r>
          </w:p>
        </w:tc>
        <w:tc>
          <w:tcPr>
            <w:tcW w:type="dxa" w:w="2606"/>
          </w:tcPr>
          <w:p>
            <w:r>
              <w:rPr>
                <w:b/>
                <w:sz w:val="15"/>
              </w:rPr>
              <w:t>官方入口</w:t>
            </w:r>
          </w:p>
        </w:tc>
        <w:tc>
          <w:tcPr>
            <w:tcW w:type="dxa" w:w="2606"/>
          </w:tcPr>
          <w:p>
            <w:r>
              <w:rPr>
                <w:b/>
                <w:sz w:val="15"/>
              </w:rPr>
              <w:t>待核内容</w:t>
            </w:r>
          </w:p>
        </w:tc>
        <w:tc>
          <w:tcPr>
            <w:tcW w:type="dxa" w:w="2606"/>
          </w:tcPr>
          <w:p>
            <w:r>
              <w:rPr>
                <w:b/>
                <w:sz w:val="15"/>
              </w:rPr>
              <w:t>当前状态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S01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https://us.pg.com/brands/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品牌归属、英文名称、品类及品牌站入口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访问被拒，未核验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S02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https://us.pg.com/policies-and-practices/purpose-values-and-principles/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PVP全称与文化原文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访问被拒，未核验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S03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https://www.pgcareers.com/global/en/our-culture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公开文化表达，不用于推定内部制度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访问被拒，未核验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S04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https://www.pg.com.cn/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中国地区品牌目录、中文名称与产品信息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访问被拒，未核验</w:t>
            </w:r>
          </w:p>
        </w:tc>
      </w:tr>
    </w:tbl>
    <w:p>
      <w:r>
        <w:t>发表前每篇只核查它实际用到的事实：优先品牌当地官网和所选SKU的现行包装，其次监管批准或标准文本。记录页面标题、网址、发布日期或适用时间、摘录和访问日期。销售排名、薪酬、疗效、区域在售SKU以及具体技术宣称当前均无证据，不纳入事实层。阅读不到官方页面不等于内容不存在。</w:t>
      </w:r>
    </w:p>
    <w:p>
      <w:pPr>
        <w:pStyle w:val="Heading2"/>
      </w:pPr>
      <w:r>
        <w:t>海飞丝 Head &amp; Shoulders</w:t>
      </w:r>
    </w:p>
    <w:p>
      <w:r>
        <w:t>背景／场景：以头皮与去屑诉求可识别的洗护品牌；洗发水用于日常洗头、运动后清洁及出门前护理。具体配方和功效看地区SKU，不写“永久去屑”。定位概括：把可见头屑与头皮护理纳入日常管理。购买动机假设：避免尴尬、使用熟悉、相信适合自己的头皮。</w:t>
      </w:r>
    </w:p>
    <w:p>
      <w:r>
        <w:t>虚构商业难题：用户满意后降低对问题的注意，复购需求如何与增长目标衔接？真实业务张力模型：消费者解决问题的尺度与企业年度增长尺度不同，不能据此声称产品有效必然导致销量下降。文学切口：没有头屑的人也被要求持续描述头屑。</w:t>
      </w:r>
    </w:p>
    <w:p>
      <w:r>
        <w:t>三题入口：10《头皮屑是不允许存在的》调查满意用户却找不到新焦虑；11《黑外套试验》试图留下可比较证据，反而丢失不适者；12《一瓶半的增长》用大容量提高客单，却把低频复购误判为忠诚下降。完整七要素见第五卷。</w:t>
      </w:r>
    </w:p>
    <w:p>
      <w:pPr>
        <w:pStyle w:val="Heading2"/>
      </w:pPr>
      <w:r>
        <w:t>潘婷 Pantene</w:t>
      </w:r>
    </w:p>
    <w:p>
      <w:r>
        <w:t>背景／场景：头发护理品牌背景，涉及洗发、护发及部分市场的发膜类产品；地区在售目录待核。长发梳理、烫染后日常护理、冲洗与免洗方式是使用情境，不预设修复机制。定位概括：围绕发丝护理与外观感受。动机假设：好梳、触感、气味、时间成本。</w:t>
      </w:r>
    </w:p>
    <w:p>
      <w:r>
        <w:t>虚构难题：发膜新品要表现创新，但用户只想洗澡时容易操作。张力：增加步骤可增加可讲述卖点，却也提高坚持使用的门槛。切口：一份护理教程比用户的热水供应还长。</w:t>
      </w:r>
    </w:p>
    <w:p>
      <w:r>
        <w:t>三题：13《第七步》删流程被视为删创新；14《没有人带走的样品》派样漂亮但旅行装不适合湿手打开；15《同一颗头》团队分割人群时忘记一个人可以同时有多种发丝需求。</w:t>
      </w:r>
    </w:p>
    <w:p>
      <w:pPr>
        <w:pStyle w:val="Heading2"/>
      </w:pPr>
      <w:r>
        <w:t>飘柔 Rejoice</w:t>
      </w:r>
    </w:p>
    <w:p>
      <w:r>
        <w:t>背景／场景：洗护品牌，顺滑、易梳理属于常见认知线索；不是未经核实的当期主张。宿舍、家庭浴室、社区小店构成购买与使用情境。定位概括：便捷日常洗护。动机假设：熟悉、可负担、使用便利和家人共用。</w:t>
      </w:r>
    </w:p>
    <w:p>
      <w:r>
        <w:t>虚构难题：预算有限的用户被画像成只关心低价的人。张力：低价方案需要规模，低现金余额用户却未必买得起大包装。切口：最省钱的一瓶需要先有更多钱。</w:t>
      </w:r>
    </w:p>
    <w:p>
      <w:r>
        <w:t>三题：16《大瓶更划算》单毫升价格低却买不起；17《县城的高级感》陈列升级抬高寻找成本；18《最后一袋补充装》只算包装单价，忽略用户家里的瓶口不兼容。</w:t>
      </w:r>
    </w:p>
    <w:p>
      <w:pPr>
        <w:pStyle w:val="Heading2"/>
      </w:pPr>
      <w:r>
        <w:t>OLAY</w:t>
      </w:r>
    </w:p>
    <w:p>
      <w:r>
        <w:t>背景／场景：护肤品牌，面部护理及不同SKU的抗老诉求是一般背景；不把一款成分写成全品牌事实。镜前护理、送礼、初次购买精华是场景。定位概括：护肤功效与日常护理。动机假设：皮肤感受、自我照顾、信任与可接受预算。</w:t>
      </w:r>
    </w:p>
    <w:p>
      <w:r>
        <w:t>虚构难题：尊重年龄的传播如何避免同时制造年龄倒计时？张力：传播需要清晰人群，真实生活却不按年龄边界分组。切口：一位被赞美的人因年龄被删出画面。</w:t>
      </w:r>
    </w:p>
    <w:p>
      <w:r>
        <w:t>三题：19《被删掉的生日》形象契约排除真实年龄；20《妈妈不是一个人群》母亲身份盖住个体习惯；21《明天以前》投放归因窗口使长期照顾变成即时焦虑。</w:t>
      </w:r>
    </w:p>
    <w:p>
      <w:pPr>
        <w:pStyle w:val="Heading2"/>
      </w:pPr>
      <w:r>
        <w:t>SK-II</w:t>
      </w:r>
    </w:p>
    <w:p>
      <w:r>
        <w:t>背景／场景：高端护肤品牌背景；“神仙水”为消费者常用称呼，具体名称、容量及配方需按地区官网复核，不延伸为医学功效。专柜咨询、节庆送礼、旅行零售与电商比价是可用场景。定位概括：高端护肤体验与品牌象征。动机假设：使用体验、信任、仪式感、礼赠适宜。</w:t>
      </w:r>
    </w:p>
    <w:p>
      <w:r>
        <w:t>虚构难题：促销需求与价格形象如何并存？张力：同一折扣对于品牌是价格信号，对于顾客是能否支付。切口：高端感被分配给故事，差价被留给具体的人。</w:t>
      </w:r>
    </w:p>
    <w:p>
      <w:r>
        <w:t>三题：09《一瓶神仙水的尊严》把折扣改名为礼遇；22《不能拆开的礼盒》顾客要产品，系统卖包装组合；23《空瓶有价》回收故事需要漂亮陈列，却没人承担搬运与清洗。</w:t>
      </w:r>
    </w:p>
    <w:p>
      <w:pPr>
        <w:pStyle w:val="Heading2"/>
      </w:pPr>
      <w:r>
        <w:t>舒肤佳 Safeguard</w:t>
      </w:r>
    </w:p>
    <w:p>
      <w:r>
        <w:t>背景／场景：个人清洁品牌背景，香皂、沐浴等品类以地区目录为准。回家洗手、公共洗手台及家庭浴室可入戏。定位概括：清洁与家庭卫生。动机假设：清洁感、使用习惯、气味和家庭照顾。</w:t>
      </w:r>
    </w:p>
    <w:p>
      <w:r>
        <w:t>虚构难题：如何把清洁教育变成可持续行动而不夸大风险？张力：物料触达人次易算，洗手设施长期维护难算。切口：镜头里每个人都洗手，镜头外没有水。</w:t>
      </w:r>
    </w:p>
    <w:p>
      <w:r>
        <w:t>三题：24《开幕式之后的水》教育活动不预算水龙头维修；25《闻起来很干净》把气味喜好误作性能证据；26《最后一块香皂》门店先进先出记录与一位老人选购习惯发生冲突。</w:t>
      </w:r>
    </w:p>
    <w:p>
      <w:pPr>
        <w:pStyle w:val="Heading2"/>
      </w:pPr>
      <w:r>
        <w:t>护舒宝 Whisper</w:t>
      </w:r>
    </w:p>
    <w:p>
      <w:r>
        <w:t>背景／场景：女性经期用品品牌背景，卫生巾等目录按当地资料核实。通勤、上课、夜班与临时购买都需要易得、合适的产品。定位概括：经期使用的舒适、保护与便利。动机假设：尺寸、肤感、吸收体验、携带与获取便利；不得把这些等同于已证实的医学安全结论。</w:t>
      </w:r>
    </w:p>
    <w:p>
      <w:r>
        <w:t>虚构难题：宏大赋能叙事会不会覆盖基本使用条件？张力：可见的倡议与不易拍照的厕间供给争预算。切口：谈自由的人没有问厕所门能否关上。</w:t>
      </w:r>
    </w:p>
    <w:p>
      <w:r>
        <w:t>三题：27《自由的门锁》拍片与维修争资源；28《不适合拍照的夜班》白天研究漏掉夜间使用者；29《谁把那一包藏起来了》高调可见的派发让需要隐私的人退后。</w:t>
      </w:r>
    </w:p>
    <w:p>
      <w:pPr>
        <w:pStyle w:val="Heading2"/>
      </w:pPr>
      <w:r>
        <w:t>帮宝适 Pampers</w:t>
      </w:r>
    </w:p>
    <w:p>
      <w:r>
        <w:t>背景／场景：婴幼儿纸尿裤、拉拉裤等品类背景，具体系列待核。夜间更换、外出、幼儿成长过程中的尺码变化是场景。定位概括：婴幼儿照护与穿着体验。动机假设：适合身体、吸收体验、便利、价格与减少照护负担。</w:t>
      </w:r>
    </w:p>
    <w:p>
      <w:r>
        <w:t>虚构难题：会员留存目标如何面对孩子长大？张力：对用户来说不再需要某阶段产品是进步，对阶段性客户表却是流失。切口：庆祝成长的邮件不允许顾客毕业。</w:t>
      </w:r>
    </w:p>
    <w:p>
      <w:r>
        <w:t>三题：30《毕业的顾客》停止购买被当作挽回对象；31《尺码之间》按年龄分组误配真实身体；32《一夜好眠的报告》家庭照护者的隐形劳动从评价中消失。</w:t>
      </w:r>
    </w:p>
    <w:p>
      <w:pPr>
        <w:pStyle w:val="Heading2"/>
      </w:pPr>
      <w:r>
        <w:t>佳洁士 Crest</w:t>
      </w:r>
    </w:p>
    <w:p>
      <w:r>
        <w:t>背景／场景：口腔护理品牌背景，牙膏及其他地区在售品类以官网为准。早晚刷牙、旅行、家庭采购与牙科建议是使用背景。定位概括：日常口腔护理；不编造治疗或量化功效。动机假设：习惯、口味、适用性、专业建议与可负担性。</w:t>
      </w:r>
    </w:p>
    <w:p>
      <w:r>
        <w:t>虚构难题：一支牙膏承担太多营销主张。张力：标签要全面，用户购物时间短；合规表达不等于消费者能理解。切口：所有字都在，人却找不到自己需要的字。</w:t>
      </w:r>
    </w:p>
    <w:p>
      <w:r>
        <w:t>三题：33《牙膏背面的国家》小字保护了谁；34《一次挤多一点》增长目标越过合适用量；35《不会微笑的试用员》拍摄形象门槛排除有真实使用经验的人。</w:t>
      </w:r>
    </w:p>
    <w:p>
      <w:pPr>
        <w:pStyle w:val="Heading2"/>
      </w:pPr>
      <w:r>
        <w:t>吉列 Gillette</w:t>
      </w:r>
    </w:p>
    <w:p>
      <w:r>
        <w:t>背景／场景：剃须及相关护理品牌背景；手动剃须刀和替换刀头为常见品类，地区款式待核。初次剃须、出差、理发店与家庭浴室是场景。定位概括：剃须体验与护理。动机假设：好操作、熟悉、可持续买到适配刀头与预算。</w:t>
      </w:r>
    </w:p>
    <w:p>
      <w:r>
        <w:t>虚构难题：升级叙事与旧用户适配需求如何取舍？张力：新品销售与让旧工具继续使用可能竞争资源。切口：忠诚的人因为保存得好而被系统判定落后。</w:t>
      </w:r>
    </w:p>
    <w:p>
      <w:r>
        <w:t>三题：36《父亲的旧刀柄》渠道只愿摆新套装；37《顺着生长方向》广告统一动作与具体使用差异；38《替你记得的刀头》订阅发货把忘记取消当成忠诚。</w:t>
      </w:r>
    </w:p>
    <w:p>
      <w:pPr>
        <w:pStyle w:val="Heading2"/>
      </w:pPr>
      <w:r>
        <w:t>汰渍 Tide</w:t>
      </w:r>
    </w:p>
    <w:p>
      <w:r>
        <w:t>背景／场景：衣物洗护品牌背景，洗衣粉、液等品类以地区在售为准。合租洗衣机、家庭污渍处理、手洗和储存是场景。定位概括：日常洗净需求。动机假设：洗净体验、好量取、熟悉、成本与购买便利。</w:t>
      </w:r>
    </w:p>
    <w:p>
      <w:r>
        <w:t>虚构难题：包装降本怎样计入使用阶段的代价？张力：采购单位成本下降，漏洒、重复清洁或可及性成本可能转到用户。切口：省下的钱留在报表，失去的东西落在地上。</w:t>
      </w:r>
    </w:p>
    <w:p>
      <w:r>
        <w:t>三题：39《少掉的一层》薄包装将损失转移给顾客；40《盖子里的预算》量取设计与耗用增长冲突；41《只洗这一件》标准满载测试与单件生活场景之间的错位。</w:t>
      </w:r>
    </w:p>
    <w:p>
      <w:pPr>
        <w:pStyle w:val="Heading2"/>
      </w:pPr>
      <w:r>
        <w:t>碧浪 Ariel</w:t>
      </w:r>
    </w:p>
    <w:p>
      <w:r>
        <w:t>背景／场景：衣物洗护品牌背景，不同地区洗衣液、粉或凝珠等产品须分别核实。低温洗涤、合租、出差和不同衣物护理是场景。定位概括：衣物清洁与使用方案。动机假设：效果、操作方便、洗涤条件匹配及价格。</w:t>
      </w:r>
    </w:p>
    <w:p>
      <w:r>
        <w:t>虚构难题：全球可复制方案会不会忘记当地机器和习惯？张力：标准化便于制造传播，本地使用条件影响体验。切口：一种生活方式被塞进另一种洗衣机。</w:t>
      </w:r>
    </w:p>
    <w:p>
      <w:r>
        <w:t>三题：42《三十度的夏天》低温方案遇到没有温控的机器；43《一颗的重量》便利用量不适合所有负载；44《干净的边界》环境故事缺少供应链与使用条件边界。</w:t>
      </w:r>
    </w:p>
    <w:p>
      <w:pPr>
        <w:pStyle w:val="Heading2"/>
      </w:pPr>
      <w:r>
        <w:t>品牌细节进入故事的三道检验</w:t>
      </w:r>
    </w:p>
    <w:p>
      <w:r>
        <w:t>第一，产品必须改变行动：湿手撕不开袋子会让人用剪刀，等待期会影响复购，尺码会影响库存，而不是只在邮件标题出现品牌。第二，不能拿顾客作傻瓜来证明营销聪明；顾客有预算、身体、家庭和时间。第三，涉及竞品和成本只能写虚构案例所给的条件；没有资料就不能认定某品牌实际涨价、减量、监控员工或改变制度。</w:t>
      </w:r>
    </w:p>
    <w:p>
      <w:r>
        <w:br w:type="page"/>
      </w:r>
    </w:p>
    <w:p>
      <w:pPr>
        <w:pStyle w:val="Heading1"/>
      </w:pPr>
      <w:r>
        <w:t>第四卷｜部门、制度与职场生态</w:t>
      </w:r>
    </w:p>
    <w:p>
      <w:r>
        <w:t>&gt; V5.0：先完整读原著；Gregor现在时5年多，核心岗位Marketing / Hair Care。其他品类保留为案例与跨部门素材，不自动变成主角轮岗。冷面反讽由业务行为、责任转移和甲虫身体机制产生；制度可有价值，具体的人亦可真诚。原著风格与人物基准及人物档案优先于旧版素材。</w:t>
      </w:r>
    </w:p>
    <w:p>
      <w:r>
        <w:t>下述权责均属宝劫集团小说设定。真实企业在不同地区、年份可能采用不同部门名称；不能用这张表反推宝洁现行架构。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/>
        </w:trPr>
        <w:tc>
          <w:tcPr>
            <w:tcW w:type="dxa" w:w="2606"/>
          </w:tcPr>
          <w:p>
            <w:r>
              <w:rPr>
                <w:b/>
                <w:sz w:val="15"/>
              </w:rPr>
              <w:t>部门</w:t>
            </w:r>
          </w:p>
        </w:tc>
        <w:tc>
          <w:tcPr>
            <w:tcW w:type="dxa" w:w="2606"/>
          </w:tcPr>
          <w:p>
            <w:r>
              <w:rPr>
                <w:b/>
                <w:sz w:val="15"/>
              </w:rPr>
              <w:t>合理职责／实际产物</w:t>
            </w:r>
          </w:p>
        </w:tc>
        <w:tc>
          <w:tcPr>
            <w:tcW w:type="dxa" w:w="2606"/>
          </w:tcPr>
          <w:p>
            <w:r>
              <w:rPr>
                <w:b/>
                <w:sz w:val="15"/>
              </w:rPr>
              <w:t>利益冲突与可演场景</w:t>
            </w:r>
          </w:p>
        </w:tc>
        <w:tc>
          <w:tcPr>
            <w:tcW w:type="dxa" w:w="2606"/>
          </w:tcPr>
          <w:p>
            <w:r>
              <w:rPr>
                <w:b/>
                <w:sz w:val="15"/>
              </w:rPr>
              <w:t>人物抓手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Marketing／David（Band 4 VP）、Michael（Band 3 Director）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品类策略、传播、活动预算／brief和活动复盘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想拉新却只买得到对老客有效的流量；试图把失败改成学习成果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甲虫想保住一次真正可用的测试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CMK：Consumer &amp; Market Knowledge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研究消费者和市场，说明证据边界／访谈、样本与分析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消费者要少一项功能，项目需要多一项创新卖点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Emily留下一句不适合写进标题的原话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CBD：Customer Business Development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客户与渠道业务／交易条件、陈列计划和客户沟通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品牌要统一，门店要把货卖掉；卖进客户仓不等于卖给消费者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Ryan拒绝替仓库库存再办一次庆功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Finance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预算、盈利和现金管理／财务模型、付款核对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缩小单项成本可能扩大别处损失；年度节省与下年维修分属两人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Kevin同意省钱，却要求把漏掉的费用写回去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R&amp;D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配方、性能、适用性与测试／样品、试验和技术说明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可测指标容易沟通，真实使用感受难压成一项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Sophia护住一块不好看的测试布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Product Supply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采购、制造、计划、仓配及质量协作／排产、到货和异常处理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营销窗口固定，安全与质量不能加速；一箱样品会占掉真实订单的位置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Taylor答应赶货，交换条件是停止临时改版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Agency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创意、媒介或执行；具体范围看合同／脚本、投放与制作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不是内部免费产能池；一个小修改对十个外包工种都可能有成本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Morgan要在删掉的镜头上认出同事的通宵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HR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招聘、员工关系、发展与评估支持／职位说明、关怀和校准材料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人手问题被翻译成能力问题；自己也只能用活动预算付关怀成本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Jessica取消一场活动，却无法给员工买到一小时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IT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设备、身份权限、协作与安全／工单、补丁、访问记录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安全目标合理，审批排队也真实；合规不能等于“秘密监视”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Alex发现自己电脑也被效率面板标红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Legal／Regulatory／Quality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按事项介入，核对主张与法规／审稿意见、质量记录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不是永远说不的反派；常替团队承担不可见风险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一位法务让夸大广告停下，也得解释错过档期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Global Leadership／Daniel（Regional VP）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跨市场资源与策略比较／访问议程、决策和复盘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把可比性误作同质性；本地筛选给总部看的现实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Daniel想问缺货，翻译却只收到胜利故事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Line Manager／Michael（Band 3 Director）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目标、资源、反馈与发展／排期和绩效叙述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替上级保护下级，同时替下级执行上级压力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Michael真心认可甲虫，仍把额外工作当信任</w:t>
            </w:r>
          </w:p>
        </w:tc>
      </w:tr>
    </w:tbl>
    <w:p>
      <w:pPr>
        <w:pStyle w:val="Heading2"/>
      </w:pPr>
      <w:r>
        <w:t>六条日常运转链</w:t>
      </w:r>
    </w:p>
    <w:p>
      <w:r>
        <w:t>上市链：消费者问题→证据→可行性→财务假设→样品→合规→客户准备→供应→售后。每个箭头都可以返工，小说只选一处为主战场，别把整条链塞入一场会。</w:t>
      </w:r>
    </w:p>
    <w:p>
      <w:r>
        <w:t>数字链：出货、客户库存、终端销售、净销售额、回款各有口径。一个数字变好时，追问货和钱分别移动到哪里。不得把sell-in的庆祝直接写成消费者更喜欢产品。</w:t>
      </w:r>
    </w:p>
    <w:p>
      <w:r>
        <w:t>人才链：岗位需求→招人→带教→目标→反馈→校准→发展或离开。晋升与调薪不是同义词；“高潜”不是已保证升职。</w:t>
      </w:r>
    </w:p>
    <w:p>
      <w:r>
        <w:t>关怀链：收集问题→可动预算→活动或资源→参加率→汇报。参与率上升并不证明压力下降；也允许某一次活动确实帮到人，讽刺不能以否认全部帮助为前提。</w:t>
      </w:r>
    </w:p>
    <w:p>
      <w:r>
        <w:t>IT链：问题→工单→优先级→权限→处理→关闭→满意度。由员工自己点关闭与由解决问题后关闭，可以产生完全不同的故事。重启前能延迟几次，是虚构软件的参数，应在篇内交代。</w:t>
      </w:r>
    </w:p>
    <w:p>
      <w:r>
        <w:t>非正式链：谁先知道老板行程→谁替别人解释沉默→谁把自愿变成默认。没有一道正式命令，也可能产生整齐划一的行为。让组织者付出真实劳动，才看得见他为什么继续组织。</w:t>
      </w:r>
    </w:p>
    <w:p>
      <w:pPr>
        <w:pStyle w:val="Heading2"/>
      </w:pPr>
      <w:r>
        <w:t>反脸谱规则</w:t>
      </w:r>
    </w:p>
    <w:p>
      <w:r>
        <w:t>每次出现一个“拦路部门”，必须给它一个本来合理的约束；每位权力人物至少一次承担自己的决定；每位帮助者至少有一次私心。会说黑话不证明人坏，不会说黑话也不证明人善。讽刺对象是某种做法怎样奖励失真，而不是某个职业的人天生虚伪。</w:t>
      </w:r>
    </w:p>
    <w:p>
      <w:pPr>
        <w:pStyle w:val="Heading2"/>
      </w:pPr>
      <w:r>
        <w:t>固定权限接口</w:t>
      </w:r>
    </w:p>
    <w:p>
      <w:r>
        <w:t>Band 1与Band 2均为Manager岗位，向Band 3 Director作人事汇报。Gregor可以管理Agency交付、项目和Timeline，不能替Kevin、Ryan等职能Manager决定绩效。Michael掌握团队授权内预算与关键取舍，跨出授权再向David申请。HRBP Jessica提供人才和绩效沟通支持，不能取代Michael成为Gregor的Line Manager。完整汇报线与年资以第一卷和人物档案.json为准。</w:t>
      </w:r>
    </w:p>
    <w:p>
      <w:pPr>
        <w:pStyle w:val="Heading2"/>
      </w:pPr>
      <w:r>
        <w:t>精英文化如何进入组织行为（V4.0补充）</w:t>
      </w:r>
    </w:p>
    <w:p>
      <w:r>
        <w:t>- Marketing善于构建叙事，也可能把复杂现实修成无须决策的顺畅故事；David真有战略能力，仍受Daniel及Global评价约束。</w:t>
      </w:r>
    </w:p>
    <w:p>
      <w:r>
        <w:t>- Finance的模型和CMK的研究能发现错误；Aaron、Claire与Michael的分歧应来自不同约束，而不是三位北大毕业生集体失去智力。Kevin向Aaron、Emily向Claire汇报，其余汇报关系不变。</w:t>
      </w:r>
    </w:p>
    <w:p>
      <w:r>
        <w:t>- HRBP Jessica懂专业调研和沟通，但测量精度不能代替匿名信任和时间资源；她不是明知无用仍故意折磨人的机器人。</w:t>
      </w:r>
    </w:p>
    <w:p>
      <w:r>
        <w:t>- Olivia擅长Managing Up与商业谈判，这些是实务能力；不能因广外背景把她只写成人情操作者，也不能把清北背景绑定为僵化。</w:t>
      </w:r>
    </w:p>
    <w:p>
      <w:r>
        <w:t>- 员工会认真做题，也会学习哪些问题不适合在正式场合提出。写具体收益、恐惧和代价，不在小说中宣布一个关于整代优秀毕业生的结论。</w:t>
      </w:r>
    </w:p>
    <w:p>
      <w:pPr>
        <w:pStyle w:val="Heading2"/>
      </w:pPr>
      <w:r>
        <w:t>People Caring的制度与具体动作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/>
        </w:trPr>
        <w:tc>
          <w:tcPr>
            <w:tcW w:type="dxa" w:w="2606"/>
          </w:tcPr>
          <w:p>
            <w:r>
              <w:rPr>
                <w:b/>
                <w:sz w:val="15"/>
              </w:rPr>
              <w:t>制度</w:t>
            </w:r>
          </w:p>
        </w:tc>
        <w:tc>
          <w:tcPr>
            <w:tcW w:type="dxa" w:w="2606"/>
          </w:tcPr>
          <w:p>
            <w:r>
              <w:rPr>
                <w:b/>
                <w:sz w:val="15"/>
              </w:rPr>
              <w:t>可以提供的真实价值</w:t>
            </w:r>
          </w:p>
        </w:tc>
        <w:tc>
          <w:tcPr>
            <w:tcW w:type="dxa" w:w="2606"/>
          </w:tcPr>
          <w:p>
            <w:r>
              <w:rPr>
                <w:b/>
                <w:sz w:val="15"/>
              </w:rPr>
              <w:t>何时需要具体的人</w:t>
            </w:r>
          </w:p>
        </w:tc>
        <w:tc>
          <w:tcPr>
            <w:tcW w:type="dxa" w:w="2606"/>
          </w:tcPr>
          <w:p>
            <w:r>
              <w:rPr>
                <w:b/>
                <w:sz w:val="15"/>
              </w:rPr>
              <w:t>写作边界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Employee Engagement Survey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汇总工作条件与问题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有人愿意处理反馈、告知能做什么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不把匿名恐惧写成破解匿名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Wellbeing Programs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提供服务入口与恢复资源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先问需要排期、倾听还是专业服务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不默认每项活动都虚伪，也不由Buddy替代心理专业支持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Leadership Training／Coaching Framework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提供提问和反馈方法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有人听清对方真实问题，不只背流程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Thomas有方法，也会实际安排交接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Buddy Program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帮新人理解系统、职责与合作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前辈尊重新人自己作判断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没有Line Manager权限，不无上限待命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Talent Development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提供学习和项目资源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安排要回应本人需要及真实标准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不把关怀当不得志者的补偿奖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Recognition Awards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让贡献被看见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署名准确、感谢有具体内容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可以认可真实帮助，不保证Gregor得People Manager Award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Psychological Safety Workshops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讨论表达与犯错的条件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有权者能接住问题、作出资源决定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HR不是全部反派，业务经理也不能把风险交给Buddy</w:t>
            </w:r>
          </w:p>
        </w:tc>
      </w:tr>
    </w:tbl>
    <w:p>
      <w:r>
        <w:t>Jessica可以为Buddy留出资源，Michael可以提醒Gregor的交付，也可以批准缩小试点；这些都可能是People Caring的一部分。Gregor的价值是使某些支持在具体时刻成立，不是证明所有其他人没有善意。Thomas是海外Coach，非Gregor的直属经理；年轻同事的错误、成果和发展仍归本人，不归到导师所有权下。</w:t>
      </w:r>
    </w:p>
    <w:p>
      <w:r>
        <w:br w:type="page"/>
      </w:r>
    </w:p>
    <w:p>
      <w:pPr>
        <w:pStyle w:val="Heading1"/>
      </w:pPr>
      <w:r>
        <w:t>第五卷A｜十篇重点故事大纲</w:t>
      </w:r>
    </w:p>
    <w:p>
      <w:r>
        <w:t>&gt; V5.0：以下为选题素材，未视为已通过原著风格检查。日期为当前规划；T60前的场景须是明确的职业回忆、身体为人；甲虫动作冲突须在获授权写正文前重构。01保留旧晋升大纲待重构，58旧正文未改；实际稿件状态以作品目录及原著对照检查为准。</w:t>
      </w:r>
    </w:p>
    <w:p>
      <w:r>
        <w:t>以下为大纲档案，01已有独立的2000—3000字初稿，见小说正文目录；其余仍待创作。每篇“详细大纲”单独按去空白字符计800—1200字；七要素卡不计入，以免用表格凑长度。01—08为宝劫集团正史，09—10为虚构行业案例篇。后者涉及真实品牌的所有会议、人物与经营事件均为杜撰，不是品牌事实。</w:t>
      </w:r>
    </w:p>
    <w:p>
      <w:pPr>
        <w:pStyle w:val="Heading2"/>
      </w:pPr>
      <w:r>
        <w:t>01《甲虫的第二次蜕壳》</w:t>
      </w:r>
    </w:p>
    <w:p>
      <w:r>
        <w:t>&gt; 原著对照未通过：T12晋升保留；字面蜕壳不能发生在原著五年后的首次变形之前。以下为保留的大纲素材，需改为非字面蜕壳的早期故事或重新设计结构；不是当前正史正文。</w:t>
      </w:r>
    </w:p>
    <w:p>
      <w:r>
        <w:t>讽刺命题：组织用晋升承认一个人，同时把无人承担的责任交给他。</w:t>
      </w:r>
    </w:p>
    <w:p>
      <w:r>
        <w:t>载体与目标：T12月Band 1 Manager升Band 2 Manager（约一年）；甲虫希望签清职责，周五按时回家。矛盾：有结果责任，无新增人手和授权。三次升级：交接旧任务失败→新任务跨部门无人答应→庆祝会把他的补救写成新岗位常规。配角：Michael要保下一年的团队预算，也不愿让甲虫觉得晋升是惩罚。主导机制：卡夫卡；结尾动作：旧壳变成装新增职责的收纳盒。</w:t>
      </w:r>
    </w:p>
    <w:p>
      <w:pPr>
        <w:pStyle w:val="Heading3"/>
      </w:pPr>
      <w:r>
        <w:t>详细大纲</w:t>
      </w:r>
    </w:p>
    <w:p>
      <w:r>
        <w:t>升职当天，Gregor卡在会议室门口。并不是门变窄，而是旧壳从背上翘起一片，勾住了庆祝横幅。他本来想悄悄走进去，Jessica却请他保持姿势，说这一幕很有“蜕变”的意义。Michael扶住横幅，等所有人拍完照，才替他解开。他有一点疼，也确实高兴：母亲昨晚问他以后能不能少住几个人，他第一次觉得可以认真看一间朝南的房。</w:t>
      </w:r>
    </w:p>
    <w:p>
      <w:r>
        <w:t>桌上是新岗位说明和一份调薪通知。通知里的增加不是他想象的数目，但够付一部分房租。他把旧任务列成十二行，打算交出其中六行，留一个晚上去看房。Michael带来四个新项目，说这些更适合他的潜力。至于旧工作，暂时不能找新人，得等他展示更成熟的领导力后再谈。他没有立刻反对，先把交接表发给Chris；Chris看完问，十二行里有没有哪一行是真的可以停止。</w:t>
      </w:r>
    </w:p>
    <w:p>
      <w:r>
        <w:t>第一次冲突发生在周会上。他请销售和供应链各提供一位联系人，好把临时事项变成固定流程。销售说可以支持，但本月有客户谈判；供应链说可以合作，但改包装需要明确预算。甲虫的职级足以主持会议，不足以改变任何人的排期。他不好意思把第一次跨部门会开成求援，便在纪要里写“已取得一致方向”，把待落实的三项都放在自己的名字下面。</w:t>
      </w:r>
    </w:p>
    <w:p>
      <w:r>
        <w:t>第二次冲突来自这份纪要。Michael以为资源问题已被解决，将原定两个月的窗口缩为一个月。甲虫解释“一致方向”并不是承诺，Michael先沉默，再问为什么没有在会上说清。他想起各部门也有难处，不愿把他们写成不合作，便答应先做一个最小版本。Chris帮他核了客户清单，却拒绝继续替他向别人催资料；他周末要陪父亲复诊，不想每次都靠友谊获得加班豁免。</w:t>
      </w:r>
    </w:p>
    <w:p>
      <w:r>
        <w:t>周四夜里，旧壳终于脱落。他以为会轻一点，翻身时却发现新壳仍柔软，打印纸边都能磨出印子。他拿旧壳挡在椅背和身体之间，把四份资料拼成一份。Michael也没有回家，坐在另一头改预算，手机里不断弹出孩子发来的语音。他替甲虫删了一个不必要的演示，说年轻时他也被这样拉过一程；他说得真诚，甲虫忽然不好再问，这一程究竟有没有终点。</w:t>
      </w:r>
    </w:p>
    <w:p>
      <w:r>
        <w:t>第三次冲突发生在庆祝会的尾声。他希望借复盘争取资源，却看到投影上出现“跨职能高效协同新模式”，例证是他没有增加编制就完成了第一版。停止旧任务的申请于是失去理由。大家给他留了最大的一块蛋糕，Chris替他拿叉子，没有说祝贺。看房中介的来电响了两次，他没接，因为轮到他介绍下一阶段的计划。</w:t>
      </w:r>
    </w:p>
    <w:p>
      <w:r>
        <w:t>散场后Jessica问旧壳是否可以留给文化墙，甲虫说还得用。旧壳已经干硬，放在桌角刚好能装文件。他把岗位说明放进去，再放预算、纪要和新增的联系人表，最后把看房地址折在最下面。第二天保洁来问是不是该扔掉这个空盒子。他说不空，里面都是他的东西。保洁没看清纸上的字，只替他把翘出来的一角压平，免得清晨开窗时吹走。</w:t>
      </w:r>
    </w:p>
    <w:p>
      <w:pPr>
        <w:pStyle w:val="Heading2"/>
      </w:pPr>
      <w:r>
        <w:t>02《消失的好搭子》</w:t>
      </w:r>
    </w:p>
    <w:p>
      <w:r>
        <w:t>讽刺命题：共同承担工作的友谊，未必能在分别争取留下资格时保持对等。</w:t>
      </w:r>
    </w:p>
    <w:p>
      <w:r>
        <w:t>载体与目标：T29月Marketing项目岗绩效校准与岗位竞争；甲虫想帮助Chris留下。矛盾：One Team与个人贡献归属竞争。升级：合写材料→证明各自不可替代→“帮留人”变成替他接受不合适的岗位。配角：Chris想兼顾父亲复诊，不愿拿友谊换无限待命。机制：契诃夫；结尾动作：甲虫把多拿的筷子归还。</w:t>
      </w:r>
    </w:p>
    <w:p>
      <w:pPr>
        <w:pStyle w:val="Heading3"/>
      </w:pPr>
      <w:r>
        <w:t>详细大纲</w:t>
      </w:r>
    </w:p>
    <w:p>
      <w:r>
        <w:t>Gregor拿着两个热饭盒走进茶水间，发现微波炉旁贴了一张Marketing项目岗位评审通知。Chris正在等饭热好，说今天排骨多带了一份。甲虫看着通知，没问上面是不是Chris负责的岗位。两人以前常这样：一个占靠窗的位置，一个讲走店听来的真话，饭凉了也不必解释为什么还没回工位。</w:t>
      </w:r>
    </w:p>
    <w:p>
      <w:r>
        <w:t>部门缩减下一年度的品牌项目岗。校准会要比较个人结果和协作贡献，没有固定末位淘汰比例，但本地岗位只够保留一个。Chris可以竞争留下，也可申请异地项目。他父亲每月复诊，异地不是同等可行的选择。Gregor答应整理材料，翻出那次一起修复货架执行的记录：Chris跑过十二家店，Ryan协调客户，甲虫打通补货审批，三个人的名字原本并排。</w:t>
      </w:r>
    </w:p>
    <w:p>
      <w:r>
        <w:t>第一次冲突出现在模板。项目只能填一个Owner，其余列支持者。Gregor保留了自己的名字，因为他负责对上汇报。Chris没争，只问能不能把跑店记录放在第一页。甲虫答应，后来Michael提醒他，本轮也会看他升职后的独立领导能力。他便把那几页移进附件，告诉自己认真读的人一定会看到。</w:t>
      </w:r>
    </w:p>
    <w:p>
      <w:r>
        <w:t>第二次冲突来自新岗位标准。跨市场协调变得重要，现场执行贡献在这一轮权重降低。为了争取机会，甲虫说Chris能够承担晚间沟通，没先征求同意。Jessica认真记下，还安排一次面谈。Chris在地铁里接到消息，先说谢谢，隔了一站才问，甲虫是不是忘了周三晚上他要接父亲出院。甲虫说可以再调，已经带上帮忙被拒绝的委屈。</w:t>
      </w:r>
    </w:p>
    <w:p>
      <w:r>
        <w:t>两人第一次没有一起吃饭。Chris把排骨分给新人，Gregor点了对方平时嫌贵的外卖。晚上Chris仍来核客户名单，发现一个可能导致缺货的日期。甲虫想道歉，却先抢在截止前将修正发出。Chris问有没有写是谁发现的。甲虫回答只是个小修正。以前同样一件事，两人能开一下午玩笑，现在谁都没笑。</w:t>
      </w:r>
    </w:p>
    <w:p>
      <w:r>
        <w:t>第三次冲突发生在岗位谈话后。Chris没有得到本地项目岗，也拒绝异地安排，接受一家离医院较近的小公司的工作。甲虫拿着尚未批准的岗位设想赶去，说再等一下可能会有机会。Chris请他坐下，问这个机会是否仍要保证随时在线。甲虫不能说不是。Chris也承认自己早已投过简历，并不只是等好友来救。</w:t>
      </w:r>
    </w:p>
    <w:p>
      <w:r>
        <w:t>离职前，两人到最便宜的面店吃饭。Chris说下次可以换一家，这里的汤已经淡到能看清明年预算。甲虫笑了，接着没再谈职业选择，只替他把漏汤的饭盒垫好。Chris交还样品间钥匙，带走装票据的小盒子，问甲虫那间朝南的房后来找到没有。甲虫说还没有，Chris让他别把中介消息也放进附件。</w:t>
      </w:r>
    </w:p>
    <w:p>
      <w:r>
        <w:t>下周团队工作坊，大家拼One Team海报，Chris的位置换成新人。午饭时甲虫照例拿两双筷子，走到茶水间才停下，把多的一双放回抽屉，尖头朝里。手机收到Chris发来的面店照片，汤比旧店浓。他打了半句关于新工作的问候，删掉，只问有没有排骨。微波炉还在转，他没有再去占靠窗的位置。</w:t>
      </w:r>
    </w:p>
    <w:p>
      <w:pPr>
        <w:pStyle w:val="Heading2"/>
      </w:pPr>
      <w:r>
        <w:t>03《高精力甲虫》</w:t>
      </w:r>
    </w:p>
    <w:p>
      <w:r>
        <w:t>讽刺命题：当恢复也必须证明进步，休息就成了另一份做不完的工作。</w:t>
      </w:r>
    </w:p>
    <w:p>
      <w:r>
        <w:t>载体与目标：T31月健身、晨跑与英语计划；甲虫想恢复体力。矛盾：自我照顾被绩效化。升级：购买课程→为打卡压缩睡眠→为维护高精力形象掩盖耗竭。配角：Serena需要续费，也不希望他受伤。机制：果戈里式自我表演；结尾动作：不上传的一觉。</w:t>
      </w:r>
    </w:p>
    <w:p>
      <w:pPr>
        <w:pStyle w:val="Heading3"/>
      </w:pPr>
      <w:r>
        <w:t>详细大纲</w:t>
      </w:r>
    </w:p>
    <w:p>
      <w:r>
        <w:t>Gregor在清晨六点买下第三门提升精力的课程，因为前两门让他太累，没有时间听完。页面提醒他，真正忙碌的人从不说没有时间。他本来只是想下午不再靠咖啡硬撑，昨天在项目会上把两行数字看串了。Olivia给他看晨跑照片，说自己睡得并不多，关键是管理。他没有问照片拍在哪一天，只觉得别人的日子好像比他的长。</w:t>
      </w:r>
    </w:p>
    <w:p>
      <w:r>
        <w:t>他列出一份漂亮的日程：晨跑、力量训练、通勤英语、午间阅读、晚间陶艺，周日复盘。第一次冲突不是工作突发，而是所有活动都正当且有吸引力。年卡比月卡便宜，组合课程比单课划算，手表能够记录恢复指数。他把房租之外的结余转成预付费，相信花出去的钱能帮自己坚持。母亲打电话问新房看得怎样，他说最近先投资身体。</w:t>
      </w:r>
    </w:p>
    <w:p>
      <w:r>
        <w:t>Serena在第一次私教课上发现，他的前足一直发抖，便把训练减半。甲虫以为她低估了自己的上进心，坚持完成全部组数，还把结束照发进公司兴趣群。收到一排点赞后，他第二天不敢缺席。Serena也没有立即制止：馆里在统计续课率，她刚丢掉两个长期学员，需要一个能显示变化的案例。她答应替他做温和的计划，但计划里的休息日没有可上传的成绩。</w:t>
      </w:r>
    </w:p>
    <w:p>
      <w:r>
        <w:t>第二次冲突在三周后出现。一次跨时区会议拖到夜里，他为了维持连续打卡，睡了不到四小时就去晨跑。英语课把未完成进度染成红色，陶艺老师提醒请假不能补课，他开始在跑步机上听英语，饭桌上写复盘。原本用来恢复的活动彼此争夺注意力，他却把这解释为适应期。工作时反应更慢，他花额外两小时核表，再把这两小时记成“深度工作”。</w:t>
      </w:r>
    </w:p>
    <w:p>
      <w:r>
        <w:t>Serena给他打电话，说再这样练，得先停下。甲虫听见的是一个付费服务要求自己减少消费，反而怀疑她不够专业。他换去强度更高的团课，发了一条更早的签到。Olivia私下说自己最近膝盖不舒服，旧照片已经发了两回，甲虫却以为这是谦虚。他没有看到一个人可以暂停，只看见另一个人仍在保持体面。</w:t>
      </w:r>
    </w:p>
    <w:p>
      <w:r>
        <w:t>第三次冲突是公司请他分享精力管理。他可以拒绝，却已靠这套形象获得了第一次与高管交流的机会。甲虫把手表上零碎的睡眠段落删去，展示整齐的运动曲线。分享当天他在后台睡着，错过排练；Morgan替他调好了投影。醒来后他照着自己的幻灯片讲“找到适合自己的节奏”，每说一遍，就更难向台下承认这些方法没有让他好一点。</w:t>
      </w:r>
    </w:p>
    <w:p>
      <w:r>
        <w:t>散会后，Serena来送落在馆里的水壶，没有询问续费。她给他看自己的排班：早上带晨课，晚上等最后一个会员，午间在储物间睡。她说自己也没做到课程宣传里的那种生活。两人坐在台阶上吃凉了的饭，甲虫第一次不用证明吃得健康。他问剩下的课能否冻结，Serena算了一遍规则，答应替他申请，但坦白这会影响她当月收入。</w:t>
      </w:r>
    </w:p>
    <w:p>
      <w:r>
        <w:t>那晚他退掉一门还在冷静期内的课程，给Serena补发了如实的服务评价，没有写励志故事。第二天手表提示连续纪录中断，他把它留在桌上。窗外有人晨跑，楼上的洗衣机开始转，他翻了一下身，没有打开手机。午后醒来，他不知道自己睡了几小时；水壶在手边，里面的水还够喝。</w:t>
      </w:r>
    </w:p>
    <w:p>
      <w:pPr>
        <w:pStyle w:val="Heading2"/>
      </w:pPr>
      <w:r>
        <w:t>04《请大胆说出你的意见》</w:t>
      </w:r>
    </w:p>
    <w:p>
      <w:r>
        <w:t>讽刺命题：如果说出问题的人必须负责让听者舒服，开放表达就会把最重要的话筛掉。</w:t>
      </w:r>
    </w:p>
    <w:p>
      <w:r>
        <w:t>载体与目标：T33月匿名问卷；甲虫想让工作量问题被处理。矛盾：鼓励表达与上下文识别恐惧。升级：修饰意见→小组被整体约谈→建议转成更耗时行动计划。配角：Jessica想用调查争资源，却只能申请活动预算。机制：奥威尔式定义迁移；结尾动作：保留空白自由文本框。</w:t>
      </w:r>
    </w:p>
    <w:p>
      <w:pPr>
        <w:pStyle w:val="Heading3"/>
      </w:pPr>
      <w:r>
        <w:t>详细大纲</w:t>
      </w:r>
    </w:p>
    <w:p>
      <w:r>
        <w:t>问卷第一题问Gregor是否拥有足够时间完成工作，屏幕上方显示还剩四分钟，他正在第二场会的等候室里。Jessica发来温和的提醒：匿名、汇总、不展示小团队细项，请大家大胆说出意见。他相信技术安排，却怕凌晨上线的经历会暴露自己。</w:t>
      </w:r>
    </w:p>
    <w:p>
      <w:r>
        <w:t>他最初写的是“工作量超过现有人力，建议停止两个低价值周报”。第一次冲突发生在发送之前。Michael刚替团队争来一笔预算，甲虫怕这句话让他显得不会分配工作；Chris走后，低价值周报又变成他自己主动补上的项目。他删掉“不必要”，改成“可优化”，又补了一段肯定团队氛围的话。最后真正的请求只剩一个从句，他仍认真保存了提交确认页。</w:t>
      </w:r>
    </w:p>
    <w:p>
      <w:r>
        <w:t>结果公布时，参与率很高，工作负荷得分偏低。没有任何人的答案被追踪，经理也拿不到原始明细。但Michael把所有人叫来问，哪些流程需要改善。第二次冲突在这场本意合理的会里出现：每个人都等别人先举例，因为举例就要说明具体项目和提出者。甲虫开口提两份周报，Olivia解释其中一份是总部要求，Kevin说另一份在补财务系统的信息缺口。两份都无法在当前季度停掉。</w:t>
      </w:r>
    </w:p>
    <w:p>
      <w:r>
        <w:t>Jessica坐在会议边缘，一边记录，一边把自己已经取消两次的牙医预约再往后挪。她不是来找出谁填了低分，而是需要一句能写进资源申请的具体需求。甲虫终于说希望减少跨时区晚会。Michael点头，却问是否能先汇总所有参会者的时区、议题和实际发言时长，以便证明问题。他答应了，大家松了一口气。</w:t>
      </w:r>
    </w:p>
    <w:p>
      <w:r>
        <w:t>甲虫用了三晚做证据表。Jessica拿着表去申请支持，得到的不是人员或系统预算，而是一笔员工关怀活动经费。她试着争取，负责人解释今年不能承诺长期成本，但可以先帮助大家提升恢复能力。她把这个结果告诉甲虫时没有使用鼓舞人心的口气，只问要不要把一次时间管理课换成睡眠讲座。甲虫听得出她在做有限的选择，却也无法替自己的夜晚感到感激。</w:t>
      </w:r>
    </w:p>
    <w:p>
      <w:r>
        <w:t>第三次冲突是行动计划的追踪。每个团队需要展示回应调查的措施，甲虫成了负荷改善小组的联络人。他要收集每周恢复打卡，提醒同事参加讲座，再统计谁认为项目有帮助。有人没时间填，他替对方预留了空格，Jessica却说没有反馈无法证明活动有效，明年连这笔预算都可能失去。他开始在一封提醒邮件里写出“只需两分钟”，发出前忽然认得这句话。</w:t>
      </w:r>
    </w:p>
    <w:p>
      <w:r>
        <w:t>到了复盘会，他没有用一句激烈的话推翻所有努力。他展示参与人数，也展示总耗时，说明讲座确实帮助了一位同事找到咨询渠道，但没有减少工作量。Michael问能不能把后一页放进附件，免得总部误以为本地执行失败。他留下了两页，会议因此多开了十五分钟；那十五分钟也被记入改善项目的投入。</w:t>
      </w:r>
    </w:p>
    <w:p>
      <w:r>
        <w:t>下一轮问卷来到时，甲虫先完成了选择题。他在自由文本框里写下两份周报的名字，没有写经理的名字，也没有补一句谢谢。提交后出现“感谢你的坦诚”。Jessica在另一层楼打开自己的问卷，光标停在同一个方框里。她接到催交活动总结的电话，回来后框还空着，屏幕没有替她自动填上任何一句话。</w:t>
      </w:r>
    </w:p>
    <w:p>
      <w:pPr>
        <w:pStyle w:val="Heading2"/>
      </w:pPr>
      <w:r>
        <w:t>05《大人物要来了》</w:t>
      </w:r>
    </w:p>
    <w:p>
      <w:r>
        <w:t>讽刺命题：当了解现实必须经过展示审批，上级最想知道的部分反而最难出现。</w:t>
      </w:r>
    </w:p>
    <w:p>
      <w:r>
        <w:t>载体与目标：T39月Global Visit；甲虫想让总部批准真实缺货改善项目。矛盾：现场求真与展示成功争夺同一行程。升级：选店→调货排练→真实问题被当成已解决案例。配角：店长想卖货给顾客，Daniel要带回可比较数据。机制：果戈里；结尾动作：顾客买走被准备留作证物的一瓶。</w:t>
      </w:r>
    </w:p>
    <w:p>
      <w:pPr>
        <w:pStyle w:val="Heading3"/>
      </w:pPr>
      <w:r>
        <w:t>详细大纲</w:t>
      </w:r>
    </w:p>
    <w:p>
      <w:r>
        <w:t>总部来访的消息到达时，Gregor正在一间连续三周缺货的门店里拍空格。店长问他到底还要拍几次，他说明要把这些照片拿给能批准补货系统的人。话说完，他收到一张候选门店表，评价列里最重要的是“展示完成度”。他把这间店排在第一行，理由是问题典型；Michael把它移到备选，解释访问只有半天，先要让领导相信这里的团队能够执行。</w:t>
      </w:r>
    </w:p>
    <w:p>
      <w:r>
        <w:t>第一次冲突在路线会上。甲虫争取到一个十五分钟问题讨论环节，代价是先把门店整理到可参观状态。店长同意清洁货架，但不愿停业排练；早班只有两个人，午间还有到货。Morgan接下制作展示牌的工作，预算只够一轮修改。大家都觉得自己让了一步，路线终于敲定，甲虫以为真实与体面可以各占半边。</w:t>
      </w:r>
    </w:p>
    <w:p>
      <w:r>
        <w:t>清洁完成后，空格却比以前更显眼。第二次冲突由一位好心销售引起：他从邻店借了货，只想让店长少挨一次责备。补齐的照片进入预读材料，被标成执行改善的初步成果。甲虫发现时，材料已经发给总部。店长说借来的货最好当天卖掉，否则还要找车送回；邻店则要求晚班前归还，以免自己缺货。没有人想造假，货却已经开始为一条故事路线旅行。</w:t>
      </w:r>
    </w:p>
    <w:p>
      <w:r>
        <w:t>甲虫提议在旁边挂一张过去四周的缺货表，保留事实。Olivia替他把表做得更好看，删去无法核对的几个时间点，也加上“敏捷响应”的标题。甲虫知道剩下的数字没有错，却找不到哪一句话解释，这不是一个完成了的解决方案。他把真正想申请的系统预算放进演讲稿，准备当面说。店长练习英文欢迎词，背错两次后问能否直接讲中文，大家终于同意。</w:t>
      </w:r>
    </w:p>
    <w:p>
      <w:r>
        <w:t>第三次冲突发生在参访当天。Daniel看到满货架，问库存可靠性是否已经提高。本地陪同先回答最近团队行动非常快，甲虫随后说这些货来自临时调拨。翻译没有恶意，只为控制时间，将这句话译成“灵活补货”。Daniel接着问此做法能否推广其他市场，所有人都转向甲虫。他要么让刚得到认可的同事难堪，要么让一个临时办法变成长期承诺。</w:t>
      </w:r>
    </w:p>
    <w:p>
      <w:r>
        <w:t>店长这时请陪同人员让一条路，一位顾客推着车要拿货。借货的销售伸手想留住展示面，店长把他的手移开，说开门就是卖东西。Daniel等顾客走远，又问如果每天都这样补，成本是多少。这是当天第一个真正通向预算的问题。甲虫没有立刻回答，他只有整理过的展示数据，没有车次、搬运和邻店缺货的完整成本。Michael替他争取周五补交，而没有当场报一个好看的数。</w:t>
      </w:r>
    </w:p>
    <w:p>
      <w:r>
        <w:t>总部离开后，所有人都说访问顺利。改善申请没有批准，也没有被否决；甲虫得到一个需要真实核算的机会。Morgan把不用的展示牌拆下来，背面还空着，店长拿去写当天特价。销售把剩下的借货装箱，发现少了展示中间那一瓶。甲虫想保留它的照片作为说明临时调拨的证据，店长在收银记录里找到了付款时间。</w:t>
      </w:r>
    </w:p>
    <w:p>
      <w:r>
        <w:t>那瓶东西已经被买走了。甲虫看着门口，没有追上去问买家是否愿意接受一个简短访谈。店长把收银小票递给他，问下次来可不可以带补货结果，别再带新的牌子。他把票据夹进预算本，站在已经重新露出空格的货架前，给邻店打了第一个核实成本的电话。</w:t>
      </w:r>
    </w:p>
    <w:p>
      <w:pPr>
        <w:pStyle w:val="Heading2"/>
      </w:pPr>
      <w:r>
        <w:t>06《献给Director的生日》</w:t>
      </w:r>
    </w:p>
    <w:p>
      <w:r>
        <w:t>讽刺命题：不必有人要求服从，害怕失礼的人就能把自愿组织得十分严密。</w:t>
      </w:r>
    </w:p>
    <w:p>
      <w:r>
        <w:t>载体与目标：T42月生日视频；甲虫想按时向Michael交一句真诚祝福，赶上晚饭。矛盾：扁平自愿与非正式等级。升级：自由祝福被统一规格→顺序时长变成位置之争→拒绝也要被体面地纳入。配角：Olivia想维系调岗支持，亦真记得老板帮过她。机制：果戈里；结尾动作：没有职位的人获得一段无人剪辑的时间。</w:t>
      </w:r>
    </w:p>
    <w:p>
      <w:pPr>
        <w:pStyle w:val="Heading3"/>
      </w:pPr>
      <w:r>
        <w:t>详细大纲</w:t>
      </w:r>
    </w:p>
    <w:p>
      <w:r>
        <w:t>Gregor录到第七遍，才发现生日祝福里唯一不曾改动的词是“生日”。Olivia起初只说大家愿意就录一小段，不占工作时间。甲虫在午饭后对着手机讲了十秒，感谢Michael曾经批准一次返乡假。Olivia说很真诚，不过画面背景是纸箱，建议换一个更体现个人风格的地方。他租屋里最好看的角落刚好背光，只好回办公室再录。</w:t>
      </w:r>
    </w:p>
    <w:p>
      <w:r>
        <w:t>第一次冲突发生在拍摄要求逐渐齐全之后。横屏、暖光、不露客户资料都合理，合在一起却让他找不到现成场所。Morgan借来一盏灯，顺便提到今天还有一份客户脚本要交。Olivia请她先帮十分钟，十分钟过去，几个人仍在练习怎样自然地微笑。甲虫的嘴部无法摆出人类的笑容，便被建议用前足比一个有亲和力的动作。</w:t>
      </w:r>
    </w:p>
    <w:p>
      <w:r>
        <w:t>他问为什么不能直接说一句祝福。Olivia没有训他，只讲Michael在自己孩子生病时帮忙协调过工作，自己也确实想回报。更难说出口的是，Michael曾承诺替她留意异地岗位，最近总部却冻结了调动。甲虫听懂这一层，没有再抱怨。两个人扶住灯架，暂时不再争汇报机会。</w:t>
      </w:r>
    </w:p>
    <w:p>
      <w:r>
        <w:t>第二次冲突在粗剪后出现。经理们出镜较长，新人较短；Olivia解释只是素材长短不同，并非按级别分配。David提出自己的部分可以删短，旁人却认为VP太短会显得整个团队准备不足。甲虫那十秒被移到中段，因为开场需要更有气场，结尾要留给一句能统合全片的话。他终于录得自然的一次，恰好在调整顺序时被背景音乐盖住。</w:t>
      </w:r>
    </w:p>
    <w:p>
      <w:r>
        <w:t>一位外地同事说要接孩子，来不及录。Olivia没有追究，只准备在片尾列出未出镜者的名字，保证人人都得到体现。第三次冲突于是发生：不参与的人也要确认名字、称谓和缺席理由。甲虫发现所谓完整，已经不只是视频里有没有谁，而是每个人有没有用合适的方式出现在大家的愿望里。他问能不能不写理由，Olivia怕老板误会那位同事，反过来请甲虫帮写一句更体面的说明。</w:t>
      </w:r>
    </w:p>
    <w:p>
      <w:r>
        <w:t>生日当晚Michael比约定早到了半小时。他忘带门禁卡，在门口站着，看见里面有人举灯，有人把桌子搬开。大家让他先去别处等“惊喜”，他便在走廊处理电话，直到蛋糕点起蜡烛。视频播了六分钟，甲虫看不清老板的表情，前面的同事正在举手机拍老板看视频。Morgan的客户电话响了，她按掉，随后又响一次。</w:t>
      </w:r>
    </w:p>
    <w:p>
      <w:r>
        <w:t>Michael说谢谢，没有点评谁先出镜，也没有问谁没来。他切蛋糕时把最大的一块给了还在收灯的Morgan，问怎么这么晚没走。Morgan说在帮忙，没提被延期的脚本。Olivia想拍一张收尾合照，大家又站回去；Michael这次说先让人吃完，但还是等到了拍摄结束。没有人做出明确恶意的选择，晚饭却在一轮轮体谅中凉透。</w:t>
      </w:r>
    </w:p>
    <w:p>
      <w:r>
        <w:t>最后只剩保洁来收垃圾。她不知道是谁生日，祝了一句身体好，接着问明天可不可以别把桌子压在地毯接缝上，她一个人搬不动。Michael弯腰把桌子挪开，听她讲了整整一分钟。甲虫没有拿手机。Olivia也没提醒这段很有个人温度，她正把灯送回去，怕再晚就赶不上回家的末班车。</w:t>
      </w:r>
    </w:p>
    <w:p>
      <w:pPr>
        <w:pStyle w:val="Heading2"/>
      </w:pPr>
      <w:r>
        <w:t>07《四十万的新甲虫》</w:t>
      </w:r>
    </w:p>
    <w:p>
      <w:r>
        <w:t>讽刺命题：把忠诚当成美德的组织，可能只在员工准备离开时承认他的市场价格。</w:t>
      </w:r>
    </w:p>
    <w:p>
      <w:r>
        <w:t>载体与目标：T27月宝劫集团虚构招聘报价；甲虫想核实同岗薪酬，并获得合理调整。矛盾：留任忠诚与市场招聘定价。升级：传闻比较→口径澄清仍存落差→以离职筹码换来短期保留方案。配角：Leo害怕工资使自己失去同事；Jessica受薪酬预算限制。机制：契诃夫；结尾动作：不给新人算一顿饭的身价。</w:t>
      </w:r>
    </w:p>
    <w:p>
      <w:pPr>
        <w:pStyle w:val="Heading3"/>
      </w:pPr>
      <w:r>
        <w:t>详细大纲</w:t>
      </w:r>
    </w:p>
    <w:p>
      <w:r>
        <w:t>新甲虫Leo第一次进食堂，前辈替他算好了这一口鸡肉值多少年薪。四十万元的传闻从招聘群转到办公室，附着在他崭新的工牌上。Gregor也看了那张截图，晚上把自己的工资单重新加了一遍。固定薪和目标奖金合在一起，仍比截图里的目标现金包低一截。他给新人的第一条消息却是问报价。</w:t>
      </w:r>
    </w:p>
    <w:p>
      <w:r>
        <w:t>Leo没有回答数字，只说自己租房交了很高的押金，还在等第一笔工资。他愿意分饼干，却不愿解释自己是否有钱。甲虫知道这并不该怪新人，但在教他报销时，还是忍不住说以前大家的额度没这么宽。他说完看到Leo把还没提交的出租车票收进包里，忽然觉得自己像在替一份不公平的安排守门。</w:t>
      </w:r>
    </w:p>
    <w:p>
      <w:r>
        <w:t>第一次冲突是口径。Jessica提醒甲虫，截图含目标奖金，不能同税后实发相比，还可能对应不同岗位。甲虫认真按同样口径算了一遍；故事设定中，对应岗位的旧目标包约为三十点八万元，新报价四十万元，高约三成，差距并没有因解释消失。Jessica没有否认，只说明这是虚构宝劫集团当期招人的市场价，而内部调薪预算按另一套周期安排。</w:t>
      </w:r>
    </w:p>
    <w:p>
      <w:r>
        <w:t>第二次冲突在发展谈话里。Michael认可甲虫已有的项目成果，却只能先申请一笔有限调整；他说晋升也考虑长期发展，不要只盯眼前数字。甲虫问如果自己今天离职再以同样经验回来，会按哪个市场定价。Michael没有回答那个假设，反问他是否已在看机会。一次本想讨论贡献的会，变成了双方小心判断另一方还有多少选择。</w:t>
      </w:r>
    </w:p>
    <w:p>
      <w:r>
        <w:t>甲虫真的投了一份简历。他在另一家公司完成两轮面试，发现工作内容未必更好，地点也更远，但给出的现金包更高。为了让现公司愿意认真谈，他转发录用意向邮件，删掉不该公开的联系人信息。第三次冲突由此发生：保留方案终于出现，却附带一年内留任与接手新项目的条件。他想要的是同等工作获得合理价格，得到的却是一份用未来额外承诺兑换的特殊安排。</w:t>
      </w:r>
    </w:p>
    <w:p>
      <w:r>
        <w:t>Jessica替他解释限制，也坦白自己没有批准所有同岗员工同步调整的权限。她手里的预算足够暂留一个人，不够纠正整个结构。甲虫忽然想到，如果自己留下，周围人下一次也许会拿他的特殊包比较。他没有因此拒绝争取，只要求把新增工作与薪酬调整分开写，让自己知道究竟在答应什么。Michael为此多跑了一轮审批，最终只能改动其中一项。</w:t>
      </w:r>
    </w:p>
    <w:p>
      <w:r>
        <w:t>Leo在这段时间主动替他搬过三回样品，没有再问任何职业建议。甲虫看见他的报销单迟迟没交，才知道他一直担心被当成拿高薪还计较小钱。他们坐在财务前台核票，甲虫说额度内的费用本来就该报，不必因为工资而替公司捐。说这句话时他没有资格装成已经看开的前辈；那份留任方案还在他的邮箱里，截止时间是周五。</w:t>
      </w:r>
    </w:p>
    <w:p>
      <w:r>
        <w:t>周四午饭，Leo点了一份有肉的套餐，排到刷卡处才发现余额不足。甲虫替他垫了钱，接着把收款码发过去，没有说请客，也没有打趣四十万。Leo还了款，两人坐下吃饭。甲虫的手机亮了一下，是HR问他考虑得如何。他把屏幕扣住，先教Leo辨认哪一盆汤是不要另外计价的。这个回答晚了十分钟，事情仍没有因此解决。</w:t>
      </w:r>
    </w:p>
    <w:p>
      <w:pPr>
        <w:pStyle w:val="Heading2"/>
      </w:pPr>
      <w:r>
        <w:t>08《甲虫电脑里的第二位员工》</w:t>
      </w:r>
    </w:p>
    <w:p>
      <w:r>
        <w:t>讽刺命题：如果管理只计算记录是否齐全，证明有效率就会比完成工作更忙。</w:t>
      </w:r>
    </w:p>
    <w:p>
      <w:r>
        <w:t>载体与目标：T35月Business Review提交与壳盾升级；甲虫想在截止前交付。矛盾：安全、可统计效率与实际工作连续性。升级：维护中断→多重依赖恢复→面板把恢复成本记为低效并追加培训。配角：Alex怕安全事故，也要关闭积压工单。机制：卡夫卡；结尾动作：纸上已完成，系统仍等待开始。</w:t>
      </w:r>
    </w:p>
    <w:p>
      <w:pPr>
        <w:pStyle w:val="Heading3"/>
      </w:pPr>
      <w:r>
        <w:t>详细大纲</w:t>
      </w:r>
    </w:p>
    <w:p>
      <w:r>
        <w:t>距离提交还有十二分钟，Gregor的电脑宣布自己要休息十五分钟。壳盾的升级通知此前已经允许延后三次，他把每一次都用在了会议中，这次倒计时不可再延后。红色进度条下面写着请勿关闭电源。他最后一次保存过文件，但不知道同步是否完成，伸到键盘上的前足停在那里，像在扶住一扇已经关上的门。</w:t>
      </w:r>
    </w:p>
    <w:p>
      <w:r>
        <w:t>第一次冲突是维护窗口撞上提交窗口。甲虫打电话给Alex，希望从别的设备取文件。Alex先确认最后保存位置，明确不让他绕过访问规则，再帮他申请一台备用机。备用机未完成身份注册，文件权限又绑定在项目组。甲虫需要先登录，登录提示他确认受管理设备，确认入口仍在重启的那台机器上。</w:t>
      </w:r>
    </w:p>
    <w:p>
      <w:r>
        <w:t>Alex赶到现场，用既有恢复流程替他完成备用验证。第二次冲突在恢复后出现：本地最后一版有两处公式修改没有同步，云端版本能开，却不是要提交的结果。甲虫可以交旧版并说明限制，也可以继续修。他不愿在第一次独立主持的回顾里显得失控，选了后者。Kevin在电话里念出关键数字，甲虫用纸记，Alex一边协调权限，一边接到另一层楼同样的升级报障。</w:t>
      </w:r>
    </w:p>
    <w:p>
      <w:r>
        <w:t>电脑终于开机，十几项程序轮流请求初始化。这里不写秘密监控：壳盾只负责补丁、加密和合规状态，工序镜从工单与应用任务状态取数，不读私人聊天。真正拖慢机器的是多个已批准组件同时启动，加上旧硬件和同步冲突。Alex看着资源占用，承认现在配置不足，却说新设备要等采购周期。他让甲虫先完成数据核对，自己暂缓处理面板上的黄色提醒。</w:t>
      </w:r>
    </w:p>
    <w:p>
      <w:r>
        <w:t>甲虫晚交了四十分钟，Michael接受了带有说明的版本。Kevin说纸上版本反而容易查错。甲虫松了一口气，以为问题已结束，主动给Alex的工单填了满意。他没有计入两个人总共耗掉的时间，只庆幸没有损失文件。Alex也需要这条关闭记录，好让当天积压数字不再继续上升。</w:t>
      </w:r>
    </w:p>
    <w:p>
      <w:r>
        <w:t>第三次冲突在周末的效率报告里。工序镜显示该任务长时间停留于“编辑中”，没有区分机器不可用、人工核对和正常制作。甲虫因此被建议参加效率课程。Alex想修改分类，需要重新打开已关闭工单；重开会影响本组及时解决率，且得由业务部门证明等待原因。甲虫把纸上的时间记忆补成表，系统却只接受带设备时间戳的附件，而故障期间恰好没有记录。</w:t>
      </w:r>
    </w:p>
    <w:p>
      <w:r>
        <w:t>两人没有寻找违规捷径。Alex在问题单里如实注明指标口径缺陷，甲虫参加了那次不能取消的培训，也向Michael要求将培训时间从项目可用工时扣除。课程开头要求学员安装插件，Alex坐在教室后排维护连接。他自己的电脑同样被判定任务切换过频，因为一天要处理许多不同人的报障。甲虫替他留了一个插座，没有再问那是不是效率不够。</w:t>
      </w:r>
    </w:p>
    <w:p>
      <w:r>
        <w:t>下一次回顾，他们提前把数字打印出来，云端仍是唯一正式提交渠道，纸只用于核对。会前机器再次出现合规检查，甲虫先把纸递给Kevin。人们已经开始讨论一项错误的需求预测，桌边电脑仍在转圈。工序镜显示所有人的任务尚未开始，甲虫用铅笔划掉了纸上第一个错误，削下来的木屑落在进度条倒映的光里。</w:t>
      </w:r>
    </w:p>
    <w:p>
      <w:pPr>
        <w:pStyle w:val="Heading2"/>
      </w:pPr>
      <w:r>
        <w:t>09《一瓶神仙水的尊严》</w:t>
      </w:r>
    </w:p>
    <w:p>
      <w:r>
        <w:t>讽刺命题：当品牌形象不能降价，实际优惠的成本往往改由更复杂的购买条件承担。</w:t>
      </w:r>
    </w:p>
    <w:p>
      <w:r>
        <w:t>载体与目标：SK-II虚构案例工作坊，促销方案；甲虫想在预算内帮助犹豫顾客完成购买。矛盾：高端价格信号与支付门槛。升级：直降被拒→赠礼提高实际门槛→顾客为体面多买而一线承担解释。配角：扮演柜员的退休零售主管想守住服务，不只挣一次成交。机制：欧·亨利；结尾动作：礼盒成为容纳普通生活的盒子。</w:t>
      </w:r>
    </w:p>
    <w:p>
      <w:pPr>
        <w:pStyle w:val="Heading3"/>
      </w:pPr>
      <w:r>
        <w:t>详细大纲</w:t>
      </w:r>
    </w:p>
    <w:p>
      <w:r>
        <w:t>工作坊桌上放着一只空瓶和一块禁止涂改的价签。案例要求Gregor为一瓶被消费者俗称“神仙水”的护肤产品设计节庆促销；所有价格和交易条件由课程虚构，不对应真实SK-II政策。扮演财务的Kevin要求增加净收入，扮演品牌负责人的Olivia要求不能伤害高端形象。甲虫本来认为，让预算不足的人少付一点钱就够了。</w:t>
      </w:r>
    </w:p>
    <w:p>
      <w:r>
        <w:t>他提出直接减价。第一次冲突是评审认为这会使等待折扣成为新的购物预期。这个担忧并非没有道理，甲虫也能理解长期定价需要稳定，但消费者访谈卡里那位顾客的预算并不会因此增加。她准备给刚退休的母亲买一件礼物，不是非这瓶不可；若超预算，就去买一双适合走路的鞋。甲虫发现，对手是一段更实用的生活。</w:t>
      </w:r>
    </w:p>
    <w:p>
      <w:r>
        <w:t>扮演柜员的Zoe曾在零售业工作，来课程当志愿者只领交通补贴。她说礼物需要体面，体面不必等于价格。甲虫据此设计一套赠礼方案：正装价格不变，多送小规格产品。第二次冲突随之出现，现有道具预算不够制作小样，需要改成组合购买满额赠送。门槛被推高，展示页的“等值回馈”却比原先直降更醒目。甲虫删掉了低预算顾客的那一行，觉得只是暂时聚焦更有机会的人群。</w:t>
      </w:r>
    </w:p>
    <w:p>
      <w:r>
        <w:t>模拟销售中，Zoe扮演的柜员必须解释不同券、会员积分、满额赠品与使用期限。课程规定每次服务只有六分钟，超时会影响转化效率得分。那位顾客由Emily扮演，她拿着预算卡，反复问不领赠品能不能少付。甲虫答应把流程做简单，却每删掉一层条件，就有另一项指标无法达成。他开始把小样折算成单毫升价格，试图证明花得更多其实更划算。</w:t>
      </w:r>
    </w:p>
    <w:p>
      <w:r>
        <w:t>第三次冲突在顾客决定加购后出现。购买组合能达成促销目标，却需要她推迟给自己买鞋。Zoe知道这只是演习，还是迟迟没有按下模拟成交按钮。她不愿扮演一个以为顾客着想为名替人扩大预算的柜员。Olivia提醒她案例要向前走，甲虫想起自己已经投入的三轮修改，第一次希望顾客不要再认真计算。他的动机从帮助一个人买到礼物，变成证明自己的方案可以成立。</w:t>
      </w:r>
    </w:p>
    <w:p>
      <w:r>
        <w:t>Zoe最后问了一句：如果这是你母亲，你会让她为了多领一份小样多买一瓶吗？甲虫没有把这句做成感人金句。他撤回模拟订单，承认单一活动不可能覆盖所有人，也不该用赠礼总价值假装降低实际支付。评审降低了他的当期销量分，却接受一页清楚写明适用人群与条件的方案。没有人因此认定高端定位本身错误；争执回到了谁付出多少、得到什么。</w:t>
      </w:r>
    </w:p>
    <w:p>
      <w:r>
        <w:t>收场时，Zoe问空礼盒能不能带走。大家以为她舍不得高端包装，纷纷说可以。她从包里倒出几卷缝线，说原来的针线盒裂了，针容易掉进交通卡袋。甲虫替她把隔板取掉，Olivia提醒里面的丝带也能收着。一个被讨论了整天如何维护尊严的盒子，最后装进拉链、纽扣和剪刀，盖子终于不再需要解释价格。</w:t>
      </w:r>
    </w:p>
    <w:p>
      <w:r>
        <w:t>他们一起等公交车。甲虫问她母亲节一般收什么礼物，Zoe说儿子若能把修鞋取回就行。公交来了，她双手抱紧礼盒，防止剪刀在里面滑动。甲虫回去整理课程结论，删掉“让每个人以可负担方式拥有奢华”，改写实际条件。他没有给这次改动另外起一个漂亮的名字。</w:t>
      </w:r>
    </w:p>
    <w:p>
      <w:pPr>
        <w:pStyle w:val="Heading2"/>
      </w:pPr>
      <w:r>
        <w:t>10《头皮屑是不允许存在的》</w:t>
      </w:r>
    </w:p>
    <w:p>
      <w:r>
        <w:t>讽刺命题：当满意只能被写成尚未满足，研究就会被迫替增长寻找新的不安。</w:t>
      </w:r>
    </w:p>
    <w:p>
      <w:r>
        <w:t>载体与目标：海飞丝虚构案例工作坊，品类增长研究；甲虫要在不夸大问题的前提下找到增长机会。矛盾：解决用户问题与持续扩大需求。升级：满意没有戏剧性→重定义需求→排除满意者破坏研究目的。配角：Emily要守住原话，也怕研究被视为没价值。机制：奥威尔；结尾动作：一位用户说今天没什么要补充。</w:t>
      </w:r>
    </w:p>
    <w:p>
      <w:pPr>
        <w:pStyle w:val="Heading3"/>
      </w:pPr>
      <w:r>
        <w:t>详细大纲</w:t>
      </w:r>
    </w:p>
    <w:p>
      <w:r>
        <w:t>Gregor的案例作业第一次因为“消费者过于满意”被退回。桌上的访谈卡描述一群使用去屑洗发产品的人，他们有人喜欢，有人仍有不适，有人只是习惯买原来的牌子。课程以海飞丝作为可识别的品类背景，不提供或暗示真实功效数据。甲虫要找一项能验证的增长机会，而不是证明头皮屑已经被消灭；他把这句话写在计划第一行。</w:t>
      </w:r>
    </w:p>
    <w:p>
      <w:r>
        <w:t>第一次冲突来自评审对故事力度的要求。甲虫带来的是几条平常记录：一个人不用再担心深色外套上的痕迹，一个人买得到就继续买，另一个人仍想换试别的产品。Olivia说这些都像维护现状，缺少能争取预算的机会。Emily建议从没有稳定使用习惯的人入手，但招募需要时间。课程进度只剩两天，最方便再次联系的是已经愿意受访的满意者。</w:t>
      </w:r>
    </w:p>
    <w:p>
      <w:r>
        <w:t>甲虫同意补访，认为多问几句不会有害。第二次冲突发生在提问变形后：从“你还有什么困扰”，变成“你会不会担心问题回来”，再变成“如果明天有重要见面，你是否需要更高标准”。受访者终于描述出一些担忧，表格上的机会格被填满。Emily指出，担心不是购买新产品的证据，甲虫却怕推翻这轮工作会使同事通宵白费，先保留了新标题“未被看见的需求”。</w:t>
      </w:r>
    </w:p>
    <w:p>
      <w:r>
        <w:t>他把一张深色布放到展示桌上，想让问题具象可见。布太干净，评审认为看不出变化；放入模拟屑状道具又使满意者的经历变得像失败。Morgan负责拍摄，提醒道具镜头只能标示为演示，不可冒充使用前后实拍。甲虫答应标注，却发现最有冲击力的画面恰好最容易让人误会。没有一个人命令他编造，他却在不断寻找能让同一份证据更像另一个故事的角度。</w:t>
      </w:r>
    </w:p>
    <w:p>
      <w:r>
        <w:t>第三次冲突是研究对象的重新划分。团队提出把满意用户归为“低参与人群”，将愿意谈忧虑的人视为“高价值洞察来源”。这样可以得到一份方向鲜明的报告，但会失去研究原先承诺理解的那群人。Emily不肯删除原始访谈；她也知道一个没有增长发现的项目很难换来下一次研究经费，于是要求保留两种结论，而非退出或控诉全组。</w:t>
      </w:r>
    </w:p>
    <w:p>
      <w:r>
        <w:t>甲虫重听录音，听见自己在问题之后接连追问三次，受访者才说“也许会担心吧”。他承认自己参与制造了那个“也许”，没有把责任全推给评审。他调整作业：将现有满意者的稳定供货与复购便利单列为维护价值，再把新使用场景当作待检验假设，不能写作已证实的新焦虑。Kevin问这能否保证目标增长，他说不能，并提交了一份范围更小、成本更低的验证计划。</w:t>
      </w:r>
    </w:p>
    <w:p>
      <w:r>
        <w:t>结课时他们并未获得最高分，评审说故事不够有雄心，但研究边界清楚。甲虫原本想在总结里加一句“真正的成功是让问题消失”，Emily让他删掉，说有些受访者的问题还没解决，不该替所有人庆祝。他们把不满意、满意与没有明确感受的记录分开放回去，第一次没有试图把它们排成一个整齐向上的箭头。</w:t>
      </w:r>
    </w:p>
    <w:p>
      <w:r>
        <w:t>最后一位受访者接回访电话时正在晾衣服。他说今天没什么要补充的，问这能不能也算一个答案。Emily说能，记下时间，没有追加假设题。甲虫替她扶住快滑下桌沿的耳机线。录音里响了一声晾衣架的碰撞，接着是风，无人讲话，他们没有把这几秒剪去。</w:t>
      </w:r>
    </w:p>
    <w:p>
      <w:r>
        <w:br w:type="page"/>
      </w:r>
    </w:p>
    <w:p>
      <w:pPr>
        <w:pStyle w:val="Heading1"/>
      </w:pPr>
      <w:r>
        <w:t>第五卷B｜34篇品牌选题与故事大纲</w:t>
      </w:r>
    </w:p>
    <w:p>
      <w:r>
        <w:t>&gt; V5.0：以下为选题素材，未视为已通过原著风格检查。日期为当前规划；T60前的场景须是明确的职业回忆、身体为人；甲虫动作冲突须在获授权写正文前重构。01保留旧晋升大纲待重构，58旧正文未改；实际稿件状态以作品目录及原著对照检查为准。</w:t>
      </w:r>
    </w:p>
    <w:p>
      <w:r>
        <w:t>11—44均为虚构行业案例篇，嵌入正史的案例工作坊档案。甲虫在每篇是案例任务的参与者或扮演项目负责人；其他同事在案例中的职务也不改变现实职务。事件、交易、价格、测试与流程全属虚构。真实品牌提供产品形态与购买情境，不提供杜撰经营新闻的许可。这里采用紧凑详细大纲，前10篇专门执行800—1200字要求；这些篇成稿同样必须2000—3000字。</w:t>
      </w:r>
    </w:p>
    <w:p>
      <w:pPr>
        <w:pStyle w:val="Heading2"/>
      </w:pPr>
      <w:r>
        <w:t>11《黑外套试验》｜海飞丝</w:t>
      </w:r>
    </w:p>
    <w:p>
      <w:r>
        <w:t>命题：只保留适合展示的受试者，会把产品证据变成选角结果。</w:t>
      </w:r>
    </w:p>
    <w:p>
      <w:r>
        <w:t>载体／目标／矛盾：去屑洗护演示；甲虫要做一份有清楚限制的测试说明；视觉可比性与体验多样性冲突。配角：Morgan想保住制作费，却不愿把参与者当道具。机制：欧·亨利。</w:t>
      </w:r>
    </w:p>
    <w:p>
      <w:r>
        <w:t>大纲与升级：试拍现场，甲虫请所有人穿相似黑外套以减少画面干扰。①一位使用者因不愿换衣被暂时排到后面；她是唯一能清楚描述不适原因的人。②导演为拍摄连贯又排除说话停顿、头发较短的人，画面愈整齐，研究愈不像原样。③甲虫要求补录这些人，预算却只剩一次场地时段；Morgan愿意压缩片头，把时间还给访谈，但会失去自己最想展示的镜头。甲虫选择完整标注样本和演示边界，并承认这不是功效对照试验。结尾：正式片里留下那位不穿黑外套的人；她讲完把同意书折好，问领回自己的衣服是否还要签一张纸。</w:t>
      </w:r>
    </w:p>
    <w:p>
      <w:pPr>
        <w:pStyle w:val="Heading2"/>
      </w:pPr>
      <w:r>
        <w:t>12《一瓶半的增长》｜海飞丝</w:t>
      </w:r>
    </w:p>
    <w:p>
      <w:r>
        <w:t>命题：把一次买得更多当作需求增加，会使下一次不再购买的人看起来像背叛。</w:t>
      </w:r>
    </w:p>
    <w:p>
      <w:r>
        <w:t>载体／目标／矛盾：大容量洗发水虚构促销；甲虫要区分客单增长与真实复购；短期销售窗口与使用耗时冲突。配角：一位合租顾客想少跑超市，浴室却只有一格架子。机制：契诃夫。</w:t>
      </w:r>
    </w:p>
    <w:p>
      <w:r>
        <w:t>大纲与升级：①活动让一组顾客一次买足很久，首月收入好看，下月复购骤降。②甲虫被要求发唤回券，顾客说柜里还有半瓶，要求先停止提醒。③为了挽救复购率，团队提议缩短统计口径，只看已再次购买者；甲虫若反对，就得在预算会承认自己的首月方案透支了后续。甲虫带着使用周期重做预测，接受当期增长较低的解释，也停止对这组顾客密集推送。结尾：那位顾客终于用完一瓶，把泵头擦干留着；甲虫收到的不是复购通知，而是一张问瓶子能否补充使用的照片。</w:t>
      </w:r>
    </w:p>
    <w:p>
      <w:pPr>
        <w:pStyle w:val="Heading2"/>
      </w:pPr>
      <w:r>
        <w:t>13《第七步》｜潘婷</w:t>
      </w:r>
    </w:p>
    <w:p>
      <w:r>
        <w:t>命题：当创新靠步骤数量证明，方便使用反而会显得不够先进。</w:t>
      </w:r>
    </w:p>
    <w:p>
      <w:r>
        <w:t>载体／目标／矛盾：发膜使用流程；甲虫要让新品方案适合十分钟淋浴；技术展示与实际时间冲突。配角：Sophia需要解释新配方的价值，也记得家里热水器的容量。机制：卡夫卡。</w:t>
      </w:r>
    </w:p>
    <w:p>
      <w:r>
        <w:t>大纲与升级：①甲虫体验教程，七步做到一半热水就没了，建议简化。②每删一步都会失去一项团队贡献：分区、工具、停留仪式分别对应不同人的工作。③他做出更短流程，却因缺乏差异化无法通过虚构立项；Sophia必须在展示自己技术与让人用得下去之间选择。两人用真实计时替代步骤总数，保留核心使用条件，删掉不必要仪式。结尾：演示时Sophia忘了说一项卖点，主持人要补拍；试用者已经冲好头发，走出浴室去接快递，镜头里只剩还在冒热气的水。</w:t>
      </w:r>
    </w:p>
    <w:p>
      <w:pPr>
        <w:pStyle w:val="Heading2"/>
      </w:pPr>
      <w:r>
        <w:t>14《没有人带走的样品》｜潘婷</w:t>
      </w:r>
    </w:p>
    <w:p>
      <w:r>
        <w:t>命题：如果派样只计算发出去多少，用户怎样打开就永远排不到预算里。</w:t>
      </w:r>
    </w:p>
    <w:p>
      <w:r>
        <w:t>载体／目标／矛盾：发膜小袋派样；甲虫希望获得真正使用后的反馈；发放速度与使用可及性冲突。配角：清洁阿姨不想扔掉好东西，也不愿再被算成重复领样者。机制：欧·亨利。</w:t>
      </w:r>
    </w:p>
    <w:p>
      <w:r>
        <w:t>大纲与升级：①小袋派得很快，回收使用反馈却很少；甲虫误以为问卷激励不足。②加送积分后，更多未用者为积分填表，积极反馈反而失真。③清洁阿姨送来回收箱里未开的小袋，甲虫发现湿手难抓撕口，家中有剪刀的人和没有的人体验完全不同。他承认派样阶段漏测开袋，申请包装试验而不是增加触达。预算有限，他取消自己负责的第二场发布仪式。结尾：阿姨问试验剩下的小袋能不能送她几袋；她从口袋掏出剪刀，先给每个人剪开一道，才继续问用起来怎样。</w:t>
      </w:r>
    </w:p>
    <w:p>
      <w:pPr>
        <w:pStyle w:val="Heading2"/>
      </w:pPr>
      <w:r>
        <w:t>15《同一颗头》｜潘婷</w:t>
      </w:r>
    </w:p>
    <w:p>
      <w:r>
        <w:t>命题：把人分得越整齐，越可能把一个人的实际需要拆成互不认识的预算。</w:t>
      </w:r>
    </w:p>
    <w:p>
      <w:r>
        <w:t>载体／目标／矛盾：护发组合人群划分；甲虫要为消费者找到一套不重复的护理建议；部门细分与复合需求冲突。配角：Emily想保留复杂访谈，也想让研究结论易被使用。机制：果戈里。</w:t>
      </w:r>
    </w:p>
    <w:p>
      <w:r>
        <w:t>大纲与升级：①一位受访者头皮易出油、发尾干，系统要求单选，她被各组来回转交。②甲虫安排联席讨论，各组分别给她最完整的方案，合起来要买许多瓶。③受访者问能否少买，团队又担心合并建议削弱各条产品线的独立贡献。甲虫承认自己为了漂亮图表把她的回答拆错，邀请她用日常顺序重排需求。结尾：报告不再给她一个固定人群标签，只附一张她浴室里真正放得下的清单。她圈掉最贵的一项，把省下的空间留给室友。</w:t>
      </w:r>
    </w:p>
    <w:p>
      <w:pPr>
        <w:pStyle w:val="Heading2"/>
      </w:pPr>
      <w:r>
        <w:t>16《大瓶更划算》｜飘柔</w:t>
      </w:r>
    </w:p>
    <w:p>
      <w:r>
        <w:t>命题：对没有余钱的人来说，最低单位价格也可能是进不去的门槛。</w:t>
      </w:r>
    </w:p>
    <w:p>
      <w:r>
        <w:t>载体／目标／矛盾：社区门店洗发水规格；甲虫想改善可负担性；单位成本与当次现金冲突。配角：小店老板要控制占货资金，也愿为常客留货。机制：契诃夫。</w:t>
      </w:r>
    </w:p>
    <w:p>
      <w:r>
        <w:t>大纲与升级：①甲虫按每毫升价格推荐大瓶，顾客却反复买小袋，他以为是价格教育不足。②做了价签后，顾客仍选小规格，因为当天还要付车费，店主也不敢把有限现金压进慢销大瓶。③甲虫的方案若只上大瓶，可以在模型里提高毛利，却会让门店少一批买得起的选择。他承认小规格有其合理性，重新按可选预算设计组合，并把更高包装成本明示出来。结尾：店主不再替他解释“其实更划算”，只是把两种规格并排摆好。一位顾客买了小袋，临走把找零一枚枚数进车费口袋。</w:t>
      </w:r>
    </w:p>
    <w:p>
      <w:pPr>
        <w:pStyle w:val="Heading2"/>
      </w:pPr>
      <w:r>
        <w:t>17《县城的高级感》｜飘柔</w:t>
      </w:r>
    </w:p>
    <w:p>
      <w:r>
        <w:t>命题：当升级只看镜头好不好看，原来的顾客会被迫先学会怎样进入自己的商店。</w:t>
      </w:r>
    </w:p>
    <w:p>
      <w:r>
        <w:t>载体／目标／矛盾：社区洗护陈列更新；甲虫想让老客找货更容易；审美标准与购买熟悉度冲突。配角：店主女儿学过设计，希望家里的小店不再被叫土。机制：果戈里。</w:t>
      </w:r>
    </w:p>
    <w:p>
      <w:r>
        <w:t>大纲与升级：①新陈列把熟悉的大字价牌换成简洁分类，回头客找不到原来的瓶子。②甲虫请店员介绍，店员因此离不开货架，收银排队更长。③女儿认为恢复旧牌是在否定自己的努力，甲虫若只拿销售数字压她，又会重复“总部比你更懂”的姿态。两人观察真实动线，保留她的新灯和清晰标识，恢复消费者熟悉的颜色线索。结尾：她在新牌背面留下设计签名，正面只写常用的商品叫法。第一位看懂的人没有称赞高级，只问今天能不能顺便赊一块肥皂。</w:t>
      </w:r>
    </w:p>
    <w:p>
      <w:pPr>
        <w:pStyle w:val="Heading2"/>
      </w:pPr>
      <w:r>
        <w:t>18《最后一袋补充装》｜飘柔</w:t>
      </w:r>
    </w:p>
    <w:p>
      <w:r>
        <w:t>命题：让顾客承担适配劳动的节省，不能只算成企业的效率。</w:t>
      </w:r>
    </w:p>
    <w:p>
      <w:r>
        <w:t>载体／目标／矛盾：虚构补充包装方案；甲虫要降低包装材料耗用，同时让用户能方便倒入；统一包装与家中旧容器冲突。配角：Taylor担心增加嘴口规格带来产线成本。机制：欧·亨利。</w:t>
      </w:r>
    </w:p>
    <w:p>
      <w:r>
        <w:t>大纲与升级：①小口袋降低材料费，试用时却难倒入不同瓶口。②团队赠漏斗解围，用户多了一件需清洗保存的小工具；成本从包装转成附件。③甲虫发现附件又被计作创新赠品，自己的补救成了新卖点。他撤回夸大的节省数字，与Taylor共同记录总材料与实际操作时间，而非要求产线无条件增加规格。结尾：一位用户退回漏斗，附上自己用旧瓶切成的倒入口。样品桌上最容易使用的东西没有品牌标记，也没有给甲虫留出署名的位置。</w:t>
      </w:r>
    </w:p>
    <w:p>
      <w:pPr>
        <w:pStyle w:val="Heading2"/>
      </w:pPr>
      <w:r>
        <w:t>19《被删掉的生日》｜OLAY</w:t>
      </w:r>
    </w:p>
    <w:p>
      <w:r>
        <w:t>命题：如果赞美年龄必须先隐去年龄，赞美仍然在要求人保持年轻。</w:t>
      </w:r>
    </w:p>
    <w:p>
      <w:r>
        <w:t>载体／目标／矛盾：护肤传播选角；甲虫想拍一个真实的生日；悦纳叙事与素材筛选规则冲突。配角：被邀请的舞蹈老师想带女儿来看作品，不想当成功抗龄的证物。机制：奥威尔。</w:t>
      </w:r>
    </w:p>
    <w:p>
      <w:r>
        <w:t>大纲与升级：①老师讲五十岁生日第一次独自旅行，剪辑却删掉年龄。②甲虫争取留下数字，评审要求多拍年轻状态，老师被安排跳她已经不想跳的动作。③为了让片子过关，甲虫提议用“永远二十五岁”的生日蜡烛，老师第一次不愿继续。甲虫意识到自己的善意仍在改写她，宁可交一条不够整齐的片子，也不替她重新过生日。结尾：正式素材留住了老师停下来喘气的片刻，她随后问女儿蛋糕能不能带回家；没有人为这个问题配上逆龄字幕。</w:t>
      </w:r>
    </w:p>
    <w:p>
      <w:pPr>
        <w:pStyle w:val="Heading2"/>
      </w:pPr>
      <w:r>
        <w:t>20《妈妈不是一个人群》｜OLAY</w:t>
      </w:r>
    </w:p>
    <w:p>
      <w:r>
        <w:t>命题：把照护者只当作身份标签，就能很容易把她自己的需要排除在外。</w:t>
      </w:r>
    </w:p>
    <w:p>
      <w:r>
        <w:t>载体／目标／矛盾：母亲节护肤礼赠调研；甲虫要找出收礼者真正想用的东西；节庆标签与个人选择冲突。配角：Jessica扮演受访母亲，想被问自己的习惯，不只谈孩子。机制：契诃夫。</w:t>
      </w:r>
    </w:p>
    <w:p>
      <w:r>
        <w:t>大纲与升级：①受访者想买单瓶，访谈员总追问她是否为了家庭牺牲。②甲虫为打破套路提议讲个人梦想，方案又把每位母亲包装成值得歌颂的榜样。③一位受访者说自己不想讲故事，只想把不适合的礼盒换掉，恰好破坏了情感高潮。甲虫保留退换需求，承认自己也在向陌生人索取感动。结尾：活动页增加清楚的退换说明，数据报告无法统计少了多少不合用的礼物。Jessica演完案例后给自己买了一件东西，没有问孩子愿不愿意出镜。</w:t>
      </w:r>
    </w:p>
    <w:p>
      <w:pPr>
        <w:pStyle w:val="Heading2"/>
      </w:pPr>
      <w:r>
        <w:t>21《明天以前》｜OLAY</w:t>
      </w:r>
    </w:p>
    <w:p>
      <w:r>
        <w:t>命题：当关怀必须在短窗口里证明转化，最容易被制造的是来不及的感觉。</w:t>
      </w:r>
    </w:p>
    <w:p>
      <w:r>
        <w:t>载体／目标／矛盾：护肤广告归因复盘；甲虫想比较传播的长期作用；短期点击指标与长期信任冲突。配角：Morgan的媒介同事需要交出当天可解释的数据，也不喜欢恐吓文案。机制：奥威尔。</w:t>
      </w:r>
    </w:p>
    <w:p>
      <w:r>
        <w:t>大纲与升级：①平静讲护理的素材点击较低，团队换上期限提示。②短期表现上升，评论却开始询问不立即购买是否就来不及。③甲虫要求去掉焦虑表达，代理方担心被追溯为效果下滑，遂提议保留在隐藏投放组。甲虫不能只命令对方善良，必须改掉自己brief里仅有的短期指标。他承担预算解释，把体验、投诉与较长观察窗同时列出。结尾：一条新留言说先用完手里的再考虑。它被归为未转化，甲虫没有请人催单，只在复盘表中保留了这句话。</w:t>
      </w:r>
    </w:p>
    <w:p>
      <w:pPr>
        <w:pStyle w:val="Heading2"/>
      </w:pPr>
      <w:r>
        <w:t>22《不能拆开的礼盒》｜SK-II</w:t>
      </w:r>
    </w:p>
    <w:p>
      <w:r>
        <w:t>命题：当购买方式只服务交易结构，想买一件东西的人就必须替整套结构付钱。</w:t>
      </w:r>
    </w:p>
    <w:p>
      <w:r>
        <w:t>载体／目标／矛盾：护肤礼盒库存；甲虫要让退换顺畅且不误算库存；套装编码与单件需求冲突。配角：柜员想替顾客少花钱，也怕账货不符。机制：卡夫卡。</w:t>
      </w:r>
    </w:p>
    <w:p>
      <w:r>
        <w:t>大纲与升级：①顾客只想换礼盒中未用的一件，系统只能整套处理。②甲虫申请拆分，库存出现无编码单品，柜员须补录并承担盘点解释。③他提议让顾客先买新套装再退款，顾客没有那笔垫款，善意流程再次堵住她。甲虫联同柜员在规则内申请正式例外，等待却超过他原想承诺的时间。他如实告知，没有拿一张赠券替代选择。结尾：手续办成后，顾客拿走很小的一袋，柜员把占了半天柜台的空大盒送去回收；销售记录上只显示一笔退货。</w:t>
      </w:r>
    </w:p>
    <w:p>
      <w:pPr>
        <w:pStyle w:val="Heading2"/>
      </w:pPr>
      <w:r>
        <w:t>23《空瓶有价》｜SK-II</w:t>
      </w:r>
    </w:p>
    <w:p>
      <w:r>
        <w:t>命题：当回收首先需要成为好看的故事，最脏最重的工作就会落在故事之外。</w:t>
      </w:r>
    </w:p>
    <w:p>
      <w:r>
        <w:t>载体／目标／矛盾：虚构护肤空瓶回收试点；甲虫要把回收物真正交到合规承接方；可拍照陈列与实际分类运输冲突。配角：商场清洁主管需要确认存放、防割伤与交接，不想免费承担新业务。机制：果戈里。</w:t>
      </w:r>
    </w:p>
    <w:p>
      <w:r>
        <w:t>大纲与升级：①透明装置收集到瓶子，宣传团队只挑好看的拍照。②混入残液和异物后，清洁人员被默认负责，工时和安全用品却没预算。③甲虫为保开幕日期想先展示后处理，接收方拒收混杂批次，他必须取消第二场宣传来支付合适的分类与运输。结尾：装置比开幕时空了很多，看起来像失败；主管交给他完整交接单，让他签的是实际重量，不是参与人数。他第一次没有把空出来的部分补满。</w:t>
      </w:r>
    </w:p>
    <w:p>
      <w:pPr>
        <w:pStyle w:val="Heading2"/>
      </w:pPr>
      <w:r>
        <w:t>24《开幕式之后的水》｜舒肤佳</w:t>
      </w:r>
    </w:p>
    <w:p>
      <w:r>
        <w:t>命题：如果教育成果只在开幕当天统计，维持行动所需的条件就可能无人负责。</w:t>
      </w:r>
    </w:p>
    <w:p>
      <w:r>
        <w:t>载体／目标／矛盾：虚构社区洗手教育；甲虫想让居民持续方便洗手；一次性传播预算与长期设施维护冲突。配角：社区管理员希望水龙头真能用，也需要提交活动照片。机制：契诃夫。</w:t>
      </w:r>
    </w:p>
    <w:p>
      <w:r>
        <w:t>大纲与升级：①活动完成，水龙头几天后漏水，场地暂时关掉。②甲虫发现合同只含安装不含维护，品牌与社区都以为对方负责。③他愿意个人垫付，却被管理员问下一次坏了找谁；一次英雄式帮助无法填上责任空白。甲虫推动缩小下一场规模，将部分经费用于明确维护联系人与移交条件，不能用临时私款冒充机制。结尾：没有新开幕式的上午，管理员拧开龙头检查，顺手让一个赶着上班的人先洗。甲虫没有要求他们把这个动作重做一遍。</w:t>
      </w:r>
    </w:p>
    <w:p>
      <w:pPr>
        <w:pStyle w:val="Heading2"/>
      </w:pPr>
      <w:r>
        <w:t>25《闻起来很干净》｜舒肤佳</w:t>
      </w:r>
    </w:p>
    <w:p>
      <w:r>
        <w:t>命题：把容易表达的偏好当作可靠证据，能够让没有回答的问题看起来已经解决。</w:t>
      </w:r>
    </w:p>
    <w:p>
      <w:r>
        <w:t>载体／目标／矛盾：个人清洁产品感官调研；甲虫要区分气味喜好与性能主张；传播想要一句话，研究有不同证据边界。配角：Sophia不愿夸大试验，也担心严谨被当作拖延。机制：奥威尔。</w:t>
      </w:r>
    </w:p>
    <w:p>
      <w:r>
        <w:t>大纲与升级：①用户说某气味“闻着干净”，甲虫把原话放进简报。②简报经转发变成“消费者验证清洁更强”，Sophia要求改回，影响已经安排的拍摄。③甲虫发现源头是自己没标清原话性质，若只怪代理方就能保住项目评价。他主动更正全部材料，接受延迟，不拿感官好感替代所需测试。结尾：一位使用者仍选原来的气味，因为像小时候家里；这次报告把理由完整保留，没有再添一句因而证明产品更强。</w:t>
      </w:r>
    </w:p>
    <w:p>
      <w:pPr>
        <w:pStyle w:val="Heading2"/>
      </w:pPr>
      <w:r>
        <w:t>26《最后一块香皂》｜舒肤佳</w:t>
      </w:r>
    </w:p>
    <w:p>
      <w:r>
        <w:t>命题：当整齐的库存规则被当作唯一正确，熟悉商品的人也会被视为需要纠正的误差。</w:t>
      </w:r>
    </w:p>
    <w:p>
      <w:r>
        <w:t>载体／目标／矛盾：门店香皂轮转陈列；甲虫要减少过期与误拿；标准执行与消费者辨认习惯冲突。配角：老人想买自己认得的旧包装，店员怕盘点出错。机制：欧·亨利。</w:t>
      </w:r>
    </w:p>
    <w:p>
      <w:r>
        <w:t>大纲与升级：①老人拒绝新外观，甲虫反复解释商品信息，老人却听成自己记性差。②他找来一块在保质期内的旧包装，店员担心打乱陈列，要求先走退库流程。③经理想把这个服务故事拍成短片，老人因不愿出镜差点再次买不到。甲虫停止拍摄，按实际规则完成销售，并制作新旧外观对照提示，不把包装变化等同产品完全一致。结尾：老人把那块香皂拿回家，拆掉包装递给孙子垫画；被办公室珍藏作信任象征的图案，在家里只是可以弄脏的一张纸。</w:t>
      </w:r>
    </w:p>
    <w:p>
      <w:pPr>
        <w:pStyle w:val="Heading2"/>
      </w:pPr>
      <w:r>
        <w:t>27《自由的门锁》｜护舒宝</w:t>
      </w:r>
    </w:p>
    <w:p>
      <w:r>
        <w:t>命题：如果赋能预算只买得到可见的表达，人们仍可能没有使用产品所需的基本空间。</w:t>
      </w:r>
    </w:p>
    <w:p>
      <w:r>
        <w:t>载体／目标／矛盾：经期用品社区活动；甲虫要解决访谈中反复出现的使用不便；倡议传播与基础条件冲突。配角：场地方女管理员想修厕间门锁，拍摄负责人想保住团队工时。机制：契诃夫。</w:t>
      </w:r>
    </w:p>
    <w:p>
      <w:r>
        <w:t>大纲与升级：①甲虫带队拍自由主题短片，参与者问先能否修门。②他申请修锁，被告知传播合同不能报设施维护，管理员只能拿胶带临时粘。③改拍倡议或按原案继续都能交片，却不能回应当下需要；甲虫缩减自己的拍摄范围，和场地谈清维护责任，合法调整费用而非把任何支出硬报成道具。结尾：门修好，最直接的成果反而不能被镜头拍摄。Morgan关掉设备，站在外面等管理员检查完，把无人出镜的一段声音留作现场工作记录。</w:t>
      </w:r>
    </w:p>
    <w:p>
      <w:pPr>
        <w:pStyle w:val="Heading2"/>
      </w:pPr>
      <w:r>
        <w:t>28《不适合拍照的夜班》｜护舒宝</w:t>
      </w:r>
    </w:p>
    <w:p>
      <w:r>
        <w:t>命题：只在方便研究者的时间听意见，会使最需要被理解的人显得没有意见。</w:t>
      </w:r>
    </w:p>
    <w:p>
      <w:r>
        <w:t>载体／目标／矛盾：夜班经期使用访谈；甲虫要补齐使用情境；朝九晚五研究排程与夜间劳动冲突。配角：夜班工人想睡够再说，也需要访谈补贴。机制：卡夫卡。</w:t>
      </w:r>
    </w:p>
    <w:p>
      <w:r>
        <w:t>大纲与升级：①白天邀请屡次无人到，研究公司建议换成配合度高的样本。②甲虫坚持夜访，却发现研究团队合同不含夜间服务，自己也不愿再加班。③他若把“愿意熬夜的人”当成诚意标准，又在向自己人索取同样的无偿劳动。甲虫减少样本外的装饰性拍摄，正式付夜间费用，把访问约在参与者选定的休息日。结尾：一位参与者做完访谈没有贡献感人的故事，只在补贴单上签字，说终于能睡了；研究结论因此多出一项“不要占用恢复时间”。</w:t>
      </w:r>
    </w:p>
    <w:p>
      <w:pPr>
        <w:pStyle w:val="Heading2"/>
      </w:pPr>
      <w:r>
        <w:t>29《谁把那一包藏起来了》｜护舒宝</w:t>
      </w:r>
    </w:p>
    <w:p>
      <w:r>
        <w:t>命题：可见的善意若需要受助者先展示自己，就会把隐私变成领取门槛。</w:t>
      </w:r>
    </w:p>
    <w:p>
      <w:r>
        <w:t>载体／目标／矛盾：经期用品派发；甲虫要让临时需要者容易取用；活动可见度与个人隐私冲突。配角：学生志愿者想证明物资没有浪费，也怕有人反复领。机制：欧·亨利。</w:t>
      </w:r>
    </w:p>
    <w:p>
      <w:r>
        <w:t>大纲与升级：①派发点热闹，真正着急的人绕过去，甲虫以为指示不够醒目。②志愿者增加扫码与照片，领取量变少，后台却更完整。③一包物资被放进无标识纸袋，负责人怀疑有人私拿；原来志愿者自己也不愿被拍。甲虫撤去非必要个人信息，按匿名补充和库存核对控制数量，不把“人人都大方”当作目标。结尾：宣传桌前空着，旁边普通补给柜少了几包。志愿者只补货，没有追问谁拿走，甲虫在报告里写不出一个可点名的受益者。</w:t>
      </w:r>
    </w:p>
    <w:p>
      <w:pPr>
        <w:pStyle w:val="Heading2"/>
      </w:pPr>
      <w:r>
        <w:t>30《毕业的顾客》｜帮宝适</w:t>
      </w:r>
    </w:p>
    <w:p>
      <w:r>
        <w:t>命题：当留存被设为不分阶段的目标，顾客的成长就会变成系统的失败。</w:t>
      </w:r>
    </w:p>
    <w:p>
      <w:r>
        <w:t>载体／目标／矛盾：纸尿裤会员生命周期；甲虫想减少无关推送；客户留存与阶段性需求结束冲突。配角：一位父亲为孩子成长高兴，不想不断证明自己没有流失。机制：奥威尔。</w:t>
      </w:r>
    </w:p>
    <w:p>
      <w:r>
        <w:t>大纲与升级：①停止购买触发挽回短信，父亲回复已经不需要。②客服只能选价格、竞品或质量三类原因，无法记录自然毕业，甲虫临时选其他被系统退回。③取消推送降低可触达会员数，原项目的漂亮增长受到影响；甲虫须承认自己把阶段结束设成了异常。他给分类增加正式退出路径，以明确同意而非默认延展其他品类营销。结尾：父亲收到最后一条简短确认，没有优惠券。他把剩下的收纳箱挪去装积木，手机没有要求他分享孩子的新阶段。</w:t>
      </w:r>
    </w:p>
    <w:p>
      <w:pPr>
        <w:pStyle w:val="Heading2"/>
      </w:pPr>
      <w:r>
        <w:t>31《尺码之间》｜帮宝适</w:t>
      </w:r>
    </w:p>
    <w:p>
      <w:r>
        <w:t>命题：把便于预测的年龄段当作身体本身，会让适配问题被解释成用户不守规律。</w:t>
      </w:r>
    </w:p>
    <w:p>
      <w:r>
        <w:t>载体／目标／矛盾：纸尿裤尺码与库存建议；甲虫要减少买错退换；预测分组与个体差异冲突。配角：Kevin想降低滞销，不愿同意无限备货；家长只想一次买对。机制：果戈里。</w:t>
      </w:r>
    </w:p>
    <w:p>
      <w:r>
        <w:t>大纲与升级：①模型按月龄推规格，门店出现不合适库存。②甲虫加了几档问答，家长填写时间超过挑货时间。③团队提议把偏离模型者列为特殊需求，额外申请退换，使原本普通的适配更难。甲虫承认模型用途有限，依据官方产品指引设置简单提示，不自行给医学或体重建议，同时让真实销售反馈修正库存。结尾：家长拿走合适的一包，孩子没有参加任何测评。Kevin在预测里保留了一段更宽的区间，那一栏第一次不再显得如此准确。</w:t>
      </w:r>
    </w:p>
    <w:p>
      <w:pPr>
        <w:pStyle w:val="Heading2"/>
      </w:pPr>
      <w:r>
        <w:t>32《一夜好眠的报告》｜帮宝适</w:t>
      </w:r>
    </w:p>
    <w:p>
      <w:r>
        <w:t>命题：如果成果只问被照顾者睡得如何，照护者的劳动就很容易消失。</w:t>
      </w:r>
    </w:p>
    <w:p>
      <w:r>
        <w:t>载体／目标／矛盾：纸尿裤使用体验日记；甲虫想描述完整夜间体验；单一结果指标与家庭劳动冲突。配角：一位祖母希望减轻夜间负担，却怕说累被当作不愿帮忙。机制：契诃夫。</w:t>
      </w:r>
    </w:p>
    <w:p>
      <w:r>
        <w:t>大纲与升级：①记录显示孩子夜间安稳，家长给出好评。②Emily追问发现祖母起身数次，不全因产品，她的作息却未进入日记。③加入照护日志后项目无法维持简单的产品归因，甲虫若照旧夸奖好眠，就会把多人劳动说成一件商品的功劳。他缩小结论范围，允许产品带来帮助也保留不能解释的部分。结尾：祖母第一次在日志写了自己的睡眠，写完把笔放下，问这几小时会不会也被算进去。没有人要求她把字改得积极些。</w:t>
      </w:r>
    </w:p>
    <w:p>
      <w:pPr>
        <w:pStyle w:val="Heading2"/>
      </w:pPr>
      <w:r>
        <w:t>33《牙膏背面的国家》｜佳洁士</w:t>
      </w:r>
    </w:p>
    <w:p>
      <w:r>
        <w:t>命题：当信息披露只求所有内容都存在，理解内容的责任就被全部交给读者。</w:t>
      </w:r>
    </w:p>
    <w:p>
      <w:r>
        <w:t>载体／目标／矛盾：牙膏标签与购物识读；甲虫想让顾客快速辨认适用信息；有限版面、必要文字与营销主张冲突。配角：法规同事必须保留法定信息，不愿再为营销词缩字。机制：果戈里。</w:t>
      </w:r>
    </w:p>
    <w:p>
      <w:r>
        <w:t>大纲与升级：①消费者找不到自己要的信息，甲虫提议字号增大。②增大会挤掉正面卖点，营销要求把部分文字移到二维码。③一位没有手机的顾客由此被排除，甲虫必须在自己写的四项装饰性主张里做减法，而不是让法规承担“不够清楚”的责任。他以实际识读测试调整信息层级，所有必需信息仍按规则保留。结尾：顾客终于看清，却说不适合自己，放回货架。测试第一次把正确放下也记作一次成功理解。</w:t>
      </w:r>
    </w:p>
    <w:p>
      <w:pPr>
        <w:pStyle w:val="Heading2"/>
      </w:pPr>
      <w:r>
        <w:t>34《一次挤多一点》｜佳洁士</w:t>
      </w:r>
    </w:p>
    <w:p>
      <w:r>
        <w:t>命题：当增长被寄托在每次多用一点，用户的适量使用就会成为需要克服的障碍。</w:t>
      </w:r>
    </w:p>
    <w:p>
      <w:r>
        <w:t>载体／目标／矛盾：牙膏使用示范片；甲虫要修正夸张的示范动作；销售耗用与负责任指导冲突。配角：扮演牙科专业顾问的演员想完成工作，也不愿借白大褂替不清楚的建议背书。机制：奥威尔。</w:t>
      </w:r>
    </w:p>
    <w:p>
      <w:r>
        <w:t>大纲与升级：①摄影为好看挤出长长一道，甲虫觉得像熟悉广告便同意。②顾问要求依据产品与适用人群核对，团队只提供了构图参考。③缩小用量导致旧增长假设站不住，甲虫必须退回模型而非逼顾问认可。他不现场编一个新用量，先依当地权威指导与产品说明完成核验，无法核验的镜头取消。结尾：重拍只留下刷牙准备的普通动作；演员脱掉白大褂，拿回自己那支已经挤到扁平的牙膏，没有把它换成道具中的满管。</w:t>
      </w:r>
    </w:p>
    <w:p>
      <w:pPr>
        <w:pStyle w:val="Heading2"/>
      </w:pPr>
      <w:r>
        <w:t>35《不会微笑的试用员》｜佳洁士</w:t>
      </w:r>
    </w:p>
    <w:p>
      <w:r>
        <w:t>命题：当体验者必须先符合广告的样子，产品最该听见的人就可能没有发言资格。</w:t>
      </w:r>
    </w:p>
    <w:p>
      <w:r>
        <w:t>载体／目标／矛盾：口腔护理试用访谈；甲虫要让实际使用者进入素材；画面标准与经验真实性冲突。配角：一位门店员工说话清楚却不愿露齿，想拿到约定的试用报酬而非成为励志人物。机制：契诃夫。</w:t>
      </w:r>
    </w:p>
    <w:p>
      <w:r>
        <w:t>大纲与升级：①她的回答很有帮助，镜头却要求更灿烂的笑。②甲虫提议用配音，剪辑团队又觉得缺少可识别人物。③一份美化式人物故事被写出来，她拒签，因为没有人问她是否愿意公开自己的牙齿经历。甲虫取消那段包装，尊重不出镜与领取报酬可并存，另录经同意的产品操作。结尾：她听完自己的声音说这次像我，照旧没有笑。甲虫把这一版交出去，没有在旁边加一句关于自信的字幕。</w:t>
      </w:r>
    </w:p>
    <w:p>
      <w:pPr>
        <w:pStyle w:val="Heading2"/>
      </w:pPr>
      <w:r>
        <w:t>36《父亲的旧刀柄》｜吉列</w:t>
      </w:r>
    </w:p>
    <w:p>
      <w:r>
        <w:t>命题：如果升级总以购买整套新品为前提，珍惜旧物的人就得不断为忠诚支付门票。</w:t>
      </w:r>
    </w:p>
    <w:p>
      <w:r>
        <w:t>载体／目标／矛盾：旧款剃须工具替换耗材购买；甲虫要帮助顾客核对兼容信息；新品陈列效率与旧用户维护冲突。配角：一位父亲保留刀柄不是怀旧表演，只是觉得用得惯。机制：欧·亨利。</w:t>
      </w:r>
    </w:p>
    <w:p>
      <w:r>
        <w:t>大纲与升级：①门店只陈列新套装，顾客找不到适配刀头。②甲虫承诺代查，却发现自己只受过新品卖点培训，不能凭外观保证兼容。③他若卖一套新工具就能完成业绩，继续找则需要调用旧目录并承认服务盲点。甲虫依据可核对资料帮忙寻找，不编造真实品牌的兼容关系；案例中找到了仍可正规购买的耗材。结尾：父亲买到后说旧刀柄本来只是打算拿去修抽屉。甲虫没有得到一个关于传承的好故事，只得到一个简单、尚能继续用的工具。</w:t>
      </w:r>
    </w:p>
    <w:p>
      <w:pPr>
        <w:pStyle w:val="Heading2"/>
      </w:pPr>
      <w:r>
        <w:t>37《顺着生长方向》｜吉列</w:t>
      </w:r>
    </w:p>
    <w:p>
      <w:r>
        <w:t>命题：把一种方便拍摄的身体经验说成所有人的标准，会让不同的人为差异感到有错。</w:t>
      </w:r>
    </w:p>
    <w:p>
      <w:r>
        <w:t>载体／目标／矛盾：剃须教学画面；甲虫要让示范保留适用边界；统一动作与身体差异冲突。配角：造型师想保护被拍者，却被要求快速完成镜头。机制：果戈里。</w:t>
      </w:r>
    </w:p>
    <w:p>
      <w:r>
        <w:t>大纲与升级：①不同参与者做同一动作效果不同，导演要求重来。②甲虫发现分镜图把左手使用者当镜像即可，实际操作并非如此简单。③为了统一片长，提案删掉所有不一致者；造型师要求停拍，甲虫得在进度表与参与者的不适之间明确选择。他保留差异说明，具体操作以权威与产品指引核对，不能凭故事教危险做法。结尾：剪辑台上留下几段并不对称的动作，最熟练的一位说自己每天也会慢一点；导演不再叫他加速。</w:t>
      </w:r>
    </w:p>
    <w:p>
      <w:pPr>
        <w:pStyle w:val="Heading2"/>
      </w:pPr>
      <w:r>
        <w:t>38《替你记得的刀头》｜吉列</w:t>
      </w:r>
    </w:p>
    <w:p>
      <w:r>
        <w:t>命题：如果忘记取消也能被叫作忠诚，方便就会变成单方向有效的承诺。</w:t>
      </w:r>
    </w:p>
    <w:p>
      <w:r>
        <w:t>载体／目标／矛盾：虚构刀头订阅试点；甲虫要验证用户是否真需要自动补货；留存指标与退出便利冲突。配角：客服想保住续订率，也厌倦为积压快递道歉。机制：卡夫卡。</w:t>
      </w:r>
    </w:p>
    <w:p>
      <w:r>
        <w:t>大纲与升级：①自动补货减少缺货投诉，却让低频使用者越存越多。②暂停按钮埋得很深，甲虫被告知多一步确认可避免误操作。③他亲自测试退出，连遇优惠劝留和表单循环；客服承认自己每少留一单就得写解释。甲虫不只改按钮，也建议把顺利退出与减少过量补货计入服务目标。结尾：一位顾客取消后寄来一封短邮件说以后用完再买。这次系统没有给客服生成失败原因，留下的订单数少了一格。</w:t>
      </w:r>
    </w:p>
    <w:p>
      <w:pPr>
        <w:pStyle w:val="Heading2"/>
      </w:pPr>
      <w:r>
        <w:t>39《少掉的一层》｜汰渍</w:t>
      </w:r>
    </w:p>
    <w:p>
      <w:r>
        <w:t>命题：把损失移到顾客手上，并不等于浪费真的减少了。</w:t>
      </w:r>
    </w:p>
    <w:p>
      <w:r>
        <w:t>载体／目标／矛盾：虚构洗衣产品包装降本；甲虫要保住节省与使用可靠性；单包采购成本和全程损耗冲突。配角：Taylor想省料减轻搬运，不愿被当成故意偷工减料。机制：欧·亨利。</w:t>
      </w:r>
    </w:p>
    <w:p>
      <w:r>
        <w:t>大纲与升级：①少一层材料，样品在标准搬运中通过，报告节省明确。②一位用户湿手抓取时漏洒，售后把它记作个例，甲虫也不想让自己的成果返工。③门店清洁与退货逐渐增加，却记入别的部门；甲虫要么保住本部门节省，要么把总成本重新合并。他与Taylor补做相关使用条件验证，暂停没有充分支持的方案，不宣称真实产品有此缺陷。结尾：复盘时节省数字变小，清洁员说地面终于不再滑。甲虫拿回奖励申请，在已经画好的上升箭头旁写入了这笔清洁费用。</w:t>
      </w:r>
    </w:p>
    <w:p>
      <w:pPr>
        <w:pStyle w:val="Heading2"/>
      </w:pPr>
      <w:r>
        <w:t>40《盖子里的预算》｜汰渍</w:t>
      </w:r>
    </w:p>
    <w:p>
      <w:r>
        <w:t>命题：如果衡量用量的工具鼓励多用，消费者再认真也可能被引向浪费。</w:t>
      </w:r>
    </w:p>
    <w:p>
      <w:r>
        <w:t>载体／目标／矛盾：虚构洗衣液量取盖识读测试；甲虫要减少误量；销售耗用预测与清楚指导冲突。配角：包装工程师想把刻线做清楚，模具改动却有真实费用。机制：奥威尔。</w:t>
      </w:r>
    </w:p>
    <w:p>
      <w:r>
        <w:t>大纲与升级：①用户看不清刻线，按盖满估量，甲虫起先将高耗用归为强需求。②做大字标记会影响正面视觉，成本会议把模具费用退回。③重新测量显示少用可能影响短期销量，甲虫终于必须同时修改增长预测与设计预算，而非只让用户多读说明。具体指导以所选SKU标签与适用条件为准。结尾：样品评审不再用透明水作演示，工程师拿出真实使用条件下的读数记录；甲虫在预算表上删掉了原本来自多用的那一段增量。</w:t>
      </w:r>
    </w:p>
    <w:p>
      <w:pPr>
        <w:pStyle w:val="Heading2"/>
      </w:pPr>
      <w:r>
        <w:t>41《只洗这一件》｜汰渍</w:t>
      </w:r>
    </w:p>
    <w:p>
      <w:r>
        <w:t>命题：为标准家庭设计的效率，并不能自动代表一个人的生活也是低效的。</w:t>
      </w:r>
    </w:p>
    <w:p>
      <w:r>
        <w:t>载体／目标／矛盾：洗衣产品使用情境研究；甲虫要解释小负载需求；满载模型与租住现实冲突。配角：独居租客需要明天干净的工作服，不想为凑满负载等待。机制：契诃夫。</w:t>
      </w:r>
    </w:p>
    <w:p>
      <w:r>
        <w:t>大纲与升级：①甲虫按满载计算性价比，租客说一周也凑不出那么多同类衣物。②团队建议攒衣服或拼洗，访谈发现共享卫生、时段和工作规定限制。③甲虫自己为了拍可持续生活片，试图让租客等一晚，被问是否愿意承担第二天迟到的后果。他承认研究模型的范围，不拿用户处境替宣传目标让步。结尾：租客按合适指导洗好一件衣服，第二天准时出门。甲虫的报告里没有漂亮的满载示意图，只写明何种生活条件下原建议不适用。</w:t>
      </w:r>
    </w:p>
    <w:p>
      <w:pPr>
        <w:pStyle w:val="Heading2"/>
      </w:pPr>
      <w:r>
        <w:t>42《三十度的夏天》｜碧浪</w:t>
      </w:r>
    </w:p>
    <w:p>
      <w:r>
        <w:t>命题：当可复制的方案假定所有人拥有同样设备，本地困难就会被误称为执行不力。</w:t>
      </w:r>
    </w:p>
    <w:p>
      <w:r>
        <w:t>载体／目标／矛盾：低温洗涤虚构教学方案；甲虫要验证当地可执行性；统一方法与机器条件冲突。配角：售后师傅想减少无效报修，也怕说实话被认作不配合。机制：果戈里。</w:t>
      </w:r>
    </w:p>
    <w:p>
      <w:r>
        <w:t>大纲与升级：①课程要求在设备上选择温度，试点住户的机器没有同样按钮。②甲虫制作中文贴纸，解决语言却不解决功能，师傅被叫去现场解释。③总部案例评分要求同口径照片，甲虫若摆一台借来的机器就能过审；他改交实际设备分类和方案适用范围，接受“不可直接复制”的结论。低温功效与节能均须另有证据，不凭片名断言。结尾：师傅撕下那张贴纸，露出真正的操作键。照片少了统一视觉，住户终于按下自己认识的开始。</w:t>
      </w:r>
    </w:p>
    <w:p>
      <w:pPr>
        <w:pStyle w:val="Heading2"/>
      </w:pPr>
      <w:r>
        <w:t>43《一颗的重量》｜碧浪</w:t>
      </w:r>
    </w:p>
    <w:p>
      <w:r>
        <w:t>命题：把方便做成唯一用法，会使无法分割的选择替用户决定更多事情。</w:t>
      </w:r>
    </w:p>
    <w:p>
      <w:r>
        <w:t>载体／目标／矛盾：以某地区待核凝珠品类为背景的虚构案例；甲虫要明确便利方案适用对象；单次便利和不同负载冲突。配角：店员想推荐好理解的产品，也不愿顾客为促销买错。机制：卡夫卡。</w:t>
      </w:r>
    </w:p>
    <w:p>
      <w:r>
        <w:t>大纲与升级：①用户问少量衣物怎样选择，简报只有整齐的一次一颗图。②甲虫为了不影响促销想给出简单技巧，安全与产品指导要求他停止自行发明拆分或改变用法。③他必须承认不适用时应推荐别的合规方案，而非说服所有人都适用。团队重做人群边界，凝珠存放、儿童安全及使用完全以正式标签为准。结尾：店员帮一位顾客放回促销组合，卖出更适合的一种；转化金额降低，退换咨询也少了一单。</w:t>
      </w:r>
    </w:p>
    <w:p>
      <w:pPr>
        <w:pStyle w:val="Heading2"/>
      </w:pPr>
      <w:r>
        <w:t>44《干净的边界》｜碧浪</w:t>
      </w:r>
    </w:p>
    <w:p>
      <w:r>
        <w:t>命题：不交代计算范围的漂亮减量，可以把没有算进去的成本误当成不存在。</w:t>
      </w:r>
    </w:p>
    <w:p>
      <w:r>
        <w:t>载体／目标／矛盾：虚构衣物洗护环境传播；甲虫要写一条证据能支持的主张；易传播数字与复杂边界冲突。配角：环境分析师想让研究被使用，也怕所有限制使结果无人愿读。机制：欧·亨利。</w:t>
      </w:r>
    </w:p>
    <w:p>
      <w:r>
        <w:t>大纲与升级：①研究只覆盖一段假定条件下的使用过程，甲虫在标题里写成整体减少。②分析师补入条件，宣传版式容不下，团队建议放到很远的链接。③甲虫发现自己也读不到那个链接，必须缩小主张而非缩小字体；他在评审中同时承认局部改进有价值、不能替代完整结论。无真实数据支撑时不写百分比，也不冒充第三方认证。结尾：展示板上原本巨大的数字被换成一句有限的事实。清洁人员擦掉旧字，发现留下一个方框印子，甲虫帮她一起擦完才离开。</w:t>
      </w:r>
    </w:p>
    <w:p>
      <w:r>
        <w:br w:type="page"/>
      </w:r>
    </w:p>
    <w:p>
      <w:pPr>
        <w:pStyle w:val="Heading1"/>
      </w:pPr>
      <w:r>
        <w:t>第五卷C｜V4.0新增：宝劫集团的精英们</w:t>
      </w:r>
    </w:p>
    <w:p>
      <w:r>
        <w:t>&gt; V5.0：以下为选题素材，未视为已通过原著风格检查。日期为当前规划；T60前的场景须是明确的职业回忆、身体为人；甲虫动作冲突须在获授权写正文前重构。01保留旧晋升大纲待重构，58旧正文未改；实际稿件状态以作品目录及原著对照检查为准。</w:t>
      </w:r>
    </w:p>
    <w:p>
      <w:r>
        <w:t>本卷新增45—54，共十篇未成稿选题，不替换已有44篇。每篇成稿仍须2000—3000字。所有人物履历、晋升、业务数字、校内回忆和公司事件均为小说设定，不反推真实大学、毕业生群体或真实宝洁。学历只在改变人物选择、证据或关系时进入故事，不能每段报学校。</w:t>
      </w:r>
    </w:p>
    <w:p>
      <w:r>
        <w:t>时间锚：T0为Gregor入职，T12升Band 2，T66为约五年多后的系列当下。Chris T29已经离职；新篇中的Chris出场均在公司外或回忆中。Michael仍为Band 3 Director；David为Band 4 Marketing VP，不能因标题中出现清华就降为Director。Aaron、Claire分别填入原已登记的Finance Director、CMK Director职务，均为Band 3；Nina、Ben是硕士同学，不是公司同届校招生。</w:t>
      </w:r>
    </w:p>
    <w:p>
      <w:pPr>
        <w:pStyle w:val="Heading2"/>
      </w:pPr>
      <w:r>
        <w:t>45《清华毕业的David正在改生日视频》</w:t>
      </w:r>
    </w:p>
    <w:p>
      <w:r>
        <w:t>讽刺命题：越是能把任务做精的人，越可能让一个不值得扩大的任务获得无限扩大的理由。</w:t>
      </w:r>
    </w:p>
    <w:p>
      <w:r>
        <w:t>业务载体与目标：T50，一段给Global President的内部生日短片及Agency制作订单。Gregor要在夜间加班发生前锁定范围、获得费用审批，让Morgan能按合同交付。制度矛盾：高层非正式礼仪没有明确工作边界，却可以调用正式项目的全部专业能力。</w:t>
      </w:r>
    </w:p>
    <w:p>
      <w:r>
        <w:t>人物与自身卷入：David会剪片，也真心记得对方曾帮助自己的团队；他希望礼物有诚意，并非单纯讨好。Morgan想给制作人员付加班费，不能以客户很重视代替预算。Gregor主动提出分支脚本，因为想让David看到自己的表达能力。</w:t>
      </w:r>
    </w:p>
    <w:p>
      <w:r>
        <w:t>叙事结构：从最终十二秒成片倒着追索版本，按V12→V8→V3→V1回收因果；第三人称始终跟随Gregor查版本。主导文学机制：果戈里式程序膨胀，配合逆向叙述。</w:t>
      </w:r>
    </w:p>
    <w:p>
      <w:r>
        <w:t>三次升级与场景：①财务准备结单，Gregor发现没有可用订单；逐版回看才知道原定十秒祝福已追加采访、动画和多语字幕。②倒查V8，David正在亲自改一个停顿，能准确解释为什么这半秒使情绪失真；他的真本领使其他人更难说不需要。③回到V3，Gregor看见自己建议先做三种叙事路线，原先最便宜的选项恰由他删除。现在取消版本不等于取消已经发生的工时，下一场真实上市项目又在等同一位剪辑师。</w:t>
      </w:r>
    </w:p>
    <w:p>
      <w:r>
        <w:t>结尾：Gregor不再要求Morgan把已做劳动算成友情支持。David在授权范围内确认费用，取消额外采访，成片缩回十二秒。逆向叙述终于到V1：一段没人修过的原声，末尾有人没忍住笑。播放窗口提示“原文件时长十三秒”，那一秒正是所有版本共同删去的部分。</w:t>
      </w:r>
    </w:p>
    <w:p>
      <w:r>
        <w:t>与06区分：06写Director Michael生日中的自愿、座次与等级；本篇写VP David也成为具体劳动者，以及已发生费用不能被剪辑删除。禁止再用排出镜顺序或保洁收尾。</w:t>
      </w:r>
    </w:p>
    <w:p>
      <w:pPr>
        <w:pStyle w:val="Heading2"/>
      </w:pPr>
      <w:r>
        <w:t>46《宝劫集团的精英们》</w:t>
      </w:r>
    </w:p>
    <w:p>
      <w:r>
        <w:t>讽刺命题：每个人都把自己那一部分问题解释正确，并不保证有人作出共同需要的决定。</w:t>
      </w:r>
    </w:p>
    <w:p>
      <w:r>
        <w:t>业务载体与目标：T52，虚构洗发水补充装门店试点是否暂停。Gregor要在承运预约截止前获得Michael的明确决定，免得发出一批没有完整门店准备的货。制度矛盾：鼓励Data-driven Decision Making，却把各部门的正确证据拆成互相等待的前提。</w:t>
      </w:r>
    </w:p>
    <w:p>
      <w:r>
        <w:t>人物与自身卷入：Ryan知道客户窗口不能无限延后；Sophia不愿将未验证使用条件写成已验证；Kevin需要可解释的损失；Michael要在两种真实代价中决定。Gregor也怕自己提出暂停会让项目看起来没有Leadership。</w:t>
      </w:r>
    </w:p>
    <w:p>
      <w:r>
        <w:t>叙事结构：一张暂停申请在六个工位间接力，Gregor随文件移动；每一站都增加一项确有价值的判断，不切到全知视角。主导文学机制：接力叙事中的累积反讽。</w:t>
      </w:r>
    </w:p>
    <w:p>
      <w:r>
        <w:t>三次升级与场景：①早上Ryan指出两个客户尚未确认，Gregor以为只差销售同意；②Sophia补出试用条件，Kevin又算明白延期并不一定比发货更贵，原来的简单结论被真实证据修正；③午后所有分析齐备，大家仍在等别人先承担“停止”的命名，承运商已来催最后确认。Gregor最初写下的“暂停＝执行风险”也使自己的材料成了阻碍。</w:t>
      </w:r>
    </w:p>
    <w:p>
      <w:r>
        <w:t>结尾：Michael决定暂停，记录两项需要补验的条件，承担当期费用。专业分析确实避免一次更大损失，却没能免掉上午本可停止的一段等待。车没有开出。Gregor去通知仓库，发现搬运工已经把同一托盘搬到门口，又按最新指示搬回。对方只问下次的日期是否已经确定，Gregor终于没有说“很快”。</w:t>
      </w:r>
    </w:p>
    <w:p>
      <w:r>
        <w:t>校园反差：Gregor想起学生项目里自己最喜欢负责最后的汇报；这次他必须去面对汇报之外那两趟搬运，不以名校同学的愚蠢作笑点。</w:t>
      </w:r>
    </w:p>
    <w:p>
      <w:pPr>
        <w:pStyle w:val="Heading2"/>
      </w:pPr>
      <w:r>
        <w:t>47《三位北大毕业生和一张PPT》</w:t>
      </w:r>
    </w:p>
    <w:p>
      <w:r>
        <w:t>讽刺命题：精确论证可以缩小错误，却不能替代一位有权限的人选择要承担的代价。</w:t>
      </w:r>
    </w:p>
    <w:p>
      <w:r>
        <w:t>业务载体与目标：T54，一张解释Hair Care洗发水试点结果的决策页。Gregor要让Michael、Aaron、Claire在一页上写出同一项可执行请求，而非三个并列结论。制度矛盾：评审要求一页清楚答案，证据却同时支持不同取舍。</w:t>
      </w:r>
    </w:p>
    <w:p>
      <w:r>
        <w:t>人物与自身卷入：Michael保护上市窗口；Finance Director Aaron担心现金占用；CMK Director Claire坚持样本边界。三人均为虚构北大毕业生，专业判断都能成立；不是三个只会玩词的人。Gregor为了显得Structured，先画了一个必须有箭头落点的模板。</w:t>
      </w:r>
    </w:p>
    <w:p>
      <w:r>
        <w:t>叙事结构：同一页图表被三次重画；每次保留原始数值，只改变问题与分母。主导文学机制：变奏结构，依靠同物异义而非突然反转。</w:t>
      </w:r>
    </w:p>
    <w:p>
      <w:r>
        <w:t>三次升级与场景：①Michael以门店增长为主图，Aaron补入库存与付款，增长图看上去不再顺畅；②Claire指出参与试点的门店不能代表所有渠道，于是所谓全国机会又缩回局部；③三份正确注释挤掉了决策框，Gregor为保一页删限制，被三人同时要求恢复。大学时期各自最有把握的分析方法，现在仍然有用，但谁也不能用它证明没有资源取舍。</w:t>
      </w:r>
    </w:p>
    <w:p>
      <w:r>
        <w:t>结尾：Michael没有要求他们统一相信一个结论，而是决定缩小下一轮规模并保留验证条件。会议散后，Gregor按模板给标题加“明确增长路径”，Claire指了指已经缩小的范围。他删去那条向上箭头，留下一个普通方框。Aaron问框里为什么还写“待决定”，Gregor把这三个字也删掉，写进Michael刚刚真正作出的选择。</w:t>
      </w:r>
    </w:p>
    <w:p>
      <w:r>
        <w:t>去重边界：本篇不写选漂亮门店、不写翻译删消费者原话，也不以又一场对齐会结束；关键是分析终于不能替有权者免责。</w:t>
      </w:r>
    </w:p>
    <w:p>
      <w:pPr>
        <w:pStyle w:val="Heading2"/>
      </w:pPr>
      <w:r>
        <w:t>48《甲虫的八大问》</w:t>
      </w:r>
    </w:p>
    <w:p>
      <w:r>
        <w:t>讽刺命题：当经历只有变成完整成功故事才算证据，合作里无法独占的部分就容易被剪掉。</w:t>
      </w:r>
    </w:p>
    <w:p>
      <w:r>
        <w:t>业务载体与目标：T66的校招辅导，与T0前约两个月的求职笔记交错。Gregor要帮一位候选人把真实合作经历讲清楚，而非代写一个过关英雄故事。制度矛盾：选拔合作能力，却偏好可以归到一个人名下的成果。</w:t>
      </w:r>
    </w:p>
    <w:p>
      <w:r>
        <w:t>人物与自身卷入：Jessica想让面试官比较候选人的真实行为，也受标准化评价限制。Gregor拿自己的旧答案作示范，起初很享受候选人的敬佩，后来发现旧笔记里朋友的帮助都被改成了“I”。</w:t>
      </w:r>
    </w:p>
    <w:p>
      <w:r>
        <w:t>叙事结构：八张问答卡构成八个短节，嵌在“翻笔记—辅导—模拟作答”三个完整场景中。八张卡依次问目标、分歧、证据、资源、失败、合作、原则、重来。主导文学机制：过去答案与当下行动相互拆解。八题是本系列虚构访谈设计，不是对真实宝洁招聘题库的复刻或核实。</w:t>
      </w:r>
    </w:p>
    <w:p>
      <w:r>
        <w:t>三次升级与场景：①候选人讲小组合作，Gregor提醒突出个人Leadership；②对方照做后，故事变得流利，却把一位同学提出的关键办法变成自己的；③Jessica问他如何判断贡献归属，Gregor发现自己准备的评分示例也会奖励这种改写。若只让候选人诚实，自己的成功样本便没有被检查。</w:t>
      </w:r>
    </w:p>
    <w:p>
      <w:r>
        <w:t>结尾：他在模拟作答里保留“这个办法不是我想出来的”，接着说明自己具体做了什么。答案超时，没有漂亮收束。会后他打开旧笔记，发现当年留给失败案例的一页一直空着；他写下一位帮助过自己的同学名字，没有先把它改写成学习成果。</w:t>
      </w:r>
    </w:p>
    <w:p>
      <w:r>
        <w:t>人物限制：候选人在本篇只作为匿名辅导对象，不预先宣布被录取或被淘汰，不借其结果证明留下或离开正确。</w:t>
      </w:r>
    </w:p>
    <w:p>
      <w:pPr>
        <w:pStyle w:val="Heading2"/>
      </w:pPr>
      <w:r>
        <w:t>49《世界排名第二十的甲虫》</w:t>
      </w:r>
    </w:p>
    <w:p>
      <w:r>
        <w:t>讽刺命题：当一个可疑的比较尺度恰好对自己有利，人最容易替它寻找合理用途。</w:t>
      </w:r>
    </w:p>
    <w:p>
      <w:r>
        <w:t>业务载体与目标：T56，内部人才资料页的学校排序字段。Gregor要保留自己的硕士履历，又弄清系统为何必须给它一个精确数字。制度矛盾：组织宣称看能力，却借排名把不同背景迅速排成看似可比的队列。</w:t>
      </w:r>
    </w:p>
    <w:p>
      <w:r>
        <w:t>人物与自身卷入：Jessica希望统一资料便于检索，不赞成把排名当能力；Olivia想补录一次真正体现商业判断的项目。Gregor最初主动提供当年排名材料，因为自己的学校落在前二十。学校不具名；系统中的“第二十”是虚构内部口径，不是现实大学排名新闻。</w:t>
      </w:r>
    </w:p>
    <w:p>
      <w:r>
        <w:t>叙事结构：从一个字段在简历、人才表、项目名单、个人页面之间传播，逐次扩大用途。主导文学机制：自我牵连式讽刺，反转的是读者对主人公动机的理解。</w:t>
      </w:r>
    </w:p>
    <w:p>
      <w:r>
        <w:t>三次升级与场景：①Gregor为填表从不同榜单截取对自己有利的一年；②资料页自动把排序带入候选项目名单，Olivia的成交复盘却没有可对应字段；③他想只为Olivia申请例外，被问为什么自己的排名应当继续保留。他必须处理自己先前支持的规则，而非证明朋友是低排名里的特别人才。</w:t>
      </w:r>
    </w:p>
    <w:p>
      <w:r>
        <w:t>结尾：学历事实继续保留，单一排名不再用作能力队列。Gregor关掉公开排序后，仍下意识点开自己的预览页，看少了那个数字会不会显得不够好。页面需要重新上传一张普通照片，他翻了很久，没有选毕业典礼那张。</w:t>
      </w:r>
    </w:p>
    <w:p>
      <w:r>
        <w:t>校园联系：毕业照里的紧张、骄傲和借来的礼服是真实记忆；学校并未教他蔑视别人，排名用途是他与组织共同扩大的。</w:t>
      </w:r>
    </w:p>
    <w:p>
      <w:pPr>
        <w:pStyle w:val="Heading2"/>
      </w:pPr>
      <w:r>
        <w:t>50《一场完美的Global Visit》</w:t>
      </w:r>
    </w:p>
    <w:p>
      <w:r>
        <w:t>讽刺命题：当所有人都替回答可能产生的后果做准备，真正的问题就只能在准备之外出现。</w:t>
      </w:r>
    </w:p>
    <w:p>
      <w:r>
        <w:t>业务载体与目标：T58，消费状况的Global Business Review与预约消费者电话。Gregor要让Emily的一段完整回访进入十分钟议程，而不是只留下最合适的引语。制度矛盾：总部想理解消费者，审批流程却先把会引出资源请求的话筛掉。</w:t>
      </w:r>
    </w:p>
    <w:p>
      <w:r>
        <w:t>人物与自身卷入：Daniel希望比较市场，不满足于漂亮数据；Emily珍惜对方挤出的时间；Michael担心未经准备的解释被当作确定承诺。Gregor自己替原话补过一句积极总结，认为那样才像专业表达。</w:t>
      </w:r>
    </w:p>
    <w:p>
      <w:r>
        <w:t>叙事结构：按十分钟真实时间推进，用演练问题清单与实际电话的停顿交错。主导文学机制：契诃夫式停顿与信息落差。</w:t>
      </w:r>
    </w:p>
    <w:p>
      <w:r>
        <w:t>三次升级与场景：①逐轮审稿后，关于购买取舍的原话变成“消费者更加理性”，具体家庭开支消失；②Gregor争取电话接入，但先被要求预演，受访者的可用时间被排练耗去；③Daniel问“How are consumers doing?”，大家知道图表，却不能立即替那个人回答。正在接通的对方只想知道还要占多久，不负责替管理层产生震撼。</w:t>
      </w:r>
    </w:p>
    <w:p>
      <w:r>
        <w:t>结尾：Gregor不把问题翻成品牌购买意愿，只将原问句交给受访者。对方讲了一段普通购物安排，接着说要去接孩子。会议剩下四十秒，Daniel示意先让她说完。电话结束时没有一句可作标题的总结，屏幕上的倒计时已经归零，Gregor没有重新开始计时。</w:t>
      </w:r>
    </w:p>
    <w:p>
      <w:r>
        <w:t>与05区分：05是门店临时调货与参访景观；本篇没有借货和样板店，矛盾在语言审批、时间占用与倾听权，不能复用05结尾。</w:t>
      </w:r>
    </w:p>
    <w:p>
      <w:pPr>
        <w:pStyle w:val="Heading2"/>
      </w:pPr>
      <w:r>
        <w:t>51《谁有资格成为High Potential》</w:t>
      </w:r>
    </w:p>
    <w:p>
      <w:r>
        <w:t>讽刺命题：把一种统一的上升路线当作培养，会使不同的人只有先变得相似才算值得投资。</w:t>
      </w:r>
    </w:p>
    <w:p>
      <w:r>
        <w:t>业务载体与目标：T60，高潜项目中的海外轮岗名额。Gregor想推荐Olivia，却没先问她需要什么发展。制度矛盾：培养宣称尊重个体，候选资格却默认一种时间、地点和履历路径。</w:t>
      </w:r>
    </w:p>
    <w:p>
      <w:r>
        <w:t>人物与自身卷入：Olivia广外毕业，商业判断与沟通能力已有具体成果，不是靠Gregor替她证明的例外。她需要本地预算权限和谈判机会，也要照顾孩子。Jessica确实想找公平比较的方法，手里却只有预先采购的海外项目。</w:t>
      </w:r>
    </w:p>
    <w:p>
      <w:r>
        <w:t>叙事结构：前半像一次替朋友争取资格的申诉，后半由Olivia拒绝被安排的奖励，改变读者对问题的理解。主导文学机制：人物理解反转。</w:t>
      </w:r>
    </w:p>
    <w:p>
      <w:r>
        <w:t>三次升级与场景：①Gregor在推荐材料里堆满她的可迁移能力，没写本人希望；②学历栏触发旧模板偏好，他先补一段“虽然学校背景不同但表现突出”，Olivia要求删掉；③好不容易争到面谈，Jessica问能否立即长期出差，Olivia说不。这不是她缺野心，而是这个产品化的发展机会未回应她想做的生意。</w:t>
      </w:r>
    </w:p>
    <w:p>
      <w:r>
        <w:t>结尾：Olivia把申请改为一项有边界的本地客户决策授权，Michael不能凭高潜预算直接批准，另开正常业务申请。海外项目名额仍然空着。她离开会议室去接一通已等候的客户电话，顺手把Gregor写的推荐信翻到背面，记下一笔真正需要讨论的交易条件。</w:t>
      </w:r>
    </w:p>
    <w:p>
      <w:r>
        <w:t>校园联系：她记得大学谈判练习中双方都要写清底线，而不只是把英文说流利；这项习惯帮助过她，也不能替代当下资源。</w:t>
      </w:r>
    </w:p>
    <w:p>
      <w:pPr>
        <w:pStyle w:val="Heading2"/>
      </w:pPr>
      <w:r>
        <w:t>52《聪明人为什么需要开十场会》</w:t>
      </w:r>
    </w:p>
    <w:p>
      <w:r>
        <w:t>讽刺命题：每个人都可以合理要求再确认一次，最后却无人计算这些确认是否还值得继续。</w:t>
      </w:r>
    </w:p>
    <w:p>
      <w:r>
        <w:t>业务载体与目标：T62，停止一份与现有系统重复的销售周报。Gregor要在下个填报周期前获得Michael的停止决定，同时保留真正需要的审计数据。制度矛盾：减少重复劳动的工作，由重复证明不会伤害任何人开始。</w:t>
      </w:r>
    </w:p>
    <w:p>
      <w:r>
        <w:t>人物与自身卷入：Ryan要客户数据可用；Alex需明确保留原始记录；Kevin担心历史口径断档。三项需要都真实，不把必要核查写成愚蠢。Gregor曾主动用这份周报证明自己的协作成果，舍不得承认它已经没用了。</w:t>
      </w:r>
    </w:p>
    <w:p>
      <w:r>
        <w:t>叙事结构：同一份停报申请构成环形结构：Gregor在一个上午收到十场既往会议的纪要，每次附件增加，真正未决事项减少；最后用五分钟完成决策。主导文学机制：环形回返与程序循环。</w:t>
      </w:r>
    </w:p>
    <w:p>
      <w:r>
        <w:t>三次升级与场景：①第一次核对发现系统已能提供同样数据，但Gregor要求做一个月并行；②并行结果相同，各部门又被邀请证明对自己的特殊情况也相同，原本不使用报告的人也开始拥有否决感；③第十场会上原数据留存方案已经齐备，大家仍在等下一场“最终确认”，Michael问剩下哪项真正未决。Gregor必须承认没有，而非再找一个问题显示谨慎。</w:t>
      </w:r>
    </w:p>
    <w:p>
      <w:r>
        <w:t>结尾：Michael在权限内决定停止周报、保留数据，五分钟结束。Gregor取消第十一场会议，系统问是否同时删除他三个月前亲手写下的“关键协作机制”说明。他没有删那段历史，只把结束日期填上。原邀请里预留的五十分钟仍在日历上，他先站起来去倒水，没有把它分配给新的议题。</w:t>
      </w:r>
    </w:p>
    <w:p>
      <w:r>
        <w:t>去重边界：与08的IT故障和效率培训不同，这里工具可用、规则可理解，惯性也由Gregor本人维护；不以新增效率培训或新报表作结。</w:t>
      </w:r>
    </w:p>
    <w:p>
      <w:pPr>
        <w:pStyle w:val="Heading2"/>
      </w:pPr>
      <w:r>
        <w:t>53《优秀毕业生的第五年之后》</w:t>
      </w:r>
    </w:p>
    <w:p>
      <w:r>
        <w:t>讽刺命题：当人生只能按同一条进步曲线展示，不同选择就会被迫伪装成同一种成功。</w:t>
      </w:r>
    </w:p>
    <w:p>
      <w:r>
        <w:t>业务载体与目标：T66，公司招聘素材中的入职五年多回访。Gregor要完成一段真实自述，并争取让离职同届也有拒绝和选择表达的权利。制度矛盾：多样性被欢迎，但宣传希望每条路径都回到公司培养的正确性。</w:t>
      </w:r>
    </w:p>
    <w:p>
      <w:r>
        <w:t>人物与自身卷入：Chris离职多年，不欠前雇主一份感激，也不必靠抱怨证明自己离开正确。Jessica想保留不同声音，招聘项目仍有统一成片要求。Gregor想把自己的Band 2写成选择，而不愿承认其中也有没得到的机会。</w:t>
      </w:r>
    </w:p>
    <w:p>
      <w:r>
        <w:t>叙事结构：三次合影的空位与手写背注串联T0、T48、T66；不按职级逐个报人生结果。T48段只回忆一次公司外的见面，不让Chris重新在职。主导文学机制：跨时段对照与有限省略。</w:t>
      </w:r>
    </w:p>
    <w:p>
      <w:r>
        <w:t>三次升级与场景：①旧照片中每个人都想有影响力，现素材只需要可讲述的结果，Gregor先挑掉自己最犹疑的一段；②Chris同意聊近况，却不同意把照顾父亲剪成一种职业失败后的疗愈，Jessica为保留他的话得放弃整齐的主题分组；③Gregor看到剪辑让留任、转行、暂离工作都指向“感谢起点”，终于意识到自己的表述也参与了归因。他不能替其他人决定同意，只能改自己的那一段并尊重删去请求。</w:t>
      </w:r>
    </w:p>
    <w:p>
      <w:r>
        <w:t>结尾：成片不能包含所有人，空位也没有被补进虚构光明结局。Chris私下发来一张新的合照，和公司无关，父亲坐在边上。Gregor想找一句合适的五年多回访感言，最后只问照片里那家面店在哪里，打算下次自己过去。</w:t>
      </w:r>
    </w:p>
    <w:p>
      <w:r>
        <w:t>连续性：Olivia不是同届校招生，只可作为资深同事参与项目建议；不擅自宣布Chris后来收入、婚育或职业优劣。</w:t>
      </w:r>
    </w:p>
    <w:p>
      <w:pPr>
        <w:pStyle w:val="Heading2"/>
      </w:pPr>
      <w:r>
        <w:t>54《格里高尔先生的同学会》</w:t>
      </w:r>
    </w:p>
    <w:p>
      <w:r>
        <w:t>讽刺命题：当人习惯把经历说成可以比较的履历，连老朋友也要先绕过彼此的成功故事才能见面。</w:t>
      </w:r>
    </w:p>
    <w:p>
      <w:r>
        <w:t>业务载体与目标：T66，Gregor参加美国硕士同学聚餐，同时有一份Agency付款确认等Michael审批。Gregor想留出九十分钟与Nina、Ben吃饭，不把每句谈话变成职业自我介绍。制度矛盾：工作里的专业表达保护体面，也逐渐使人难以表达尚未解决的生活。</w:t>
      </w:r>
    </w:p>
    <w:p>
      <w:r>
        <w:t>人物与自身卷入：Nina教书却有续聘压力，Ben创业却在等回款；两人的能力与限制都不能用自由或失败一词概括。Gregor起初准备突出自己管理过多少项目，也猜想别人会怎样比较他的公司与Title。</w:t>
      </w:r>
    </w:p>
    <w:p>
      <w:r>
        <w:t>叙事结构：一顿饭的上菜顺序推进；同一句校园时期的提问先被理解为求职，再被理解为求助，最后只是一句闲话。主导文学机制：契诃夫式对话误接与日常细节。</w:t>
      </w:r>
    </w:p>
    <w:p>
      <w:r>
        <w:t>三次升级与场景：①Nina问最近在做什么，Gregor开始讲一套修改过的业务叙事，Ben也拿出尚未签下的订单；②手机不断亮起，Gregor为不显得只会加班而说自己在处理战略事项，结果错过Nina刚讲的普通烦恼；③Morgan催付款状态，Gregor本想一句“已推动”结束，终于如实说明仍等Michael确认，并给出下一次回复时间。他既没有替Director承诺，也没有把饭局当作越权解决工作的证明。</w:t>
      </w:r>
    </w:p>
    <w:p>
      <w:r>
        <w:t>结尾：菜已经凉了一道，三个人第一次认真讨论要不要再点一份。他们没有轮流坦白所有失败，更没有选出谁过得最好。Gregor把没吃完的面打包，Nina替他扶住袋口，Ben提醒汤分开装；离校时没学过的这一套，他们配合得很熟练。</w:t>
      </w:r>
    </w:p>
    <w:p>
      <w:r>
        <w:t>与53区分：53是公司同届的五年多回访与组织归因；本篇是硕士同班朋友的私人晚餐，Nina、Ben从未在宝劫集团入职，不把两种同学关系混成一群人。</w:t>
      </w:r>
    </w:p>
    <w:p>
      <w:r>
        <w:br w:type="page"/>
      </w:r>
    </w:p>
    <w:p>
      <w:pPr>
        <w:pStyle w:val="Heading1"/>
      </w:pPr>
      <w:r>
        <w:t>第五卷D｜Buddy人物线：专业成绩之外，也在工作之中</w:t>
      </w:r>
    </w:p>
    <w:p>
      <w:r>
        <w:t>&gt; V5.0：以下为选题素材，未视为已通过原著风格检查。日期为当前规划；T60前的场景须是明确的职业回忆、身体为人；甲虫动作冲突须在获授权写正文前重构。01保留旧晋升大纲待重构，58旧正文未改；实际稿件状态以作品目录及原著对照检查为准。</w:t>
      </w:r>
    </w:p>
    <w:p>
      <w:r>
        <w:t>新增55—64，承接旧54题，不替换既有作品。58有旧版完整正文，当前待时间、Hair Care及原著语调修订，其余为未成稿大纲。世界观版本V4.1只是V4.0的补充，不改变T0入职、T12升Band 2、T29 Chris离职及T66系列当下。Gregor不是隐藏实力的完美员工；能力、失误、野心与善意同时存在。以下命题用于编辑，不进入正文作总结。</w:t>
      </w:r>
    </w:p>
    <w:p>
      <w:pPr>
        <w:pStyle w:val="Heading2"/>
      </w:pPr>
      <w:r>
        <w:t>55《一个没有直属下属的Leader》</w:t>
      </w:r>
    </w:p>
    <w:p>
      <w:r>
        <w:t>命题：能够让协作真正发生的行为，并不总能装进以职位和汇报人数描述的领导力证据。</w:t>
      </w:r>
    </w:p>
    <w:p>
      <w:r>
        <w:t>时间／载体／目标：T42，一次虚构护发新品小范围上市，以及高潜项目要求的Leadership案例。Gregor想在没有新增人手的情况下，让供应、Agency和渠道按同一版真实时间表工作，同时完成发展材料。矛盾：他被要求展示Leadership，却不能替任何同事决定优先级，也不能替Director批准资源。</w:t>
      </w:r>
    </w:p>
    <w:p>
      <w:r>
        <w:t>人物：Morgan要按合同交付，不想再收到相互矛盾的反馈；Taylor怕产线为最后一版设计返工；Michael必须决定哪项工作可以延期。Gregor希望被看见，起初会把每一次共同解决都写成自己“带领团队”。</w:t>
      </w:r>
    </w:p>
    <w:p>
      <w:r>
        <w:t>结构与升级：用两份并行文本推进，一份是项目现场，一份是他不断修订的领导力案例。①他承诺协调全部相关方，各方却分别以其他Director的要求为先，会议主持权没有转成可用工时；②他替Morgan补做工作，自己的预测漏核一项数据，准备拿协作贡献抵补，被Kevin要求先纠正；③他不得不明确请Michael作资源选择，并承认Taylor与Morgan已经各自解决了一半问题，不能把他们降成被自己动员的人。</w:t>
      </w:r>
    </w:p>
    <w:p>
      <w:r>
        <w:t>结尾：项目以缩小范围准时落地，材料却不再像一个人扭转局面的成功故事。提交表要求写直接管理人数，他填零；在下方写自己作出的具体判断、错误和共同承担者。Director没有立即给更高评价。Morgan把下一轮的首次讨论邀请发给真正需要决定的人，也给Gregor留了一个不必主持的位置。</w:t>
      </w:r>
    </w:p>
    <w:p>
      <w:r>
        <w:t>情感变化／去重：渴望以帮助证明权威→承认人事权与影响力不同。与01区别在同伴自主性和贡献归属，不再用晋升、旧壳或Scope奖励作结。</w:t>
      </w:r>
    </w:p>
    <w:p>
      <w:pPr>
        <w:pStyle w:val="Heading2"/>
      </w:pPr>
      <w:r>
        <w:t>56《格里高尔的第一个Buddy》</w:t>
      </w:r>
    </w:p>
    <w:p>
      <w:r>
        <w:t>命题：以为善待新人就是把困难全部拿走，有时只是把对方的工作变成自己的第二份工作。</w:t>
      </w:r>
    </w:p>
    <w:p>
      <w:r>
        <w:t>时间／载体／目标：T27，Jessica将Gregor登记为Leo的Buddy，Leo第一次独立提交渠道资料。标题指Gregor首次正式成为别人的Buddy，不把Thomas改写成他的人事经理或HR指定Buddy。矛盾：希望新人快速适应的制度，容易用熟练前辈的代做来证明入职顺利。</w:t>
      </w:r>
    </w:p>
    <w:p>
      <w:r>
        <w:t>人物：Leo聪明、想亲手完成，也因四十万元目标现金包传闻怕被同事当作昂贵而无用；Gregor真想帮他，却仍有薪资比较和被需要的虚荣。Jessica希望配对确实解决问题，不知道每次提交是谁做的。</w:t>
      </w:r>
    </w:p>
    <w:p>
      <w:r>
        <w:t>结构与升级：三次同一份文件的交接。①Gregor为赶时效直接替Leo重做，第一次提交没有出错；②Leo照用成品，下一次被问到口径时答不出，Gregor在会上接话，使旁人更确信Leo还不能独立工作；③当自己的项目需要集中时间，Gregor才发现新人已习惯把所有待答邮件转来。他先责怪依赖，Leo却拿出第一天他写的“有任何问题都随时找我”。</w:t>
      </w:r>
    </w:p>
    <w:p>
      <w:r>
        <w:t>结尾：两人逐项约定什么可以直接问、什么先自己核、什么必须请Michael决定。Gregor不再替他发第二版，留一个可返回修改的时间。文件仍退回一次，Leo自己问清原因，再提交。Buddy回访表显示“适应速度一般”，两人没有为了得分填成非常顺利。</w:t>
      </w:r>
    </w:p>
    <w:p>
      <w:r>
        <w:t>情感变化／连续性：自觉慷慨→承认自己也制造依赖。与07并存：他会迁怒薪资，也会帮助Leo，不能把旧稿中的不成熟洗掉。T25开始主动帮人，T27才是第一次正式配对。</w:t>
      </w:r>
    </w:p>
    <w:p>
      <w:pPr>
        <w:pStyle w:val="Heading2"/>
      </w:pPr>
      <w:r>
        <w:t>57《Emma的第一次Business Review》</w:t>
      </w:r>
    </w:p>
    <w:p>
      <w:r>
        <w:t>命题：把年轻人的汇报修成最安全的样子，也可能让她失去学习承担判断的机会。</w:t>
      </w:r>
    </w:p>
    <w:p>
      <w:r>
        <w:t>时间／载体／目标：T63，Emma入职三个月，负责一项虚构发膜派样试点。Gregor想帮助她讲清为什么样品发放量高、真实使用反馈却不足。矛盾：组织鼓励年轻人独立判断，辅导者却常替她消除所有可能显得不成熟的停顿和不确定性。</w:t>
      </w:r>
    </w:p>
    <w:p>
      <w:r>
        <w:t>人物：Emma会查数据，发现部分反馈只来自领取后立刻填表的人，想承认方案不足；Gregor害怕她被Challenge，也希望自己的带教被认可。Michael要决定是否增加下一轮派样费用，不只关心讲得是否流利。</w:t>
      </w:r>
    </w:p>
    <w:p>
      <w:r>
        <w:t>结构与升级：排练与正式汇报的差异贯穿三个场景。①Gregor把她的不确定改成确定的Learning，排练顺畅，原来的选择条件却消失；②Emma按他给的结构回答，Michael追问是否还要花同样的钱，她停住，因为修改版里并没有作判断的证据；③Gregor想接过话，被Emma示意先等。她翻回自己的原数据，说现在能确定什么、还缺什么，并请求先缩小派样去验证真实使用。</w:t>
      </w:r>
    </w:p>
    <w:p>
      <w:r>
        <w:t>结尾：建议获准小范围验证，Presentation没有赢得最佳示范评价。会后Gregor说自己替她改得太多，Emma也承认开头没有坚持自己的问题。她请他下次只帮问三个难问题，不要替她写答案。Gregor收回已经准备好的模板，留在空白便签上的第一个问题，比模板短得多。</w:t>
      </w:r>
    </w:p>
    <w:p>
      <w:r>
        <w:t>情感变化／去重：保护与自我展示交织→允许她承担自己的表达。与14区别：不聚焦包装开口，重心是辅导如何抢走判断；T66的58并非她第一次Review，新关系仍会再出错。</w:t>
      </w:r>
    </w:p>
    <w:p>
      <w:pPr>
        <w:pStyle w:val="Heading2"/>
      </w:pPr>
      <w:r>
        <w:t>58《没有写进Performance Review的事》</w:t>
      </w:r>
    </w:p>
    <w:p>
      <w:r>
        <w:t>命题：真实协作的价值不一定能归属于一个人，但不能因此免除任何人的本职责任。</w:t>
      </w:r>
    </w:p>
    <w:p>
      <w:r>
        <w:t>时间／载体／目标：T65—T66，工作五年多时的年度评估和Hair Care洗发水项目。Gregor要核完自己的利润桥表、提交年度总结，也答应帮助Emma准备重要Review。其项目净销售额增长4.2%、利润预算达成，业务不错但不突出。矛盾：绩效材料偏好可独立归因的Impact，关怀与支持却发生在共同劳动中，还会消耗有限时间。</w:t>
      </w:r>
    </w:p>
    <w:p>
      <w:r>
        <w:t>人物：Emma需要判断试点能否扩大，不是需要美化PPT；Lucas要回应客户真实收货窗口；Grace已识别同店样本问题，希望由自己向Director说明；Michael既认可协作，也需要Gregor履行承诺。Gregor怕自己的五年多没有足够亮眼结果，也享受别人留在桌边求助。</w:t>
      </w:r>
    </w:p>
    <w:p>
      <w:r>
        <w:t>结构与升级：一条业务链打断年度总结，不写三次互不相关的助人为乐。①Gregor先删掉Emma的样本限制，又让Lucas等待对齐，两个善意建议分别遮蔽风险、拖延可拆分的承诺；②他的利润桥表逾期，Michael提醒不能用同一段时间答应不同的人，Grace又指出自己早已发过证据；③Gregor必须承认误判、先补本职、约定有限辅导时段，让Emma改数据、Grace讲结论、Lucas谈条件，由Michael决定资源。</w:t>
      </w:r>
    </w:p>
    <w:p>
      <w:r>
        <w:t>结尾：试点缩小，年度评估为达成预期，没有Promotion或People Caring Award。他仍羡慕晋升者，也保留自己的专业目标。普通工作日，Ethan找到费用原凭证，要求在邮件中写明贡献；Gregor正核对附件，Emma向Ethan说“If you need help, you can talk to Gregor.”他没有抬头，办公室继续工作。</w:t>
      </w:r>
    </w:p>
    <w:p>
      <w:r>
        <w:t>正文状态：原2729字旧稿仍原样保留，内文还是八年与家清；尚未按本版改写。旧稿字数不含标题和虚构说明；未获用户确认定稿、未发布。Thomas的影响只通过一次具体交接回忆显露，不作道德判词。</w:t>
      </w:r>
    </w:p>
    <w:p>
      <w:pPr>
        <w:pStyle w:val="Heading2"/>
      </w:pPr>
      <w:r>
        <w:t>59《Life Is Your Priority》</w:t>
      </w:r>
    </w:p>
    <w:p>
      <w:r>
        <w:t>命题：一句关怀若没有交接和权限上的实际安排，就只能把工作与生活的冲突留给被关心的人。</w:t>
      </w:r>
    </w:p>
    <w:p>
      <w:r>
        <w:t>时间／载体／目标：T6，Thomas与Gregor共事的四个月之中；海外项目晚间Review与母亲到站时间冲突。Gregor想按时交出自己负责的分析，也去接第一次来访的母亲。矛盾：生活优先的承诺与项目责任不能靠一句话同时实现。</w:t>
      </w:r>
    </w:p>
    <w:p>
      <w:r>
        <w:t>人物：Thomas的Business Acumen表现在识别当晚真正要决定的事项，而非无条件放所有人离开；Michael需要知道谁接问题，不是只收到取消邀请。Gregor怕一次离开证明自己不够投入，先隐瞒生活安排。</w:t>
      </w:r>
    </w:p>
    <w:p>
      <w:r>
        <w:t>结构与升级：围绕一班车的到达时间线性推进，回头揭示Gregor为什么一直不说实话。①他主动接额外两页分析，使接站看似不可能；②Thomas发现后说“Life is your priority.”，Gregor却以为自己被看低，又想独自把全部东西做完；③交接时发现关键假设还没核实，不能拿生活理由把风险交给别人。Thomas与他一起区分哪些当晚要验证、哪些可延期，向Michael确认接手范围，自己承担继续参会的部分。</w:t>
      </w:r>
    </w:p>
    <w:p>
      <w:r>
        <w:t>结尾：Gregor按时离开，仍没有完全安心，路上差点又拨回会议。车站人群里，他先看见母亲抱着自己的旧外套，才把耳机收进口袋。Thomas后来发来的是一项需明早修正的反馈，不是夸奖他学会生活。关怀没有使专业标准消失，两件事终于不用互相冒充。</w:t>
      </w:r>
    </w:p>
    <w:p>
      <w:r>
        <w:t>连续性：这是58回忆的展开，不另造第二次接站或不同亲属；Thomas只担任项目Coach，不能替Michael更改年度目标。</w:t>
      </w:r>
    </w:p>
    <w:p>
      <w:pPr>
        <w:pStyle w:val="Heading2"/>
      </w:pPr>
      <w:r>
        <w:t>60《Thomas没有教过他的事》</w:t>
      </w:r>
    </w:p>
    <w:p>
      <w:r>
        <w:t>命题：把一位好导师的做法照搬成标准，也可能使真诚帮助变成另一种没有询问的安排。</w:t>
      </w:r>
    </w:p>
    <w:p>
      <w:r>
        <w:t>时间／载体／目标：T64，Lucas面对客户临时改变收货条件。Gregor想用Thomas教过的拆分、取舍和交接帮助他，却需要面对自己并没有Thomas当时的权限和当地信息。矛盾：经验可以借鉴，但不能代替当前关系、资源和对方的判断。</w:t>
      </w:r>
    </w:p>
    <w:p>
      <w:r>
        <w:t>人物：Lucas沟通能力强，知道客户不是单纯施压，也有仓位限制；Ryan关心实际交易，不能为一套理想谈判方式买单。Gregor仍会把其他Leader同Thomas比较，希望也成为那样的人。</w:t>
      </w:r>
    </w:p>
    <w:p>
      <w:r>
        <w:t>结构与升级：一次准备中的邮件草稿三次改写；早期Thomas的建议只出现碎片，不来一通万能救场电话。①Gregor让Lucas照自己写好的回信Push Back，忽略此前已口头确认的条件；②客户指出承诺在先，Lucas承受关系代价，Gregor才发现自己把旧经验当通用规则；③他向Ryan说明自己给错建议，不以“只是好心”免责，并请Lucas先讲想保住什么、能让掉什么，再提交有权限者确认。</w:t>
      </w:r>
    </w:p>
    <w:p>
      <w:r>
        <w:t>结尾：Lucas自己谈回可执行的分批交付，Gregor没有去抢最后一通电话。保存模板时，他删掉“Thomas会怎么做”这个文件名，改成具体客户与日期。原先那封非常体面的英文信仍在废稿里，写得没有语病，只是不能寄给眼前这个人。</w:t>
      </w:r>
    </w:p>
    <w:p>
      <w:r>
        <w:t>情感变化：想复制好Leader→接受自己只能在能力内作好一个具体动作。Thomas没有因此被否定，Lucas也不是被误判后只能等待道歉的配角。</w:t>
      </w:r>
    </w:p>
    <w:p>
      <w:pPr>
        <w:pStyle w:val="Heading2"/>
      </w:pPr>
      <w:r>
        <w:t>61《新来的甲虫比他更优秀》</w:t>
      </w:r>
    </w:p>
    <w:p>
      <w:r>
        <w:t>命题：真心希望年轻人进步，不等于看见对方超过自己时就不会难受。</w:t>
      </w:r>
    </w:p>
    <w:p>
      <w:r>
        <w:t>时间／载体／目标：T66，Emma的数据核对方法在团队内展示。Gregor想支持她把方法变成可复用工具，也想在即将提交的发展计划里说明自己的作用。题名中的“甲虫”为年轻职场人的互文称呼，不新增Emma必为甲虫的生物学设定。矛盾：传递能力与争取个人认可在同一成果里相遇。</w:t>
      </w:r>
    </w:p>
    <w:p>
      <w:r>
        <w:t>人物：Emma的数据处理确实快于Gregor，不只是年轻好用；她希望署名与后续维护责任都清楚。Gregor能够为她高兴，也会下意识将这项成果称为自己“培养的结果”。Michael要评估实际工具价值，不保证因此晋升任何人。</w:t>
      </w:r>
    </w:p>
    <w:p>
      <w:r>
        <w:t>结构与升级：一次彩排中的视线变化：Gregor先看新人、再看成果、最后看自己在旁边的位置。①Emma修正他没看见的错误，他赞同却有短暂羞耻；②他在介绍词里强调长期辅导，Emma问能否先讲工具如何用，前辈的功劳需求与分享目的冲突；③工具被其他团队邀请试用，Emma需要自己决定是否接下维护，不能为了证明师徒佳话把她推向无限工作。</w:t>
      </w:r>
    </w:p>
    <w:p>
      <w:r>
        <w:t>结尾：Gregor在介绍里明确工具由Emma完成，自己的建议和她的成果分开写，帮她列出试用边界。散场后他独自再练一次自己不熟的公式，仍羡慕屏幕上她获得的机会。Emma回来取水杯，顺手指出一个更省事的写法，Gregor把椅子挪开一点，让她看清屏幕。</w:t>
      </w:r>
    </w:p>
    <w:p>
      <w:r>
        <w:t>连续性／去重：不写新人越级成为他的Director，也不宣布她已Promotion。与07的薪酬比较、49的学历比较不同，本篇承认真实技能和成果已经超过他的某一部分。</w:t>
      </w:r>
    </w:p>
    <w:p>
      <w:pPr>
        <w:pStyle w:val="Heading2"/>
      </w:pPr>
      <w:r>
        <w:t>62《People Caring》</w:t>
      </w:r>
    </w:p>
    <w:p>
      <w:r>
        <w:t>命题：制度可以给关怀留出入口，却不能替人判断此刻真正需要的是倾听、资源还是停止追问。</w:t>
      </w:r>
    </w:p>
    <w:p>
      <w:r>
        <w:t>时间／载体／目标：T62，Jessica试运行Buddy Program与Wellbeing预约。Ethan尚未入职，不进入本篇；受支持者为Emma。Gregor想让一次求助得到实际帮助，又不擅自把私人情况交进参与率报告。矛盾：资源需被申请和记录，记录本身也可能成为暴露与负担。</w:t>
      </w:r>
    </w:p>
    <w:p>
      <w:r>
        <w:t>人物：Jessica有真实服务预算，想确认项目不是只发通知；Emma希望调整两场冲突的工作安排，不需要先把全部私人生活讲成压力案例。Gregor起初误以为多听一点、帮她填完表就算做得更好。</w:t>
      </w:r>
    </w:p>
    <w:p>
      <w:r>
        <w:t>结构与升级：同一个预约在“活动记录—私下谈话—实际排期”三层转手。①Gregor替Emma预约减压讲座，撞上她最需要准备的项目时间；②Jessica询问是否参与才能保留资源，Gregor差点代答满意，Emma明确说自己要的是改期；③他必须停止替她解释，与她确认可分享的工作信息，请Michael决定项目安排；Jessica用不记录私人细节的方式登记资源使用，保留可用入口。</w:t>
      </w:r>
    </w:p>
    <w:p>
      <w:r>
        <w:t>结尾：讲座没有因故事发生就被取消，它确实帮助另一些人；Emma这次没有参加。Jessica将该记录填为“未参加活动／实际排期支持”，没有强行变成高满意度评价。Gregor离开时问Emma还需不需要他，她说现在不用，要自己把工作做完。他把椅子推回去，没有多留一句指导。</w:t>
      </w:r>
    </w:p>
    <w:p>
      <w:r>
        <w:t>与04区分：04是调查反馈增加负荷；本篇要求记录确实发生的帮助，制度和HR可以共同产生价值，不再用新培训压人作结。</w:t>
      </w:r>
    </w:p>
    <w:p>
      <w:pPr>
        <w:pStyle w:val="Heading2"/>
      </w:pPr>
      <w:r>
        <w:t>63《一个不在人才九宫格里的人》</w:t>
      </w:r>
    </w:p>
    <w:p>
      <w:r>
        <w:t>命题：一个分类工具能帮助安排某类资源，并不意味着它足以描述一个人的全部工作价值。</w:t>
      </w:r>
    </w:p>
    <w:p>
      <w:r>
        <w:t>时间／载体／目标：T65，人才评审与Ethan入职支持安排。Gregor要为自己的发展争取清楚反馈，也想保证正在做的Buddy支持有可用时间。矛盾：讨论潜力和结果的工具，被默认为可以解释所有贡献；他又想用关怀换来自己需要的机会。</w:t>
      </w:r>
    </w:p>
    <w:p>
      <w:r>
        <w:t>人物：Jessica说明九宫格是本次虚构项目所用的结果／潜力讨论工具，并非真实宝洁统一制度；Michael认为Gregor的业务判断还有待提升，意见并非全无依据。Ethan希望问清费用流程，不想成为前辈争取认可的证明材料。</w:t>
      </w:r>
    </w:p>
    <w:p>
      <w:r>
        <w:t>结构与升级：读者先以为题名指Gregor未被正确分类，后发现没人能完整进入那个格子。①Gregor想加入Buddy次数抬高潜力位置，被提醒次数不等于效果；②他准备收集年轻人的感谢信息，Ethan问这些对话是否会进入人才评审，Gregor才意识到自己在向帮助过的人索取证据；③他放弃把私人信任打包成潜力分数，但继续要求明确发展动作与辅导工时，既不退出职业竞争，也不接受无限隐形劳动。</w:t>
      </w:r>
    </w:p>
    <w:p>
      <w:r>
        <w:t>结尾：他的格子没有奇迹般上移，Michael与他另行约定一项有具体标准的业务练习，并在排期里保留有限Buddy时段。会后Jessica把格子图合上，打开Ethan的入职问题单，先问哪件事今天必须解决。没有人被宣布为分类之外的圣人，另一个问题只是不再等待那张图回答。</w:t>
      </w:r>
    </w:p>
    <w:p>
      <w:r>
        <w:t>与51区分：51讨论Olivia需要的发展路线；本篇讨论Gregor如何不把他人的信任变成自己的筹码。不能以“组织不懂善良”替代他应承担的专业反馈。</w:t>
      </w:r>
    </w:p>
    <w:p>
      <w:pPr>
        <w:pStyle w:val="Heading2"/>
      </w:pPr>
      <w:r>
        <w:t>64《有人记得Gregor》</w:t>
      </w:r>
    </w:p>
    <w:p>
      <w:r>
        <w:t>命题：一次帮助可能被别人用在另一个地方，而提供帮助的人既无法占有，也未必知道它留下了什么。</w:t>
      </w:r>
    </w:p>
    <w:p>
      <w:r>
        <w:t>时间／载体／目标：T66，Ethan第一次将费用差异说明给跨部门项目Owner，Gregor需要在有限时间内让他懂判断路径，而非替他纠正每张凭证。矛盾：知识传递难以归因，组织却偏好可计数的Buddy效果。</w:t>
      </w:r>
    </w:p>
    <w:p>
      <w:r>
        <w:t>人物：Ethan认真、敏感，希望核对工作得到真实署名；Kevin给他必要的专业标准；Gregor还有自己的交付，要接受新人不照自己习惯工作。Thomas不会在结尾出现，确认一条传承链。</w:t>
      </w:r>
    </w:p>
    <w:p>
      <w:r>
        <w:t>结构与升级：用一张凭证在三个人手里的不同注记串联，最后改变一个细小动作而非绩效结果。①Gregor直接指出差错，Ethan问怎么知道，他才承认自己只是认得旧模板，未说明依据；②Ethan独立追查找到与旧经验不同的费用归属，Gregor需要撤回自己的第一判断，不以导师身份压住；③Jessica需要项目成效反馈，Ethan愿意说有帮助，但不愿把自己独立查到的部分写成前辈教会。Gregor接受更精确的说法，也完成自己的交付。</w:t>
      </w:r>
    </w:p>
    <w:p>
      <w:r>
        <w:t>结尾：数日后Gregor路过公共桌，见Ethan在教Lucas查原凭证。Lucas先问是不是应该直接改数字，Ethan说先看看为什么，再把纸移到两人都能读的位置。Gregor认得那个动作，但没有停下去确认是不是学自自己。他去参加自己的业务会，文件里还有一个需要解释的差异。</w:t>
      </w:r>
    </w:p>
    <w:p>
      <w:r>
        <w:t>与58区别：本篇不重复“If you need help...”转介绍，结尾是知识与态度已被重新使用；不写感谢大会、不让全部年轻人围着Gregor证明其人缘。</w:t>
      </w:r>
    </w:p>
    <w:p>
      <w:r>
        <w:br w:type="page"/>
      </w:r>
    </w:p>
    <w:p>
      <w:pPr>
        <w:pStyle w:val="Heading1"/>
      </w:pPr>
      <w:r>
        <w:t>第六卷｜文学机制、成稿规范与评分</w:t>
      </w:r>
    </w:p>
    <w:p>
      <w:pPr>
        <w:pStyle w:val="Heading2"/>
      </w:pPr>
      <w:r>
        <w:t>V5.0最高优先级：先读原著，再写</w:t>
      </w:r>
    </w:p>
    <w:p>
      <w:r>
        <w:t>每次修改创作规范或开始新小说前，必须完整阅读原著/快消市场部变形记-原始上传.txt，并查阅原著风格与人物基准.md。摘要、术语表和校验通过均不能代替阅读。缺原著则报告缺失并停止新创作。本轮已完整阅读八节；原著正文不改，已有正文仅登记问题。</w:t>
      </w:r>
    </w:p>
    <w:p>
      <w:r>
        <w:t>现在时5年多（维护锚点T66），核心业务Hair Care；入职Band 1 Manager，T12约一年升Band 2，Michael为Band 3 Director直属经理。原著首次变形在工作五年后；早期回溯不能已有字面六足与触角。原著“第二年”跨度另列时间留白，不擅改原句。计划时间调整不等于旧正文已修订。</w:t>
      </w:r>
    </w:p>
    <w:p>
      <w:r>
        <w:t>一本正经叙述不可能的事；甲虫先担心Business Review，再考虑身体。身体异常必须进入工作因果：六足提高处理量，处理量带来更多项目；无头发妨碍研究，却被改成Development Plan。避免仅给普通办公室故事加甲壳装饰。</w:t>
      </w:r>
    </w:p>
    <w:p>
      <w:r>
        <w:t>Gregor也是语言机制的推动者：会主动说Let's align on this、Can we take more Ownership、What's the key learning，并对流利表达满意；随后事实暴露这些词没有解决的问题。他有能力、虚荣、误判与真诚，不能成为永远正确的旁观者。</w:t>
      </w:r>
    </w:p>
    <w:p>
      <w:r>
        <w:t>黑话需要改变任务、资源、责任或决定。原著E&amp;I为Exposure &amp; Influence；Exposure &amp; Image是用户允许的扩展，不能冒充原文。Growth Mindset、Critical Thinking、OGSM未见本次原文，可自然扩展，不列作原文引句。FMOT、What Needs to Be True、Do More with Less、One More Thing等已有明确原文机制，使用时仍须新因果，不能复制原著结尾。</w:t>
      </w:r>
    </w:p>
    <w:p>
      <w:r>
        <w:t>Thomas与Buddy线保留，但不能改变冷面语气。让好意通过交接、核数、倾听和允许休息显现；Gregor也可能误用管理话术、过度帮助或误判需要。允许原著式短促反讽判断，禁止在情节后追加人生讲解、煽情金句或“事业失败但赢得人心”。</w:t>
      </w:r>
    </w:p>
    <w:p>
      <w:pPr>
        <w:pStyle w:val="Heading2"/>
      </w:pPr>
      <w:r>
        <w:t>长期生效：宝劫集团与英文名规则</w:t>
      </w:r>
    </w:p>
    <w:p>
      <w:r>
        <w:t>所有新小说中的雇主统一为宝劫集团（Pain &amp; Growth，P&amp;G）。不在每篇解释谐音，不反复用Slogan代替情节。人物身份以第一卷及人物档案.json为准；公司内部一律用英文名互相称呼，保留英文岗位与Band职级，禁用中文姓氏加职务、中文旧名或临时更名。主角为Gregor（格里高尔），中文叙述可用格里高尔或甲虫，同事称Gregor。</w:t>
      </w:r>
    </w:p>
    <w:p>
      <w:r>
        <w:t>核心对应不可互换：David为Band 4 Marketing VP，Michael为Band 3 Marketing Director及Gregor直属Line Manager，Jessica为HRBP，Kevin为Finance Manager，Emily为CMK Manager，Ryan为CBD Manager，Alex为IT Manager，Sophia为R&amp;D Manager，Chris为Marketing好搭子，Olivia为资深Band 2 Senior Brand Manager，Daniel为Band 5 Regional VP。英文词主要出现在对话、会议、邮件、PPT与绩效反馈中，不让每句话都充满黑话。</w:t>
      </w:r>
    </w:p>
    <w:p>
      <w:r>
        <w:t>理念可能有效，角色均有多面性。Chris离开前必须有能力、幽默、共同经历与自己的选择；不能只写制度牺牲品。01的晋升是T12，02的绩效与岗位竞争是T29；后篇继承前篇关系变化。已完成正文先登记命名与设定冲突，未经用户确认不覆盖，另写新稿或建议稿。</w:t>
      </w:r>
    </w:p>
    <w:p>
      <w:pPr>
        <w:pStyle w:val="Heading2"/>
      </w:pPr>
      <w:r>
        <w:t>五种主导机制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/>
        </w:trPr>
        <w:tc>
          <w:tcPr>
            <w:tcW w:type="dxa" w:w="2606"/>
          </w:tcPr>
          <w:p>
            <w:r>
              <w:rPr>
                <w:b/>
                <w:sz w:val="15"/>
              </w:rPr>
              <w:t>借鉴方向</w:t>
            </w:r>
          </w:p>
        </w:tc>
        <w:tc>
          <w:tcPr>
            <w:tcW w:type="dxa" w:w="2606"/>
          </w:tcPr>
          <w:p>
            <w:r>
              <w:rPr>
                <w:b/>
                <w:sz w:val="15"/>
              </w:rPr>
              <w:t>可执行方法</w:t>
            </w:r>
          </w:p>
        </w:tc>
        <w:tc>
          <w:tcPr>
            <w:tcW w:type="dxa" w:w="2606"/>
          </w:tcPr>
          <w:p>
            <w:r>
              <w:rPr>
                <w:b/>
                <w:sz w:val="15"/>
              </w:rPr>
              <w:t>一篇里的使用方式</w:t>
            </w:r>
          </w:p>
        </w:tc>
        <w:tc>
          <w:tcPr>
            <w:tcW w:type="dxa" w:w="2606"/>
          </w:tcPr>
          <w:p>
            <w:r>
              <w:rPr>
                <w:b/>
                <w:sz w:val="15"/>
              </w:rPr>
              <w:t>失败征兆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卡夫卡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把异常作为正常手续；让规则清晰、出口不明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甲虫只想交文件，却必须先证明自己有资格交文件；每次合理申请增加一步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全靠梦、怪物和故作玄虚的句子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欧·亨利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提前埋下物件、代价和误读，结尾改变其意义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先写折扣卡对一位母亲的用途，后让“尊严”落在谁付钱上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最后突然出现未铺垫的亲属或通知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果戈里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地位通过物件、座次、称呼与小动作显形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生日视频先排时长，再排座次，最后连停顿也有等级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人物只有滑稽而没有羞耻、恐惧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契诃夫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记录动作，克制评语；让关系改变留在生活细节里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离职后仍多拿一套餐具，无人发表关于友谊的演说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结尾紧接一段作者总结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奥威尔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同一个词在剧情中被重新定义，检查谁因此免于负责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“自愿”从可拒绝变成必须说明不参加原因；仍保留正式可拒绝的条款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用口号堆砌替代事件</w:t>
            </w:r>
          </w:p>
        </w:tc>
      </w:tr>
    </w:tbl>
    <w:p>
      <w:r>
        <w:t>原著是具体语气与叙事节奏的最高参考；下列五位作家的机制只作辅助工具。每篇只指定一个主导机制，可有一种辅助机制。不能四十篇都以新文件、新KPI或晋升邮件收尾。</w:t>
      </w:r>
    </w:p>
    <w:p>
      <w:pPr>
        <w:pStyle w:val="Heading2"/>
      </w:pPr>
      <w:r>
        <w:t>单篇2000—3000字生产规范</w:t>
      </w:r>
    </w:p>
    <w:p>
      <w:r>
        <w:t>计数采用正文去空白后的字符数，英文与数字按字符计；标题、虚构声明与编后说明不计。该口径是本系列内部规则，不是平台统计规则。</w:t>
      </w:r>
    </w:p>
    <w:p>
      <w:r>
        <w:t>开头约150—250字用一个可见事件建立目标；不要从“在这个充满挑战的时代”起笔。第一场景约450—650字，发生第一次阻碍；第二场景约600—850字，人物采取补救并付出关系或资源代价；第三场景约600—850字，补救制造更复杂后果；结尾约200—350字用行动或物件兑现前文。长度可调，但至少三个完整场景，每场有地点、人物意图、行动及状态变化。</w:t>
      </w:r>
    </w:p>
    <w:p>
      <w:r>
        <w:t>英文术语以角色当下需要为准；正文首次出现可由情境解释，例如“卖进经销商仓库，还没到消费者手里”，不插入百科括注。每段最多一个尚未解释的新缩写；普通读者能跟住货、钱、时间、承诺和关系即可。</w:t>
      </w:r>
    </w:p>
    <w:p>
      <w:r>
        <w:t>数字必须有口径：单位、期间、税前税后、目标或实绩、出货或零售。功效不可超出所引用的产品说明；拿不到说明就用消费者主观感受或明确虚构的测试，不编造医学结论。涉及女性、育儿、年龄、劳动和身体差异时，嘲讽对象放在管理与传播逻辑上，不把使用者的需要当笑料。</w:t>
      </w:r>
    </w:p>
    <w:p>
      <w:pPr>
        <w:pStyle w:val="Heading2"/>
      </w:pPr>
      <w:r>
        <w:t>写前七格卡</w:t>
      </w:r>
    </w:p>
    <w:p>
      <w:r>
        <w:t>每篇先填：一句平实讽刺命题→载体→甲虫目标→制度矛盾→三次递进冲突→有独立欲望的配角→由行动实现的结尾。填不出中间因果，就不能写正文。附加“甲虫自己错在哪里”和“哪个约束原本合理”，防止全篇由清醒主人公训斥蠢组织。</w:t>
      </w:r>
    </w:p>
    <w:p>
      <w:pPr>
        <w:pStyle w:val="Heading2"/>
      </w:pPr>
      <w:r>
        <w:t>评分规则</w:t>
      </w:r>
    </w:p>
    <w:p>
      <w:r>
        <w:t>十项依次为：主题T、场景B、目标G、戏剧D、人物P、升级C、自然反讽I、结尾E、行业共鸣F、普通可读R。每项1—5：1缺失／空泛，2有标签无行动，3基本成立但可互换，4有具体因果和代价，5同时存在不可替代细节、意外及充分铺垫。总分50；40以下返工，40—45继续打磨，46以上优先。分数为编辑自评，不是读者测试或文学质量认证。</w:t>
      </w:r>
    </w:p>
    <w:p>
      <w:r>
        <w:t>第五卷的评分针对大纲：4分表示设计已成立，5分表示有明确的亮点与回收点；成稿时重新评分，不能沿用。任何一项低于3，即便总分过40也暂停。事实冒充、人物时间错乱、泄露真实个人信息是独立退回条件，不用高分抵扣。</w:t>
      </w:r>
    </w:p>
    <w:p>
      <w:pPr>
        <w:pStyle w:val="Heading2"/>
      </w:pPr>
      <w:r>
        <w:t>相似度与返工</w:t>
      </w:r>
    </w:p>
    <w:p>
      <w:r>
        <w:t>为每篇记录六轴：核心命题、业务动作、关系冲突、甲虫责任、主导机制、结尾动作。与已写作品逐对比较：命题同为3点，业务同为2点，关系同为2点，责任同为1点，机制同为1点，结尾同为1点，总10点。0—3低，4—5中，6以上高；这是人工编辑规则，不是语义算法。高相似度至少改掉命题或关系轴，并改掉结尾轴，重新评分。</w:t>
      </w:r>
    </w:p>
    <w:p>
      <w:r>
        <w:t>前三十行不能被一个“老板”角色换名后原样成立。每篇删去品牌名试读一次：若产品使用、购买理由或渠道条件完全不影响行动，说明植入生硬，必须重构。</w:t>
      </w:r>
    </w:p>
    <w:p>
      <w:pPr>
        <w:pStyle w:val="Heading2"/>
      </w:pPr>
      <w:r>
        <w:t>发布前清单</w:t>
      </w:r>
    </w:p>
    <w:p>
      <w:r>
        <w:t>- 目标在第一场景可指出；三次冲突是后果升级而非三个并列笑话。</w:t>
      </w:r>
    </w:p>
    <w:p>
      <w:r>
        <w:t>- 至少一段对话里双方都有正当需求，谁也没有完全回答对方。</w:t>
      </w:r>
    </w:p>
    <w:p>
      <w:r>
        <w:t>- 配角有工作之外的生活，且至少一个细节改变他的选择。</w:t>
      </w:r>
    </w:p>
    <w:p>
      <w:r>
        <w:t>- 删掉“他终于明白”“这就是职场”等解释句后，读者仍能读懂结尾。</w:t>
      </w:r>
    </w:p>
    <w:p>
      <w:r>
        <w:t>- 与来源账本逐项核对，事实与虚构的声明跟随摘录，不只藏在总文档里。</w:t>
      </w:r>
    </w:p>
    <w:p>
      <w:r>
        <w:t>- 2000—3000字且不少于三个场景；小红书发布时可分屏排版，但不把拆屏当成增加情节。</w:t>
      </w:r>
    </w:p>
    <w:p>
      <w:r>
        <w:t>- 保存成稿版本与变动摘要；已发布文章的修订不能悄悄改变后续连续性。</w:t>
      </w:r>
    </w:p>
    <w:p>
      <w:pPr>
        <w:pStyle w:val="Heading2"/>
      </w:pPr>
      <w:r>
        <w:t>职级修正：V0.3强制写前检查</w:t>
      </w:r>
    </w:p>
    <w:p>
      <w:r>
        <w:t>- 入职即Band 1 Manager：名片、项目责任和跨职能协作都可进入情节，不能写成普通专员或助理。</w:t>
      </w:r>
    </w:p>
    <w:p>
      <w:r>
        <w:t>- Gregor T12约一年升Band 2，不写成多年等待后的高管晋升。仍无下属，Scope、复杂项目与Next Level Readiness要求扩大，授权和资源未必同比增加。</w:t>
      </w:r>
    </w:p>
    <w:p>
      <w:r>
        <w:t>- Michael为Band 3 Director及Line Manager，关键资源与授权内Decision由他把控。David为更高的Band 4 Marketing VP，Michael向David汇报；David再向Daniel汇报。</w:t>
      </w:r>
    </w:p>
    <w:p>
      <w:r>
        <w:t>- Chris与Gregor同批入职；Olivia为资深Band 2。Band不等于Title，不能把Senior Brand Manager、HRBP或VP等称谓机械换算成现实公司的职级。</w:t>
      </w:r>
    </w:p>
    <w:p>
      <w:r>
        <w:t>- 先从人物档案读取当篇时间的Band、Title、直属汇报和年资，再写具体业务行动。预算审批、建议被否和向上协调要体现真实权限，不用作者解释代替情节。</w:t>
      </w:r>
    </w:p>
    <w:p>
      <w:r>
        <w:t>- 06《献给Director的生日》的生日对象统一为Michael；David作为更高层参与祝福或资源议题，不再被叫作Director。</w:t>
      </w:r>
    </w:p>
    <w:p>
      <w:pPr>
        <w:pStyle w:val="Heading2"/>
      </w:pPr>
      <w:r>
        <w:t>V4.0机制库：精英能力被如何使用</w:t>
      </w:r>
    </w:p>
    <w:p>
      <w:r>
        <w:t>本节为编辑工具，不得将机制说明直接搬成小说的道理。学历非每篇必写；写到时必须改变行动、误读或关系。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/>
        </w:trPr>
        <w:tc>
          <w:tcPr>
            <w:tcW w:type="dxa" w:w="2606"/>
          </w:tcPr>
          <w:p>
            <w:r>
              <w:rPr>
                <w:b/>
                <w:sz w:val="15"/>
              </w:rPr>
              <w:t>机制</w:t>
            </w:r>
          </w:p>
        </w:tc>
        <w:tc>
          <w:tcPr>
            <w:tcW w:type="dxa" w:w="2606"/>
          </w:tcPr>
          <w:p>
            <w:r>
              <w:rPr>
                <w:b/>
                <w:sz w:val="15"/>
              </w:rPr>
              <w:t>能力本来如何有效</w:t>
            </w:r>
          </w:p>
        </w:tc>
        <w:tc>
          <w:tcPr>
            <w:tcW w:type="dxa" w:w="2606"/>
          </w:tcPr>
          <w:p>
            <w:r>
              <w:rPr>
                <w:b/>
                <w:sz w:val="15"/>
              </w:rPr>
              <w:t>异化通过什么动作发生</w:t>
            </w:r>
          </w:p>
        </w:tc>
        <w:tc>
          <w:tcPr>
            <w:tcW w:type="dxa" w:w="2606"/>
          </w:tcPr>
          <w:p>
            <w:r>
              <w:rPr>
                <w:b/>
                <w:sz w:val="15"/>
              </w:rPr>
              <w:t>可用结构与约束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解题条件被更换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严谨分析使结果可信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讨论目标从解决问题换成证明问题暂不可解决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同一材料的变奏，仍保留分析真正帮助人的部分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专业放大任务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技术与表达提高质量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一个停顿和一个镜头的优化让劳动边界不断后移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逆向追版本，不重复生日座次故事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集体正确缺共同选择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各职能检查不同风险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每个人正确地等待别人承担取舍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接力叙事，Director最终仍有权决定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履历成为替代尺度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教育经历能说明训练与兴趣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可检索字段被用于排序能力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主角也从中受益，不能只由坏HR发起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成功叙事抹去协作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STAR帮助说清行动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把“I did”写得清楚时删去别人贡献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过去答案与当前行为对照，八大问为虚构题卡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培养路线压过培养对象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发展项目提供资源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不适合统一路线者被误判为缺潜力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反转发生在推荐者对朋友的理解上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校园与当下的词义变化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课堂训练帮助组织思考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同一套能力用于另一个不值得扩大的目标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不同时间并置，不编造学校训练导致坏性格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职业语言进入私人关系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表达保护尊严并减少误会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朋友需先绕过履历和体面才能谈具体生活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餐桌对话，让留任、离开及不同职业都有未解难处</w:t>
            </w:r>
          </w:p>
        </w:tc>
      </w:tr>
    </w:tbl>
    <w:p>
      <w:r>
        <w:t>写前新增五项检查：学校名是否必要；角色是否表现出真实能力；Gregor是否也参与问题；非名校或不同背景者是否有独立判断与尊严；去掉作者总结后反差是否仍成立。不得以排行榜判断道德，不把“那群想改变世界的人……”的总命题直接放进小说，不每篇以理想破灭收尾。</w:t>
      </w:r>
    </w:p>
    <w:p>
      <w:r>
        <w:t>单篇仍2000—3000字、第三人称主要跟随Gregor。新增十题采用不同叙事结构，不因尝试结构而丢失目标、三个完整场景和三次冲突递进。人物学校只在正式档案登记一次，正文自然取用，不反复给英文名添加学校前缀。</w:t>
      </w:r>
    </w:p>
    <w:p>
      <w:pPr>
        <w:pStyle w:val="Heading2"/>
      </w:pPr>
      <w:r>
        <w:t>V4.1人物弧光与温度的写作检查</w:t>
      </w:r>
    </w:p>
    <w:p>
      <w:r>
        <w:t>- Gregor要有真实业务能力与缺点，允许Business Results不错但不拔尖，不能写成所有失败都由不公造成。关怀不是事业失败后的替代性胜利。</w:t>
      </w:r>
    </w:p>
    <w:p>
      <w:r>
        <w:t>- Thomas的影响靠动作和交接传承；只共事T4—T7四个月，引用“Life is your priority.”须有具体情境，不在每篇出现。不得借Thomas贬低其他Leader，也不让他万能救场。</w:t>
      </w:r>
    </w:p>
    <w:p>
      <w:r>
        <w:t>- Buddy戏须问：新人原本会什么、真正求什么、自己作了哪项决定、Gregor哪里误判、他的本职付了什么代价、何时说不、谁拥有最终Decision。</w:t>
      </w:r>
    </w:p>
    <w:p>
      <w:r>
        <w:t>- 不能把新人写成低能力待救者或感谢工具；他们有自己的人际关系、目标与可超过前辈的专长。认可和嫉妒可以同场，不用一次觉悟消除。</w:t>
      </w:r>
    </w:p>
    <w:p>
      <w:r>
        <w:t>- 多人求助优先连接为一条真实业务链，不写三次好事叠加后集体致谢。普通结尾可以有一笔费用、一次交接或一个被继续使用的方法，不由作者解释传承。</w:t>
      </w:r>
    </w:p>
    <w:p>
      <w:r>
        <w:t>- 真实帮助可以正常登记与获得合理认可；禁止的是自动换来Promotion、奖项或更高Performance，而非禁止讨论辅导工时和署名。也不把职业愿望写成关怀的污点。</w:t>
      </w:r>
    </w:p>
    <w:p>
      <w:r>
        <w:t>- 58正文结尾的英文转介绍不加粗、不重复、不接总结；64另用知识被重新运用收尾，避免十篇全以有人记得或感谢Gregor结束。</w:t>
      </w:r>
    </w:p>
    <w:p>
      <w:r>
        <w:t>- 单篇仍2000—3000字，第三人称主要跟随Gregor，至少三个完整场景。新加Thomas与Buddy线不得覆盖已完成01，未出现不构成旧稿冲突。</w:t>
      </w:r>
    </w:p>
    <w:p>
      <w:pPr>
        <w:pStyle w:val="Heading2"/>
      </w:pPr>
      <w:r>
        <w:t>每篇成稿必须做的原著对照</w:t>
      </w:r>
    </w:p>
    <w:p>
      <w:r>
        <w:t>1. 遮住标题，语气、节奏和笑点是否仍像原著；笑点是否由一次补救带出下一层责任。</w:t>
      </w:r>
    </w:p>
    <w:p>
      <w:r>
        <w:t>2. Gregor是否认真、略困惑，也会满意地输出黑话；不能只有配角说黑话。</w:t>
      </w:r>
    </w:p>
    <w:p>
      <w:r>
        <w:t>3. 至少三个场景有目标、具体行动、利益与业务后果；不能是三段段子或三次助人为乐。</w:t>
      </w:r>
    </w:p>
    <w:p>
      <w:r>
        <w:t>4. 身体机制、Hair Care商业逻辑、五年多时间线、Band及关系同时成立。</w:t>
      </w:r>
    </w:p>
    <w:p>
      <w:r>
        <w:t>5. 好Leader、新人、Chris与Thomas是否有独立能力和需要；学历不是性格标签。</w:t>
      </w:r>
    </w:p>
    <w:p>
      <w:r>
        <w:t>6. 对照原著和已写作品核查结尾与情节重复；修改偏离处，记录人工检查，不用自评分宣称风格合格。</w:t>
      </w:r>
    </w:p>
    <w:p>
      <w:r>
        <w:t>7. 2000—3000字适用于新作。原著原样保存，不按本目标删改；历史正文冻结不意味着通过当前标准。</w:t>
      </w:r>
    </w:p>
    <w:p>
      <w:r>
        <w:t>本轮58旧稿仍为八年与家清，01仍有早期字面蜕壳：本卷对未来写作的要求不构成对它们的通过评价。</w:t>
      </w:r>
    </w:p>
    <w:p>
      <w:r>
        <w:br w:type="page"/>
      </w:r>
    </w:p>
    <w:p>
      <w:pPr>
        <w:pStyle w:val="Heading1"/>
      </w:pPr>
      <w:r>
        <w:t>第七卷｜作品目录与连续性管理（V5.0）</w:t>
      </w:r>
    </w:p>
    <w:p>
      <w:r>
        <w:t>当前有64个计划选题、2篇历史生成正文、1篇用户提供原著。原著独立登记，不虚增选题编号。没有用户确认定稿或发布记录。旧稿自评分只反映当时编辑判断，不能抵扣原著一致性问题。</w:t>
      </w:r>
    </w:p>
    <w:p>
      <w:r>
        <w:t>原著已完整阅读并原样保存。所有新作先读原著全文，再读风格基准、人物档案和职业时间线。现在时T66五年多，Hair Care为核心业务。案例篇并非实际品牌轮岗。T60以前的回溯为变形前，不得照搬已有大纲中的六足与触角。</w:t>
      </w:r>
    </w:p>
    <w:p>
      <w:r>
        <w:t>01的T12晋升成立，字面蜕壳与原著首次变形冲突；02、03、06、08等早期大纲也有身体时点问题，均待重构。09—44是保留的行业案例素材，仍需逐篇核对身体、语气与商业逻辑，不因目录登记而获准成稿。</w:t>
      </w:r>
    </w:p>
    <w:p>
      <w:r>
        <w:t>58的正文与编辑卡仍为T95—T96、八年及家清，未改写；下表T65—T66只是未来修订计划。旧正文温暖线可保留，但必须增强原著式冷面反讽、身体与业务的因果及Gregor主动输出黑话的矛盾。不能直接当作本版合格范文。</w:t>
      </w:r>
    </w:p>
    <w:p>
      <w:r>
        <w:t>53原题《优秀毕业生的八年》改为《优秀毕业生的第五年之后》，并非新增加第65题。十篇精英题45—54与十篇Buddy题55—64均保留；计划结构不同不等于风格检查已完成。</w:t>
      </w:r>
    </w:p>
    <w:p>
      <w:r>
        <w:t>详细字段与历史时间见作品目录.csv（作品目录.csv）。评分为大纲自评，非文学质量认证。本轮不创作或覆盖小说。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/>
        </w:trPr>
        <w:tc>
          <w:tcPr>
            <w:tcW w:type="dxa" w:w="2606"/>
          </w:tcPr>
          <w:p>
            <w:r>
              <w:rPr>
                <w:b/>
                <w:sz w:val="15"/>
              </w:rPr>
              <w:t>编号／标题</w:t>
            </w:r>
          </w:p>
        </w:tc>
        <w:tc>
          <w:tcPr>
            <w:tcW w:type="dxa" w:w="2606"/>
          </w:tcPr>
          <w:p>
            <w:r>
              <w:rPr>
                <w:b/>
                <w:sz w:val="15"/>
              </w:rPr>
              <w:t>线别·计划时间</w:t>
            </w:r>
          </w:p>
        </w:tc>
        <w:tc>
          <w:tcPr>
            <w:tcW w:type="dxa" w:w="2606"/>
          </w:tcPr>
          <w:p>
            <w:r>
              <w:rPr>
                <w:b/>
                <w:sz w:val="15"/>
              </w:rPr>
              <w:t>状态</w:t>
            </w:r>
          </w:p>
        </w:tc>
        <w:tc>
          <w:tcPr>
            <w:tcW w:type="dxa" w:w="2606"/>
          </w:tcPr>
          <w:p>
            <w:r>
              <w:rPr>
                <w:b/>
                <w:sz w:val="15"/>
              </w:rPr>
              <w:t>连续性检查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01《甲虫的第二次蜕壳》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正史·T12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历史稿已写／待原著基准重构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T12已变甲虫与原著冲突；不作为当前正史正文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02《消失的好搭子》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正史·T29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已建大纲／未成稿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早期大纲含甲虫身体描写，须按T60首次变形重构；尚未通过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03《高精力甲虫》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正史·T31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已建大纲／未成稿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早期大纲含甲虫身体描写，须按T60首次变形重构；尚未通过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04《请大胆说出你的意见》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正史·T33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已建大纲／未成稿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规划素材；须通过原著及身体时间线复核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05《大人物要来了》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正史·T39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已建大纲／未成稿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规划素材；须通过原著及身体时间线复核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06《献给Director的生日》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正史·T42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已建大纲／未成稿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早期大纲含甲虫身体描写，须按T60首次变形重构；尚未通过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07《四十万的新甲虫》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正史·T27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已建大纲／未成稿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规划素材；须通过原著及身体时间线复核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08《甲虫电脑里的第二位员工》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正史·T35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已建大纲／未成稿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早期大纲含甲虫身体描写，须按T60首次变形重构；尚未通过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09《一瓶神仙水的尊严》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虚构行业案例·T20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已建大纲／未成稿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规划素材；须通过原著及身体时间线复核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10《头皮屑是不允许存在的》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虚构行业案例·T21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已建大纲／未成稿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规划素材；须通过原著及身体时间线复核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11《黑外套试验》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虚构行业案例·T22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已建大纲／未成稿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规划素材；须通过原著及身体时间线复核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12《一瓶半的增长》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虚构行业案例·T22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已建大纲／未成稿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规划素材；须通过原著及身体时间线复核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13《第七步》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虚构行业案例·T14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已建大纲／未成稿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规划素材；须通过原著及身体时间线复核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14《没有人带走的样品》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虚构行业案例·T15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已建大纲／未成稿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规划素材；须通过原著及身体时间线复核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15《同一颗头》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虚构行业案例·T16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已建大纲／未成稿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规划素材；须通过原著及身体时间线复核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16《大瓶更划算》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虚构行业案例·T17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已建大纲／未成稿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规划素材；须通过原著及身体时间线复核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17《县城的高级感》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虚构行业案例·T18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已建大纲／未成稿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规划素材；须通过原著及身体时间线复核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18《最后一袋补充装》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虚构行业案例·T19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已建大纲／未成稿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规划素材；须通过原著及身体时间线复核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19《被删掉的生日》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虚构行业案例·T23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已建大纲／未成稿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规划素材；须通过原著及身体时间线复核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20《妈妈不是一个人群》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虚构行业案例·T25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已建大纲／未成稿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规划素材；须通过原著及身体时间线复核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21《明天以前》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虚构行业案例·T26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已建大纲／未成稿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规划素材；须通过原著及身体时间线复核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22《不能拆开的礼盒》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虚构行业案例·T28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已建大纲／未成稿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规划素材；须通过原著及身体时间线复核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23《空瓶有价》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虚构行业案例·T30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已建大纲／未成稿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规划素材；须通过原著及身体时间线复核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24《开幕式之后的水》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虚构行业案例·T32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已建大纲／未成稿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规划素材；须通过原著及身体时间线复核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25《闻起来很干净》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虚构行业案例·T34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已建大纲／未成稿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规划素材；须通过原著及身体时间线复核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26《最后一块香皂》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虚构行业案例·T36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已建大纲／未成稿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规划素材；须通过原著及身体时间线复核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27《自由的门锁》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虚构行业案例·T37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已建大纲／未成稿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规划素材；须通过原著及身体时间线复核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28《不适合拍照的夜班》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虚构行业案例·T38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已建大纲／未成稿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规划素材；须通过原著及身体时间线复核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29《谁把那一包藏起来了》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虚构行业案例·T40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已建大纲／未成稿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规划素材；须通过原著及身体时间线复核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30《毕业的顾客》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虚构行业案例·T41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已建大纲／未成稿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规划素材；须通过原著及身体时间线复核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31《尺码之间》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虚构行业案例·T43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已建大纲／未成稿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规划素材；须通过原著及身体时间线复核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32《一夜好眠的报告》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虚构行业案例·T44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已建大纲／未成稿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规划素材；须通过原著及身体时间线复核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33《牙膏背面的国家》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虚构行业案例·T45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已建大纲／未成稿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规划素材；须通过原著及身体时间线复核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34《一次挤多一点》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虚构行业案例·T46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已建大纲／未成稿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规划素材；须通过原著及身体时间线复核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35《不会微笑的试用员》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虚构行业案例·T47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已建大纲／未成稿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规划素材；须通过原著及身体时间线复核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36《父亲的旧刀柄》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虚构行业案例·T48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已建大纲／未成稿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规划素材；须通过原著及身体时间线复核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37《顺着生长方向》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虚构行业案例·T46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已建大纲／未成稿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规划素材；须通过原著及身体时间线复核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38《替你记得的刀头》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虚构行业案例·T44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已建大纲／未成稿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规划素材；须通过原著及身体时间线复核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39《少掉的一层》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虚构行业案例·T43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已建大纲／未成稿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规划素材；须通过原著及身体时间线复核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40《盖子里的预算》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虚构行业案例·T42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已建大纲／未成稿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规划素材；须通过原著及身体时间线复核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41《只洗这一件》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虚构行业案例·T41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已建大纲／未成稿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规划素材；须通过原著及身体时间线复核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42《三十度的夏天》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虚构行业案例·T40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已建大纲／未成稿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规划素材；须通过原著及身体时间线复核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43《一颗的重量》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虚构行业案例·T39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已建大纲／未成稿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规划素材；须通过原著及身体时间线复核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44《干净的边界》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虚构行业案例·T38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已建大纲／未成稿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规划素材；须通过原著及身体时间线复核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45《清华毕业的David正在改生日视频》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正史·T50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已建大纲／未成稿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规划素材；须通过原著及身体时间线复核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46《宝劫集团的精英们》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正史·T52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已建大纲／未成稿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规划素材；须通过原著及身体时间线复核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47《三位北大毕业生和一张PPT》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正史·T54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已建大纲／未成稿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规划素材；须通过原著及身体时间线复核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48《甲虫的八大问》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正史·T66↔T-2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已建大纲／未成稿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规划素材；须通过原著及身体时间线复核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49《世界排名第二十的甲虫》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正史·T56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已建大纲／未成稿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规划素材；须通过原著及身体时间线复核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50《一场完美的Global Visit》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正史·T58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已建大纲／未成稿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规划素材；须通过原著及身体时间线复核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51《谁有资格成为High Potential》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正史·T60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已建大纲／未成稿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规划素材；须通过原著及身体时间线复核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52《聪明人为什么需要开十场会》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正史·T62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已建大纲／未成稿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规划素材；须通过原著及身体时间线复核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53《优秀毕业生的第五年之后》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正史·T66↔T0/T48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已建大纲／未成稿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规划素材；须通过原著及身体时间线复核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54《格里高尔先生的同学会》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正史·T66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已建大纲／未成稿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规划素材；须通过原著及身体时间线复核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55《一个没有直属下属的Leader》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正史·T42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已建大纲／未成稿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规划素材；须通过原著及身体时间线复核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56《格里高尔的第一个Buddy》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正史·T27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已建大纲／未成稿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规划素材；须通过原著及身体时间线复核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57《Emma的第一次Business Review》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正史·T63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已建大纲／未成稿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规划素材；须通过原著及身体时间线复核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58《没有写进Performance Review的事》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正史·T65—T66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历史稿已写／待工龄业务及语调修订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旧八年家清正文原样保留；T65—T66仅为重写计划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59《Life Is Your Priority》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正史·T6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已建大纲／未成稿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规划素材；须通过原著及身体时间线复核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60《Thomas没有教过他的事》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正史·T64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已建大纲／未成稿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规划素材；须通过原著及身体时间线复核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61《新来的甲虫比他更优秀》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正史·T66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已建大纲／未成稿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规划素材；须通过原著及身体时间线复核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62《People Caring》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正史·T62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已建大纲／未成稿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规划素材；须通过原著及身体时间线复核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63《一个不在人才九宫格里的人》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正史·T65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已建大纲／未成稿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规划素材；须通过原著及身体时间线复核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  <w:sz w:val="15"/>
              </w:rPr>
              <w:t>64《有人记得Gregor》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正史·T66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已建大纲／未成稿</w:t>
            </w:r>
          </w:p>
        </w:tc>
        <w:tc>
          <w:tcPr>
            <w:tcW w:type="dxa" w:w="2606"/>
          </w:tcPr>
          <w:p>
            <w:r>
              <w:rPr>
                <w:b w:val="0"/>
                <w:sz w:val="15"/>
              </w:rPr>
              <w:t>规划素材；须通过原著及身体时间线复核</w:t>
            </w:r>
          </w:p>
        </w:tc>
      </w:tr>
    </w:tbl>
    <w:p>
      <w:pPr>
        <w:pStyle w:val="Heading2"/>
      </w:pPr>
      <w:r>
        <w:t>写作与验收记录</w:t>
      </w:r>
    </w:p>
    <w:p>
      <w:r>
        <w:t>未来成稿卡记录：原著路径与哈希、实际阅读全文情况、事件时间、身体状态、Band／Title／汇报线、核心业务、Gregor的错误与主动话术、三个场景、结尾对照、字数及人工修订结果。校验脚本只查格式、结构和保护摘要，不自动判定“像同一作者”。</w:t>
      </w:r>
    </w:p>
    <w:p>
      <w:r>
        <w:t>先检查已写作品，再比较六轴：命题、业务动作、关系冲突、Gregor责任、主导机制、结尾动作。高重复需改因果和结尾；不能只换名字或品牌。任何冲突先登记，用户没有授权改旧正文时保持原样。</w:t>
      </w:r>
    </w:p>
    <w:sectPr w:rsidR="00FC693F" w:rsidRPr="0006063C" w:rsidSect="00034616">
      <w:pgSz w:w="12240" w:h="15840"/>
      <w:pgMar w:top="1020" w:right="907" w:bottom="10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