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8D843" w14:textId="77777777" w:rsidR="00BF3FD9" w:rsidRPr="00BF3FD9" w:rsidRDefault="00BF3FD9" w:rsidP="00BF3FD9">
      <w:pPr>
        <w:pStyle w:val="ListParagraph"/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>Positive Tests:</w:t>
      </w:r>
    </w:p>
    <w:p w14:paraId="278D46E7" w14:textId="1652305C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Verify that the "Add Beneficiary" text is displayed correctly to the user.  </w:t>
      </w:r>
    </w:p>
    <w:p w14:paraId="71E5C71C" w14:textId="2F522AE3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Ensure that the "+" icon is visible and properly represents the action of adding a beneficiary.  </w:t>
      </w:r>
    </w:p>
    <w:p w14:paraId="17146A0C" w14:textId="58ADAA4D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Test that clicking on the "Add Beneficiary" area triggers the expected action, such as opening a form or modal for entering beneficiary details.  </w:t>
      </w:r>
    </w:p>
    <w:p w14:paraId="0534FEFE" w14:textId="7126E2F6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Validate that the user can successfully add a beneficiary with valid input and that a confirmation message is displayed.  </w:t>
      </w:r>
    </w:p>
    <w:p w14:paraId="5D270554" w14:textId="78A4A18A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Check that the interface remains responsive and visually appealing on different devices when accessing the "Add Beneficiary" feature.  </w:t>
      </w:r>
    </w:p>
    <w:p w14:paraId="3D04440D" w14:textId="77777777" w:rsidR="00BF3FD9" w:rsidRPr="00BF3FD9" w:rsidRDefault="00BF3FD9" w:rsidP="00BF3FD9">
      <w:pPr>
        <w:rPr>
          <w:rFonts w:ascii="Bookman Old Style" w:hAnsi="Bookman Old Style"/>
          <w:sz w:val="24"/>
          <w:szCs w:val="24"/>
        </w:rPr>
      </w:pPr>
    </w:p>
    <w:p w14:paraId="67B38D13" w14:textId="77777777" w:rsidR="00BF3FD9" w:rsidRPr="00BF3FD9" w:rsidRDefault="00BF3FD9" w:rsidP="00BF3FD9">
      <w:pPr>
        <w:pStyle w:val="ListParagraph"/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>Negative Tests:</w:t>
      </w:r>
    </w:p>
    <w:p w14:paraId="6E37F062" w14:textId="14F3C733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Attempt to add a beneficiary without entering any details and verify that an appropriate error message is displayed.  </w:t>
      </w:r>
    </w:p>
    <w:p w14:paraId="730DE1AD" w14:textId="156731CE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Test the system's response when invalid data (e.g., special characters or excessively long names) is entered in the beneficiary details.  </w:t>
      </w:r>
    </w:p>
    <w:p w14:paraId="76979046" w14:textId="31275575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Check what happens if the user tries to add a beneficiary while offline or with a poor internet connection.  </w:t>
      </w:r>
    </w:p>
    <w:p w14:paraId="2F86B2F5" w14:textId="393F9D70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Verify that the system handles unexpected interruptions (e.g., browser crash) gracefully during the process of adding a beneficiary.  </w:t>
      </w:r>
    </w:p>
    <w:p w14:paraId="5D8C3FA3" w14:textId="7E3A3E69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Test the </w:t>
      </w:r>
      <w:proofErr w:type="spellStart"/>
      <w:r w:rsidRPr="00BF3FD9">
        <w:rPr>
          <w:rFonts w:ascii="Bookman Old Style" w:hAnsi="Bookman Old Style"/>
          <w:sz w:val="24"/>
          <w:szCs w:val="24"/>
        </w:rPr>
        <w:t>behavior</w:t>
      </w:r>
      <w:proofErr w:type="spellEnd"/>
      <w:r w:rsidRPr="00BF3FD9">
        <w:rPr>
          <w:rFonts w:ascii="Bookman Old Style" w:hAnsi="Bookman Old Style"/>
          <w:sz w:val="24"/>
          <w:szCs w:val="24"/>
        </w:rPr>
        <w:t xml:space="preserve"> when the user clicks the "Add Beneficiary" area multiple times in quick succession, ensuring no duplicate entries are created.  </w:t>
      </w:r>
    </w:p>
    <w:p w14:paraId="687239DD" w14:textId="77777777" w:rsidR="00BF3FD9" w:rsidRPr="00BF3FD9" w:rsidRDefault="00BF3FD9" w:rsidP="00BF3FD9">
      <w:pPr>
        <w:rPr>
          <w:rFonts w:ascii="Bookman Old Style" w:hAnsi="Bookman Old Style"/>
          <w:sz w:val="24"/>
          <w:szCs w:val="24"/>
        </w:rPr>
      </w:pPr>
    </w:p>
    <w:p w14:paraId="0122B179" w14:textId="77777777" w:rsidR="00BF3FD9" w:rsidRPr="00BF3FD9" w:rsidRDefault="00BF3FD9" w:rsidP="00BF3FD9">
      <w:pPr>
        <w:pStyle w:val="ListParagraph"/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>Creative Test Scenarios:</w:t>
      </w:r>
    </w:p>
    <w:p w14:paraId="2AFF2ECC" w14:textId="537A48D5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Simulate a scenario where a user tries to add a beneficiary with the same name as an existing one and check if the system prompts the user with a warning.  </w:t>
      </w:r>
    </w:p>
    <w:p w14:paraId="1AB318A9" w14:textId="5A9E93AF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Conduct a usability test where users unfamiliar with the interface are asked to add a beneficiary, observing their interactions and gathering feedback on the clarity of the process.  </w:t>
      </w:r>
    </w:p>
    <w:p w14:paraId="63C5D47C" w14:textId="006C17C9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Implement an accessibility test to ensure that screen readers correctly announce the "Add Beneficiary" feature and that keyboard navigation is fully functional.  </w:t>
      </w:r>
    </w:p>
    <w:p w14:paraId="37758D60" w14:textId="62445C35" w:rsidR="00BF3FD9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Create a scenario where the user can add multiple beneficiaries in one session and verify that the system maintains a consistent state and displays all added beneficiaries correctly.  </w:t>
      </w:r>
    </w:p>
    <w:p w14:paraId="7C2FB9E1" w14:textId="46D338A4" w:rsidR="000845EC" w:rsidRPr="00BF3FD9" w:rsidRDefault="00BF3FD9" w:rsidP="00BF3FD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BF3FD9">
        <w:rPr>
          <w:rFonts w:ascii="Bookman Old Style" w:hAnsi="Bookman Old Style"/>
          <w:sz w:val="24"/>
          <w:szCs w:val="24"/>
        </w:rPr>
        <w:t xml:space="preserve">Test the feature under different user roles (e.g., admin vs. regular user) to ensure that permissions and restrictions are appropriately enforced when adding a beneficiary.  </w:t>
      </w:r>
    </w:p>
    <w:sectPr w:rsidR="000845EC" w:rsidRPr="00BF3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073DF"/>
    <w:multiLevelType w:val="hybridMultilevel"/>
    <w:tmpl w:val="0DF48E6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77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AB"/>
    <w:rsid w:val="000845EC"/>
    <w:rsid w:val="0081647E"/>
    <w:rsid w:val="00BB49D0"/>
    <w:rsid w:val="00BF3FD9"/>
    <w:rsid w:val="00C90878"/>
    <w:rsid w:val="00FA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501"/>
  <w15:chartTrackingRefBased/>
  <w15:docId w15:val="{C672FB76-3751-41AB-81D0-51066EA9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E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2</cp:revision>
  <dcterms:created xsi:type="dcterms:W3CDTF">2025-08-26T17:52:00Z</dcterms:created>
  <dcterms:modified xsi:type="dcterms:W3CDTF">2025-08-26T17:53:00Z</dcterms:modified>
</cp:coreProperties>
</file>