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0981" w14:textId="51D29199" w:rsidR="009E05BB" w:rsidRDefault="00F25776" w:rsidP="00F25776">
      <w:pPr>
        <w:jc w:val="center"/>
        <w:rPr>
          <w:rFonts w:ascii="Arial" w:hAnsi="Arial" w:cs="Arial"/>
          <w:color w:val="FF0000"/>
          <w:sz w:val="28"/>
          <w:szCs w:val="28"/>
          <w:u w:val="single"/>
        </w:rPr>
      </w:pPr>
      <w:r w:rsidRPr="008B786D">
        <w:rPr>
          <w:rFonts w:ascii="Arial" w:hAnsi="Arial" w:cs="Arial"/>
          <w:color w:val="FF0000"/>
          <w:sz w:val="28"/>
          <w:szCs w:val="28"/>
          <w:u w:val="single"/>
        </w:rPr>
        <w:t>TP Découpe Pièces</w:t>
      </w:r>
    </w:p>
    <w:p w14:paraId="1628885B" w14:textId="2C03C282" w:rsidR="00EC04CD" w:rsidRDefault="00EC04CD" w:rsidP="00F25776">
      <w:pPr>
        <w:jc w:val="center"/>
        <w:rPr>
          <w:rFonts w:ascii="Arial" w:hAnsi="Arial" w:cs="Arial"/>
          <w:color w:val="FF0000"/>
          <w:sz w:val="28"/>
          <w:szCs w:val="28"/>
          <w:u w:val="single"/>
        </w:rPr>
      </w:pPr>
    </w:p>
    <w:p w14:paraId="2749B897" w14:textId="67110F1D" w:rsidR="00EC04CD" w:rsidRDefault="00EC04CD" w:rsidP="00EC04CD">
      <w:pPr>
        <w:pStyle w:val="Titre1"/>
      </w:pPr>
      <w:r w:rsidRPr="00EC04CD">
        <w:t>Question 1</w:t>
      </w:r>
    </w:p>
    <w:p w14:paraId="147DB50A" w14:textId="3596EA85" w:rsidR="00EC04CD" w:rsidRDefault="00EC04CD" w:rsidP="00EC04CD"/>
    <w:p w14:paraId="79AFB865" w14:textId="79267366" w:rsidR="00EC04CD" w:rsidRDefault="00EC04CD" w:rsidP="00EC04CD">
      <w:r>
        <w:t xml:space="preserve">Un attribut public peut être appelé non seulement par les objets </w:t>
      </w:r>
      <w:r w:rsidR="003169BF">
        <w:t>et méthodes de sa classe, mais aussi depuis l’extérieur (fonction main, autres classes …).</w:t>
      </w:r>
    </w:p>
    <w:p w14:paraId="53260B29" w14:textId="3C0B2592" w:rsidR="003169BF" w:rsidRDefault="003169BF" w:rsidP="00EC04CD">
      <w:r>
        <w:t>Un attribut privé ne peut être utilisé qu’avec les objets et méthodes de la classe dont il est déclaré.</w:t>
      </w:r>
    </w:p>
    <w:p w14:paraId="12AD16E7" w14:textId="6F5FE5B8" w:rsidR="003169BF" w:rsidRDefault="003169BF" w:rsidP="00EC04CD">
      <w:r>
        <w:t xml:space="preserve">Un attribut protégé peut être classé entre le privé et le public, car il peut être utilisé à l’extérieur de la classe mais uniquement par ses classes fils, c’est-à-dire qui sont héritière de la classe mère (héritage).  </w:t>
      </w:r>
    </w:p>
    <w:p w14:paraId="60E7FB61" w14:textId="3EA39BD2" w:rsidR="005E1B49" w:rsidRDefault="005E1B49" w:rsidP="00EC04CD"/>
    <w:p w14:paraId="259D8A21" w14:textId="19633BB9" w:rsidR="005E1B49" w:rsidRDefault="005E1B49" w:rsidP="005E1B49">
      <w:pPr>
        <w:pStyle w:val="Titre1"/>
      </w:pPr>
      <w:r>
        <w:t>Question 2</w:t>
      </w:r>
    </w:p>
    <w:p w14:paraId="0EF6DC5C" w14:textId="2F707915" w:rsidR="005E1B49" w:rsidRDefault="005E1B49" w:rsidP="005E1B49"/>
    <w:p w14:paraId="34C7B600" w14:textId="77777777" w:rsidR="00C31E12" w:rsidRPr="00C262EC" w:rsidRDefault="00C31E12" w:rsidP="005E1B49">
      <w:pPr>
        <w:rPr>
          <w:rFonts w:ascii="Arial" w:hAnsi="Arial" w:cs="Arial"/>
        </w:rPr>
      </w:pPr>
      <w:r w:rsidRPr="00C262EC">
        <w:rPr>
          <w:rFonts w:ascii="Arial" w:hAnsi="Arial" w:cs="Arial"/>
        </w:rPr>
        <w:t xml:space="preserve">La directive </w:t>
      </w:r>
      <w:r w:rsidRPr="00C262EC">
        <w:rPr>
          <w:rFonts w:ascii="Arial" w:hAnsi="Arial" w:cs="Arial"/>
          <w:i/>
          <w:iCs/>
        </w:rPr>
        <w:t xml:space="preserve">#pragma once </w:t>
      </w:r>
      <w:r w:rsidRPr="00C262EC">
        <w:rPr>
          <w:rFonts w:ascii="Arial" w:hAnsi="Arial" w:cs="Arial"/>
        </w:rPr>
        <w:t xml:space="preserve">est une directive de </w:t>
      </w:r>
      <w:proofErr w:type="spellStart"/>
      <w:r w:rsidRPr="00C262EC">
        <w:rPr>
          <w:rFonts w:ascii="Arial" w:hAnsi="Arial" w:cs="Arial"/>
        </w:rPr>
        <w:t>précompilation</w:t>
      </w:r>
      <w:proofErr w:type="spellEnd"/>
      <w:r w:rsidRPr="00C262EC">
        <w:rPr>
          <w:rFonts w:ascii="Arial" w:hAnsi="Arial" w:cs="Arial"/>
        </w:rPr>
        <w:t xml:space="preserve"> qui sert à n’inclure qu’une fois le fichier d’en-têtes. Il s’agit d’une directive non standard, mais supportée par beaucoup de compilateurs dont Visual Studio.</w:t>
      </w:r>
    </w:p>
    <w:p w14:paraId="0BECF549" w14:textId="77777777" w:rsidR="00C31E12" w:rsidRPr="00C262EC" w:rsidRDefault="00C31E12" w:rsidP="005E1B49">
      <w:pPr>
        <w:rPr>
          <w:rFonts w:ascii="Arial" w:hAnsi="Arial" w:cs="Arial"/>
        </w:rPr>
      </w:pPr>
      <w:r w:rsidRPr="00C262EC">
        <w:rPr>
          <w:rFonts w:ascii="Arial" w:hAnsi="Arial" w:cs="Arial"/>
        </w:rPr>
        <w:t xml:space="preserve">On peut la remplacer par : </w:t>
      </w:r>
    </w:p>
    <w:p w14:paraId="70CB68A2" w14:textId="77777777" w:rsidR="00642C0E" w:rsidRPr="00C262EC" w:rsidRDefault="00642C0E" w:rsidP="005E1B49">
      <w:pPr>
        <w:rPr>
          <w:rFonts w:ascii="Arial" w:hAnsi="Arial" w:cs="Arial"/>
        </w:rPr>
      </w:pPr>
      <w:r w:rsidRPr="00C262EC">
        <w:rPr>
          <w:rFonts w:ascii="Arial" w:hAnsi="Arial" w:cs="Arial"/>
        </w:rPr>
        <w:t>#ifndef CLASSE</w:t>
      </w:r>
    </w:p>
    <w:p w14:paraId="08E1F54C" w14:textId="2A95CD10" w:rsidR="005E1B49" w:rsidRPr="00C262EC" w:rsidRDefault="00642C0E" w:rsidP="005E1B49">
      <w:pPr>
        <w:rPr>
          <w:rFonts w:ascii="Arial" w:hAnsi="Arial" w:cs="Arial"/>
        </w:rPr>
      </w:pPr>
      <w:r w:rsidRPr="00C262EC">
        <w:rPr>
          <w:rFonts w:ascii="Arial" w:hAnsi="Arial" w:cs="Arial"/>
        </w:rPr>
        <w:t>#define CLASSE</w:t>
      </w:r>
      <w:r w:rsidR="00C31E12" w:rsidRPr="00C262EC">
        <w:rPr>
          <w:rFonts w:ascii="Arial" w:hAnsi="Arial" w:cs="Arial"/>
        </w:rPr>
        <w:t xml:space="preserve"> </w:t>
      </w:r>
    </w:p>
    <w:p w14:paraId="4FE8AF36" w14:textId="2C9697A4" w:rsidR="00A90258" w:rsidRDefault="00A90258" w:rsidP="005E1B49"/>
    <w:p w14:paraId="28442D12" w14:textId="4732BFA8" w:rsidR="00A90258" w:rsidRDefault="00A90258" w:rsidP="00A90258">
      <w:pPr>
        <w:pStyle w:val="Titre1"/>
      </w:pPr>
      <w:r>
        <w:t>Question 3</w:t>
      </w:r>
    </w:p>
    <w:p w14:paraId="00EF6441" w14:textId="7AE5CB61" w:rsidR="00C262EC" w:rsidRDefault="00C262EC" w:rsidP="00C262EC"/>
    <w:p w14:paraId="5CB84A2A" w14:textId="48BDB476" w:rsidR="00C262EC" w:rsidRDefault="00EB3CDC" w:rsidP="00C262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proofErr w:type="spellStart"/>
      <w:r w:rsidRPr="00EB3CDC">
        <w:rPr>
          <w:rFonts w:ascii="Arial" w:hAnsi="Arial" w:cs="Arial"/>
          <w:i/>
          <w:iCs/>
        </w:rPr>
        <w:t>this</w:t>
      </w:r>
      <w:proofErr w:type="spellEnd"/>
      <w:r w:rsidRPr="00EB3CDC">
        <w:rPr>
          <w:rFonts w:ascii="Arial" w:hAnsi="Arial" w:cs="Arial"/>
          <w:i/>
          <w:iCs/>
        </w:rPr>
        <w:t>-&gt;x</w:t>
      </w:r>
      <w:r w:rsidR="009E460C">
        <w:rPr>
          <w:rFonts w:ascii="Arial" w:hAnsi="Arial" w:cs="Arial"/>
          <w:i/>
          <w:iCs/>
        </w:rPr>
        <w:t xml:space="preserve"> </w:t>
      </w:r>
      <w:r w:rsidR="009E460C">
        <w:rPr>
          <w:rFonts w:ascii="Arial" w:hAnsi="Arial" w:cs="Arial"/>
        </w:rPr>
        <w:t xml:space="preserve">fait référence à l’attribut privé de la classe </w:t>
      </w:r>
      <w:r w:rsidR="00FF332E">
        <w:rPr>
          <w:rFonts w:ascii="Arial" w:hAnsi="Arial" w:cs="Arial"/>
        </w:rPr>
        <w:t xml:space="preserve">Point2D alors que </w:t>
      </w:r>
      <w:r w:rsidR="00FF332E" w:rsidRPr="00FF332E">
        <w:rPr>
          <w:rFonts w:ascii="Arial" w:hAnsi="Arial" w:cs="Arial"/>
          <w:i/>
          <w:iCs/>
        </w:rPr>
        <w:t>x</w:t>
      </w:r>
      <w:r w:rsidR="00FF332E">
        <w:rPr>
          <w:rFonts w:ascii="Arial" w:hAnsi="Arial" w:cs="Arial"/>
          <w:i/>
          <w:iCs/>
        </w:rPr>
        <w:t xml:space="preserve"> </w:t>
      </w:r>
      <w:r w:rsidR="00FF332E">
        <w:rPr>
          <w:rFonts w:ascii="Arial" w:hAnsi="Arial" w:cs="Arial"/>
        </w:rPr>
        <w:t>est un paramètre du constructeur Point2D</w:t>
      </w:r>
      <w:r w:rsidR="005674C2">
        <w:rPr>
          <w:rFonts w:ascii="Arial" w:hAnsi="Arial" w:cs="Arial"/>
        </w:rPr>
        <w:t>.</w:t>
      </w:r>
    </w:p>
    <w:p w14:paraId="30C0EBE2" w14:textId="21CCA683" w:rsidR="005674C2" w:rsidRDefault="005674C2" w:rsidP="00C262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attribut</w:t>
      </w:r>
      <w:proofErr w:type="spellEnd"/>
      <w:r>
        <w:rPr>
          <w:rFonts w:ascii="Arial" w:hAnsi="Arial" w:cs="Arial"/>
        </w:rPr>
        <w:t xml:space="preserve"> la valeur du paramètre de</w:t>
      </w:r>
      <w:r w:rsidRPr="005674C2">
        <w:rPr>
          <w:rFonts w:ascii="Arial" w:hAnsi="Arial" w:cs="Arial"/>
          <w:i/>
          <w:iCs/>
        </w:rPr>
        <w:t xml:space="preserve"> x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à l’attribut de la classe Point2D nommé </w:t>
      </w:r>
      <w:r w:rsidRPr="005674C2"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>.</w:t>
      </w:r>
    </w:p>
    <w:p w14:paraId="431CB0B4" w14:textId="3EB3BD50" w:rsidR="00665535" w:rsidRDefault="00665535" w:rsidP="00C262EC">
      <w:pPr>
        <w:rPr>
          <w:rFonts w:ascii="Arial" w:hAnsi="Arial" w:cs="Arial"/>
        </w:rPr>
      </w:pPr>
    </w:p>
    <w:p w14:paraId="10726A53" w14:textId="36E1895D" w:rsidR="00665535" w:rsidRDefault="00665535" w:rsidP="00665535">
      <w:pPr>
        <w:pStyle w:val="Titre1"/>
      </w:pPr>
      <w:r>
        <w:t>Question 4</w:t>
      </w:r>
    </w:p>
    <w:p w14:paraId="055F96B8" w14:textId="3F25D3D4" w:rsidR="00665535" w:rsidRDefault="00665535" w:rsidP="00665535"/>
    <w:p w14:paraId="293C54B1" w14:textId="0F9FBBD8" w:rsidR="00665535" w:rsidRDefault="00745BEA" w:rsidP="00665535">
      <w:r>
        <w:t xml:space="preserve">Un polygone est composé de plusieurs sommets. Ainsi la classe </w:t>
      </w:r>
      <w:r w:rsidR="004A3991">
        <w:t>Polygone</w:t>
      </w:r>
      <w:r>
        <w:t xml:space="preserve"> est une composition de la classe </w:t>
      </w:r>
      <w:r w:rsidR="004A3991">
        <w:t>Point2D</w:t>
      </w:r>
      <w:r>
        <w:t>.</w:t>
      </w:r>
    </w:p>
    <w:p w14:paraId="2E4D99CD" w14:textId="72121E8B" w:rsidR="00745BEA" w:rsidRDefault="00745BEA" w:rsidP="00665535"/>
    <w:p w14:paraId="3C2AA8DE" w14:textId="2D531264" w:rsidR="00745BEA" w:rsidRDefault="00745BEA" w:rsidP="00745BEA">
      <w:pPr>
        <w:pStyle w:val="Titre1"/>
      </w:pPr>
      <w:r>
        <w:t>Question 5</w:t>
      </w:r>
    </w:p>
    <w:p w14:paraId="66F55035" w14:textId="6C12DED6" w:rsidR="00745BEA" w:rsidRDefault="00745BEA" w:rsidP="00745BEA"/>
    <w:p w14:paraId="2AFBB2ED" w14:textId="7E2F926F" w:rsidR="00745BEA" w:rsidRPr="00745BEA" w:rsidRDefault="00745BEA" w:rsidP="00745BEA">
      <w:r>
        <w:t>Voir PDF</w:t>
      </w:r>
      <w:r w:rsidR="001C2C4B">
        <w:t xml:space="preserve"> : </w:t>
      </w:r>
      <w:r w:rsidR="001C2C4B" w:rsidRPr="001C2C4B">
        <w:rPr>
          <w:b/>
          <w:bCs/>
          <w:color w:val="FF0000"/>
          <w:sz w:val="32"/>
          <w:szCs w:val="32"/>
        </w:rPr>
        <w:t>NON RENDU !!!</w:t>
      </w:r>
    </w:p>
    <w:sectPr w:rsidR="00745BEA" w:rsidRPr="0074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6"/>
    <w:rsid w:val="001C2C4B"/>
    <w:rsid w:val="003169BF"/>
    <w:rsid w:val="004A3991"/>
    <w:rsid w:val="005674C2"/>
    <w:rsid w:val="005E1B49"/>
    <w:rsid w:val="00642C0E"/>
    <w:rsid w:val="00665535"/>
    <w:rsid w:val="00745BEA"/>
    <w:rsid w:val="008B786D"/>
    <w:rsid w:val="009E05BB"/>
    <w:rsid w:val="009E460C"/>
    <w:rsid w:val="00A90258"/>
    <w:rsid w:val="00C262EC"/>
    <w:rsid w:val="00C31E12"/>
    <w:rsid w:val="00EB3CDC"/>
    <w:rsid w:val="00EC04CD"/>
    <w:rsid w:val="00F25776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6585"/>
  <w15:chartTrackingRefBased/>
  <w15:docId w15:val="{C7401088-7ECA-4EB3-90D0-67A1B01B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04CD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04C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WOZNIAK Baptiste</dc:creator>
  <cp:keywords/>
  <dc:description/>
  <cp:lastModifiedBy>VINCENT ROBERT</cp:lastModifiedBy>
  <cp:revision>44</cp:revision>
  <dcterms:created xsi:type="dcterms:W3CDTF">2021-11-30T13:38:00Z</dcterms:created>
  <dcterms:modified xsi:type="dcterms:W3CDTF">2021-12-08T11:28:00Z</dcterms:modified>
</cp:coreProperties>
</file>