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914A8" w14:textId="082842FD" w:rsidR="00AC7BD6" w:rsidRPr="003D2DBA" w:rsidRDefault="00A8174B" w:rsidP="00FA6E49">
      <w:pPr>
        <w:topLinePunct/>
        <w:spacing w:line="360" w:lineRule="auto"/>
        <w:rPr>
          <w:b/>
          <w:bCs/>
        </w:rPr>
      </w:pPr>
      <w:r>
        <w:rPr>
          <w:b/>
          <w:bCs/>
          <w:noProof/>
        </w:rPr>
        <w:drawing>
          <wp:inline distT="0" distB="0" distL="0" distR="0" wp14:anchorId="435DFA8F" wp14:editId="691F67C2">
            <wp:extent cx="4535714" cy="11525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4638190" cy="1178584"/>
                    </a:xfrm>
                    <a:prstGeom prst="rect">
                      <a:avLst/>
                    </a:prstGeom>
                    <a:noFill/>
                  </pic:spPr>
                </pic:pic>
              </a:graphicData>
            </a:graphic>
          </wp:inline>
        </w:drawing>
      </w:r>
    </w:p>
    <w:p w14:paraId="0D1AEB2A" w14:textId="7C4C6377" w:rsidR="00AC7BD6" w:rsidRDefault="00AC7BD6" w:rsidP="00621CE2">
      <w:pPr>
        <w:topLinePunct/>
        <w:spacing w:line="360" w:lineRule="auto"/>
        <w:ind w:right="120"/>
        <w:jc w:val="center"/>
        <w:rPr>
          <w:b/>
          <w:bCs/>
        </w:rPr>
      </w:pPr>
    </w:p>
    <w:p w14:paraId="56A759DA" w14:textId="10D9C010" w:rsidR="00D717FC" w:rsidRPr="003D2DBA" w:rsidRDefault="00D717FC" w:rsidP="00AC7BD6">
      <w:pPr>
        <w:topLinePunct/>
        <w:spacing w:line="400" w:lineRule="exact"/>
        <w:jc w:val="center"/>
        <w:rPr>
          <w:b/>
          <w:bCs/>
        </w:rPr>
      </w:pPr>
    </w:p>
    <w:p w14:paraId="7130B048" w14:textId="1829733E" w:rsidR="00AC7BD6" w:rsidRDefault="00AC7BD6" w:rsidP="00AC7BD6">
      <w:pPr>
        <w:topLinePunct/>
        <w:spacing w:line="400" w:lineRule="exact"/>
        <w:jc w:val="center"/>
        <w:rPr>
          <w:b/>
          <w:bCs/>
        </w:rPr>
      </w:pPr>
    </w:p>
    <w:p w14:paraId="677974A2" w14:textId="6DEF46C7" w:rsidR="00233794" w:rsidRDefault="00233794" w:rsidP="00AC7BD6">
      <w:pPr>
        <w:topLinePunct/>
        <w:spacing w:line="400" w:lineRule="exact"/>
        <w:jc w:val="center"/>
        <w:rPr>
          <w:b/>
          <w:bCs/>
        </w:rPr>
      </w:pPr>
    </w:p>
    <w:p w14:paraId="7077FF8E" w14:textId="112E8F73" w:rsidR="00233794" w:rsidRPr="003D2DBA" w:rsidRDefault="00233794" w:rsidP="00AC7BD6">
      <w:pPr>
        <w:topLinePunct/>
        <w:spacing w:line="400" w:lineRule="exact"/>
        <w:jc w:val="center"/>
        <w:rPr>
          <w:b/>
          <w:bCs/>
        </w:rPr>
      </w:pPr>
    </w:p>
    <w:p w14:paraId="73E7A54D" w14:textId="3CF7F098" w:rsidR="00AC7BD6" w:rsidRPr="003D2DBA" w:rsidRDefault="00AC7BD6" w:rsidP="00AC7BD6">
      <w:pPr>
        <w:topLinePunct/>
        <w:spacing w:line="400" w:lineRule="exact"/>
        <w:jc w:val="center"/>
        <w:rPr>
          <w:b/>
          <w:bCs/>
        </w:rPr>
      </w:pPr>
    </w:p>
    <w:p w14:paraId="18BD7196" w14:textId="6EDA218C" w:rsidR="00AC7BD6" w:rsidRPr="003D2DBA" w:rsidRDefault="00AC7BD6" w:rsidP="00AC7BD6">
      <w:pPr>
        <w:topLinePunct/>
        <w:spacing w:line="400" w:lineRule="exact"/>
        <w:jc w:val="center"/>
        <w:rPr>
          <w:b/>
          <w:bCs/>
        </w:rPr>
      </w:pPr>
    </w:p>
    <w:p w14:paraId="36BB4FA6" w14:textId="76DEF6B3" w:rsidR="00AC7BD6" w:rsidRPr="003D2DBA" w:rsidRDefault="00AC7BD6" w:rsidP="00AC7BD6">
      <w:pPr>
        <w:topLinePunct/>
        <w:spacing w:line="400" w:lineRule="exact"/>
        <w:jc w:val="center"/>
        <w:rPr>
          <w:b/>
          <w:bCs/>
        </w:rPr>
      </w:pPr>
    </w:p>
    <w:p w14:paraId="1BB01987" w14:textId="35C86C05" w:rsidR="002340EE" w:rsidRDefault="007111DE" w:rsidP="00233794">
      <w:pPr>
        <w:topLinePunct/>
        <w:jc w:val="center"/>
        <w:rPr>
          <w:b/>
          <w:bCs/>
          <w:sz w:val="52"/>
          <w:szCs w:val="52"/>
        </w:rPr>
      </w:pPr>
      <w:r>
        <w:rPr>
          <w:rFonts w:hint="eastAsia"/>
          <w:b/>
          <w:bCs/>
          <w:sz w:val="52"/>
          <w:szCs w:val="52"/>
        </w:rPr>
        <w:t>GDDS</w:t>
      </w:r>
      <w:r w:rsidR="00AD50B3">
        <w:rPr>
          <w:b/>
          <w:bCs/>
          <w:sz w:val="52"/>
          <w:szCs w:val="52"/>
        </w:rPr>
        <w:t>-V1.2</w:t>
      </w:r>
    </w:p>
    <w:p w14:paraId="50F2D32D" w14:textId="3D52B6F2" w:rsidR="002340EE" w:rsidRPr="00CB0BD6" w:rsidRDefault="002340EE" w:rsidP="00233794">
      <w:pPr>
        <w:topLinePunct/>
        <w:jc w:val="center"/>
        <w:rPr>
          <w:sz w:val="36"/>
          <w:szCs w:val="36"/>
        </w:rPr>
      </w:pPr>
      <w:r w:rsidRPr="00CB0BD6">
        <w:rPr>
          <w:sz w:val="36"/>
          <w:szCs w:val="36"/>
        </w:rPr>
        <w:t xml:space="preserve">An Open Source </w:t>
      </w:r>
      <w:r w:rsidRPr="00CB0BD6">
        <w:rPr>
          <w:b/>
          <w:bCs/>
          <w:sz w:val="36"/>
          <w:szCs w:val="36"/>
        </w:rPr>
        <w:t>G</w:t>
      </w:r>
      <w:r w:rsidRPr="00CB0BD6">
        <w:rPr>
          <w:sz w:val="36"/>
          <w:szCs w:val="36"/>
        </w:rPr>
        <w:t xml:space="preserve">NSS </w:t>
      </w:r>
      <w:r w:rsidRPr="00CB0BD6">
        <w:rPr>
          <w:b/>
          <w:bCs/>
          <w:sz w:val="36"/>
          <w:szCs w:val="36"/>
        </w:rPr>
        <w:t>D</w:t>
      </w:r>
      <w:r w:rsidRPr="00CB0BD6">
        <w:rPr>
          <w:sz w:val="36"/>
          <w:szCs w:val="36"/>
        </w:rPr>
        <w:t xml:space="preserve">ata </w:t>
      </w:r>
      <w:r w:rsidRPr="00CB0BD6">
        <w:rPr>
          <w:b/>
          <w:bCs/>
          <w:sz w:val="36"/>
          <w:szCs w:val="36"/>
        </w:rPr>
        <w:t>D</w:t>
      </w:r>
      <w:r w:rsidRPr="00CB0BD6">
        <w:rPr>
          <w:sz w:val="36"/>
          <w:szCs w:val="36"/>
        </w:rPr>
        <w:t xml:space="preserve">ownload </w:t>
      </w:r>
      <w:r w:rsidRPr="00CB0BD6">
        <w:rPr>
          <w:b/>
          <w:bCs/>
          <w:sz w:val="36"/>
          <w:szCs w:val="36"/>
        </w:rPr>
        <w:t>S</w:t>
      </w:r>
      <w:r w:rsidRPr="00CB0BD6">
        <w:rPr>
          <w:sz w:val="36"/>
          <w:szCs w:val="36"/>
        </w:rPr>
        <w:t>of</w:t>
      </w:r>
      <w:r w:rsidR="007309CE" w:rsidRPr="00CB0BD6">
        <w:rPr>
          <w:sz w:val="36"/>
          <w:szCs w:val="36"/>
        </w:rPr>
        <w:t>t</w:t>
      </w:r>
      <w:r w:rsidRPr="00CB0BD6">
        <w:rPr>
          <w:sz w:val="36"/>
          <w:szCs w:val="36"/>
        </w:rPr>
        <w:t>ware</w:t>
      </w:r>
    </w:p>
    <w:p w14:paraId="05B0E4BE" w14:textId="292A25A4" w:rsidR="00E75A2A" w:rsidRPr="00233794" w:rsidRDefault="007111DE" w:rsidP="00233794">
      <w:pPr>
        <w:topLinePunct/>
        <w:jc w:val="center"/>
        <w:rPr>
          <w:b/>
          <w:bCs/>
          <w:sz w:val="52"/>
          <w:szCs w:val="52"/>
        </w:rPr>
      </w:pPr>
      <w:r>
        <w:rPr>
          <w:rFonts w:hint="eastAsia"/>
          <w:b/>
          <w:bCs/>
          <w:sz w:val="52"/>
          <w:szCs w:val="52"/>
        </w:rPr>
        <w:t>U</w:t>
      </w:r>
      <w:r>
        <w:rPr>
          <w:b/>
          <w:bCs/>
          <w:sz w:val="52"/>
          <w:szCs w:val="52"/>
        </w:rPr>
        <w:t xml:space="preserve">ser </w:t>
      </w:r>
      <w:r w:rsidR="00972354">
        <w:rPr>
          <w:b/>
          <w:bCs/>
          <w:sz w:val="52"/>
          <w:szCs w:val="52"/>
        </w:rPr>
        <w:t>M</w:t>
      </w:r>
      <w:r w:rsidR="00972354">
        <w:rPr>
          <w:rFonts w:hint="eastAsia"/>
          <w:b/>
          <w:bCs/>
          <w:sz w:val="52"/>
          <w:szCs w:val="52"/>
        </w:rPr>
        <w:t>anual</w:t>
      </w:r>
    </w:p>
    <w:p w14:paraId="4C68E896" w14:textId="0ED5D542" w:rsidR="005E6526" w:rsidRDefault="00621CE2" w:rsidP="00027D32">
      <w:pPr>
        <w:topLinePunct/>
        <w:spacing w:line="480" w:lineRule="auto"/>
        <w:jc w:val="center"/>
        <w:rPr>
          <w:b/>
          <w:bCs/>
        </w:rPr>
      </w:pPr>
      <w:r w:rsidRPr="00EE1152">
        <w:rPr>
          <w:b/>
          <w:bCs/>
          <w:noProof/>
        </w:rPr>
        <w:drawing>
          <wp:anchor distT="0" distB="0" distL="114300" distR="114300" simplePos="0" relativeHeight="251659264" behindDoc="0" locked="0" layoutInCell="1" allowOverlap="1" wp14:anchorId="4C9CF7CE" wp14:editId="5825377C">
            <wp:simplePos x="0" y="0"/>
            <wp:positionH relativeFrom="column">
              <wp:posOffset>2435225</wp:posOffset>
            </wp:positionH>
            <wp:positionV relativeFrom="paragraph">
              <wp:posOffset>37254</wp:posOffset>
            </wp:positionV>
            <wp:extent cx="513644" cy="513644"/>
            <wp:effectExtent l="0" t="0" r="1270" b="1270"/>
            <wp:wrapNone/>
            <wp:docPr id="9" name="图片 8">
              <a:extLst xmlns:a="http://schemas.openxmlformats.org/drawingml/2006/main">
                <a:ext uri="{FF2B5EF4-FFF2-40B4-BE49-F238E27FC236}">
                  <a16:creationId xmlns:a16="http://schemas.microsoft.com/office/drawing/2014/main" id="{8E0ADF8C-4B12-4B44-81DE-6DF3BFB626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0ADF8C-4B12-4B44-81DE-6DF3BFB626C3}"/>
                        </a:ext>
                      </a:extLst>
                    </pic:cNvPr>
                    <pic:cNvPicPr>
                      <a:picLocks noChangeAspect="1"/>
                    </pic:cNvPicPr>
                  </pic:nvPicPr>
                  <pic:blipFill>
                    <a:blip r:embed="rId9" cstate="email">
                      <a:extLst>
                        <a:ext uri="{28A0092B-C50C-407E-A947-70E740481C1C}">
                          <a14:useLocalDpi xmlns:a14="http://schemas.microsoft.com/office/drawing/2010/main"/>
                        </a:ext>
                      </a:extLst>
                    </a:blip>
                    <a:stretch>
                      <a:fillRect/>
                    </a:stretch>
                  </pic:blipFill>
                  <pic:spPr>
                    <a:xfrm>
                      <a:off x="0" y="0"/>
                      <a:ext cx="513644" cy="513644"/>
                    </a:xfrm>
                    <a:prstGeom prst="rect">
                      <a:avLst/>
                    </a:prstGeom>
                  </pic:spPr>
                </pic:pic>
              </a:graphicData>
            </a:graphic>
            <wp14:sizeRelH relativeFrom="margin">
              <wp14:pctWidth>0</wp14:pctWidth>
            </wp14:sizeRelH>
            <wp14:sizeRelV relativeFrom="margin">
              <wp14:pctHeight>0</wp14:pctHeight>
            </wp14:sizeRelV>
          </wp:anchor>
        </w:drawing>
      </w:r>
    </w:p>
    <w:p w14:paraId="70FB948B" w14:textId="77777777" w:rsidR="00621CE2" w:rsidRDefault="00621CE2" w:rsidP="00027D32">
      <w:pPr>
        <w:topLinePunct/>
        <w:spacing w:line="480" w:lineRule="auto"/>
        <w:jc w:val="center"/>
        <w:rPr>
          <w:b/>
          <w:bCs/>
        </w:rPr>
      </w:pPr>
    </w:p>
    <w:p w14:paraId="687225D3" w14:textId="5348E537" w:rsidR="00E66EA7" w:rsidRDefault="00E206D7" w:rsidP="00027D32">
      <w:pPr>
        <w:topLinePunct/>
        <w:spacing w:line="480" w:lineRule="auto"/>
        <w:jc w:val="center"/>
        <w:rPr>
          <w:b/>
          <w:bCs/>
        </w:rPr>
      </w:pPr>
      <w:r>
        <w:rPr>
          <w:b/>
          <w:bCs/>
        </w:rPr>
        <w:t>Sat</w:t>
      </w:r>
      <w:r w:rsidR="00233794" w:rsidRPr="00233794">
        <w:rPr>
          <w:b/>
          <w:bCs/>
        </w:rPr>
        <w:t xml:space="preserve"> </w:t>
      </w:r>
      <w:r w:rsidR="00AD50B3" w:rsidRPr="00AD50B3">
        <w:rPr>
          <w:b/>
          <w:bCs/>
        </w:rPr>
        <w:t>April</w:t>
      </w:r>
      <w:r w:rsidR="00233794" w:rsidRPr="00233794">
        <w:rPr>
          <w:b/>
          <w:bCs/>
        </w:rPr>
        <w:t xml:space="preserve"> </w:t>
      </w:r>
      <w:r w:rsidR="00AD50B3">
        <w:rPr>
          <w:b/>
          <w:bCs/>
        </w:rPr>
        <w:t>10</w:t>
      </w:r>
      <w:r w:rsidR="00233794" w:rsidRPr="00233794">
        <w:rPr>
          <w:b/>
          <w:bCs/>
        </w:rPr>
        <w:t xml:space="preserve"> </w:t>
      </w:r>
      <w:r w:rsidR="001758EF">
        <w:rPr>
          <w:b/>
          <w:bCs/>
        </w:rPr>
        <w:t>1</w:t>
      </w:r>
      <w:r w:rsidR="009B02EB">
        <w:rPr>
          <w:b/>
          <w:bCs/>
        </w:rPr>
        <w:t>2</w:t>
      </w:r>
      <w:r w:rsidR="00233794" w:rsidRPr="00233794">
        <w:rPr>
          <w:b/>
          <w:bCs/>
        </w:rPr>
        <w:t>:</w:t>
      </w:r>
      <w:r w:rsidR="009B02EB">
        <w:rPr>
          <w:b/>
          <w:bCs/>
        </w:rPr>
        <w:t>38</w:t>
      </w:r>
      <w:r w:rsidR="00233794" w:rsidRPr="00233794">
        <w:rPr>
          <w:b/>
          <w:bCs/>
        </w:rPr>
        <w:t>:0</w:t>
      </w:r>
      <w:r w:rsidR="009B02EB">
        <w:rPr>
          <w:b/>
          <w:bCs/>
        </w:rPr>
        <w:t>6</w:t>
      </w:r>
      <w:r w:rsidR="00233794" w:rsidRPr="00233794">
        <w:rPr>
          <w:b/>
          <w:bCs/>
        </w:rPr>
        <w:t xml:space="preserve"> UTC 20</w:t>
      </w:r>
      <w:r w:rsidR="00233794">
        <w:rPr>
          <w:b/>
          <w:bCs/>
        </w:rPr>
        <w:t>2</w:t>
      </w:r>
      <w:r w:rsidR="00AD50B3">
        <w:rPr>
          <w:b/>
          <w:bCs/>
        </w:rPr>
        <w:t>4</w:t>
      </w:r>
    </w:p>
    <w:p w14:paraId="247BC4A1" w14:textId="3455649B" w:rsidR="00E66EA7" w:rsidRDefault="00E66EA7" w:rsidP="000C76E3">
      <w:pPr>
        <w:topLinePunct/>
        <w:spacing w:line="400" w:lineRule="exact"/>
        <w:rPr>
          <w:b/>
          <w:bCs/>
        </w:rPr>
      </w:pPr>
    </w:p>
    <w:p w14:paraId="4B016AC5" w14:textId="7952EB70" w:rsidR="00027D32" w:rsidRDefault="00027D32" w:rsidP="000C76E3">
      <w:pPr>
        <w:topLinePunct/>
        <w:spacing w:line="400" w:lineRule="exact"/>
        <w:rPr>
          <w:b/>
          <w:bCs/>
        </w:rPr>
      </w:pPr>
    </w:p>
    <w:p w14:paraId="7D1F11A2" w14:textId="2761B2D0" w:rsidR="00027D32" w:rsidRDefault="00027D32" w:rsidP="000C76E3">
      <w:pPr>
        <w:topLinePunct/>
        <w:spacing w:line="400" w:lineRule="exact"/>
        <w:rPr>
          <w:b/>
          <w:bCs/>
        </w:rPr>
      </w:pPr>
    </w:p>
    <w:p w14:paraId="6A159CD1" w14:textId="3C302A90" w:rsidR="00027D32" w:rsidRDefault="00027D32" w:rsidP="000C76E3">
      <w:pPr>
        <w:topLinePunct/>
        <w:spacing w:line="400" w:lineRule="exact"/>
        <w:rPr>
          <w:b/>
          <w:bCs/>
        </w:rPr>
      </w:pPr>
    </w:p>
    <w:p w14:paraId="1EDDB300" w14:textId="1EA49B8F" w:rsidR="00027D32" w:rsidRDefault="00027D32" w:rsidP="000C76E3">
      <w:pPr>
        <w:topLinePunct/>
        <w:spacing w:line="400" w:lineRule="exact"/>
        <w:rPr>
          <w:b/>
          <w:bCs/>
        </w:rPr>
      </w:pPr>
    </w:p>
    <w:p w14:paraId="2BF071ED" w14:textId="5C97500B" w:rsidR="00027D32" w:rsidRDefault="00027D32" w:rsidP="000C76E3">
      <w:pPr>
        <w:topLinePunct/>
        <w:spacing w:line="400" w:lineRule="exact"/>
        <w:rPr>
          <w:b/>
          <w:bCs/>
        </w:rPr>
      </w:pPr>
    </w:p>
    <w:p w14:paraId="33E695FB" w14:textId="05A5B474" w:rsidR="00027D32" w:rsidRDefault="00027D32" w:rsidP="000C76E3">
      <w:pPr>
        <w:topLinePunct/>
        <w:spacing w:line="400" w:lineRule="exact"/>
        <w:rPr>
          <w:b/>
          <w:bCs/>
        </w:rPr>
      </w:pPr>
    </w:p>
    <w:p w14:paraId="410880CF" w14:textId="27881530" w:rsidR="00027D32" w:rsidRDefault="00027D32" w:rsidP="000C76E3">
      <w:pPr>
        <w:topLinePunct/>
        <w:spacing w:line="400" w:lineRule="exact"/>
        <w:rPr>
          <w:b/>
          <w:bCs/>
        </w:rPr>
      </w:pPr>
    </w:p>
    <w:p w14:paraId="510B861A" w14:textId="77777777" w:rsidR="00D02F31" w:rsidRPr="00D02F31" w:rsidRDefault="00D02F31" w:rsidP="00D02F31"/>
    <w:p w14:paraId="706F1B0E" w14:textId="24043FAB" w:rsidR="00D02F31" w:rsidRDefault="00D02F31" w:rsidP="00D02F31">
      <w:pPr>
        <w:rPr>
          <w:b/>
          <w:bCs/>
        </w:rPr>
      </w:pPr>
    </w:p>
    <w:p w14:paraId="520B4B34" w14:textId="1650D9B1" w:rsidR="00EE4E07" w:rsidRDefault="00EE4E07" w:rsidP="00D02F31">
      <w:pPr>
        <w:rPr>
          <w:b/>
          <w:bCs/>
        </w:rPr>
      </w:pPr>
    </w:p>
    <w:p w14:paraId="36BC1FF0" w14:textId="6A21FC59" w:rsidR="00EE4E07" w:rsidRDefault="00EE4E07" w:rsidP="00D02F31">
      <w:pPr>
        <w:rPr>
          <w:b/>
          <w:bCs/>
        </w:rPr>
      </w:pPr>
    </w:p>
    <w:p w14:paraId="34DACB15" w14:textId="77777777" w:rsidR="00EE4E07" w:rsidRDefault="00EE4E07" w:rsidP="00D02F31">
      <w:pPr>
        <w:rPr>
          <w:b/>
          <w:bCs/>
        </w:rPr>
      </w:pPr>
    </w:p>
    <w:p w14:paraId="3C7F997F" w14:textId="3330C129" w:rsidR="00D02F31" w:rsidRPr="00D02F31" w:rsidRDefault="00D02F31" w:rsidP="00D02F31">
      <w:pPr>
        <w:sectPr w:rsidR="00D02F31" w:rsidRPr="00D02F31" w:rsidSect="0078791E">
          <w:headerReference w:type="even" r:id="rId10"/>
          <w:headerReference w:type="default" r:id="rId11"/>
          <w:footerReference w:type="default" r:id="rId12"/>
          <w:pgSz w:w="11906" w:h="16838"/>
          <w:pgMar w:top="1440" w:right="1800" w:bottom="1440" w:left="1800" w:header="851" w:footer="992" w:gutter="0"/>
          <w:pgNumType w:fmt="upperRoman" w:start="1"/>
          <w:cols w:space="425"/>
          <w:titlePg/>
          <w:docGrid w:linePitch="326"/>
        </w:sectPr>
      </w:pPr>
    </w:p>
    <w:bookmarkStart w:id="0" w:name="_Toc12020409" w:displacedByCustomXml="next"/>
    <w:sdt>
      <w:sdtPr>
        <w:rPr>
          <w:b/>
          <w:bCs/>
          <w:sz w:val="21"/>
          <w:lang w:val="zh-CN"/>
        </w:rPr>
        <w:id w:val="49729868"/>
        <w:docPartObj>
          <w:docPartGallery w:val="Table of Contents"/>
          <w:docPartUnique/>
        </w:docPartObj>
      </w:sdtPr>
      <w:sdtEndPr>
        <w:rPr>
          <w:b w:val="0"/>
          <w:bCs w:val="0"/>
          <w:sz w:val="24"/>
        </w:rPr>
      </w:sdtEndPr>
      <w:sdtContent>
        <w:bookmarkEnd w:id="0" w:displacedByCustomXml="prev"/>
        <w:p w14:paraId="201DFDC2" w14:textId="46EBF7E3" w:rsidR="00F15830" w:rsidRPr="005F4D19" w:rsidRDefault="00027D32" w:rsidP="00774EFA">
          <w:pPr>
            <w:spacing w:beforeLines="50" w:before="120" w:afterLines="50" w:after="120"/>
            <w:jc w:val="center"/>
            <w:rPr>
              <w:rStyle w:val="10"/>
              <w:rFonts w:eastAsia="宋体"/>
              <w:sz w:val="40"/>
              <w:szCs w:val="28"/>
            </w:rPr>
          </w:pPr>
          <w:r w:rsidRPr="005F4D19">
            <w:rPr>
              <w:rStyle w:val="10"/>
              <w:rFonts w:eastAsia="宋体"/>
              <w:sz w:val="40"/>
              <w:szCs w:val="28"/>
            </w:rPr>
            <w:t>Contents</w:t>
          </w:r>
        </w:p>
        <w:p w14:paraId="72D556CD" w14:textId="68EC1414" w:rsidR="00F06EBF" w:rsidRPr="00F06EBF" w:rsidRDefault="000E4C3C">
          <w:pPr>
            <w:pStyle w:val="TOC1"/>
            <w:rPr>
              <w:b w:val="0"/>
              <w:bCs w:val="0"/>
              <w:kern w:val="2"/>
              <w:sz w:val="21"/>
              <w:szCs w:val="22"/>
            </w:rPr>
          </w:pPr>
          <w:r w:rsidRPr="00774EFA">
            <w:fldChar w:fldCharType="begin"/>
          </w:r>
          <w:r w:rsidRPr="005F4D19">
            <w:instrText xml:space="preserve"> TOC \o "1-3" \h \z \u </w:instrText>
          </w:r>
          <w:r w:rsidRPr="00774EFA">
            <w:fldChar w:fldCharType="separate"/>
          </w:r>
          <w:hyperlink w:anchor="_Toc163731381" w:history="1">
            <w:r w:rsidR="00F06EBF" w:rsidRPr="00F06EBF">
              <w:rPr>
                <w:rStyle w:val="a6"/>
              </w:rPr>
              <w:t>1 Before You Start</w:t>
            </w:r>
            <w:r w:rsidR="00F06EBF" w:rsidRPr="00F06EBF">
              <w:rPr>
                <w:webHidden/>
              </w:rPr>
              <w:tab/>
            </w:r>
            <w:r w:rsidR="00F06EBF" w:rsidRPr="00F06EBF">
              <w:rPr>
                <w:webHidden/>
              </w:rPr>
              <w:fldChar w:fldCharType="begin"/>
            </w:r>
            <w:r w:rsidR="00F06EBF" w:rsidRPr="00F06EBF">
              <w:rPr>
                <w:webHidden/>
              </w:rPr>
              <w:instrText xml:space="preserve"> PAGEREF _Toc163731381 \h </w:instrText>
            </w:r>
            <w:r w:rsidR="00F06EBF" w:rsidRPr="00F06EBF">
              <w:rPr>
                <w:webHidden/>
              </w:rPr>
            </w:r>
            <w:r w:rsidR="00F06EBF" w:rsidRPr="00F06EBF">
              <w:rPr>
                <w:webHidden/>
              </w:rPr>
              <w:fldChar w:fldCharType="separate"/>
            </w:r>
            <w:r w:rsidR="00365EB1">
              <w:rPr>
                <w:webHidden/>
              </w:rPr>
              <w:t>1</w:t>
            </w:r>
            <w:r w:rsidR="00F06EBF" w:rsidRPr="00F06EBF">
              <w:rPr>
                <w:webHidden/>
              </w:rPr>
              <w:fldChar w:fldCharType="end"/>
            </w:r>
          </w:hyperlink>
        </w:p>
        <w:p w14:paraId="7D6FDC4C" w14:textId="0C2C62FF" w:rsidR="00F06EBF" w:rsidRPr="00F06EBF" w:rsidRDefault="00F9197F">
          <w:pPr>
            <w:pStyle w:val="TOC2"/>
            <w:tabs>
              <w:tab w:val="right" w:leader="dot" w:pos="8296"/>
            </w:tabs>
            <w:rPr>
              <w:rFonts w:ascii="Times New Roman" w:hAnsi="Times New Roman"/>
              <w:noProof/>
              <w:kern w:val="2"/>
              <w:sz w:val="21"/>
            </w:rPr>
          </w:pPr>
          <w:hyperlink w:anchor="_Toc163731382" w:history="1">
            <w:r w:rsidR="00F06EBF" w:rsidRPr="00F06EBF">
              <w:rPr>
                <w:rStyle w:val="a6"/>
                <w:rFonts w:ascii="Times New Roman" w:hAnsi="Times New Roman"/>
                <w:noProof/>
              </w:rPr>
              <w:t>1.1 End-User License Agreement</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_Toc163731382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w:t>
            </w:r>
            <w:r w:rsidR="00F06EBF" w:rsidRPr="00F06EBF">
              <w:rPr>
                <w:rFonts w:ascii="Times New Roman" w:hAnsi="Times New Roman"/>
                <w:noProof/>
                <w:webHidden/>
              </w:rPr>
              <w:fldChar w:fldCharType="end"/>
            </w:r>
          </w:hyperlink>
        </w:p>
        <w:p w14:paraId="47634A1E" w14:textId="7B1AAE3D" w:rsidR="00F06EBF" w:rsidRPr="00F06EBF" w:rsidRDefault="00F9197F">
          <w:pPr>
            <w:pStyle w:val="TOC2"/>
            <w:tabs>
              <w:tab w:val="right" w:leader="dot" w:pos="8296"/>
            </w:tabs>
            <w:rPr>
              <w:rFonts w:ascii="Times New Roman" w:hAnsi="Times New Roman"/>
              <w:noProof/>
              <w:kern w:val="2"/>
              <w:sz w:val="21"/>
            </w:rPr>
          </w:pPr>
          <w:hyperlink w:anchor="_Toc163731383" w:history="1">
            <w:r w:rsidR="00F06EBF" w:rsidRPr="00F06EBF">
              <w:rPr>
                <w:rStyle w:val="a6"/>
                <w:rFonts w:ascii="Times New Roman" w:hAnsi="Times New Roman"/>
                <w:noProof/>
              </w:rPr>
              <w:t>1.2 Scope of Operation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_Toc163731383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w:t>
            </w:r>
            <w:r w:rsidR="00F06EBF" w:rsidRPr="00F06EBF">
              <w:rPr>
                <w:rFonts w:ascii="Times New Roman" w:hAnsi="Times New Roman"/>
                <w:noProof/>
                <w:webHidden/>
              </w:rPr>
              <w:fldChar w:fldCharType="end"/>
            </w:r>
          </w:hyperlink>
        </w:p>
        <w:p w14:paraId="471F3A23" w14:textId="69AC9F19" w:rsidR="00F06EBF" w:rsidRPr="00F06EBF" w:rsidRDefault="00F9197F">
          <w:pPr>
            <w:pStyle w:val="TOC2"/>
            <w:tabs>
              <w:tab w:val="right" w:leader="dot" w:pos="8296"/>
            </w:tabs>
            <w:rPr>
              <w:rFonts w:ascii="Times New Roman" w:hAnsi="Times New Roman"/>
              <w:noProof/>
              <w:kern w:val="2"/>
              <w:sz w:val="21"/>
            </w:rPr>
          </w:pPr>
          <w:hyperlink w:anchor="_Toc163731384" w:history="1">
            <w:r w:rsidR="00F06EBF" w:rsidRPr="00F06EBF">
              <w:rPr>
                <w:rStyle w:val="a6"/>
                <w:rFonts w:ascii="Times New Roman" w:hAnsi="Times New Roman"/>
                <w:noProof/>
              </w:rPr>
              <w:t>1.3 Contact Us</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_Toc163731384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2</w:t>
            </w:r>
            <w:r w:rsidR="00F06EBF" w:rsidRPr="00F06EBF">
              <w:rPr>
                <w:rFonts w:ascii="Times New Roman" w:hAnsi="Times New Roman"/>
                <w:noProof/>
                <w:webHidden/>
              </w:rPr>
              <w:fldChar w:fldCharType="end"/>
            </w:r>
          </w:hyperlink>
        </w:p>
        <w:p w14:paraId="1406375F" w14:textId="72D59157" w:rsidR="00F06EBF" w:rsidRPr="00F06EBF" w:rsidRDefault="00F9197F">
          <w:pPr>
            <w:pStyle w:val="TOC2"/>
            <w:tabs>
              <w:tab w:val="right" w:leader="dot" w:pos="8296"/>
            </w:tabs>
            <w:rPr>
              <w:rFonts w:ascii="Times New Roman" w:hAnsi="Times New Roman"/>
              <w:noProof/>
              <w:kern w:val="2"/>
              <w:sz w:val="21"/>
            </w:rPr>
          </w:pPr>
          <w:hyperlink w:anchor="_Toc163731385" w:history="1">
            <w:r w:rsidR="00F06EBF" w:rsidRPr="00F06EBF">
              <w:rPr>
                <w:rStyle w:val="a6"/>
                <w:rFonts w:ascii="Times New Roman" w:hAnsi="Times New Roman"/>
                <w:noProof/>
              </w:rPr>
              <w:t>1.4 Bug Reports/Comments</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_Toc163731385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2</w:t>
            </w:r>
            <w:r w:rsidR="00F06EBF" w:rsidRPr="00F06EBF">
              <w:rPr>
                <w:rFonts w:ascii="Times New Roman" w:hAnsi="Times New Roman"/>
                <w:noProof/>
                <w:webHidden/>
              </w:rPr>
              <w:fldChar w:fldCharType="end"/>
            </w:r>
          </w:hyperlink>
        </w:p>
        <w:p w14:paraId="4D86E524" w14:textId="567F0BD6" w:rsidR="00F06EBF" w:rsidRPr="00F06EBF" w:rsidRDefault="00F9197F">
          <w:pPr>
            <w:pStyle w:val="TOC2"/>
            <w:tabs>
              <w:tab w:val="right" w:leader="dot" w:pos="8296"/>
            </w:tabs>
            <w:rPr>
              <w:rFonts w:ascii="Times New Roman" w:hAnsi="Times New Roman"/>
              <w:noProof/>
              <w:kern w:val="2"/>
              <w:sz w:val="21"/>
            </w:rPr>
          </w:pPr>
          <w:hyperlink w:anchor="_Toc163731386" w:history="1">
            <w:r w:rsidR="00F06EBF" w:rsidRPr="00F06EBF">
              <w:rPr>
                <w:rStyle w:val="a6"/>
                <w:rFonts w:ascii="Times New Roman" w:hAnsi="Times New Roman"/>
                <w:noProof/>
              </w:rPr>
              <w:t>1.5 Version History</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_Toc163731386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2</w:t>
            </w:r>
            <w:r w:rsidR="00F06EBF" w:rsidRPr="00F06EBF">
              <w:rPr>
                <w:rFonts w:ascii="Times New Roman" w:hAnsi="Times New Roman"/>
                <w:noProof/>
                <w:webHidden/>
              </w:rPr>
              <w:fldChar w:fldCharType="end"/>
            </w:r>
          </w:hyperlink>
        </w:p>
        <w:p w14:paraId="4B1187AB" w14:textId="135F97D3" w:rsidR="00F06EBF" w:rsidRPr="00F06EBF" w:rsidRDefault="00F9197F">
          <w:pPr>
            <w:pStyle w:val="TOC1"/>
            <w:rPr>
              <w:b w:val="0"/>
              <w:bCs w:val="0"/>
              <w:kern w:val="2"/>
              <w:sz w:val="21"/>
              <w:szCs w:val="22"/>
            </w:rPr>
          </w:pPr>
          <w:hyperlink w:anchor="_Toc163731387" w:history="1">
            <w:r w:rsidR="00F06EBF" w:rsidRPr="00F06EBF">
              <w:rPr>
                <w:rStyle w:val="a6"/>
              </w:rPr>
              <w:t>2 Software Instructions</w:t>
            </w:r>
            <w:r w:rsidR="00F06EBF" w:rsidRPr="00F06EBF">
              <w:rPr>
                <w:webHidden/>
              </w:rPr>
              <w:tab/>
            </w:r>
            <w:r w:rsidR="00F06EBF" w:rsidRPr="00F06EBF">
              <w:rPr>
                <w:webHidden/>
              </w:rPr>
              <w:fldChar w:fldCharType="begin"/>
            </w:r>
            <w:r w:rsidR="00F06EBF" w:rsidRPr="00F06EBF">
              <w:rPr>
                <w:webHidden/>
              </w:rPr>
              <w:instrText xml:space="preserve"> PAGEREF _Toc163731387 \h </w:instrText>
            </w:r>
            <w:r w:rsidR="00F06EBF" w:rsidRPr="00F06EBF">
              <w:rPr>
                <w:webHidden/>
              </w:rPr>
            </w:r>
            <w:r w:rsidR="00F06EBF" w:rsidRPr="00F06EBF">
              <w:rPr>
                <w:webHidden/>
              </w:rPr>
              <w:fldChar w:fldCharType="separate"/>
            </w:r>
            <w:r w:rsidR="00365EB1">
              <w:rPr>
                <w:webHidden/>
              </w:rPr>
              <w:t>3</w:t>
            </w:r>
            <w:r w:rsidR="00F06EBF" w:rsidRPr="00F06EBF">
              <w:rPr>
                <w:webHidden/>
              </w:rPr>
              <w:fldChar w:fldCharType="end"/>
            </w:r>
          </w:hyperlink>
        </w:p>
        <w:p w14:paraId="7A8E930B" w14:textId="00A673BE" w:rsidR="00F06EBF" w:rsidRPr="00F06EBF" w:rsidRDefault="00F9197F">
          <w:pPr>
            <w:pStyle w:val="TOC2"/>
            <w:tabs>
              <w:tab w:val="right" w:leader="dot" w:pos="8296"/>
            </w:tabs>
            <w:rPr>
              <w:rFonts w:ascii="Times New Roman" w:hAnsi="Times New Roman"/>
              <w:noProof/>
              <w:kern w:val="2"/>
              <w:sz w:val="21"/>
            </w:rPr>
          </w:pPr>
          <w:hyperlink w:anchor="_Toc163731388" w:history="1">
            <w:r w:rsidR="00F06EBF" w:rsidRPr="00F06EBF">
              <w:rPr>
                <w:rStyle w:val="a6"/>
                <w:rFonts w:ascii="Times New Roman" w:hAnsi="Times New Roman"/>
                <w:noProof/>
              </w:rPr>
              <w:t>2.1 Software Acquisition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_Toc163731388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3</w:t>
            </w:r>
            <w:r w:rsidR="00F06EBF" w:rsidRPr="00F06EBF">
              <w:rPr>
                <w:rFonts w:ascii="Times New Roman" w:hAnsi="Times New Roman"/>
                <w:noProof/>
                <w:webHidden/>
              </w:rPr>
              <w:fldChar w:fldCharType="end"/>
            </w:r>
          </w:hyperlink>
        </w:p>
        <w:p w14:paraId="4AAC0ABA" w14:textId="45C4833D" w:rsidR="00F06EBF" w:rsidRPr="00F06EBF" w:rsidRDefault="00F9197F">
          <w:pPr>
            <w:pStyle w:val="TOC2"/>
            <w:tabs>
              <w:tab w:val="right" w:leader="dot" w:pos="8296"/>
            </w:tabs>
            <w:rPr>
              <w:rFonts w:ascii="Times New Roman" w:hAnsi="Times New Roman"/>
              <w:noProof/>
              <w:kern w:val="2"/>
              <w:sz w:val="21"/>
            </w:rPr>
          </w:pPr>
          <w:hyperlink w:anchor="_Toc163731389" w:history="1">
            <w:r w:rsidR="00F06EBF" w:rsidRPr="00F06EBF">
              <w:rPr>
                <w:rStyle w:val="a6"/>
                <w:rFonts w:ascii="Times New Roman" w:hAnsi="Times New Roman"/>
                <w:noProof/>
              </w:rPr>
              <w:t>2.2 Software Installation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_Toc163731389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3</w:t>
            </w:r>
            <w:r w:rsidR="00F06EBF" w:rsidRPr="00F06EBF">
              <w:rPr>
                <w:rFonts w:ascii="Times New Roman" w:hAnsi="Times New Roman"/>
                <w:noProof/>
                <w:webHidden/>
              </w:rPr>
              <w:fldChar w:fldCharType="end"/>
            </w:r>
          </w:hyperlink>
        </w:p>
        <w:p w14:paraId="4524539E" w14:textId="4C713D36" w:rsidR="00F06EBF" w:rsidRPr="00F06EBF" w:rsidRDefault="00F9197F">
          <w:pPr>
            <w:pStyle w:val="TOC2"/>
            <w:tabs>
              <w:tab w:val="right" w:leader="dot" w:pos="8296"/>
            </w:tabs>
            <w:rPr>
              <w:rFonts w:ascii="Times New Roman" w:hAnsi="Times New Roman"/>
              <w:noProof/>
              <w:kern w:val="2"/>
              <w:sz w:val="21"/>
            </w:rPr>
          </w:pPr>
          <w:hyperlink w:anchor="_Toc163731390" w:history="1">
            <w:r w:rsidR="00F06EBF" w:rsidRPr="00F06EBF">
              <w:rPr>
                <w:rStyle w:val="a6"/>
                <w:rFonts w:ascii="Times New Roman" w:hAnsi="Times New Roman"/>
                <w:noProof/>
              </w:rPr>
              <w:t>2.3 Module Introduction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_Toc163731390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4</w:t>
            </w:r>
            <w:r w:rsidR="00F06EBF" w:rsidRPr="00F06EBF">
              <w:rPr>
                <w:rFonts w:ascii="Times New Roman" w:hAnsi="Times New Roman"/>
                <w:noProof/>
                <w:webHidden/>
              </w:rPr>
              <w:fldChar w:fldCharType="end"/>
            </w:r>
          </w:hyperlink>
        </w:p>
        <w:p w14:paraId="1DA8AA45" w14:textId="2F498DFD" w:rsidR="00F06EBF" w:rsidRPr="00F06EBF" w:rsidRDefault="00F9197F">
          <w:pPr>
            <w:pStyle w:val="TOC1"/>
            <w:rPr>
              <w:b w:val="0"/>
              <w:bCs w:val="0"/>
              <w:kern w:val="2"/>
              <w:sz w:val="21"/>
              <w:szCs w:val="22"/>
            </w:rPr>
          </w:pPr>
          <w:hyperlink w:anchor="_Toc163731391" w:history="1">
            <w:r w:rsidR="00F06EBF" w:rsidRPr="00F06EBF">
              <w:rPr>
                <w:rStyle w:val="a6"/>
              </w:rPr>
              <w:t>3 Operation Module</w:t>
            </w:r>
            <w:r w:rsidR="00F06EBF" w:rsidRPr="00F06EBF">
              <w:rPr>
                <w:webHidden/>
              </w:rPr>
              <w:tab/>
            </w:r>
            <w:r w:rsidR="00F06EBF" w:rsidRPr="00F06EBF">
              <w:rPr>
                <w:webHidden/>
              </w:rPr>
              <w:fldChar w:fldCharType="begin"/>
            </w:r>
            <w:r w:rsidR="00F06EBF" w:rsidRPr="00F06EBF">
              <w:rPr>
                <w:webHidden/>
              </w:rPr>
              <w:instrText xml:space="preserve"> PAGEREF _Toc163731391 \h </w:instrText>
            </w:r>
            <w:r w:rsidR="00F06EBF" w:rsidRPr="00F06EBF">
              <w:rPr>
                <w:webHidden/>
              </w:rPr>
            </w:r>
            <w:r w:rsidR="00F06EBF" w:rsidRPr="00F06EBF">
              <w:rPr>
                <w:webHidden/>
              </w:rPr>
              <w:fldChar w:fldCharType="separate"/>
            </w:r>
            <w:r w:rsidR="00365EB1">
              <w:rPr>
                <w:webHidden/>
              </w:rPr>
              <w:t>6</w:t>
            </w:r>
            <w:r w:rsidR="00F06EBF" w:rsidRPr="00F06EBF">
              <w:rPr>
                <w:webHidden/>
              </w:rPr>
              <w:fldChar w:fldCharType="end"/>
            </w:r>
          </w:hyperlink>
        </w:p>
        <w:p w14:paraId="6A98D2AF" w14:textId="2379C50C" w:rsidR="00F06EBF" w:rsidRPr="00F06EBF" w:rsidRDefault="00F9197F">
          <w:pPr>
            <w:pStyle w:val="TOC2"/>
            <w:tabs>
              <w:tab w:val="right" w:leader="dot" w:pos="8296"/>
            </w:tabs>
            <w:rPr>
              <w:rFonts w:ascii="Times New Roman" w:hAnsi="Times New Roman"/>
              <w:noProof/>
              <w:kern w:val="2"/>
              <w:sz w:val="21"/>
            </w:rPr>
          </w:pPr>
          <w:hyperlink w:anchor="_Toc163731392" w:history="1">
            <w:r w:rsidR="00F06EBF" w:rsidRPr="00F06EBF">
              <w:rPr>
                <w:rStyle w:val="a6"/>
                <w:rFonts w:ascii="Times New Roman" w:hAnsi="Times New Roman"/>
                <w:noProof/>
              </w:rPr>
              <w:t>3.1 “Global IGS data” Module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_Toc163731392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6</w:t>
            </w:r>
            <w:r w:rsidR="00F06EBF" w:rsidRPr="00F06EBF">
              <w:rPr>
                <w:rFonts w:ascii="Times New Roman" w:hAnsi="Times New Roman"/>
                <w:noProof/>
                <w:webHidden/>
              </w:rPr>
              <w:fldChar w:fldCharType="end"/>
            </w:r>
          </w:hyperlink>
        </w:p>
        <w:p w14:paraId="03D77791" w14:textId="579EB6A1" w:rsidR="00F06EBF" w:rsidRPr="00F06EBF" w:rsidRDefault="00F9197F">
          <w:pPr>
            <w:pStyle w:val="TOC3"/>
            <w:tabs>
              <w:tab w:val="right" w:leader="dot" w:pos="8296"/>
            </w:tabs>
            <w:rPr>
              <w:rFonts w:ascii="Times New Roman" w:hAnsi="Times New Roman"/>
              <w:noProof/>
              <w:kern w:val="2"/>
              <w:sz w:val="21"/>
            </w:rPr>
          </w:pPr>
          <w:hyperlink w:anchor="_Toc163731393" w:history="1">
            <w:r w:rsidR="00F06EBF" w:rsidRPr="00F06EBF">
              <w:rPr>
                <w:rStyle w:val="a6"/>
                <w:rFonts w:ascii="Times New Roman" w:hAnsi="Times New Roman"/>
                <w:noProof/>
              </w:rPr>
              <w:t>3.1.1 File Type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_Toc163731393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6</w:t>
            </w:r>
            <w:r w:rsidR="00F06EBF" w:rsidRPr="00F06EBF">
              <w:rPr>
                <w:rFonts w:ascii="Times New Roman" w:hAnsi="Times New Roman"/>
                <w:noProof/>
                <w:webHidden/>
              </w:rPr>
              <w:fldChar w:fldCharType="end"/>
            </w:r>
          </w:hyperlink>
        </w:p>
        <w:p w14:paraId="7C12B00B" w14:textId="397EFF15" w:rsidR="00F06EBF" w:rsidRPr="00F06EBF" w:rsidRDefault="00F9197F">
          <w:pPr>
            <w:pStyle w:val="TOC3"/>
            <w:tabs>
              <w:tab w:val="right" w:leader="dot" w:pos="8296"/>
            </w:tabs>
            <w:rPr>
              <w:rFonts w:ascii="Times New Roman" w:hAnsi="Times New Roman"/>
              <w:noProof/>
              <w:kern w:val="2"/>
              <w:sz w:val="21"/>
            </w:rPr>
          </w:pPr>
          <w:hyperlink w:anchor="_Toc163731394" w:history="1">
            <w:r w:rsidR="00F06EBF" w:rsidRPr="00F06EBF">
              <w:rPr>
                <w:rStyle w:val="a6"/>
                <w:rFonts w:ascii="Times New Roman" w:hAnsi="Times New Roman"/>
                <w:noProof/>
              </w:rPr>
              <w:t>3.1.2 Time Range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_Toc163731394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6</w:t>
            </w:r>
            <w:r w:rsidR="00F06EBF" w:rsidRPr="00F06EBF">
              <w:rPr>
                <w:rFonts w:ascii="Times New Roman" w:hAnsi="Times New Roman"/>
                <w:noProof/>
                <w:webHidden/>
              </w:rPr>
              <w:fldChar w:fldCharType="end"/>
            </w:r>
          </w:hyperlink>
        </w:p>
        <w:p w14:paraId="73F882F0" w14:textId="74D648E3" w:rsidR="00F06EBF" w:rsidRPr="00F06EBF" w:rsidRDefault="00F9197F">
          <w:pPr>
            <w:pStyle w:val="TOC3"/>
            <w:tabs>
              <w:tab w:val="right" w:leader="dot" w:pos="8296"/>
            </w:tabs>
            <w:rPr>
              <w:rFonts w:ascii="Times New Roman" w:hAnsi="Times New Roman"/>
              <w:noProof/>
              <w:kern w:val="2"/>
              <w:sz w:val="21"/>
            </w:rPr>
          </w:pPr>
          <w:hyperlink w:anchor="_Toc163731395" w:history="1">
            <w:r w:rsidR="00F06EBF" w:rsidRPr="00F06EBF">
              <w:rPr>
                <w:rStyle w:val="a6"/>
                <w:rFonts w:ascii="Times New Roman" w:hAnsi="Times New Roman"/>
                <w:noProof/>
              </w:rPr>
              <w:t>3.1.3 IGS Station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_Toc163731395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7</w:t>
            </w:r>
            <w:r w:rsidR="00F06EBF" w:rsidRPr="00F06EBF">
              <w:rPr>
                <w:rFonts w:ascii="Times New Roman" w:hAnsi="Times New Roman"/>
                <w:noProof/>
                <w:webHidden/>
              </w:rPr>
              <w:fldChar w:fldCharType="end"/>
            </w:r>
          </w:hyperlink>
        </w:p>
        <w:p w14:paraId="1FC43597" w14:textId="1CC0B34D" w:rsidR="00F06EBF" w:rsidRPr="00F06EBF" w:rsidRDefault="00F9197F">
          <w:pPr>
            <w:pStyle w:val="TOC3"/>
            <w:tabs>
              <w:tab w:val="right" w:leader="dot" w:pos="8296"/>
            </w:tabs>
            <w:rPr>
              <w:rFonts w:ascii="Times New Roman" w:hAnsi="Times New Roman"/>
              <w:noProof/>
              <w:kern w:val="2"/>
              <w:sz w:val="21"/>
            </w:rPr>
          </w:pPr>
          <w:hyperlink w:anchor="_Toc163731396" w:history="1">
            <w:r w:rsidR="00F06EBF" w:rsidRPr="00F06EBF">
              <w:rPr>
                <w:rStyle w:val="a6"/>
                <w:rFonts w:ascii="Times New Roman" w:hAnsi="Times New Roman"/>
                <w:noProof/>
              </w:rPr>
              <w:t>3.1.4 Data Center</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_Toc163731396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8</w:t>
            </w:r>
            <w:r w:rsidR="00F06EBF" w:rsidRPr="00F06EBF">
              <w:rPr>
                <w:rFonts w:ascii="Times New Roman" w:hAnsi="Times New Roman"/>
                <w:noProof/>
                <w:webHidden/>
              </w:rPr>
              <w:fldChar w:fldCharType="end"/>
            </w:r>
          </w:hyperlink>
        </w:p>
        <w:p w14:paraId="454893D5" w14:textId="7458F450" w:rsidR="00F06EBF" w:rsidRPr="00F06EBF" w:rsidRDefault="00F9197F">
          <w:pPr>
            <w:pStyle w:val="TOC3"/>
            <w:tabs>
              <w:tab w:val="right" w:leader="dot" w:pos="8296"/>
            </w:tabs>
            <w:rPr>
              <w:rFonts w:ascii="Times New Roman" w:hAnsi="Times New Roman"/>
              <w:noProof/>
              <w:kern w:val="2"/>
              <w:sz w:val="21"/>
            </w:rPr>
          </w:pPr>
          <w:hyperlink w:anchor="_Toc163731397" w:history="1">
            <w:r w:rsidR="00F06EBF" w:rsidRPr="00F06EBF">
              <w:rPr>
                <w:rStyle w:val="a6"/>
                <w:rFonts w:ascii="Times New Roman" w:hAnsi="Times New Roman"/>
                <w:noProof/>
              </w:rPr>
              <w:t>3.1.5 Output Path</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_Toc163731397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9</w:t>
            </w:r>
            <w:r w:rsidR="00F06EBF" w:rsidRPr="00F06EBF">
              <w:rPr>
                <w:rFonts w:ascii="Times New Roman" w:hAnsi="Times New Roman"/>
                <w:noProof/>
                <w:webHidden/>
              </w:rPr>
              <w:fldChar w:fldCharType="end"/>
            </w:r>
          </w:hyperlink>
        </w:p>
        <w:p w14:paraId="0C5C3224" w14:textId="37D1C0C3" w:rsidR="00F06EBF" w:rsidRPr="00F06EBF" w:rsidRDefault="00F9197F">
          <w:pPr>
            <w:pStyle w:val="TOC3"/>
            <w:tabs>
              <w:tab w:val="right" w:leader="dot" w:pos="8296"/>
            </w:tabs>
            <w:rPr>
              <w:rFonts w:ascii="Times New Roman" w:hAnsi="Times New Roman"/>
              <w:noProof/>
              <w:kern w:val="2"/>
              <w:sz w:val="21"/>
            </w:rPr>
          </w:pPr>
          <w:hyperlink w:anchor="_Toc163731398" w:history="1">
            <w:r w:rsidR="00F06EBF" w:rsidRPr="00F06EBF">
              <w:rPr>
                <w:rStyle w:val="a6"/>
                <w:rFonts w:ascii="Times New Roman" w:hAnsi="Times New Roman"/>
                <w:noProof/>
              </w:rPr>
              <w:t>3.1.6 Function Button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_Toc163731398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9</w:t>
            </w:r>
            <w:r w:rsidR="00F06EBF" w:rsidRPr="00F06EBF">
              <w:rPr>
                <w:rFonts w:ascii="Times New Roman" w:hAnsi="Times New Roman"/>
                <w:noProof/>
                <w:webHidden/>
              </w:rPr>
              <w:fldChar w:fldCharType="end"/>
            </w:r>
          </w:hyperlink>
        </w:p>
        <w:p w14:paraId="47FC47CC" w14:textId="264ED19A" w:rsidR="00F06EBF" w:rsidRPr="00F06EBF" w:rsidRDefault="00F9197F">
          <w:pPr>
            <w:pStyle w:val="TOC2"/>
            <w:tabs>
              <w:tab w:val="right" w:leader="dot" w:pos="8296"/>
            </w:tabs>
            <w:rPr>
              <w:rFonts w:ascii="Times New Roman" w:hAnsi="Times New Roman"/>
              <w:noProof/>
              <w:kern w:val="2"/>
              <w:sz w:val="21"/>
            </w:rPr>
          </w:pPr>
          <w:hyperlink w:anchor="_Toc163731399" w:history="1">
            <w:r w:rsidR="00F06EBF" w:rsidRPr="00F06EBF">
              <w:rPr>
                <w:rStyle w:val="a6"/>
                <w:rFonts w:ascii="Times New Roman" w:hAnsi="Times New Roman"/>
                <w:noProof/>
              </w:rPr>
              <w:t>3.2 “Post-Processing Product” Module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_Toc163731399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9</w:t>
            </w:r>
            <w:r w:rsidR="00F06EBF" w:rsidRPr="00F06EBF">
              <w:rPr>
                <w:rFonts w:ascii="Times New Roman" w:hAnsi="Times New Roman"/>
                <w:noProof/>
                <w:webHidden/>
              </w:rPr>
              <w:fldChar w:fldCharType="end"/>
            </w:r>
          </w:hyperlink>
        </w:p>
        <w:p w14:paraId="345B4A35" w14:textId="7B3CB4BD" w:rsidR="00F06EBF" w:rsidRPr="00F06EBF" w:rsidRDefault="00F9197F">
          <w:pPr>
            <w:pStyle w:val="TOC3"/>
            <w:tabs>
              <w:tab w:val="right" w:leader="dot" w:pos="8296"/>
            </w:tabs>
            <w:rPr>
              <w:rFonts w:ascii="Times New Roman" w:hAnsi="Times New Roman"/>
              <w:noProof/>
              <w:kern w:val="2"/>
              <w:sz w:val="21"/>
            </w:rPr>
          </w:pPr>
          <w:hyperlink w:anchor="_Toc163731400" w:history="1">
            <w:r w:rsidR="00F06EBF" w:rsidRPr="00F06EBF">
              <w:rPr>
                <w:rStyle w:val="a6"/>
                <w:rFonts w:ascii="Times New Roman" w:hAnsi="Times New Roman"/>
                <w:noProof/>
              </w:rPr>
              <w:t>3.2.1 Institution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_Toc163731400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9</w:t>
            </w:r>
            <w:r w:rsidR="00F06EBF" w:rsidRPr="00F06EBF">
              <w:rPr>
                <w:rFonts w:ascii="Times New Roman" w:hAnsi="Times New Roman"/>
                <w:noProof/>
                <w:webHidden/>
              </w:rPr>
              <w:fldChar w:fldCharType="end"/>
            </w:r>
          </w:hyperlink>
        </w:p>
        <w:p w14:paraId="2D3A98B7" w14:textId="78634B34" w:rsidR="00F06EBF" w:rsidRPr="00F06EBF" w:rsidRDefault="00F9197F">
          <w:pPr>
            <w:pStyle w:val="TOC3"/>
            <w:tabs>
              <w:tab w:val="right" w:leader="dot" w:pos="8296"/>
            </w:tabs>
            <w:rPr>
              <w:rFonts w:ascii="Times New Roman" w:hAnsi="Times New Roman"/>
              <w:noProof/>
              <w:kern w:val="2"/>
              <w:sz w:val="21"/>
            </w:rPr>
          </w:pPr>
          <w:hyperlink w:anchor="_Toc163731401" w:history="1">
            <w:r w:rsidR="00F06EBF" w:rsidRPr="00F06EBF">
              <w:rPr>
                <w:rStyle w:val="a6"/>
                <w:rFonts w:ascii="Times New Roman" w:hAnsi="Times New Roman"/>
                <w:noProof/>
              </w:rPr>
              <w:t>3.2.2 Product Type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_Toc163731401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11</w:t>
            </w:r>
            <w:r w:rsidR="00F06EBF" w:rsidRPr="00F06EBF">
              <w:rPr>
                <w:rFonts w:ascii="Times New Roman" w:hAnsi="Times New Roman"/>
                <w:noProof/>
                <w:webHidden/>
              </w:rPr>
              <w:fldChar w:fldCharType="end"/>
            </w:r>
          </w:hyperlink>
        </w:p>
        <w:p w14:paraId="3C016691" w14:textId="4E54CC3A" w:rsidR="00F06EBF" w:rsidRPr="00F06EBF" w:rsidRDefault="00F9197F">
          <w:pPr>
            <w:pStyle w:val="TOC3"/>
            <w:tabs>
              <w:tab w:val="right" w:leader="dot" w:pos="8296"/>
            </w:tabs>
            <w:rPr>
              <w:rFonts w:ascii="Times New Roman" w:hAnsi="Times New Roman"/>
              <w:noProof/>
              <w:kern w:val="2"/>
              <w:sz w:val="21"/>
            </w:rPr>
          </w:pPr>
          <w:hyperlink w:anchor="_Toc163731402" w:history="1">
            <w:r w:rsidR="00F06EBF" w:rsidRPr="00F06EBF">
              <w:rPr>
                <w:rStyle w:val="a6"/>
                <w:rFonts w:ascii="Times New Roman" w:hAnsi="Times New Roman"/>
                <w:noProof/>
              </w:rPr>
              <w:t>3.2.3 Time Range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_Toc163731402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11</w:t>
            </w:r>
            <w:r w:rsidR="00F06EBF" w:rsidRPr="00F06EBF">
              <w:rPr>
                <w:rFonts w:ascii="Times New Roman" w:hAnsi="Times New Roman"/>
                <w:noProof/>
                <w:webHidden/>
              </w:rPr>
              <w:fldChar w:fldCharType="end"/>
            </w:r>
          </w:hyperlink>
        </w:p>
        <w:p w14:paraId="1CC8AA76" w14:textId="71C9402B" w:rsidR="00F06EBF" w:rsidRPr="00F06EBF" w:rsidRDefault="00F9197F">
          <w:pPr>
            <w:pStyle w:val="TOC3"/>
            <w:tabs>
              <w:tab w:val="right" w:leader="dot" w:pos="8296"/>
            </w:tabs>
            <w:rPr>
              <w:rFonts w:ascii="Times New Roman" w:hAnsi="Times New Roman"/>
              <w:noProof/>
              <w:kern w:val="2"/>
              <w:sz w:val="21"/>
            </w:rPr>
          </w:pPr>
          <w:hyperlink w:anchor="_Toc163731403" w:history="1">
            <w:r w:rsidR="00F06EBF" w:rsidRPr="00F06EBF">
              <w:rPr>
                <w:rStyle w:val="a6"/>
                <w:rFonts w:ascii="Times New Roman" w:hAnsi="Times New Roman"/>
                <w:noProof/>
              </w:rPr>
              <w:t>3.2.4 Output Path</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_Toc163731403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12</w:t>
            </w:r>
            <w:r w:rsidR="00F06EBF" w:rsidRPr="00F06EBF">
              <w:rPr>
                <w:rFonts w:ascii="Times New Roman" w:hAnsi="Times New Roman"/>
                <w:noProof/>
                <w:webHidden/>
              </w:rPr>
              <w:fldChar w:fldCharType="end"/>
            </w:r>
          </w:hyperlink>
        </w:p>
        <w:p w14:paraId="594025EA" w14:textId="001793E3" w:rsidR="00F06EBF" w:rsidRPr="00F06EBF" w:rsidRDefault="00F9197F">
          <w:pPr>
            <w:pStyle w:val="TOC3"/>
            <w:tabs>
              <w:tab w:val="right" w:leader="dot" w:pos="8296"/>
            </w:tabs>
            <w:rPr>
              <w:rFonts w:ascii="Times New Roman" w:hAnsi="Times New Roman"/>
              <w:noProof/>
              <w:kern w:val="2"/>
              <w:sz w:val="21"/>
            </w:rPr>
          </w:pPr>
          <w:hyperlink w:anchor="_Toc163731404" w:history="1">
            <w:r w:rsidR="00F06EBF" w:rsidRPr="00F06EBF">
              <w:rPr>
                <w:rStyle w:val="a6"/>
                <w:rFonts w:ascii="Times New Roman" w:hAnsi="Times New Roman"/>
                <w:noProof/>
              </w:rPr>
              <w:t>3.2.5 Function Button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_Toc163731404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12</w:t>
            </w:r>
            <w:r w:rsidR="00F06EBF" w:rsidRPr="00F06EBF">
              <w:rPr>
                <w:rFonts w:ascii="Times New Roman" w:hAnsi="Times New Roman"/>
                <w:noProof/>
                <w:webHidden/>
              </w:rPr>
              <w:fldChar w:fldCharType="end"/>
            </w:r>
          </w:hyperlink>
        </w:p>
        <w:p w14:paraId="0CFB72EE" w14:textId="12346B87" w:rsidR="00F06EBF" w:rsidRPr="00F06EBF" w:rsidRDefault="00F9197F">
          <w:pPr>
            <w:pStyle w:val="TOC2"/>
            <w:tabs>
              <w:tab w:val="right" w:leader="dot" w:pos="8296"/>
            </w:tabs>
            <w:rPr>
              <w:rFonts w:ascii="Times New Roman" w:hAnsi="Times New Roman"/>
              <w:noProof/>
              <w:kern w:val="2"/>
              <w:sz w:val="21"/>
            </w:rPr>
          </w:pPr>
          <w:hyperlink w:anchor="_Toc163731405" w:history="1">
            <w:r w:rsidR="00F06EBF" w:rsidRPr="00F06EBF">
              <w:rPr>
                <w:rStyle w:val="a6"/>
                <w:rFonts w:ascii="Times New Roman" w:hAnsi="Times New Roman"/>
                <w:noProof/>
              </w:rPr>
              <w:t>3.3 “Regional CORS Data” Module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_Toc163731405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12</w:t>
            </w:r>
            <w:r w:rsidR="00F06EBF" w:rsidRPr="00F06EBF">
              <w:rPr>
                <w:rFonts w:ascii="Times New Roman" w:hAnsi="Times New Roman"/>
                <w:noProof/>
                <w:webHidden/>
              </w:rPr>
              <w:fldChar w:fldCharType="end"/>
            </w:r>
          </w:hyperlink>
        </w:p>
        <w:p w14:paraId="2574BDAC" w14:textId="2E38C5FB" w:rsidR="00F06EBF" w:rsidRPr="00F06EBF" w:rsidRDefault="00F9197F">
          <w:pPr>
            <w:pStyle w:val="TOC3"/>
            <w:tabs>
              <w:tab w:val="right" w:leader="dot" w:pos="8296"/>
            </w:tabs>
            <w:rPr>
              <w:rFonts w:ascii="Times New Roman" w:hAnsi="Times New Roman"/>
              <w:noProof/>
              <w:kern w:val="2"/>
              <w:sz w:val="21"/>
            </w:rPr>
          </w:pPr>
          <w:hyperlink w:anchor="_Toc163731406" w:history="1">
            <w:r w:rsidR="00F06EBF" w:rsidRPr="00F06EBF">
              <w:rPr>
                <w:rStyle w:val="a6"/>
                <w:rFonts w:ascii="Times New Roman" w:hAnsi="Times New Roman"/>
                <w:noProof/>
              </w:rPr>
              <w:t>3.3.1 CORS Source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_Toc163731406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12</w:t>
            </w:r>
            <w:r w:rsidR="00F06EBF" w:rsidRPr="00F06EBF">
              <w:rPr>
                <w:rFonts w:ascii="Times New Roman" w:hAnsi="Times New Roman"/>
                <w:noProof/>
                <w:webHidden/>
              </w:rPr>
              <w:fldChar w:fldCharType="end"/>
            </w:r>
          </w:hyperlink>
        </w:p>
        <w:p w14:paraId="0A9D4595" w14:textId="247342A5" w:rsidR="00F06EBF" w:rsidRPr="00F06EBF" w:rsidRDefault="00F9197F">
          <w:pPr>
            <w:pStyle w:val="TOC3"/>
            <w:tabs>
              <w:tab w:val="right" w:leader="dot" w:pos="8296"/>
            </w:tabs>
            <w:rPr>
              <w:rFonts w:ascii="Times New Roman" w:hAnsi="Times New Roman"/>
              <w:noProof/>
              <w:kern w:val="2"/>
              <w:sz w:val="21"/>
            </w:rPr>
          </w:pPr>
          <w:hyperlink w:anchor="_Toc163731407" w:history="1">
            <w:r w:rsidR="00F06EBF" w:rsidRPr="00F06EBF">
              <w:rPr>
                <w:rStyle w:val="a6"/>
                <w:rFonts w:ascii="Times New Roman" w:hAnsi="Times New Roman"/>
                <w:noProof/>
              </w:rPr>
              <w:t>3.3.2 File Type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_Toc163731407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13</w:t>
            </w:r>
            <w:r w:rsidR="00F06EBF" w:rsidRPr="00F06EBF">
              <w:rPr>
                <w:rFonts w:ascii="Times New Roman" w:hAnsi="Times New Roman"/>
                <w:noProof/>
                <w:webHidden/>
              </w:rPr>
              <w:fldChar w:fldCharType="end"/>
            </w:r>
          </w:hyperlink>
        </w:p>
        <w:p w14:paraId="4E830D4A" w14:textId="7B3E987A" w:rsidR="00F06EBF" w:rsidRPr="00F06EBF" w:rsidRDefault="00F9197F">
          <w:pPr>
            <w:pStyle w:val="TOC3"/>
            <w:tabs>
              <w:tab w:val="right" w:leader="dot" w:pos="8296"/>
            </w:tabs>
            <w:rPr>
              <w:rFonts w:ascii="Times New Roman" w:hAnsi="Times New Roman"/>
              <w:noProof/>
              <w:kern w:val="2"/>
              <w:sz w:val="21"/>
            </w:rPr>
          </w:pPr>
          <w:hyperlink w:anchor="_Toc163731408" w:history="1">
            <w:r w:rsidR="00F06EBF" w:rsidRPr="00F06EBF">
              <w:rPr>
                <w:rStyle w:val="a6"/>
                <w:rFonts w:ascii="Times New Roman" w:hAnsi="Times New Roman"/>
                <w:noProof/>
              </w:rPr>
              <w:t>3.3.3 Time Range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_Toc163731408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13</w:t>
            </w:r>
            <w:r w:rsidR="00F06EBF" w:rsidRPr="00F06EBF">
              <w:rPr>
                <w:rFonts w:ascii="Times New Roman" w:hAnsi="Times New Roman"/>
                <w:noProof/>
                <w:webHidden/>
              </w:rPr>
              <w:fldChar w:fldCharType="end"/>
            </w:r>
          </w:hyperlink>
        </w:p>
        <w:p w14:paraId="14A1B783" w14:textId="7D5A5D1D" w:rsidR="00F06EBF" w:rsidRPr="00F06EBF" w:rsidRDefault="00F9197F">
          <w:pPr>
            <w:pStyle w:val="TOC3"/>
            <w:tabs>
              <w:tab w:val="right" w:leader="dot" w:pos="8296"/>
            </w:tabs>
            <w:rPr>
              <w:rFonts w:ascii="Times New Roman" w:hAnsi="Times New Roman"/>
              <w:noProof/>
              <w:kern w:val="2"/>
              <w:sz w:val="21"/>
            </w:rPr>
          </w:pPr>
          <w:hyperlink w:anchor="_Toc163731409" w:history="1">
            <w:r w:rsidR="00F06EBF" w:rsidRPr="00F06EBF">
              <w:rPr>
                <w:rStyle w:val="a6"/>
                <w:rFonts w:ascii="Times New Roman" w:hAnsi="Times New Roman"/>
                <w:noProof/>
              </w:rPr>
              <w:t>3.3.4 CORS Station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_Toc163731409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13</w:t>
            </w:r>
            <w:r w:rsidR="00F06EBF" w:rsidRPr="00F06EBF">
              <w:rPr>
                <w:rFonts w:ascii="Times New Roman" w:hAnsi="Times New Roman"/>
                <w:noProof/>
                <w:webHidden/>
              </w:rPr>
              <w:fldChar w:fldCharType="end"/>
            </w:r>
          </w:hyperlink>
        </w:p>
        <w:p w14:paraId="1B09D816" w14:textId="05E366DC" w:rsidR="00F06EBF" w:rsidRPr="00F06EBF" w:rsidRDefault="00F9197F">
          <w:pPr>
            <w:pStyle w:val="TOC3"/>
            <w:tabs>
              <w:tab w:val="right" w:leader="dot" w:pos="8296"/>
            </w:tabs>
            <w:rPr>
              <w:rFonts w:ascii="Times New Roman" w:hAnsi="Times New Roman"/>
              <w:noProof/>
              <w:kern w:val="2"/>
              <w:sz w:val="21"/>
            </w:rPr>
          </w:pPr>
          <w:hyperlink w:anchor="_Toc163731410" w:history="1">
            <w:r w:rsidR="00F06EBF" w:rsidRPr="00F06EBF">
              <w:rPr>
                <w:rStyle w:val="a6"/>
                <w:rFonts w:ascii="Times New Roman" w:hAnsi="Times New Roman"/>
                <w:noProof/>
              </w:rPr>
              <w:t>3.3.5 Output Path</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_Toc163731410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15</w:t>
            </w:r>
            <w:r w:rsidR="00F06EBF" w:rsidRPr="00F06EBF">
              <w:rPr>
                <w:rFonts w:ascii="Times New Roman" w:hAnsi="Times New Roman"/>
                <w:noProof/>
                <w:webHidden/>
              </w:rPr>
              <w:fldChar w:fldCharType="end"/>
            </w:r>
          </w:hyperlink>
        </w:p>
        <w:p w14:paraId="63B38002" w14:textId="6035D579" w:rsidR="00F06EBF" w:rsidRPr="00F06EBF" w:rsidRDefault="00F9197F">
          <w:pPr>
            <w:pStyle w:val="TOC3"/>
            <w:tabs>
              <w:tab w:val="right" w:leader="dot" w:pos="8296"/>
            </w:tabs>
            <w:rPr>
              <w:rFonts w:ascii="Times New Roman" w:hAnsi="Times New Roman"/>
              <w:noProof/>
              <w:kern w:val="2"/>
              <w:sz w:val="21"/>
            </w:rPr>
          </w:pPr>
          <w:hyperlink w:anchor="_Toc163731411" w:history="1">
            <w:r w:rsidR="00F06EBF" w:rsidRPr="00F06EBF">
              <w:rPr>
                <w:rStyle w:val="a6"/>
                <w:rFonts w:ascii="Times New Roman" w:hAnsi="Times New Roman"/>
                <w:noProof/>
              </w:rPr>
              <w:t>3.3.6 Function Button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_Toc163731411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15</w:t>
            </w:r>
            <w:r w:rsidR="00F06EBF" w:rsidRPr="00F06EBF">
              <w:rPr>
                <w:rFonts w:ascii="Times New Roman" w:hAnsi="Times New Roman"/>
                <w:noProof/>
                <w:webHidden/>
              </w:rPr>
              <w:fldChar w:fldCharType="end"/>
            </w:r>
          </w:hyperlink>
        </w:p>
        <w:p w14:paraId="7842B985" w14:textId="434203A0" w:rsidR="00F06EBF" w:rsidRPr="00F06EBF" w:rsidRDefault="00F9197F">
          <w:pPr>
            <w:pStyle w:val="TOC2"/>
            <w:tabs>
              <w:tab w:val="right" w:leader="dot" w:pos="8296"/>
            </w:tabs>
            <w:rPr>
              <w:rFonts w:ascii="Times New Roman" w:hAnsi="Times New Roman"/>
              <w:noProof/>
              <w:kern w:val="2"/>
              <w:sz w:val="21"/>
            </w:rPr>
          </w:pPr>
          <w:hyperlink w:anchor="_Toc163731412" w:history="1">
            <w:r w:rsidR="00F06EBF" w:rsidRPr="00F06EBF">
              <w:rPr>
                <w:rStyle w:val="a6"/>
                <w:rFonts w:ascii="Times New Roman" w:hAnsi="Times New Roman"/>
                <w:noProof/>
              </w:rPr>
              <w:t>3.4 “Time Series Product” Module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_Toc163731412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15</w:t>
            </w:r>
            <w:r w:rsidR="00F06EBF" w:rsidRPr="00F06EBF">
              <w:rPr>
                <w:rFonts w:ascii="Times New Roman" w:hAnsi="Times New Roman"/>
                <w:noProof/>
                <w:webHidden/>
              </w:rPr>
              <w:fldChar w:fldCharType="end"/>
            </w:r>
          </w:hyperlink>
        </w:p>
        <w:p w14:paraId="32D419A1" w14:textId="364EDEA5" w:rsidR="00F06EBF" w:rsidRPr="00F06EBF" w:rsidRDefault="00F9197F">
          <w:pPr>
            <w:pStyle w:val="TOC3"/>
            <w:tabs>
              <w:tab w:val="right" w:leader="dot" w:pos="8296"/>
            </w:tabs>
            <w:rPr>
              <w:rFonts w:ascii="Times New Roman" w:hAnsi="Times New Roman"/>
              <w:noProof/>
              <w:kern w:val="2"/>
              <w:sz w:val="21"/>
            </w:rPr>
          </w:pPr>
          <w:hyperlink w:anchor="_Toc163731413" w:history="1">
            <w:r w:rsidR="00F06EBF" w:rsidRPr="00F06EBF">
              <w:rPr>
                <w:rStyle w:val="a6"/>
                <w:rFonts w:ascii="Times New Roman" w:hAnsi="Times New Roman"/>
                <w:noProof/>
              </w:rPr>
              <w:t>3.4.1 Institution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_Toc163731413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16</w:t>
            </w:r>
            <w:r w:rsidR="00F06EBF" w:rsidRPr="00F06EBF">
              <w:rPr>
                <w:rFonts w:ascii="Times New Roman" w:hAnsi="Times New Roman"/>
                <w:noProof/>
                <w:webHidden/>
              </w:rPr>
              <w:fldChar w:fldCharType="end"/>
            </w:r>
          </w:hyperlink>
        </w:p>
        <w:p w14:paraId="0DE80823" w14:textId="0B7B3F13" w:rsidR="00F06EBF" w:rsidRPr="00F06EBF" w:rsidRDefault="00F9197F">
          <w:pPr>
            <w:pStyle w:val="TOC3"/>
            <w:tabs>
              <w:tab w:val="right" w:leader="dot" w:pos="8296"/>
            </w:tabs>
            <w:rPr>
              <w:rFonts w:ascii="Times New Roman" w:hAnsi="Times New Roman"/>
              <w:noProof/>
              <w:kern w:val="2"/>
              <w:sz w:val="21"/>
            </w:rPr>
          </w:pPr>
          <w:hyperlink w:anchor="_Toc163731414" w:history="1">
            <w:r w:rsidR="00F06EBF" w:rsidRPr="00F06EBF">
              <w:rPr>
                <w:rStyle w:val="a6"/>
                <w:rFonts w:ascii="Times New Roman" w:hAnsi="Times New Roman"/>
                <w:noProof/>
              </w:rPr>
              <w:t>3.4.2 File Type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_Toc163731414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16</w:t>
            </w:r>
            <w:r w:rsidR="00F06EBF" w:rsidRPr="00F06EBF">
              <w:rPr>
                <w:rFonts w:ascii="Times New Roman" w:hAnsi="Times New Roman"/>
                <w:noProof/>
                <w:webHidden/>
              </w:rPr>
              <w:fldChar w:fldCharType="end"/>
            </w:r>
          </w:hyperlink>
        </w:p>
        <w:p w14:paraId="198CE79B" w14:textId="3F833CEA" w:rsidR="00F06EBF" w:rsidRPr="00F06EBF" w:rsidRDefault="00F9197F">
          <w:pPr>
            <w:pStyle w:val="TOC3"/>
            <w:tabs>
              <w:tab w:val="right" w:leader="dot" w:pos="8296"/>
            </w:tabs>
            <w:rPr>
              <w:rFonts w:ascii="Times New Roman" w:hAnsi="Times New Roman"/>
              <w:noProof/>
              <w:kern w:val="2"/>
              <w:sz w:val="21"/>
            </w:rPr>
          </w:pPr>
          <w:hyperlink w:anchor="_Toc163731415" w:history="1">
            <w:r w:rsidR="00F06EBF" w:rsidRPr="00F06EBF">
              <w:rPr>
                <w:rStyle w:val="a6"/>
                <w:rFonts w:ascii="Times New Roman" w:hAnsi="Times New Roman"/>
                <w:noProof/>
              </w:rPr>
              <w:t>3.4.3 Time Range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_Toc163731415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17</w:t>
            </w:r>
            <w:r w:rsidR="00F06EBF" w:rsidRPr="00F06EBF">
              <w:rPr>
                <w:rFonts w:ascii="Times New Roman" w:hAnsi="Times New Roman"/>
                <w:noProof/>
                <w:webHidden/>
              </w:rPr>
              <w:fldChar w:fldCharType="end"/>
            </w:r>
          </w:hyperlink>
        </w:p>
        <w:p w14:paraId="4D9DE453" w14:textId="1A7CD8FA" w:rsidR="00F06EBF" w:rsidRPr="00F06EBF" w:rsidRDefault="00F9197F">
          <w:pPr>
            <w:pStyle w:val="TOC3"/>
            <w:tabs>
              <w:tab w:val="right" w:leader="dot" w:pos="8296"/>
            </w:tabs>
            <w:rPr>
              <w:rFonts w:ascii="Times New Roman" w:hAnsi="Times New Roman"/>
              <w:noProof/>
              <w:kern w:val="2"/>
              <w:sz w:val="21"/>
            </w:rPr>
          </w:pPr>
          <w:hyperlink w:anchor="_Toc163731416" w:history="1">
            <w:r w:rsidR="00F06EBF" w:rsidRPr="00F06EBF">
              <w:rPr>
                <w:rStyle w:val="a6"/>
                <w:rFonts w:ascii="Times New Roman" w:hAnsi="Times New Roman"/>
                <w:noProof/>
              </w:rPr>
              <w:t>3.4.4 Station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_Toc163731416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17</w:t>
            </w:r>
            <w:r w:rsidR="00F06EBF" w:rsidRPr="00F06EBF">
              <w:rPr>
                <w:rFonts w:ascii="Times New Roman" w:hAnsi="Times New Roman"/>
                <w:noProof/>
                <w:webHidden/>
              </w:rPr>
              <w:fldChar w:fldCharType="end"/>
            </w:r>
          </w:hyperlink>
        </w:p>
        <w:p w14:paraId="3D4D14C7" w14:textId="0FA8FCA9" w:rsidR="00F06EBF" w:rsidRPr="00F06EBF" w:rsidRDefault="00F9197F">
          <w:pPr>
            <w:pStyle w:val="TOC3"/>
            <w:tabs>
              <w:tab w:val="right" w:leader="dot" w:pos="8296"/>
            </w:tabs>
            <w:rPr>
              <w:rFonts w:ascii="Times New Roman" w:hAnsi="Times New Roman"/>
              <w:noProof/>
              <w:kern w:val="2"/>
              <w:sz w:val="21"/>
            </w:rPr>
          </w:pPr>
          <w:hyperlink w:anchor="_Toc163731417" w:history="1">
            <w:r w:rsidR="00F06EBF" w:rsidRPr="00F06EBF">
              <w:rPr>
                <w:rStyle w:val="a6"/>
                <w:rFonts w:ascii="Times New Roman" w:hAnsi="Times New Roman"/>
                <w:noProof/>
              </w:rPr>
              <w:t>3.4.5 Output Path</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_Toc163731417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17</w:t>
            </w:r>
            <w:r w:rsidR="00F06EBF" w:rsidRPr="00F06EBF">
              <w:rPr>
                <w:rFonts w:ascii="Times New Roman" w:hAnsi="Times New Roman"/>
                <w:noProof/>
                <w:webHidden/>
              </w:rPr>
              <w:fldChar w:fldCharType="end"/>
            </w:r>
          </w:hyperlink>
        </w:p>
        <w:p w14:paraId="5122DADA" w14:textId="3198E449" w:rsidR="00F06EBF" w:rsidRPr="00F06EBF" w:rsidRDefault="00F9197F">
          <w:pPr>
            <w:pStyle w:val="TOC3"/>
            <w:tabs>
              <w:tab w:val="right" w:leader="dot" w:pos="8296"/>
            </w:tabs>
            <w:rPr>
              <w:rFonts w:ascii="Times New Roman" w:hAnsi="Times New Roman"/>
              <w:noProof/>
              <w:kern w:val="2"/>
              <w:sz w:val="21"/>
            </w:rPr>
          </w:pPr>
          <w:hyperlink w:anchor="_Toc163731418" w:history="1">
            <w:r w:rsidR="00F06EBF" w:rsidRPr="00F06EBF">
              <w:rPr>
                <w:rStyle w:val="a6"/>
                <w:rFonts w:ascii="Times New Roman" w:hAnsi="Times New Roman"/>
                <w:noProof/>
              </w:rPr>
              <w:t>3.4.6 Function Button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_Toc163731418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17</w:t>
            </w:r>
            <w:r w:rsidR="00F06EBF" w:rsidRPr="00F06EBF">
              <w:rPr>
                <w:rFonts w:ascii="Times New Roman" w:hAnsi="Times New Roman"/>
                <w:noProof/>
                <w:webHidden/>
              </w:rPr>
              <w:fldChar w:fldCharType="end"/>
            </w:r>
          </w:hyperlink>
        </w:p>
        <w:p w14:paraId="4132BEC1" w14:textId="64BBA7E4" w:rsidR="00F06EBF" w:rsidRPr="00F06EBF" w:rsidRDefault="00F9197F">
          <w:pPr>
            <w:pStyle w:val="TOC2"/>
            <w:tabs>
              <w:tab w:val="right" w:leader="dot" w:pos="8296"/>
            </w:tabs>
            <w:rPr>
              <w:rFonts w:ascii="Times New Roman" w:hAnsi="Times New Roman"/>
              <w:noProof/>
              <w:kern w:val="2"/>
              <w:sz w:val="21"/>
            </w:rPr>
          </w:pPr>
          <w:hyperlink w:anchor="_Toc163731419" w:history="1">
            <w:r w:rsidR="00F06EBF" w:rsidRPr="00F06EBF">
              <w:rPr>
                <w:rStyle w:val="a6"/>
                <w:rFonts w:ascii="Times New Roman" w:hAnsi="Times New Roman"/>
                <w:noProof/>
              </w:rPr>
              <w:t>3.5 “Custom Download” Module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_Toc163731419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17</w:t>
            </w:r>
            <w:r w:rsidR="00F06EBF" w:rsidRPr="00F06EBF">
              <w:rPr>
                <w:rFonts w:ascii="Times New Roman" w:hAnsi="Times New Roman"/>
                <w:noProof/>
                <w:webHidden/>
              </w:rPr>
              <w:fldChar w:fldCharType="end"/>
            </w:r>
          </w:hyperlink>
        </w:p>
        <w:p w14:paraId="52CCB89F" w14:textId="31B03691" w:rsidR="00F06EBF" w:rsidRPr="00F06EBF" w:rsidRDefault="00F9197F">
          <w:pPr>
            <w:pStyle w:val="TOC3"/>
            <w:tabs>
              <w:tab w:val="right" w:leader="dot" w:pos="8296"/>
            </w:tabs>
            <w:rPr>
              <w:rFonts w:ascii="Times New Roman" w:hAnsi="Times New Roman"/>
              <w:noProof/>
              <w:kern w:val="2"/>
              <w:sz w:val="21"/>
            </w:rPr>
          </w:pPr>
          <w:hyperlink w:anchor="_Toc163731420" w:history="1">
            <w:r w:rsidR="00F06EBF" w:rsidRPr="00F06EBF">
              <w:rPr>
                <w:rStyle w:val="a6"/>
                <w:rFonts w:ascii="Times New Roman" w:hAnsi="Times New Roman"/>
                <w:noProof/>
              </w:rPr>
              <w:t>3.5.1 URL Templates</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_Toc163731420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18</w:t>
            </w:r>
            <w:r w:rsidR="00F06EBF" w:rsidRPr="00F06EBF">
              <w:rPr>
                <w:rFonts w:ascii="Times New Roman" w:hAnsi="Times New Roman"/>
                <w:noProof/>
                <w:webHidden/>
              </w:rPr>
              <w:fldChar w:fldCharType="end"/>
            </w:r>
          </w:hyperlink>
        </w:p>
        <w:p w14:paraId="12D382AE" w14:textId="7EDDB83E" w:rsidR="00F06EBF" w:rsidRPr="00F06EBF" w:rsidRDefault="00F9197F">
          <w:pPr>
            <w:pStyle w:val="TOC3"/>
            <w:tabs>
              <w:tab w:val="right" w:leader="dot" w:pos="8296"/>
            </w:tabs>
            <w:rPr>
              <w:rFonts w:ascii="Times New Roman" w:hAnsi="Times New Roman"/>
              <w:noProof/>
              <w:kern w:val="2"/>
              <w:sz w:val="21"/>
            </w:rPr>
          </w:pPr>
          <w:hyperlink w:anchor="_Toc163731421" w:history="1">
            <w:r w:rsidR="00F06EBF" w:rsidRPr="00F06EBF">
              <w:rPr>
                <w:rStyle w:val="a6"/>
                <w:rFonts w:ascii="Times New Roman" w:hAnsi="Times New Roman"/>
                <w:noProof/>
              </w:rPr>
              <w:t>3.5.2 Setting Protocol</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_Toc163731421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18</w:t>
            </w:r>
            <w:r w:rsidR="00F06EBF" w:rsidRPr="00F06EBF">
              <w:rPr>
                <w:rFonts w:ascii="Times New Roman" w:hAnsi="Times New Roman"/>
                <w:noProof/>
                <w:webHidden/>
              </w:rPr>
              <w:fldChar w:fldCharType="end"/>
            </w:r>
          </w:hyperlink>
        </w:p>
        <w:p w14:paraId="57491BA9" w14:textId="537EEA19" w:rsidR="00F06EBF" w:rsidRPr="00F06EBF" w:rsidRDefault="00F9197F">
          <w:pPr>
            <w:pStyle w:val="TOC3"/>
            <w:tabs>
              <w:tab w:val="right" w:leader="dot" w:pos="8296"/>
            </w:tabs>
            <w:rPr>
              <w:rFonts w:ascii="Times New Roman" w:hAnsi="Times New Roman"/>
              <w:noProof/>
              <w:kern w:val="2"/>
              <w:sz w:val="21"/>
            </w:rPr>
          </w:pPr>
          <w:hyperlink w:anchor="_Toc163731422" w:history="1">
            <w:r w:rsidR="00F06EBF" w:rsidRPr="00F06EBF">
              <w:rPr>
                <w:rStyle w:val="a6"/>
                <w:rFonts w:ascii="Times New Roman" w:hAnsi="Times New Roman"/>
                <w:noProof/>
              </w:rPr>
              <w:t>3.5.3 Setting Domain Name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_Toc163731422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18</w:t>
            </w:r>
            <w:r w:rsidR="00F06EBF" w:rsidRPr="00F06EBF">
              <w:rPr>
                <w:rFonts w:ascii="Times New Roman" w:hAnsi="Times New Roman"/>
                <w:noProof/>
                <w:webHidden/>
              </w:rPr>
              <w:fldChar w:fldCharType="end"/>
            </w:r>
          </w:hyperlink>
        </w:p>
        <w:p w14:paraId="2AB7030E" w14:textId="3CAB12DE" w:rsidR="00F06EBF" w:rsidRPr="00F06EBF" w:rsidRDefault="00F9197F">
          <w:pPr>
            <w:pStyle w:val="TOC3"/>
            <w:tabs>
              <w:tab w:val="right" w:leader="dot" w:pos="8296"/>
            </w:tabs>
            <w:rPr>
              <w:rFonts w:ascii="Times New Roman" w:hAnsi="Times New Roman"/>
              <w:noProof/>
              <w:kern w:val="2"/>
              <w:sz w:val="21"/>
            </w:rPr>
          </w:pPr>
          <w:hyperlink w:anchor="_Toc163731423" w:history="1">
            <w:r w:rsidR="00F06EBF" w:rsidRPr="00F06EBF">
              <w:rPr>
                <w:rStyle w:val="a6"/>
                <w:rFonts w:ascii="Times New Roman" w:hAnsi="Times New Roman"/>
                <w:noProof/>
              </w:rPr>
              <w:t>3.5.4 Setting File Directory</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_Toc163731423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18</w:t>
            </w:r>
            <w:r w:rsidR="00F06EBF" w:rsidRPr="00F06EBF">
              <w:rPr>
                <w:rFonts w:ascii="Times New Roman" w:hAnsi="Times New Roman"/>
                <w:noProof/>
                <w:webHidden/>
              </w:rPr>
              <w:fldChar w:fldCharType="end"/>
            </w:r>
          </w:hyperlink>
        </w:p>
        <w:p w14:paraId="49FCEFB3" w14:textId="2D0156D6" w:rsidR="00F06EBF" w:rsidRPr="00F06EBF" w:rsidRDefault="00F9197F">
          <w:pPr>
            <w:pStyle w:val="TOC3"/>
            <w:tabs>
              <w:tab w:val="right" w:leader="dot" w:pos="8296"/>
            </w:tabs>
            <w:rPr>
              <w:rFonts w:ascii="Times New Roman" w:hAnsi="Times New Roman"/>
              <w:noProof/>
              <w:kern w:val="2"/>
              <w:sz w:val="21"/>
            </w:rPr>
          </w:pPr>
          <w:hyperlink w:anchor="_Toc163731424" w:history="1">
            <w:r w:rsidR="00F06EBF" w:rsidRPr="00F06EBF">
              <w:rPr>
                <w:rStyle w:val="a6"/>
                <w:rFonts w:ascii="Times New Roman" w:hAnsi="Times New Roman"/>
                <w:noProof/>
              </w:rPr>
              <w:t>3.5.5 Setting File Name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_Toc163731424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18</w:t>
            </w:r>
            <w:r w:rsidR="00F06EBF" w:rsidRPr="00F06EBF">
              <w:rPr>
                <w:rFonts w:ascii="Times New Roman" w:hAnsi="Times New Roman"/>
                <w:noProof/>
                <w:webHidden/>
              </w:rPr>
              <w:fldChar w:fldCharType="end"/>
            </w:r>
          </w:hyperlink>
        </w:p>
        <w:p w14:paraId="0784880A" w14:textId="2206691F" w:rsidR="00F06EBF" w:rsidRPr="00F06EBF" w:rsidRDefault="00F9197F">
          <w:pPr>
            <w:pStyle w:val="TOC3"/>
            <w:tabs>
              <w:tab w:val="right" w:leader="dot" w:pos="8296"/>
            </w:tabs>
            <w:rPr>
              <w:rFonts w:ascii="Times New Roman" w:hAnsi="Times New Roman"/>
              <w:noProof/>
              <w:kern w:val="2"/>
              <w:sz w:val="21"/>
            </w:rPr>
          </w:pPr>
          <w:hyperlink w:anchor="_Toc163731425" w:history="1">
            <w:r w:rsidR="00F06EBF" w:rsidRPr="00F06EBF">
              <w:rPr>
                <w:rStyle w:val="a6"/>
                <w:rFonts w:ascii="Times New Roman" w:hAnsi="Times New Roman"/>
                <w:noProof/>
              </w:rPr>
              <w:t>3.5.6 Output Path</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_Toc163731425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19</w:t>
            </w:r>
            <w:r w:rsidR="00F06EBF" w:rsidRPr="00F06EBF">
              <w:rPr>
                <w:rFonts w:ascii="Times New Roman" w:hAnsi="Times New Roman"/>
                <w:noProof/>
                <w:webHidden/>
              </w:rPr>
              <w:fldChar w:fldCharType="end"/>
            </w:r>
          </w:hyperlink>
        </w:p>
        <w:p w14:paraId="02638B3A" w14:textId="507A8625" w:rsidR="00F06EBF" w:rsidRPr="00F06EBF" w:rsidRDefault="00F9197F">
          <w:pPr>
            <w:pStyle w:val="TOC3"/>
            <w:tabs>
              <w:tab w:val="right" w:leader="dot" w:pos="8296"/>
            </w:tabs>
            <w:rPr>
              <w:rFonts w:ascii="Times New Roman" w:hAnsi="Times New Roman"/>
              <w:noProof/>
              <w:kern w:val="2"/>
              <w:sz w:val="21"/>
            </w:rPr>
          </w:pPr>
          <w:hyperlink w:anchor="_Toc163731426" w:history="1">
            <w:r w:rsidR="00F06EBF" w:rsidRPr="00F06EBF">
              <w:rPr>
                <w:rStyle w:val="a6"/>
                <w:rFonts w:ascii="Times New Roman" w:hAnsi="Times New Roman"/>
                <w:noProof/>
              </w:rPr>
              <w:t>3.5.7 Time Span and Site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_Toc163731426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19</w:t>
            </w:r>
            <w:r w:rsidR="00F06EBF" w:rsidRPr="00F06EBF">
              <w:rPr>
                <w:rFonts w:ascii="Times New Roman" w:hAnsi="Times New Roman"/>
                <w:noProof/>
                <w:webHidden/>
              </w:rPr>
              <w:fldChar w:fldCharType="end"/>
            </w:r>
          </w:hyperlink>
        </w:p>
        <w:p w14:paraId="3FE0EE43" w14:textId="4D6F259A" w:rsidR="00F06EBF" w:rsidRPr="00F06EBF" w:rsidRDefault="00F9197F">
          <w:pPr>
            <w:pStyle w:val="TOC3"/>
            <w:tabs>
              <w:tab w:val="right" w:leader="dot" w:pos="8296"/>
            </w:tabs>
            <w:rPr>
              <w:rFonts w:ascii="Times New Roman" w:hAnsi="Times New Roman"/>
              <w:noProof/>
              <w:kern w:val="2"/>
              <w:sz w:val="21"/>
            </w:rPr>
          </w:pPr>
          <w:hyperlink w:anchor="_Toc163731427" w:history="1">
            <w:r w:rsidR="00F06EBF" w:rsidRPr="00F06EBF">
              <w:rPr>
                <w:rStyle w:val="a6"/>
                <w:rFonts w:ascii="Times New Roman" w:hAnsi="Times New Roman"/>
                <w:noProof/>
              </w:rPr>
              <w:t>3.5.8 Function Button</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_Toc163731427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19</w:t>
            </w:r>
            <w:r w:rsidR="00F06EBF" w:rsidRPr="00F06EBF">
              <w:rPr>
                <w:rFonts w:ascii="Times New Roman" w:hAnsi="Times New Roman"/>
                <w:noProof/>
                <w:webHidden/>
              </w:rPr>
              <w:fldChar w:fldCharType="end"/>
            </w:r>
          </w:hyperlink>
        </w:p>
        <w:p w14:paraId="3321510B" w14:textId="4051A9D5" w:rsidR="00F06EBF" w:rsidRDefault="00F9197F">
          <w:pPr>
            <w:pStyle w:val="TOC2"/>
            <w:tabs>
              <w:tab w:val="right" w:leader="dot" w:pos="8296"/>
            </w:tabs>
            <w:rPr>
              <w:rFonts w:cstheme="minorBidi"/>
              <w:noProof/>
              <w:kern w:val="2"/>
              <w:sz w:val="21"/>
            </w:rPr>
          </w:pPr>
          <w:hyperlink w:anchor="_Toc163731428" w:history="1">
            <w:r w:rsidR="00F06EBF" w:rsidRPr="00F06EBF">
              <w:rPr>
                <w:rStyle w:val="a6"/>
                <w:rFonts w:ascii="Times New Roman" w:hAnsi="Times New Roman"/>
                <w:noProof/>
              </w:rPr>
              <w:t>3.6 “Data Decompression” Module</w:t>
            </w:r>
            <w:r w:rsidR="00F06EBF" w:rsidRPr="00F06EBF">
              <w:rPr>
                <w:rFonts w:ascii="Times New Roman" w:hAnsi="Times New Roman"/>
                <w:noProof/>
                <w:webHidden/>
              </w:rPr>
              <w:tab/>
            </w:r>
            <w:r w:rsidR="00F06EBF" w:rsidRPr="00F06EBF">
              <w:rPr>
                <w:rFonts w:ascii="Times New Roman" w:hAnsi="Times New Roman"/>
                <w:noProof/>
                <w:webHidden/>
              </w:rPr>
              <w:fldChar w:fldCharType="begin"/>
            </w:r>
            <w:r w:rsidR="00F06EBF" w:rsidRPr="00F06EBF">
              <w:rPr>
                <w:rFonts w:ascii="Times New Roman" w:hAnsi="Times New Roman"/>
                <w:noProof/>
                <w:webHidden/>
              </w:rPr>
              <w:instrText xml:space="preserve"> PAGEREF _Toc163731428 \h </w:instrText>
            </w:r>
            <w:r w:rsidR="00F06EBF" w:rsidRPr="00F06EBF">
              <w:rPr>
                <w:rFonts w:ascii="Times New Roman" w:hAnsi="Times New Roman"/>
                <w:noProof/>
                <w:webHidden/>
              </w:rPr>
            </w:r>
            <w:r w:rsidR="00F06EBF" w:rsidRPr="00F06EBF">
              <w:rPr>
                <w:rFonts w:ascii="Times New Roman" w:hAnsi="Times New Roman"/>
                <w:noProof/>
                <w:webHidden/>
              </w:rPr>
              <w:fldChar w:fldCharType="separate"/>
            </w:r>
            <w:r w:rsidR="00365EB1">
              <w:rPr>
                <w:rFonts w:ascii="Times New Roman" w:hAnsi="Times New Roman"/>
                <w:noProof/>
                <w:webHidden/>
              </w:rPr>
              <w:t>19</w:t>
            </w:r>
            <w:r w:rsidR="00F06EBF" w:rsidRPr="00F06EBF">
              <w:rPr>
                <w:rFonts w:ascii="Times New Roman" w:hAnsi="Times New Roman"/>
                <w:noProof/>
                <w:webHidden/>
              </w:rPr>
              <w:fldChar w:fldCharType="end"/>
            </w:r>
          </w:hyperlink>
        </w:p>
        <w:p w14:paraId="0268A318" w14:textId="202ECF2A" w:rsidR="00D337F7" w:rsidRPr="00D6625E" w:rsidRDefault="000E4C3C" w:rsidP="009B77FE">
          <w:pPr>
            <w:tabs>
              <w:tab w:val="left" w:pos="3210"/>
            </w:tabs>
            <w:spacing w:line="240" w:lineRule="auto"/>
            <w:sectPr w:rsidR="00D337F7" w:rsidRPr="00D6625E" w:rsidSect="00C862F5">
              <w:headerReference w:type="default" r:id="rId13"/>
              <w:footerReference w:type="default" r:id="rId14"/>
              <w:pgSz w:w="11906" w:h="16838"/>
              <w:pgMar w:top="1440" w:right="1800" w:bottom="1440" w:left="1800" w:header="851" w:footer="992" w:gutter="0"/>
              <w:pgNumType w:fmt="upperRoman" w:start="1"/>
              <w:cols w:space="425"/>
              <w:docGrid w:linePitch="312"/>
            </w:sectPr>
          </w:pPr>
          <w:r w:rsidRPr="00774EFA">
            <w:rPr>
              <w:b/>
              <w:bCs/>
              <w:lang w:val="zh-CN"/>
            </w:rPr>
            <w:fldChar w:fldCharType="end"/>
          </w:r>
        </w:p>
      </w:sdtContent>
    </w:sdt>
    <w:p w14:paraId="0FE8C9F2" w14:textId="4FD622D7" w:rsidR="00C34AC1" w:rsidRPr="00C77395" w:rsidRDefault="00B873B6" w:rsidP="00CE2C01">
      <w:pPr>
        <w:pStyle w:val="1"/>
        <w:spacing w:before="120" w:after="120"/>
        <w:rPr>
          <w:rFonts w:eastAsiaTheme="minorEastAsia"/>
        </w:rPr>
      </w:pPr>
      <w:bookmarkStart w:id="1" w:name="_Toc163731381"/>
      <w:bookmarkStart w:id="2" w:name="_Hlk84080423"/>
      <w:r>
        <w:rPr>
          <w:rFonts w:eastAsiaTheme="minorEastAsia"/>
        </w:rPr>
        <w:lastRenderedPageBreak/>
        <w:t xml:space="preserve">1 </w:t>
      </w:r>
      <w:r w:rsidR="00BF26EA" w:rsidRPr="00BF26EA">
        <w:rPr>
          <w:rFonts w:eastAsiaTheme="minorEastAsia"/>
        </w:rPr>
        <w:t>Before You Start</w:t>
      </w:r>
      <w:bookmarkEnd w:id="1"/>
    </w:p>
    <w:p w14:paraId="1571CF32" w14:textId="3722D591" w:rsidR="00C34AC1" w:rsidRPr="00BF26EA" w:rsidRDefault="00835AD3" w:rsidP="00835AD3">
      <w:pPr>
        <w:pStyle w:val="2"/>
        <w:spacing w:before="120" w:after="120"/>
        <w:rPr>
          <w:rFonts w:eastAsiaTheme="minorEastAsia"/>
        </w:rPr>
      </w:pPr>
      <w:bookmarkStart w:id="3" w:name="_Toc163731382"/>
      <w:r>
        <w:rPr>
          <w:rFonts w:eastAsiaTheme="minorEastAsia"/>
        </w:rPr>
        <w:t xml:space="preserve">1.1 </w:t>
      </w:r>
      <w:r w:rsidR="00BF26EA" w:rsidRPr="00BF26EA">
        <w:rPr>
          <w:rFonts w:eastAsiaTheme="minorEastAsia"/>
        </w:rPr>
        <w:t>End</w:t>
      </w:r>
      <w:r w:rsidR="002561F8">
        <w:rPr>
          <w:rFonts w:eastAsiaTheme="minorEastAsia" w:hint="eastAsia"/>
        </w:rPr>
        <w:t>-</w:t>
      </w:r>
      <w:r w:rsidR="00BF26EA" w:rsidRPr="00BF26EA">
        <w:rPr>
          <w:rFonts w:eastAsiaTheme="minorEastAsia"/>
        </w:rPr>
        <w:t>User License Agreement</w:t>
      </w:r>
      <w:bookmarkEnd w:id="3"/>
    </w:p>
    <w:p w14:paraId="406DDC8A" w14:textId="0B4AED78" w:rsidR="00C34AC1" w:rsidRPr="00C34AC1" w:rsidRDefault="008B5E84" w:rsidP="00C34AC1">
      <w:pPr>
        <w:spacing w:line="360" w:lineRule="auto"/>
      </w:pPr>
      <w:r w:rsidRPr="008B5E84">
        <w:t xml:space="preserve">Copyright </w:t>
      </w:r>
      <w:r w:rsidRPr="008B5E84">
        <w:rPr>
          <w:rFonts w:ascii="Arial Unicode MS" w:eastAsia="Arial Unicode MS" w:hAnsi="Arial Unicode MS" w:cs="Arial Unicode MS"/>
        </w:rPr>
        <w:t>©</w:t>
      </w:r>
      <w:r w:rsidRPr="008B5E84">
        <w:t xml:space="preserve"> 202</w:t>
      </w:r>
      <w:r w:rsidR="00663D53">
        <w:t>3</w:t>
      </w:r>
      <w:r w:rsidRPr="008B5E84">
        <w:t xml:space="preserve"> ECUT</w:t>
      </w:r>
      <w:r>
        <w:t xml:space="preserve"> (</w:t>
      </w:r>
      <w:r w:rsidRPr="008B5E84">
        <w:t>East China University of Technology</w:t>
      </w:r>
      <w:r>
        <w:t>)</w:t>
      </w:r>
      <w:r w:rsidRPr="008B5E84">
        <w:t>. All rights reserved.</w:t>
      </w:r>
    </w:p>
    <w:p w14:paraId="042CE8DF" w14:textId="7EA94B88" w:rsidR="00BF26EA" w:rsidRPr="005608C3" w:rsidRDefault="0016797A" w:rsidP="005608C3">
      <w:pPr>
        <w:pStyle w:val="ac"/>
        <w:numPr>
          <w:ilvl w:val="0"/>
          <w:numId w:val="11"/>
        </w:numPr>
        <w:autoSpaceDE w:val="0"/>
        <w:autoSpaceDN w:val="0"/>
        <w:adjustRightInd w:val="0"/>
        <w:spacing w:afterLines="100" w:after="240" w:line="240" w:lineRule="auto"/>
        <w:ind w:left="357" w:firstLineChars="0" w:hanging="357"/>
        <w:jc w:val="left"/>
        <w:textAlignment w:val="auto"/>
        <w:rPr>
          <w:rFonts w:eastAsiaTheme="minorEastAsia" w:cs="CMSS10"/>
          <w:kern w:val="0"/>
        </w:rPr>
      </w:pPr>
      <w:r w:rsidRPr="004A4399">
        <w:rPr>
          <w:rFonts w:eastAsiaTheme="minorEastAsia" w:cs="CMSS10" w:hint="eastAsia"/>
          <w:kern w:val="0"/>
        </w:rPr>
        <w:t>GDDS</w:t>
      </w:r>
      <w:r w:rsidRPr="004A4399">
        <w:rPr>
          <w:rFonts w:eastAsiaTheme="minorEastAsia" w:cs="CMSS10"/>
          <w:kern w:val="0"/>
        </w:rPr>
        <w:t xml:space="preserve"> (</w:t>
      </w:r>
      <w:bookmarkStart w:id="4" w:name="_Hlk86093105"/>
      <w:r w:rsidRPr="004A4399">
        <w:rPr>
          <w:rFonts w:eastAsiaTheme="minorEastAsia" w:cs="CMSS10"/>
          <w:kern w:val="0"/>
        </w:rPr>
        <w:t>GNSS Data Download</w:t>
      </w:r>
      <w:bookmarkEnd w:id="4"/>
      <w:r w:rsidRPr="004A4399">
        <w:rPr>
          <w:rFonts w:eastAsiaTheme="minorEastAsia" w:cs="CMSS10"/>
          <w:kern w:val="0"/>
        </w:rPr>
        <w:t xml:space="preserve"> </w:t>
      </w:r>
      <w:bookmarkStart w:id="5" w:name="_Hlk86093068"/>
      <w:r w:rsidRPr="004A4399">
        <w:rPr>
          <w:rFonts w:eastAsiaTheme="minorEastAsia" w:cs="CMSS10"/>
          <w:kern w:val="0"/>
        </w:rPr>
        <w:t>Software</w:t>
      </w:r>
      <w:bookmarkEnd w:id="5"/>
      <w:r w:rsidRPr="004A4399">
        <w:rPr>
          <w:rFonts w:eastAsiaTheme="minorEastAsia" w:cs="CMSS10"/>
          <w:kern w:val="0"/>
        </w:rPr>
        <w:t>)</w:t>
      </w:r>
      <w:r w:rsidR="00BF26EA" w:rsidRPr="004A4399">
        <w:rPr>
          <w:rFonts w:eastAsiaTheme="minorEastAsia" w:cs="CMSSBX10"/>
          <w:kern w:val="0"/>
        </w:rPr>
        <w:t xml:space="preserve"> </w:t>
      </w:r>
      <w:r w:rsidR="00BF26EA" w:rsidRPr="004A4399">
        <w:rPr>
          <w:rFonts w:eastAsiaTheme="minorEastAsia" w:cs="CMSS10"/>
          <w:kern w:val="0"/>
        </w:rPr>
        <w:t>can be used under the following license conditions:</w:t>
      </w:r>
    </w:p>
    <w:p w14:paraId="3F7949D5" w14:textId="6C55CCBD" w:rsidR="004A4399" w:rsidRPr="004A4399" w:rsidRDefault="004A4399" w:rsidP="00EE7A83">
      <w:pPr>
        <w:pStyle w:val="ac"/>
        <w:numPr>
          <w:ilvl w:val="0"/>
          <w:numId w:val="12"/>
        </w:numPr>
        <w:autoSpaceDE w:val="0"/>
        <w:autoSpaceDN w:val="0"/>
        <w:adjustRightInd w:val="0"/>
        <w:spacing w:afterLines="50" w:after="120" w:line="240" w:lineRule="auto"/>
        <w:ind w:firstLineChars="0"/>
        <w:textAlignment w:val="auto"/>
        <w:rPr>
          <w:rFonts w:eastAsiaTheme="minorEastAsia"/>
          <w:kern w:val="0"/>
        </w:rPr>
      </w:pPr>
      <w:r w:rsidRPr="004A4399">
        <w:rPr>
          <w:rFonts w:eastAsiaTheme="minorEastAsia"/>
          <w:kern w:val="0"/>
        </w:rPr>
        <w:t>With this license</w:t>
      </w:r>
      <w:r w:rsidR="00E05472">
        <w:rPr>
          <w:rFonts w:eastAsiaTheme="minorEastAsia"/>
          <w:kern w:val="0"/>
        </w:rPr>
        <w:t xml:space="preserve">, </w:t>
      </w:r>
      <w:r w:rsidRPr="004A4399">
        <w:rPr>
          <w:rFonts w:eastAsiaTheme="minorEastAsia"/>
          <w:kern w:val="0"/>
        </w:rPr>
        <w:t xml:space="preserve">the copyright holder </w:t>
      </w:r>
      <w:r w:rsidR="00D17381">
        <w:rPr>
          <w:rFonts w:eastAsiaTheme="minorEastAsia"/>
          <w:kern w:val="0"/>
        </w:rPr>
        <w:t>ECUT</w:t>
      </w:r>
      <w:r w:rsidRPr="004A4399">
        <w:rPr>
          <w:rFonts w:eastAsiaTheme="minorEastAsia"/>
          <w:kern w:val="0"/>
        </w:rPr>
        <w:t xml:space="preserve"> </w:t>
      </w:r>
      <w:r w:rsidR="00E677F0">
        <w:rPr>
          <w:rFonts w:eastAsiaTheme="minorEastAsia" w:hint="eastAsia"/>
          <w:kern w:val="0"/>
        </w:rPr>
        <w:t>permit</w:t>
      </w:r>
      <w:r w:rsidRPr="004A4399">
        <w:rPr>
          <w:rFonts w:eastAsiaTheme="minorEastAsia"/>
          <w:kern w:val="0"/>
        </w:rPr>
        <w:t>s</w:t>
      </w:r>
      <w:r w:rsidR="00E677F0">
        <w:rPr>
          <w:rFonts w:eastAsiaTheme="minorEastAsia"/>
          <w:kern w:val="0"/>
        </w:rPr>
        <w:t xml:space="preserve"> </w:t>
      </w:r>
      <w:r w:rsidRPr="004A4399">
        <w:rPr>
          <w:rFonts w:eastAsiaTheme="minorEastAsia"/>
          <w:kern w:val="0"/>
        </w:rPr>
        <w:t xml:space="preserve">to use the software </w:t>
      </w:r>
      <w:r w:rsidR="008B5E84">
        <w:rPr>
          <w:rFonts w:eastAsiaTheme="minorEastAsia"/>
          <w:kern w:val="0"/>
        </w:rPr>
        <w:t>GDDS</w:t>
      </w:r>
      <w:r w:rsidRPr="004A4399">
        <w:rPr>
          <w:rFonts w:eastAsiaTheme="minorEastAsia"/>
          <w:kern w:val="0"/>
        </w:rPr>
        <w:t xml:space="preserve"> free of charge in executable form and for non-commercial purposes only.</w:t>
      </w:r>
    </w:p>
    <w:p w14:paraId="2DD9C0F3" w14:textId="38C158E1" w:rsidR="004A4399" w:rsidRPr="004A4399" w:rsidRDefault="00D604CA" w:rsidP="004A4399">
      <w:pPr>
        <w:pStyle w:val="ac"/>
        <w:numPr>
          <w:ilvl w:val="0"/>
          <w:numId w:val="12"/>
        </w:numPr>
        <w:autoSpaceDE w:val="0"/>
        <w:autoSpaceDN w:val="0"/>
        <w:adjustRightInd w:val="0"/>
        <w:spacing w:line="240" w:lineRule="auto"/>
        <w:ind w:firstLineChars="0"/>
        <w:textAlignment w:val="auto"/>
        <w:rPr>
          <w:rFonts w:eastAsiaTheme="minorEastAsia"/>
          <w:kern w:val="0"/>
        </w:rPr>
      </w:pPr>
      <w:r>
        <w:rPr>
          <w:rFonts w:eastAsiaTheme="minorEastAsia"/>
          <w:kern w:val="0"/>
        </w:rPr>
        <w:t>Unless</w:t>
      </w:r>
      <w:r w:rsidRPr="004A4399">
        <w:rPr>
          <w:rFonts w:eastAsiaTheme="minorEastAsia"/>
          <w:kern w:val="0"/>
        </w:rPr>
        <w:t xml:space="preserve"> expressly </w:t>
      </w:r>
      <w:r w:rsidR="00C263F1">
        <w:rPr>
          <w:rFonts w:eastAsiaTheme="minorEastAsia"/>
          <w:kern w:val="0"/>
        </w:rPr>
        <w:t>stat</w:t>
      </w:r>
      <w:r w:rsidRPr="004A4399">
        <w:rPr>
          <w:rFonts w:eastAsiaTheme="minorEastAsia"/>
          <w:kern w:val="0"/>
        </w:rPr>
        <w:t xml:space="preserve">ed </w:t>
      </w:r>
      <w:r>
        <w:rPr>
          <w:rFonts w:eastAsiaTheme="minorEastAsia"/>
          <w:kern w:val="0"/>
        </w:rPr>
        <w:t>in</w:t>
      </w:r>
      <w:r w:rsidRPr="004A4399">
        <w:rPr>
          <w:rFonts w:eastAsiaTheme="minorEastAsia"/>
          <w:kern w:val="0"/>
        </w:rPr>
        <w:t xml:space="preserve"> this </w:t>
      </w:r>
      <w:r>
        <w:rPr>
          <w:rFonts w:eastAsiaTheme="minorEastAsia"/>
          <w:kern w:val="0"/>
        </w:rPr>
        <w:t>l</w:t>
      </w:r>
      <w:r w:rsidRPr="004A4399">
        <w:rPr>
          <w:rFonts w:eastAsiaTheme="minorEastAsia"/>
          <w:kern w:val="0"/>
        </w:rPr>
        <w:t>icense</w:t>
      </w:r>
      <w:r>
        <w:rPr>
          <w:rFonts w:eastAsiaTheme="minorEastAsia"/>
          <w:kern w:val="0"/>
        </w:rPr>
        <w:t>, y</w:t>
      </w:r>
      <w:r w:rsidR="004A4399" w:rsidRPr="004A4399">
        <w:rPr>
          <w:rFonts w:eastAsiaTheme="minorEastAsia"/>
          <w:kern w:val="0"/>
        </w:rPr>
        <w:t>ou may not copy, modify, sublicense, distribute or create any derivate works of the software. Any attempt</w:t>
      </w:r>
      <w:r w:rsidR="00C263F1">
        <w:rPr>
          <w:rFonts w:eastAsiaTheme="minorEastAsia"/>
          <w:kern w:val="0"/>
        </w:rPr>
        <w:t xml:space="preserve"> </w:t>
      </w:r>
      <w:r w:rsidR="004A4399" w:rsidRPr="004A4399">
        <w:rPr>
          <w:rFonts w:eastAsiaTheme="minorEastAsia"/>
          <w:kern w:val="0"/>
        </w:rPr>
        <w:t>to copy, modify,</w:t>
      </w:r>
      <w:r w:rsidR="00C263F1">
        <w:rPr>
          <w:rFonts w:eastAsiaTheme="minorEastAsia"/>
          <w:kern w:val="0"/>
        </w:rPr>
        <w:t xml:space="preserve"> </w:t>
      </w:r>
      <w:r w:rsidR="004A4399" w:rsidRPr="004A4399">
        <w:rPr>
          <w:rFonts w:eastAsiaTheme="minorEastAsia"/>
          <w:kern w:val="0"/>
        </w:rPr>
        <w:t>sublicense</w:t>
      </w:r>
      <w:r w:rsidR="00E64D86">
        <w:rPr>
          <w:rFonts w:eastAsiaTheme="minorEastAsia"/>
          <w:kern w:val="0"/>
        </w:rPr>
        <w:t>,</w:t>
      </w:r>
      <w:r w:rsidR="004A4399" w:rsidRPr="004A4399">
        <w:rPr>
          <w:rFonts w:eastAsiaTheme="minorEastAsia"/>
          <w:kern w:val="0"/>
        </w:rPr>
        <w:t xml:space="preserve"> or distribute the </w:t>
      </w:r>
      <w:r>
        <w:rPr>
          <w:rFonts w:eastAsiaTheme="minorEastAsia" w:hint="eastAsia"/>
          <w:kern w:val="0"/>
        </w:rPr>
        <w:t>p</w:t>
      </w:r>
      <w:r w:rsidR="004A4399" w:rsidRPr="004A4399">
        <w:rPr>
          <w:rFonts w:eastAsiaTheme="minorEastAsia"/>
          <w:kern w:val="0"/>
        </w:rPr>
        <w:t xml:space="preserve">rogram </w:t>
      </w:r>
      <w:r w:rsidR="00C263F1">
        <w:rPr>
          <w:rFonts w:eastAsiaTheme="minorEastAsia"/>
          <w:kern w:val="0"/>
        </w:rPr>
        <w:t xml:space="preserve">in other ways </w:t>
      </w:r>
      <w:r w:rsidR="004A4399" w:rsidRPr="004A4399">
        <w:rPr>
          <w:rFonts w:eastAsiaTheme="minorEastAsia"/>
          <w:kern w:val="0"/>
        </w:rPr>
        <w:t>is void</w:t>
      </w:r>
      <w:r>
        <w:rPr>
          <w:rFonts w:eastAsiaTheme="minorEastAsia"/>
          <w:kern w:val="0"/>
        </w:rPr>
        <w:t xml:space="preserve"> </w:t>
      </w:r>
      <w:r w:rsidR="004A4399" w:rsidRPr="004A4399">
        <w:rPr>
          <w:rFonts w:eastAsiaTheme="minorEastAsia"/>
          <w:kern w:val="0"/>
        </w:rPr>
        <w:t xml:space="preserve">and will automatically terminate your rights under this </w:t>
      </w:r>
      <w:r>
        <w:rPr>
          <w:rFonts w:eastAsiaTheme="minorEastAsia"/>
          <w:kern w:val="0"/>
        </w:rPr>
        <w:t>l</w:t>
      </w:r>
      <w:r w:rsidR="004A4399" w:rsidRPr="004A4399">
        <w:rPr>
          <w:rFonts w:eastAsiaTheme="minorEastAsia"/>
          <w:kern w:val="0"/>
        </w:rPr>
        <w:t>icense.</w:t>
      </w:r>
    </w:p>
    <w:p w14:paraId="1E260B7D" w14:textId="695CB361" w:rsidR="004A4399" w:rsidRPr="004A4399" w:rsidRDefault="004A4399" w:rsidP="00EE7A83">
      <w:pPr>
        <w:pStyle w:val="ac"/>
        <w:numPr>
          <w:ilvl w:val="0"/>
          <w:numId w:val="12"/>
        </w:numPr>
        <w:autoSpaceDE w:val="0"/>
        <w:autoSpaceDN w:val="0"/>
        <w:adjustRightInd w:val="0"/>
        <w:spacing w:beforeLines="50" w:before="120" w:afterLines="50" w:after="120" w:line="240" w:lineRule="auto"/>
        <w:ind w:firstLineChars="0"/>
        <w:textAlignment w:val="auto"/>
        <w:rPr>
          <w:rFonts w:eastAsiaTheme="minorEastAsia"/>
          <w:kern w:val="0"/>
        </w:rPr>
      </w:pPr>
      <w:r w:rsidRPr="004A4399">
        <w:rPr>
          <w:rFonts w:eastAsiaTheme="minorEastAsia"/>
          <w:kern w:val="0"/>
        </w:rPr>
        <w:t xml:space="preserve">The software is provided </w:t>
      </w:r>
      <w:r w:rsidR="00263E32">
        <w:rPr>
          <w:rFonts w:eastAsiaTheme="minorEastAsia"/>
          <w:kern w:val="0"/>
        </w:rPr>
        <w:t>“</w:t>
      </w:r>
      <w:r w:rsidRPr="004A4399">
        <w:rPr>
          <w:rFonts w:eastAsiaTheme="minorEastAsia"/>
          <w:kern w:val="0"/>
        </w:rPr>
        <w:t>as is</w:t>
      </w:r>
      <w:r w:rsidR="00263E32">
        <w:rPr>
          <w:rFonts w:eastAsiaTheme="minorEastAsia"/>
          <w:kern w:val="0"/>
        </w:rPr>
        <w:t>”</w:t>
      </w:r>
      <w:r w:rsidRPr="004A4399">
        <w:rPr>
          <w:rFonts w:eastAsiaTheme="minorEastAsia"/>
          <w:kern w:val="0"/>
        </w:rPr>
        <w:t xml:space="preserve"> without </w:t>
      </w:r>
      <w:r w:rsidR="005A74AA">
        <w:rPr>
          <w:rFonts w:eastAsiaTheme="minorEastAsia"/>
          <w:kern w:val="0"/>
        </w:rPr>
        <w:t>any</w:t>
      </w:r>
      <w:r w:rsidRPr="004A4399">
        <w:rPr>
          <w:rFonts w:eastAsiaTheme="minorEastAsia"/>
          <w:kern w:val="0"/>
        </w:rPr>
        <w:t xml:space="preserve"> express or implied</w:t>
      </w:r>
      <w:r w:rsidR="005A74AA">
        <w:rPr>
          <w:rFonts w:eastAsiaTheme="minorEastAsia"/>
          <w:kern w:val="0"/>
        </w:rPr>
        <w:t xml:space="preserve"> guarantees</w:t>
      </w:r>
      <w:r w:rsidRPr="004A4399">
        <w:rPr>
          <w:rFonts w:eastAsiaTheme="minorEastAsia"/>
          <w:kern w:val="0"/>
        </w:rPr>
        <w:t>, including</w:t>
      </w:r>
      <w:r w:rsidR="00526014">
        <w:rPr>
          <w:rFonts w:eastAsiaTheme="minorEastAsia"/>
          <w:kern w:val="0"/>
        </w:rPr>
        <w:t xml:space="preserve"> </w:t>
      </w:r>
      <w:r w:rsidRPr="004A4399">
        <w:rPr>
          <w:rFonts w:eastAsiaTheme="minorEastAsia"/>
          <w:kern w:val="0"/>
        </w:rPr>
        <w:t>but not limited to</w:t>
      </w:r>
      <w:r w:rsidR="00526014">
        <w:rPr>
          <w:rFonts w:eastAsiaTheme="minorEastAsia"/>
          <w:kern w:val="0"/>
        </w:rPr>
        <w:t xml:space="preserve"> </w:t>
      </w:r>
      <w:r w:rsidRPr="004A4399">
        <w:rPr>
          <w:rFonts w:eastAsiaTheme="minorEastAsia"/>
          <w:kern w:val="0"/>
        </w:rPr>
        <w:t xml:space="preserve">the implied warranties of merchantability and </w:t>
      </w:r>
      <w:r w:rsidR="00B55038">
        <w:rPr>
          <w:rFonts w:eastAsiaTheme="minorEastAsia"/>
          <w:kern w:val="0"/>
        </w:rPr>
        <w:t>fi</w:t>
      </w:r>
      <w:r w:rsidRPr="004A4399">
        <w:rPr>
          <w:rFonts w:eastAsiaTheme="minorEastAsia"/>
          <w:kern w:val="0"/>
        </w:rPr>
        <w:t>tness for</w:t>
      </w:r>
      <w:r w:rsidR="00FB03EE">
        <w:rPr>
          <w:rFonts w:eastAsiaTheme="minorEastAsia"/>
          <w:kern w:val="0"/>
        </w:rPr>
        <w:t xml:space="preserve"> </w:t>
      </w:r>
      <w:r w:rsidR="00F41F57">
        <w:rPr>
          <w:rFonts w:eastAsiaTheme="minorEastAsia"/>
          <w:kern w:val="0"/>
        </w:rPr>
        <w:t xml:space="preserve">some </w:t>
      </w:r>
      <w:r w:rsidRPr="004A4399">
        <w:rPr>
          <w:rFonts w:eastAsiaTheme="minorEastAsia"/>
          <w:kern w:val="0"/>
        </w:rPr>
        <w:t>particular</w:t>
      </w:r>
      <w:r w:rsidR="00F41F57">
        <w:rPr>
          <w:rFonts w:eastAsiaTheme="minorEastAsia"/>
          <w:kern w:val="0"/>
        </w:rPr>
        <w:t xml:space="preserve"> </w:t>
      </w:r>
      <w:r w:rsidRPr="004A4399">
        <w:rPr>
          <w:rFonts w:eastAsiaTheme="minorEastAsia"/>
          <w:kern w:val="0"/>
        </w:rPr>
        <w:t xml:space="preserve">purpose. </w:t>
      </w:r>
      <w:r w:rsidR="004B3FA7">
        <w:rPr>
          <w:rFonts w:eastAsiaTheme="minorEastAsia"/>
          <w:kern w:val="0"/>
        </w:rPr>
        <w:t>All</w:t>
      </w:r>
      <w:r w:rsidRPr="004A4399">
        <w:rPr>
          <w:rFonts w:eastAsiaTheme="minorEastAsia"/>
          <w:kern w:val="0"/>
        </w:rPr>
        <w:t xml:space="preserve"> risk</w:t>
      </w:r>
      <w:r w:rsidR="004B3FA7">
        <w:rPr>
          <w:rFonts w:eastAsiaTheme="minorEastAsia"/>
          <w:kern w:val="0"/>
        </w:rPr>
        <w:t>s</w:t>
      </w:r>
      <w:r w:rsidRPr="004A4399">
        <w:rPr>
          <w:rFonts w:eastAsiaTheme="minorEastAsia"/>
          <w:kern w:val="0"/>
        </w:rPr>
        <w:t xml:space="preserve"> as to the quality and performance of the program </w:t>
      </w:r>
      <w:r w:rsidR="004B3FA7">
        <w:rPr>
          <w:rFonts w:eastAsiaTheme="minorEastAsia"/>
          <w:kern w:val="0"/>
        </w:rPr>
        <w:t>are</w:t>
      </w:r>
      <w:r w:rsidRPr="004A4399">
        <w:rPr>
          <w:rFonts w:eastAsiaTheme="minorEastAsia"/>
          <w:kern w:val="0"/>
        </w:rPr>
        <w:t xml:space="preserve"> with you. Should the program prove defective, you assume the cost of all necessary </w:t>
      </w:r>
      <w:r w:rsidR="008A19A4">
        <w:rPr>
          <w:rFonts w:eastAsiaTheme="minorEastAsia"/>
          <w:kern w:val="0"/>
        </w:rPr>
        <w:t>maintenance</w:t>
      </w:r>
      <w:r w:rsidRPr="004A4399">
        <w:rPr>
          <w:rFonts w:eastAsiaTheme="minorEastAsia"/>
          <w:kern w:val="0"/>
        </w:rPr>
        <w:t>, repair</w:t>
      </w:r>
      <w:r w:rsidR="00AA5A09">
        <w:rPr>
          <w:rFonts w:eastAsiaTheme="minorEastAsia"/>
          <w:kern w:val="0"/>
        </w:rPr>
        <w:t>,</w:t>
      </w:r>
      <w:r w:rsidRPr="004A4399">
        <w:rPr>
          <w:rFonts w:eastAsiaTheme="minorEastAsia"/>
          <w:kern w:val="0"/>
        </w:rPr>
        <w:t xml:space="preserve"> or correction.</w:t>
      </w:r>
    </w:p>
    <w:p w14:paraId="1D9231E3" w14:textId="661CAF20" w:rsidR="004A4399" w:rsidRPr="00803098" w:rsidRDefault="00F53D99" w:rsidP="00803098">
      <w:pPr>
        <w:pStyle w:val="ac"/>
        <w:numPr>
          <w:ilvl w:val="0"/>
          <w:numId w:val="12"/>
        </w:numPr>
        <w:autoSpaceDE w:val="0"/>
        <w:autoSpaceDN w:val="0"/>
        <w:adjustRightInd w:val="0"/>
        <w:spacing w:line="240" w:lineRule="auto"/>
        <w:ind w:firstLineChars="0"/>
        <w:textAlignment w:val="auto"/>
        <w:rPr>
          <w:rFonts w:eastAsiaTheme="minorEastAsia"/>
          <w:kern w:val="0"/>
        </w:rPr>
      </w:pPr>
      <w:r>
        <w:rPr>
          <w:rFonts w:eastAsiaTheme="minorEastAsia"/>
          <w:kern w:val="0"/>
        </w:rPr>
        <w:t>Under</w:t>
      </w:r>
      <w:r w:rsidR="004A4399" w:rsidRPr="004A4399">
        <w:rPr>
          <w:rFonts w:eastAsiaTheme="minorEastAsia"/>
          <w:kern w:val="0"/>
        </w:rPr>
        <w:t xml:space="preserve"> no </w:t>
      </w:r>
      <w:r>
        <w:rPr>
          <w:rFonts w:eastAsiaTheme="minorEastAsia"/>
          <w:kern w:val="0"/>
        </w:rPr>
        <w:t>circumstances</w:t>
      </w:r>
      <w:r w:rsidR="005D5A99">
        <w:rPr>
          <w:rFonts w:eastAsiaTheme="minorEastAsia"/>
          <w:kern w:val="0"/>
        </w:rPr>
        <w:t>,</w:t>
      </w:r>
      <w:r w:rsidR="004A4399" w:rsidRPr="004A4399">
        <w:rPr>
          <w:rFonts w:eastAsiaTheme="minorEastAsia"/>
          <w:kern w:val="0"/>
        </w:rPr>
        <w:t xml:space="preserve"> unless required by applicable law or</w:t>
      </w:r>
      <w:r w:rsidR="00803098">
        <w:rPr>
          <w:rFonts w:eastAsiaTheme="minorEastAsia"/>
          <w:kern w:val="0"/>
        </w:rPr>
        <w:t xml:space="preserve"> written consent, the copyright holder shall not be responsible for your damages, including any</w:t>
      </w:r>
      <w:r w:rsidR="004A4399" w:rsidRPr="004A4399">
        <w:rPr>
          <w:rFonts w:eastAsiaTheme="minorEastAsia"/>
          <w:kern w:val="0"/>
        </w:rPr>
        <w:t xml:space="preserve"> </w:t>
      </w:r>
      <w:r w:rsidR="004A4399" w:rsidRPr="00803098">
        <w:rPr>
          <w:rFonts w:eastAsiaTheme="minorEastAsia"/>
          <w:kern w:val="0"/>
        </w:rPr>
        <w:t>general, special, incidental</w:t>
      </w:r>
      <w:r w:rsidR="005D5A99" w:rsidRPr="00803098">
        <w:rPr>
          <w:rFonts w:eastAsiaTheme="minorEastAsia"/>
          <w:kern w:val="0"/>
        </w:rPr>
        <w:t>,</w:t>
      </w:r>
      <w:r w:rsidR="004A4399" w:rsidRPr="00803098">
        <w:rPr>
          <w:rFonts w:eastAsiaTheme="minorEastAsia"/>
          <w:kern w:val="0"/>
        </w:rPr>
        <w:t xml:space="preserve"> or consequential damages</w:t>
      </w:r>
      <w:r w:rsidR="00D1622E">
        <w:rPr>
          <w:rFonts w:eastAsiaTheme="minorEastAsia"/>
          <w:kern w:val="0"/>
        </w:rPr>
        <w:t xml:space="preserve"> </w:t>
      </w:r>
      <w:r w:rsidR="004A4399" w:rsidRPr="00803098">
        <w:rPr>
          <w:rFonts w:eastAsiaTheme="minorEastAsia"/>
          <w:kern w:val="0"/>
        </w:rPr>
        <w:t>(including but not limited to</w:t>
      </w:r>
      <w:r w:rsidR="00D1622E">
        <w:rPr>
          <w:rFonts w:eastAsiaTheme="minorEastAsia"/>
          <w:kern w:val="0"/>
        </w:rPr>
        <w:t xml:space="preserve"> data</w:t>
      </w:r>
      <w:r w:rsidR="003E30C3">
        <w:rPr>
          <w:rFonts w:eastAsiaTheme="minorEastAsia"/>
          <w:kern w:val="0"/>
        </w:rPr>
        <w:t xml:space="preserve"> </w:t>
      </w:r>
      <w:r w:rsidR="004A4399" w:rsidRPr="00803098">
        <w:rPr>
          <w:rFonts w:eastAsiaTheme="minorEastAsia"/>
          <w:kern w:val="0"/>
        </w:rPr>
        <w:t>inaccura</w:t>
      </w:r>
      <w:r w:rsidR="003E30C3">
        <w:rPr>
          <w:rFonts w:eastAsiaTheme="minorEastAsia"/>
          <w:kern w:val="0"/>
        </w:rPr>
        <w:t>cies</w:t>
      </w:r>
      <w:r w:rsidR="008901AE">
        <w:rPr>
          <w:rFonts w:eastAsiaTheme="minorEastAsia"/>
          <w:kern w:val="0"/>
        </w:rPr>
        <w:t xml:space="preserve"> </w:t>
      </w:r>
      <w:r w:rsidR="004A4399" w:rsidRPr="00803098">
        <w:rPr>
          <w:rFonts w:eastAsiaTheme="minorEastAsia"/>
          <w:kern w:val="0"/>
        </w:rPr>
        <w:t xml:space="preserve">or losses </w:t>
      </w:r>
      <w:r w:rsidR="00D1622E">
        <w:rPr>
          <w:rFonts w:eastAsiaTheme="minorEastAsia"/>
          <w:kern w:val="0"/>
        </w:rPr>
        <w:t>due to</w:t>
      </w:r>
      <w:r w:rsidR="004A4399" w:rsidRPr="00803098">
        <w:rPr>
          <w:rFonts w:eastAsiaTheme="minorEastAsia"/>
          <w:kern w:val="0"/>
        </w:rPr>
        <w:t xml:space="preserve"> third parties</w:t>
      </w:r>
      <w:r w:rsidR="00D1622E">
        <w:rPr>
          <w:rFonts w:eastAsiaTheme="minorEastAsia"/>
          <w:kern w:val="0"/>
        </w:rPr>
        <w:t>,</w:t>
      </w:r>
      <w:r w:rsidR="004A4399" w:rsidRPr="00803098">
        <w:rPr>
          <w:rFonts w:eastAsiaTheme="minorEastAsia"/>
          <w:kern w:val="0"/>
        </w:rPr>
        <w:t xml:space="preserve"> or</w:t>
      </w:r>
      <w:r w:rsidR="00D1622E">
        <w:rPr>
          <w:rFonts w:eastAsiaTheme="minorEastAsia"/>
          <w:kern w:val="0"/>
        </w:rPr>
        <w:t xml:space="preserve"> </w:t>
      </w:r>
      <w:r w:rsidR="004A4399" w:rsidRPr="00803098">
        <w:rPr>
          <w:rFonts w:eastAsiaTheme="minorEastAsia"/>
          <w:kern w:val="0"/>
        </w:rPr>
        <w:t>failure</w:t>
      </w:r>
      <w:r w:rsidR="00D1622E">
        <w:rPr>
          <w:rFonts w:eastAsiaTheme="minorEastAsia"/>
          <w:kern w:val="0"/>
        </w:rPr>
        <w:t>s</w:t>
      </w:r>
      <w:r w:rsidR="004A4399" w:rsidRPr="00803098">
        <w:rPr>
          <w:rFonts w:eastAsiaTheme="minorEastAsia"/>
          <w:kern w:val="0"/>
        </w:rPr>
        <w:t xml:space="preserve"> to operate with any other pro</w:t>
      </w:r>
      <w:r w:rsidR="00FA0953">
        <w:rPr>
          <w:rFonts w:eastAsiaTheme="minorEastAsia"/>
          <w:kern w:val="0"/>
        </w:rPr>
        <w:t>cedure</w:t>
      </w:r>
      <w:r w:rsidR="004A4399" w:rsidRPr="00803098">
        <w:rPr>
          <w:rFonts w:eastAsiaTheme="minorEastAsia"/>
          <w:kern w:val="0"/>
        </w:rPr>
        <w:t xml:space="preserve">s), even if the holder has been </w:t>
      </w:r>
      <w:r w:rsidR="00803098">
        <w:rPr>
          <w:rFonts w:eastAsiaTheme="minorEastAsia"/>
          <w:kern w:val="0"/>
        </w:rPr>
        <w:t>inform</w:t>
      </w:r>
      <w:r w:rsidR="004A4399" w:rsidRPr="00803098">
        <w:rPr>
          <w:rFonts w:eastAsiaTheme="minorEastAsia"/>
          <w:kern w:val="0"/>
        </w:rPr>
        <w:t>ed of the possibility of such damages.</w:t>
      </w:r>
    </w:p>
    <w:p w14:paraId="21BB8708" w14:textId="58CC109A" w:rsidR="004A4399" w:rsidRDefault="004A4399" w:rsidP="00EE7A83">
      <w:pPr>
        <w:pStyle w:val="ac"/>
        <w:numPr>
          <w:ilvl w:val="0"/>
          <w:numId w:val="12"/>
        </w:numPr>
        <w:autoSpaceDE w:val="0"/>
        <w:autoSpaceDN w:val="0"/>
        <w:adjustRightInd w:val="0"/>
        <w:spacing w:beforeLines="50" w:before="120" w:afterLines="50" w:after="120" w:line="240" w:lineRule="auto"/>
        <w:ind w:firstLineChars="0"/>
        <w:textAlignment w:val="auto"/>
        <w:rPr>
          <w:rFonts w:eastAsiaTheme="minorEastAsia"/>
          <w:kern w:val="0"/>
        </w:rPr>
      </w:pPr>
      <w:r w:rsidRPr="004A4399">
        <w:rPr>
          <w:rFonts w:eastAsiaTheme="minorEastAsia"/>
          <w:kern w:val="0"/>
        </w:rPr>
        <w:t xml:space="preserve">This </w:t>
      </w:r>
      <w:r w:rsidR="00E64D86">
        <w:rPr>
          <w:rFonts w:eastAsiaTheme="minorEastAsia"/>
          <w:kern w:val="0"/>
        </w:rPr>
        <w:t>clause</w:t>
      </w:r>
      <w:r w:rsidRPr="004A4399">
        <w:rPr>
          <w:rFonts w:eastAsiaTheme="minorEastAsia"/>
          <w:kern w:val="0"/>
        </w:rPr>
        <w:t xml:space="preserve"> shall be governed</w:t>
      </w:r>
      <w:r w:rsidR="00E64D86">
        <w:rPr>
          <w:rFonts w:eastAsiaTheme="minorEastAsia"/>
          <w:kern w:val="0"/>
        </w:rPr>
        <w:t>, interpreted,</w:t>
      </w:r>
      <w:r w:rsidRPr="004A4399">
        <w:rPr>
          <w:rFonts w:eastAsiaTheme="minorEastAsia"/>
          <w:kern w:val="0"/>
        </w:rPr>
        <w:t xml:space="preserve"> and enforced </w:t>
      </w:r>
      <w:r w:rsidR="006B1821">
        <w:rPr>
          <w:rFonts w:eastAsiaTheme="minorEastAsia" w:hint="eastAsia"/>
          <w:kern w:val="0"/>
        </w:rPr>
        <w:t>by</w:t>
      </w:r>
      <w:r w:rsidRPr="004A4399">
        <w:rPr>
          <w:rFonts w:eastAsiaTheme="minorEastAsia"/>
          <w:kern w:val="0"/>
        </w:rPr>
        <w:t xml:space="preserve"> the laws of the </w:t>
      </w:r>
      <w:r w:rsidR="00CA73BC" w:rsidRPr="00CA73BC">
        <w:rPr>
          <w:rFonts w:eastAsiaTheme="minorEastAsia"/>
          <w:kern w:val="0"/>
        </w:rPr>
        <w:t>People’s Republic of China</w:t>
      </w:r>
      <w:r w:rsidRPr="004A4399">
        <w:rPr>
          <w:rFonts w:eastAsiaTheme="minorEastAsia"/>
          <w:kern w:val="0"/>
        </w:rPr>
        <w:t>.</w:t>
      </w:r>
    </w:p>
    <w:p w14:paraId="7C889C67" w14:textId="616222FB" w:rsidR="0016797A" w:rsidRPr="00C77395" w:rsidRDefault="00835AD3" w:rsidP="00835AD3">
      <w:pPr>
        <w:pStyle w:val="2"/>
        <w:spacing w:before="120" w:after="120"/>
        <w:rPr>
          <w:rFonts w:eastAsiaTheme="minorEastAsia"/>
        </w:rPr>
      </w:pPr>
      <w:bookmarkStart w:id="6" w:name="_Toc163731383"/>
      <w:r>
        <w:rPr>
          <w:rFonts w:eastAsiaTheme="minorEastAsia"/>
        </w:rPr>
        <w:t xml:space="preserve">1.2 </w:t>
      </w:r>
      <w:r w:rsidR="00C77395" w:rsidRPr="00C77395">
        <w:rPr>
          <w:rFonts w:eastAsiaTheme="minorEastAsia"/>
        </w:rPr>
        <w:t>Scope of Operation</w:t>
      </w:r>
      <w:bookmarkEnd w:id="6"/>
    </w:p>
    <w:p w14:paraId="2881B31B" w14:textId="11431640" w:rsidR="00FC2535" w:rsidRPr="00FC2535" w:rsidRDefault="00FC2535" w:rsidP="008722A3">
      <w:pPr>
        <w:autoSpaceDE w:val="0"/>
        <w:autoSpaceDN w:val="0"/>
        <w:adjustRightInd w:val="0"/>
        <w:spacing w:line="240" w:lineRule="auto"/>
        <w:textAlignment w:val="auto"/>
        <w:rPr>
          <w:rFonts w:eastAsiaTheme="minorEastAsia"/>
          <w:kern w:val="0"/>
        </w:rPr>
      </w:pPr>
      <w:r w:rsidRPr="00FC2535">
        <w:rPr>
          <w:rFonts w:eastAsiaTheme="minorEastAsia"/>
          <w:kern w:val="0"/>
        </w:rPr>
        <w:t xml:space="preserve">The </w:t>
      </w:r>
      <w:r>
        <w:rPr>
          <w:rFonts w:eastAsiaTheme="minorEastAsia"/>
          <w:kern w:val="0"/>
        </w:rPr>
        <w:t>GDDS</w:t>
      </w:r>
      <w:r w:rsidRPr="00FC2535">
        <w:rPr>
          <w:rFonts w:eastAsiaTheme="minorEastAsia"/>
          <w:kern w:val="0"/>
        </w:rPr>
        <w:t xml:space="preserve"> is </w:t>
      </w:r>
      <w:r>
        <w:rPr>
          <w:rFonts w:eastAsiaTheme="minorEastAsia"/>
          <w:kern w:val="0"/>
        </w:rPr>
        <w:t>s</w:t>
      </w:r>
      <w:r w:rsidRPr="00FC2535">
        <w:rPr>
          <w:rFonts w:eastAsiaTheme="minorEastAsia"/>
          <w:kern w:val="0"/>
        </w:rPr>
        <w:t xml:space="preserve">oftware for GNSS </w:t>
      </w:r>
      <w:r>
        <w:rPr>
          <w:rFonts w:eastAsiaTheme="minorEastAsia"/>
          <w:kern w:val="0"/>
        </w:rPr>
        <w:t>d</w:t>
      </w:r>
      <w:r w:rsidRPr="00FC2535">
        <w:rPr>
          <w:rFonts w:eastAsiaTheme="minorEastAsia"/>
          <w:kern w:val="0"/>
        </w:rPr>
        <w:t xml:space="preserve">ata </w:t>
      </w:r>
      <w:r w:rsidR="00610232">
        <w:rPr>
          <w:rFonts w:eastAsiaTheme="minorEastAsia"/>
          <w:kern w:val="0"/>
        </w:rPr>
        <w:t>d</w:t>
      </w:r>
      <w:r w:rsidRPr="00FC2535">
        <w:rPr>
          <w:rFonts w:eastAsiaTheme="minorEastAsia"/>
          <w:kern w:val="0"/>
        </w:rPr>
        <w:t>ownloa</w:t>
      </w:r>
      <w:r>
        <w:rPr>
          <w:rFonts w:eastAsiaTheme="minorEastAsia"/>
          <w:kern w:val="0"/>
        </w:rPr>
        <w:t>d</w:t>
      </w:r>
      <w:r w:rsidR="008722A3">
        <w:rPr>
          <w:rFonts w:eastAsiaTheme="minorEastAsia" w:hint="eastAsia"/>
          <w:kern w:val="0"/>
        </w:rPr>
        <w:t>,</w:t>
      </w:r>
      <w:r w:rsidR="008722A3">
        <w:rPr>
          <w:rFonts w:eastAsiaTheme="minorEastAsia"/>
          <w:kern w:val="0"/>
        </w:rPr>
        <w:t xml:space="preserve"> </w:t>
      </w:r>
      <w:r w:rsidR="008722A3" w:rsidRPr="008722A3">
        <w:rPr>
          <w:rFonts w:eastAsiaTheme="minorEastAsia"/>
          <w:kern w:val="0"/>
        </w:rPr>
        <w:t xml:space="preserve">which provides an interactive interface for the </w:t>
      </w:r>
      <w:r w:rsidR="008722A3" w:rsidRPr="00772040">
        <w:rPr>
          <w:rFonts w:eastAsiaTheme="minorEastAsia"/>
          <w:b/>
          <w:bCs/>
          <w:kern w:val="0"/>
        </w:rPr>
        <w:t>Windows or Linux</w:t>
      </w:r>
      <w:r w:rsidR="008722A3" w:rsidRPr="008722A3">
        <w:rPr>
          <w:rFonts w:eastAsiaTheme="minorEastAsia"/>
          <w:kern w:val="0"/>
        </w:rPr>
        <w:t xml:space="preserve"> operating system</w:t>
      </w:r>
      <w:r w:rsidRPr="00FC2535">
        <w:rPr>
          <w:rFonts w:eastAsiaTheme="minorEastAsia"/>
          <w:kern w:val="0"/>
        </w:rPr>
        <w:t>.</w:t>
      </w:r>
      <w:r>
        <w:rPr>
          <w:rFonts w:eastAsiaTheme="minorEastAsia" w:hint="eastAsia"/>
          <w:kern w:val="0"/>
        </w:rPr>
        <w:t xml:space="preserve"> </w:t>
      </w:r>
      <w:r w:rsidRPr="00FC2535">
        <w:rPr>
          <w:rFonts w:eastAsiaTheme="minorEastAsia"/>
          <w:kern w:val="0"/>
        </w:rPr>
        <w:t xml:space="preserve">The following GNSS </w:t>
      </w:r>
      <w:r>
        <w:rPr>
          <w:rFonts w:eastAsiaTheme="minorEastAsia"/>
          <w:kern w:val="0"/>
        </w:rPr>
        <w:t>d</w:t>
      </w:r>
      <w:r w:rsidRPr="00FC2535">
        <w:rPr>
          <w:rFonts w:eastAsiaTheme="minorEastAsia"/>
          <w:kern w:val="0"/>
        </w:rPr>
        <w:t>ata types are supported</w:t>
      </w:r>
      <w:r w:rsidR="00766E54">
        <w:rPr>
          <w:rFonts w:eastAsiaTheme="minorEastAsia"/>
          <w:kern w:val="0"/>
        </w:rPr>
        <w:t xml:space="preserve"> to download</w:t>
      </w:r>
      <w:r w:rsidRPr="00FC2535">
        <w:rPr>
          <w:rFonts w:eastAsiaTheme="minorEastAsia"/>
          <w:kern w:val="0"/>
        </w:rPr>
        <w:t>:</w:t>
      </w:r>
    </w:p>
    <w:p w14:paraId="12C0DA4B" w14:textId="63F5399C" w:rsidR="00FC2535" w:rsidRPr="0010225E" w:rsidRDefault="008316CA" w:rsidP="00DA3A7D">
      <w:pPr>
        <w:autoSpaceDE w:val="0"/>
        <w:autoSpaceDN w:val="0"/>
        <w:adjustRightInd w:val="0"/>
        <w:spacing w:beforeLines="50" w:before="120" w:afterLines="50" w:after="120" w:line="240" w:lineRule="auto"/>
        <w:ind w:leftChars="100" w:left="240"/>
        <w:jc w:val="left"/>
        <w:textAlignment w:val="auto"/>
        <w:rPr>
          <w:rFonts w:eastAsiaTheme="minorEastAsia"/>
          <w:kern w:val="0"/>
        </w:rPr>
      </w:pPr>
      <w:bookmarkStart w:id="7" w:name="_Hlk86134221"/>
      <w:bookmarkStart w:id="8" w:name="_Hlk86168544"/>
      <w:r w:rsidRPr="0010225E">
        <w:rPr>
          <w:rFonts w:eastAsiaTheme="minorEastAsia"/>
          <w:kern w:val="0"/>
        </w:rPr>
        <w:t xml:space="preserve">● </w:t>
      </w:r>
      <w:r w:rsidR="00FC2535" w:rsidRPr="0010225E">
        <w:rPr>
          <w:rFonts w:eastAsiaTheme="minorEastAsia"/>
          <w:kern w:val="0"/>
        </w:rPr>
        <w:t>Observation data</w:t>
      </w:r>
    </w:p>
    <w:bookmarkEnd w:id="7"/>
    <w:p w14:paraId="67BD6CA7" w14:textId="7A32EC92" w:rsidR="008316CA" w:rsidRPr="0010225E" w:rsidRDefault="008316CA" w:rsidP="00DA3A7D">
      <w:pPr>
        <w:autoSpaceDE w:val="0"/>
        <w:autoSpaceDN w:val="0"/>
        <w:adjustRightInd w:val="0"/>
        <w:spacing w:line="240" w:lineRule="auto"/>
        <w:ind w:leftChars="100" w:left="240"/>
        <w:jc w:val="left"/>
        <w:textAlignment w:val="auto"/>
        <w:rPr>
          <w:rFonts w:eastAsiaTheme="minorEastAsia"/>
          <w:kern w:val="0"/>
        </w:rPr>
      </w:pPr>
      <w:r w:rsidRPr="0010225E">
        <w:rPr>
          <w:rFonts w:eastAsiaTheme="minorEastAsia"/>
          <w:kern w:val="0"/>
        </w:rPr>
        <w:t>● Navigation data</w:t>
      </w:r>
    </w:p>
    <w:p w14:paraId="06AE38B0" w14:textId="2B79A790" w:rsidR="00663D53" w:rsidRPr="0010225E" w:rsidRDefault="008316CA" w:rsidP="00663D53">
      <w:pPr>
        <w:autoSpaceDE w:val="0"/>
        <w:autoSpaceDN w:val="0"/>
        <w:adjustRightInd w:val="0"/>
        <w:spacing w:beforeLines="50" w:before="120" w:afterLines="50" w:after="120" w:line="240" w:lineRule="auto"/>
        <w:ind w:leftChars="100" w:left="240"/>
        <w:jc w:val="left"/>
        <w:textAlignment w:val="auto"/>
        <w:rPr>
          <w:rFonts w:eastAsiaTheme="minorEastAsia"/>
          <w:kern w:val="0"/>
        </w:rPr>
      </w:pPr>
      <w:bookmarkStart w:id="9" w:name="_Hlk86131030"/>
      <w:r w:rsidRPr="0010225E">
        <w:rPr>
          <w:rFonts w:eastAsiaTheme="minorEastAsia"/>
          <w:kern w:val="0"/>
        </w:rPr>
        <w:t xml:space="preserve">● </w:t>
      </w:r>
      <w:r w:rsidR="00B14904" w:rsidRPr="0010225E">
        <w:rPr>
          <w:rFonts w:eastAsiaTheme="minorEastAsia"/>
          <w:kern w:val="0"/>
        </w:rPr>
        <w:t>Meteorolog</w:t>
      </w:r>
      <w:r w:rsidR="00565C74" w:rsidRPr="0010225E">
        <w:rPr>
          <w:rFonts w:eastAsiaTheme="minorEastAsia"/>
          <w:kern w:val="0"/>
        </w:rPr>
        <w:t>y</w:t>
      </w:r>
      <w:r w:rsidR="00B14904" w:rsidRPr="0010225E">
        <w:rPr>
          <w:rFonts w:eastAsiaTheme="minorEastAsia"/>
          <w:kern w:val="0"/>
        </w:rPr>
        <w:t xml:space="preserve"> data</w:t>
      </w:r>
    </w:p>
    <w:bookmarkEnd w:id="8"/>
    <w:bookmarkEnd w:id="9"/>
    <w:p w14:paraId="76054A1C" w14:textId="18AA5168" w:rsidR="00FB3D12" w:rsidRDefault="005B76F9" w:rsidP="001C6575">
      <w:pPr>
        <w:autoSpaceDE w:val="0"/>
        <w:autoSpaceDN w:val="0"/>
        <w:adjustRightInd w:val="0"/>
        <w:spacing w:afterLines="50" w:after="120" w:line="240" w:lineRule="auto"/>
        <w:ind w:leftChars="100" w:left="432" w:hangingChars="80" w:hanging="192"/>
        <w:textAlignment w:val="auto"/>
        <w:rPr>
          <w:rFonts w:eastAsiaTheme="minorEastAsia"/>
          <w:kern w:val="0"/>
        </w:rPr>
      </w:pPr>
      <w:r w:rsidRPr="0010225E">
        <w:rPr>
          <w:rFonts w:eastAsiaTheme="minorEastAsia"/>
          <w:kern w:val="0"/>
        </w:rPr>
        <w:t xml:space="preserve">● </w:t>
      </w:r>
      <w:r w:rsidR="00370C0F" w:rsidRPr="0010225E">
        <w:rPr>
          <w:rFonts w:eastAsiaTheme="minorEastAsia"/>
          <w:kern w:val="0"/>
        </w:rPr>
        <w:t>Post-processing product</w:t>
      </w:r>
      <w:r w:rsidR="000D5A49" w:rsidRPr="0010225E">
        <w:rPr>
          <w:rFonts w:eastAsiaTheme="minorEastAsia"/>
          <w:kern w:val="0"/>
        </w:rPr>
        <w:t xml:space="preserve"> </w:t>
      </w:r>
      <w:r w:rsidR="000D5A49">
        <w:rPr>
          <w:rFonts w:eastAsiaTheme="minorEastAsia"/>
          <w:kern w:val="0"/>
        </w:rPr>
        <w:t>(</w:t>
      </w:r>
      <w:r w:rsidR="008E27C7">
        <w:rPr>
          <w:rFonts w:eastAsiaTheme="minorEastAsia"/>
          <w:kern w:val="0"/>
        </w:rPr>
        <w:t xml:space="preserve">i.e., </w:t>
      </w:r>
      <w:bookmarkStart w:id="10" w:name="_Hlk87862069"/>
      <w:r w:rsidR="002B1D77">
        <w:rPr>
          <w:rFonts w:eastAsiaTheme="minorEastAsia"/>
          <w:kern w:val="0"/>
        </w:rPr>
        <w:t>p</w:t>
      </w:r>
      <w:r w:rsidR="002B1D77" w:rsidRPr="002B1D77">
        <w:rPr>
          <w:rFonts w:eastAsiaTheme="minorEastAsia"/>
          <w:kern w:val="0"/>
        </w:rPr>
        <w:t xml:space="preserve">recise </w:t>
      </w:r>
      <w:r w:rsidR="002B1D77">
        <w:rPr>
          <w:rFonts w:eastAsiaTheme="minorEastAsia"/>
          <w:kern w:val="0"/>
        </w:rPr>
        <w:t>e</w:t>
      </w:r>
      <w:r w:rsidR="002B1D77" w:rsidRPr="002B1D77">
        <w:rPr>
          <w:rFonts w:eastAsiaTheme="minorEastAsia"/>
          <w:kern w:val="0"/>
        </w:rPr>
        <w:t>phemeris</w:t>
      </w:r>
      <w:r w:rsidR="002B1D77">
        <w:rPr>
          <w:rFonts w:eastAsiaTheme="minorEastAsia"/>
          <w:kern w:val="0"/>
        </w:rPr>
        <w:t>, p</w:t>
      </w:r>
      <w:r w:rsidR="002B1D77" w:rsidRPr="002B1D77">
        <w:rPr>
          <w:rFonts w:eastAsiaTheme="minorEastAsia"/>
          <w:kern w:val="0"/>
        </w:rPr>
        <w:t xml:space="preserve">recise </w:t>
      </w:r>
      <w:r w:rsidR="002B1D77">
        <w:rPr>
          <w:rFonts w:eastAsiaTheme="minorEastAsia"/>
          <w:kern w:val="0"/>
        </w:rPr>
        <w:t>c</w:t>
      </w:r>
      <w:r w:rsidR="002B1D77" w:rsidRPr="002B1D77">
        <w:rPr>
          <w:rFonts w:eastAsiaTheme="minorEastAsia"/>
          <w:kern w:val="0"/>
        </w:rPr>
        <w:t>lock</w:t>
      </w:r>
      <w:r w:rsidR="002B1D77">
        <w:rPr>
          <w:rFonts w:eastAsiaTheme="minorEastAsia"/>
          <w:kern w:val="0"/>
        </w:rPr>
        <w:t xml:space="preserve">, </w:t>
      </w:r>
      <w:r w:rsidR="001909F1">
        <w:rPr>
          <w:rFonts w:eastAsiaTheme="minorEastAsia"/>
          <w:kern w:val="0"/>
        </w:rPr>
        <w:t>t</w:t>
      </w:r>
      <w:r w:rsidR="001909F1" w:rsidRPr="001909F1">
        <w:rPr>
          <w:rFonts w:eastAsiaTheme="minorEastAsia"/>
          <w:kern w:val="0"/>
        </w:rPr>
        <w:t>ropospher</w:t>
      </w:r>
      <w:r w:rsidR="000D5CB6">
        <w:rPr>
          <w:rFonts w:eastAsiaTheme="minorEastAsia"/>
          <w:kern w:val="0"/>
        </w:rPr>
        <w:t>e</w:t>
      </w:r>
      <w:r w:rsidR="001909F1">
        <w:rPr>
          <w:rFonts w:eastAsiaTheme="minorEastAsia"/>
          <w:kern w:val="0"/>
        </w:rPr>
        <w:t xml:space="preserve">, </w:t>
      </w:r>
      <w:r w:rsidR="00FB5AB7">
        <w:rPr>
          <w:rFonts w:eastAsiaTheme="minorEastAsia"/>
          <w:kern w:val="0"/>
        </w:rPr>
        <w:t>global ionosphere maps</w:t>
      </w:r>
      <w:r w:rsidR="001909F1">
        <w:rPr>
          <w:rFonts w:eastAsiaTheme="minorEastAsia"/>
          <w:kern w:val="0"/>
        </w:rPr>
        <w:t>,</w:t>
      </w:r>
      <w:r w:rsidR="001909F1" w:rsidRPr="001909F1">
        <w:rPr>
          <w:rFonts w:eastAsiaTheme="minorEastAsia"/>
          <w:kern w:val="0"/>
        </w:rPr>
        <w:t xml:space="preserve"> </w:t>
      </w:r>
      <w:r w:rsidR="00FB3D12">
        <w:rPr>
          <w:rFonts w:eastAsiaTheme="minorEastAsia"/>
          <w:kern w:val="0"/>
        </w:rPr>
        <w:t>i</w:t>
      </w:r>
      <w:r w:rsidR="00FB3D12" w:rsidRPr="00FB3D12">
        <w:rPr>
          <w:rFonts w:eastAsiaTheme="minorEastAsia"/>
          <w:kern w:val="0"/>
        </w:rPr>
        <w:t>onospheric</w:t>
      </w:r>
      <w:r w:rsidR="00133253">
        <w:rPr>
          <w:rFonts w:eastAsiaTheme="minorEastAsia"/>
          <w:kern w:val="0"/>
        </w:rPr>
        <w:t xml:space="preserve"> </w:t>
      </w:r>
      <w:r w:rsidR="00FB3D12" w:rsidRPr="00FB3D12">
        <w:rPr>
          <w:rFonts w:eastAsiaTheme="minorEastAsia"/>
          <w:kern w:val="0"/>
        </w:rPr>
        <w:t>spherical harmonic model</w:t>
      </w:r>
      <w:r w:rsidR="00FB5AB7">
        <w:rPr>
          <w:rFonts w:eastAsiaTheme="minorEastAsia"/>
          <w:kern w:val="0"/>
        </w:rPr>
        <w:t>, rate of TEC index</w:t>
      </w:r>
      <w:r w:rsidR="008E7392">
        <w:rPr>
          <w:rFonts w:eastAsiaTheme="minorEastAsia"/>
          <w:kern w:val="0"/>
        </w:rPr>
        <w:t>,</w:t>
      </w:r>
      <w:r w:rsidR="008E7392" w:rsidRPr="008E7392">
        <w:rPr>
          <w:rFonts w:eastAsiaTheme="minorEastAsia"/>
          <w:kern w:val="0"/>
        </w:rPr>
        <w:t xml:space="preserve"> </w:t>
      </w:r>
      <w:r w:rsidR="00B6338B">
        <w:rPr>
          <w:rFonts w:eastAsiaTheme="minorEastAsia"/>
          <w:kern w:val="0"/>
        </w:rPr>
        <w:t>a</w:t>
      </w:r>
      <w:r w:rsidR="00B6338B" w:rsidRPr="00B6338B">
        <w:rPr>
          <w:rFonts w:eastAsiaTheme="minorEastAsia"/>
          <w:kern w:val="0"/>
        </w:rPr>
        <w:t xml:space="preserve">ntenna </w:t>
      </w:r>
      <w:r w:rsidR="00B6338B">
        <w:rPr>
          <w:rFonts w:eastAsiaTheme="minorEastAsia"/>
          <w:kern w:val="0"/>
        </w:rPr>
        <w:t>p</w:t>
      </w:r>
      <w:r w:rsidR="00B6338B" w:rsidRPr="00B6338B">
        <w:rPr>
          <w:rFonts w:eastAsiaTheme="minorEastAsia"/>
          <w:kern w:val="0"/>
        </w:rPr>
        <w:t xml:space="preserve">hase </w:t>
      </w:r>
      <w:r w:rsidR="00B6338B">
        <w:rPr>
          <w:rFonts w:eastAsiaTheme="minorEastAsia"/>
          <w:kern w:val="0"/>
        </w:rPr>
        <w:t>c</w:t>
      </w:r>
      <w:r w:rsidR="00B6338B" w:rsidRPr="00B6338B">
        <w:rPr>
          <w:rFonts w:eastAsiaTheme="minorEastAsia"/>
          <w:kern w:val="0"/>
        </w:rPr>
        <w:t xml:space="preserve">enter </w:t>
      </w:r>
      <w:r w:rsidR="00B6338B">
        <w:rPr>
          <w:rFonts w:eastAsiaTheme="minorEastAsia"/>
          <w:kern w:val="0"/>
        </w:rPr>
        <w:t>m</w:t>
      </w:r>
      <w:r w:rsidR="00B6338B" w:rsidRPr="00B6338B">
        <w:rPr>
          <w:rFonts w:eastAsiaTheme="minorEastAsia"/>
          <w:kern w:val="0"/>
        </w:rPr>
        <w:t>odel</w:t>
      </w:r>
      <w:r w:rsidR="00B6338B">
        <w:rPr>
          <w:rFonts w:eastAsiaTheme="minorEastAsia"/>
          <w:kern w:val="0"/>
        </w:rPr>
        <w:t xml:space="preserve">, </w:t>
      </w:r>
      <w:r w:rsidR="002B1D77">
        <w:rPr>
          <w:rFonts w:eastAsiaTheme="minorEastAsia"/>
          <w:kern w:val="0"/>
        </w:rPr>
        <w:t>e</w:t>
      </w:r>
      <w:r w:rsidR="002B1D77" w:rsidRPr="002B1D77">
        <w:rPr>
          <w:rFonts w:eastAsiaTheme="minorEastAsia"/>
          <w:kern w:val="0"/>
        </w:rPr>
        <w:t>arth rotation parameters</w:t>
      </w:r>
      <w:r w:rsidR="0092415A">
        <w:rPr>
          <w:rFonts w:eastAsiaTheme="minorEastAsia"/>
          <w:kern w:val="0"/>
        </w:rPr>
        <w:t xml:space="preserve">, </w:t>
      </w:r>
      <w:r w:rsidR="00B6338B">
        <w:rPr>
          <w:rFonts w:eastAsiaTheme="minorEastAsia"/>
          <w:kern w:val="0"/>
        </w:rPr>
        <w:t>s</w:t>
      </w:r>
      <w:r w:rsidR="00B6338B" w:rsidRPr="00B6338B">
        <w:rPr>
          <w:rFonts w:eastAsiaTheme="minorEastAsia"/>
          <w:kern w:val="0"/>
        </w:rPr>
        <w:t xml:space="preserve">atellite </w:t>
      </w:r>
      <w:r w:rsidR="00B6338B">
        <w:rPr>
          <w:rFonts w:eastAsiaTheme="minorEastAsia"/>
          <w:kern w:val="0"/>
        </w:rPr>
        <w:t>a</w:t>
      </w:r>
      <w:r w:rsidR="00B6338B" w:rsidRPr="00B6338B">
        <w:rPr>
          <w:rFonts w:eastAsiaTheme="minorEastAsia"/>
          <w:kern w:val="0"/>
        </w:rPr>
        <w:t>ttitude information</w:t>
      </w:r>
      <w:r w:rsidR="00B6338B">
        <w:rPr>
          <w:rFonts w:eastAsiaTheme="minorEastAsia"/>
          <w:kern w:val="0"/>
        </w:rPr>
        <w:t>,</w:t>
      </w:r>
      <w:r w:rsidR="00B6338B" w:rsidRPr="00B6338B">
        <w:rPr>
          <w:rFonts w:eastAsiaTheme="minorEastAsia"/>
          <w:kern w:val="0"/>
        </w:rPr>
        <w:t xml:space="preserve"> </w:t>
      </w:r>
      <w:r w:rsidR="0010225E">
        <w:rPr>
          <w:rFonts w:eastAsiaTheme="minorEastAsia"/>
          <w:kern w:val="0"/>
        </w:rPr>
        <w:t>s</w:t>
      </w:r>
      <w:r w:rsidR="0010225E" w:rsidRPr="0010225E">
        <w:rPr>
          <w:rFonts w:eastAsiaTheme="minorEastAsia"/>
          <w:kern w:val="0"/>
        </w:rPr>
        <w:t xml:space="preserve">atellite </w:t>
      </w:r>
      <w:r w:rsidR="0010225E">
        <w:rPr>
          <w:rFonts w:eastAsiaTheme="minorEastAsia"/>
          <w:kern w:val="0"/>
        </w:rPr>
        <w:t>y</w:t>
      </w:r>
      <w:r w:rsidR="0010225E" w:rsidRPr="0010225E">
        <w:rPr>
          <w:rFonts w:eastAsiaTheme="minorEastAsia"/>
          <w:kern w:val="0"/>
        </w:rPr>
        <w:t xml:space="preserve">aw </w:t>
      </w:r>
      <w:r w:rsidR="0010225E" w:rsidRPr="00B6338B">
        <w:rPr>
          <w:rFonts w:eastAsiaTheme="minorEastAsia"/>
          <w:kern w:val="0"/>
        </w:rPr>
        <w:t>informatio</w:t>
      </w:r>
      <w:r w:rsidR="0010225E">
        <w:rPr>
          <w:rFonts w:eastAsiaTheme="minorEastAsia"/>
          <w:kern w:val="0"/>
        </w:rPr>
        <w:t>n,</w:t>
      </w:r>
      <w:r w:rsidR="0010225E" w:rsidRPr="0010225E">
        <w:rPr>
          <w:rFonts w:eastAsiaTheme="minorEastAsia"/>
          <w:kern w:val="0"/>
        </w:rPr>
        <w:t xml:space="preserve"> </w:t>
      </w:r>
      <w:r w:rsidR="00B6338B">
        <w:rPr>
          <w:rFonts w:eastAsiaTheme="minorEastAsia"/>
          <w:kern w:val="0"/>
        </w:rPr>
        <w:t>d</w:t>
      </w:r>
      <w:r w:rsidR="00B6338B" w:rsidRPr="00B6338B">
        <w:rPr>
          <w:rFonts w:eastAsiaTheme="minorEastAsia"/>
          <w:kern w:val="0"/>
        </w:rPr>
        <w:t xml:space="preserve">ifferential </w:t>
      </w:r>
      <w:r w:rsidR="00B6338B">
        <w:rPr>
          <w:rFonts w:eastAsiaTheme="minorEastAsia"/>
          <w:kern w:val="0"/>
        </w:rPr>
        <w:t>c</w:t>
      </w:r>
      <w:r w:rsidR="00B6338B" w:rsidRPr="00B6338B">
        <w:rPr>
          <w:rFonts w:eastAsiaTheme="minorEastAsia"/>
          <w:kern w:val="0"/>
        </w:rPr>
        <w:t xml:space="preserve">ode </w:t>
      </w:r>
      <w:r w:rsidR="00B6338B">
        <w:rPr>
          <w:rFonts w:eastAsiaTheme="minorEastAsia"/>
          <w:kern w:val="0"/>
        </w:rPr>
        <w:t>b</w:t>
      </w:r>
      <w:r w:rsidR="00B6338B" w:rsidRPr="00B6338B">
        <w:rPr>
          <w:rFonts w:eastAsiaTheme="minorEastAsia"/>
          <w:kern w:val="0"/>
        </w:rPr>
        <w:t>ias</w:t>
      </w:r>
      <w:r w:rsidR="00B6338B">
        <w:rPr>
          <w:rFonts w:eastAsiaTheme="minorEastAsia"/>
          <w:kern w:val="0"/>
        </w:rPr>
        <w:t>,</w:t>
      </w:r>
      <w:r w:rsidR="00B6338B" w:rsidRPr="00B6338B">
        <w:rPr>
          <w:rFonts w:eastAsiaTheme="minorEastAsia"/>
          <w:kern w:val="0"/>
        </w:rPr>
        <w:t xml:space="preserve"> </w:t>
      </w:r>
      <w:r w:rsidR="00B6338B">
        <w:rPr>
          <w:rFonts w:eastAsiaTheme="minorEastAsia"/>
          <w:kern w:val="0"/>
        </w:rPr>
        <w:t>b</w:t>
      </w:r>
      <w:r w:rsidR="00B6338B" w:rsidRPr="00B6338B">
        <w:rPr>
          <w:rFonts w:eastAsiaTheme="minorEastAsia"/>
          <w:kern w:val="0"/>
        </w:rPr>
        <w:t>ias</w:t>
      </w:r>
      <w:r w:rsidR="00127556">
        <w:rPr>
          <w:rFonts w:eastAsiaTheme="minorEastAsia"/>
          <w:kern w:val="0"/>
        </w:rPr>
        <w:t>-</w:t>
      </w:r>
      <w:r w:rsidR="00B6338B" w:rsidRPr="00B6338B">
        <w:rPr>
          <w:rFonts w:eastAsiaTheme="minorEastAsia"/>
          <w:kern w:val="0"/>
        </w:rPr>
        <w:t>SINEX</w:t>
      </w:r>
      <w:r w:rsidR="00B6338B">
        <w:rPr>
          <w:rFonts w:eastAsiaTheme="minorEastAsia"/>
          <w:kern w:val="0"/>
        </w:rPr>
        <w:t>,</w:t>
      </w:r>
      <w:r w:rsidR="00B6338B" w:rsidRPr="00B6338B">
        <w:rPr>
          <w:rFonts w:eastAsiaTheme="minorEastAsia"/>
          <w:kern w:val="0"/>
        </w:rPr>
        <w:t xml:space="preserve"> </w:t>
      </w:r>
      <w:r w:rsidR="0010225E">
        <w:rPr>
          <w:rFonts w:eastAsiaTheme="minorEastAsia"/>
          <w:kern w:val="0"/>
        </w:rPr>
        <w:t xml:space="preserve">and </w:t>
      </w:r>
      <w:r w:rsidR="00B11D8D">
        <w:rPr>
          <w:rFonts w:eastAsiaTheme="minorEastAsia"/>
          <w:kern w:val="0"/>
        </w:rPr>
        <w:t>daily/</w:t>
      </w:r>
      <w:r w:rsidR="0010225E">
        <w:rPr>
          <w:rFonts w:eastAsiaTheme="minorEastAsia"/>
          <w:kern w:val="0"/>
        </w:rPr>
        <w:t>w</w:t>
      </w:r>
      <w:r w:rsidR="0010225E" w:rsidRPr="0010225E">
        <w:rPr>
          <w:rFonts w:eastAsiaTheme="minorEastAsia"/>
          <w:kern w:val="0"/>
        </w:rPr>
        <w:t xml:space="preserve">eekly </w:t>
      </w:r>
      <w:r w:rsidR="0010225E">
        <w:rPr>
          <w:rFonts w:eastAsiaTheme="minorEastAsia"/>
          <w:kern w:val="0"/>
        </w:rPr>
        <w:t>s</w:t>
      </w:r>
      <w:r w:rsidR="0010225E" w:rsidRPr="0010225E">
        <w:rPr>
          <w:rFonts w:eastAsiaTheme="minorEastAsia"/>
          <w:kern w:val="0"/>
        </w:rPr>
        <w:t>olution</w:t>
      </w:r>
      <w:bookmarkEnd w:id="10"/>
      <w:r w:rsidR="000D5A49">
        <w:rPr>
          <w:rFonts w:eastAsiaTheme="minorEastAsia"/>
          <w:kern w:val="0"/>
        </w:rPr>
        <w:t>)</w:t>
      </w:r>
    </w:p>
    <w:p w14:paraId="5901AFE3" w14:textId="595B1C0E" w:rsidR="00663D53" w:rsidRPr="00B6338B" w:rsidRDefault="00663D53" w:rsidP="00663D53">
      <w:pPr>
        <w:autoSpaceDE w:val="0"/>
        <w:autoSpaceDN w:val="0"/>
        <w:adjustRightInd w:val="0"/>
        <w:spacing w:beforeLines="50" w:before="120" w:afterLines="50" w:after="120" w:line="240" w:lineRule="auto"/>
        <w:ind w:leftChars="100" w:left="240"/>
        <w:jc w:val="left"/>
        <w:textAlignment w:val="auto"/>
        <w:rPr>
          <w:rFonts w:eastAsiaTheme="minorEastAsia"/>
          <w:kern w:val="0"/>
        </w:rPr>
      </w:pPr>
      <w:r w:rsidRPr="0010225E">
        <w:rPr>
          <w:rFonts w:eastAsiaTheme="minorEastAsia"/>
          <w:kern w:val="0"/>
        </w:rPr>
        <w:t xml:space="preserve">● </w:t>
      </w:r>
      <w:r w:rsidRPr="00663D53">
        <w:rPr>
          <w:rFonts w:eastAsiaTheme="minorEastAsia"/>
          <w:kern w:val="0"/>
        </w:rPr>
        <w:t>Time series products</w:t>
      </w:r>
    </w:p>
    <w:p w14:paraId="0D7E8D01" w14:textId="4BCA6934" w:rsidR="00FC2535" w:rsidRDefault="00FC2535" w:rsidP="002167F8">
      <w:pPr>
        <w:autoSpaceDE w:val="0"/>
        <w:autoSpaceDN w:val="0"/>
        <w:adjustRightInd w:val="0"/>
        <w:spacing w:beforeLines="100" w:before="240" w:line="240" w:lineRule="auto"/>
        <w:jc w:val="left"/>
        <w:textAlignment w:val="auto"/>
        <w:rPr>
          <w:rFonts w:eastAsiaTheme="minorEastAsia"/>
          <w:kern w:val="0"/>
        </w:rPr>
      </w:pPr>
      <w:r w:rsidRPr="00FC2535">
        <w:rPr>
          <w:rFonts w:eastAsiaTheme="minorEastAsia"/>
          <w:kern w:val="0"/>
        </w:rPr>
        <w:t>The following operations/tasks are supported:</w:t>
      </w:r>
    </w:p>
    <w:p w14:paraId="2F32CF6D" w14:textId="0EEF34F0" w:rsidR="00844F72" w:rsidRPr="00B131D1" w:rsidRDefault="00844F72" w:rsidP="00DA3A7D">
      <w:pPr>
        <w:autoSpaceDE w:val="0"/>
        <w:autoSpaceDN w:val="0"/>
        <w:adjustRightInd w:val="0"/>
        <w:spacing w:beforeLines="50" w:before="120" w:line="360" w:lineRule="auto"/>
        <w:ind w:leftChars="100" w:left="240"/>
        <w:jc w:val="left"/>
        <w:textAlignment w:val="auto"/>
        <w:rPr>
          <w:rFonts w:eastAsiaTheme="minorEastAsia"/>
          <w:kern w:val="0"/>
        </w:rPr>
      </w:pPr>
      <w:r w:rsidRPr="0010225E">
        <w:rPr>
          <w:rFonts w:eastAsiaTheme="minorEastAsia"/>
          <w:kern w:val="0"/>
        </w:rPr>
        <w:lastRenderedPageBreak/>
        <w:t xml:space="preserve">● </w:t>
      </w:r>
      <w:r w:rsidR="00127556">
        <w:rPr>
          <w:rFonts w:eastAsiaTheme="minorEastAsia"/>
          <w:kern w:val="0"/>
        </w:rPr>
        <w:t>T</w:t>
      </w:r>
      <w:r w:rsidR="007B0AE8" w:rsidRPr="007B0AE8">
        <w:rPr>
          <w:rFonts w:eastAsiaTheme="minorEastAsia"/>
          <w:kern w:val="0"/>
        </w:rPr>
        <w:t xml:space="preserve">ime </w:t>
      </w:r>
      <w:r w:rsidR="00127556">
        <w:rPr>
          <w:rFonts w:eastAsiaTheme="minorEastAsia"/>
          <w:kern w:val="0"/>
        </w:rPr>
        <w:t>transformation</w:t>
      </w:r>
    </w:p>
    <w:p w14:paraId="0836CD94" w14:textId="4EB07FB6" w:rsidR="00B131D1" w:rsidRPr="007B0AE8" w:rsidRDefault="00B131D1" w:rsidP="00DA3A7D">
      <w:pPr>
        <w:autoSpaceDE w:val="0"/>
        <w:autoSpaceDN w:val="0"/>
        <w:adjustRightInd w:val="0"/>
        <w:spacing w:line="360" w:lineRule="auto"/>
        <w:ind w:leftChars="100" w:left="240"/>
        <w:jc w:val="left"/>
        <w:textAlignment w:val="auto"/>
        <w:rPr>
          <w:rFonts w:eastAsiaTheme="minorEastAsia"/>
          <w:kern w:val="0"/>
        </w:rPr>
      </w:pPr>
      <w:r w:rsidRPr="0010225E">
        <w:rPr>
          <w:rFonts w:eastAsiaTheme="minorEastAsia"/>
          <w:kern w:val="0"/>
        </w:rPr>
        <w:t xml:space="preserve">● </w:t>
      </w:r>
      <w:r w:rsidR="00141FFD">
        <w:rPr>
          <w:rFonts w:eastAsiaTheme="minorEastAsia"/>
          <w:kern w:val="0"/>
        </w:rPr>
        <w:t>Map</w:t>
      </w:r>
      <w:r w:rsidR="005B1305">
        <w:rPr>
          <w:rFonts w:eastAsiaTheme="minorEastAsia"/>
          <w:kern w:val="0"/>
        </w:rPr>
        <w:t>-based</w:t>
      </w:r>
      <w:r w:rsidR="00141FFD">
        <w:rPr>
          <w:rFonts w:eastAsiaTheme="minorEastAsia"/>
          <w:kern w:val="0"/>
        </w:rPr>
        <w:t xml:space="preserve"> </w:t>
      </w:r>
      <w:bookmarkStart w:id="11" w:name="_Hlk86134498"/>
      <w:r w:rsidR="00141FFD">
        <w:rPr>
          <w:rFonts w:eastAsiaTheme="minorEastAsia"/>
          <w:kern w:val="0"/>
        </w:rPr>
        <w:t>IGS/CORS station</w:t>
      </w:r>
      <w:bookmarkEnd w:id="11"/>
      <w:r w:rsidR="00D2461F">
        <w:rPr>
          <w:rFonts w:eastAsiaTheme="minorEastAsia"/>
          <w:kern w:val="0"/>
        </w:rPr>
        <w:t xml:space="preserve"> selection</w:t>
      </w:r>
    </w:p>
    <w:p w14:paraId="168480EF" w14:textId="7BBECEEA" w:rsidR="00B131D1" w:rsidRDefault="00B131D1" w:rsidP="00DA3A7D">
      <w:pPr>
        <w:autoSpaceDE w:val="0"/>
        <w:autoSpaceDN w:val="0"/>
        <w:adjustRightInd w:val="0"/>
        <w:spacing w:line="360" w:lineRule="auto"/>
        <w:ind w:leftChars="100" w:left="240"/>
        <w:jc w:val="left"/>
        <w:textAlignment w:val="auto"/>
        <w:rPr>
          <w:rFonts w:eastAsiaTheme="minorEastAsia"/>
          <w:kern w:val="0"/>
        </w:rPr>
      </w:pPr>
      <w:r w:rsidRPr="0010225E">
        <w:rPr>
          <w:rFonts w:eastAsiaTheme="minorEastAsia"/>
          <w:kern w:val="0"/>
        </w:rPr>
        <w:t xml:space="preserve">● </w:t>
      </w:r>
      <w:r>
        <w:rPr>
          <w:rFonts w:eastAsiaTheme="minorEastAsia"/>
          <w:kern w:val="0"/>
        </w:rPr>
        <w:t>Station</w:t>
      </w:r>
      <w:r w:rsidR="00141FFD">
        <w:rPr>
          <w:rFonts w:eastAsiaTheme="minorEastAsia"/>
          <w:kern w:val="0"/>
        </w:rPr>
        <w:t xml:space="preserve"> </w:t>
      </w:r>
      <w:r w:rsidR="00141FFD" w:rsidRPr="00141FFD">
        <w:rPr>
          <w:rFonts w:eastAsiaTheme="minorEastAsia"/>
          <w:kern w:val="0"/>
        </w:rPr>
        <w:t>information</w:t>
      </w:r>
      <w:r w:rsidR="00141FFD">
        <w:rPr>
          <w:rFonts w:eastAsiaTheme="minorEastAsia"/>
          <w:kern w:val="0"/>
        </w:rPr>
        <w:t xml:space="preserve"> inquir</w:t>
      </w:r>
      <w:r w:rsidR="0016511E">
        <w:rPr>
          <w:rFonts w:eastAsiaTheme="minorEastAsia"/>
          <w:kern w:val="0"/>
        </w:rPr>
        <w:t>y</w:t>
      </w:r>
    </w:p>
    <w:p w14:paraId="74530891" w14:textId="233350AE" w:rsidR="00B131D1" w:rsidRDefault="00B131D1" w:rsidP="00DA3A7D">
      <w:pPr>
        <w:autoSpaceDE w:val="0"/>
        <w:autoSpaceDN w:val="0"/>
        <w:adjustRightInd w:val="0"/>
        <w:spacing w:line="360" w:lineRule="auto"/>
        <w:ind w:leftChars="100" w:left="240"/>
        <w:jc w:val="left"/>
        <w:textAlignment w:val="auto"/>
        <w:rPr>
          <w:rFonts w:eastAsiaTheme="minorEastAsia"/>
          <w:kern w:val="0"/>
        </w:rPr>
      </w:pPr>
      <w:r w:rsidRPr="0010225E">
        <w:rPr>
          <w:rFonts w:eastAsiaTheme="minorEastAsia"/>
          <w:kern w:val="0"/>
        </w:rPr>
        <w:t xml:space="preserve">● </w:t>
      </w:r>
      <w:r w:rsidR="00141FFD" w:rsidRPr="00141FFD">
        <w:rPr>
          <w:rFonts w:eastAsiaTheme="minorEastAsia"/>
          <w:kern w:val="0"/>
        </w:rPr>
        <w:t>IGS/CORS station</w:t>
      </w:r>
      <w:r w:rsidR="00141FFD">
        <w:rPr>
          <w:rFonts w:eastAsiaTheme="minorEastAsia"/>
          <w:kern w:val="0"/>
        </w:rPr>
        <w:t xml:space="preserve"> display</w:t>
      </w:r>
    </w:p>
    <w:p w14:paraId="02AAEF31" w14:textId="3316D637" w:rsidR="00DF178D" w:rsidRDefault="00DF178D" w:rsidP="00DF178D">
      <w:pPr>
        <w:autoSpaceDE w:val="0"/>
        <w:autoSpaceDN w:val="0"/>
        <w:adjustRightInd w:val="0"/>
        <w:spacing w:line="360" w:lineRule="auto"/>
        <w:ind w:leftChars="100" w:left="240"/>
        <w:jc w:val="left"/>
        <w:textAlignment w:val="auto"/>
        <w:rPr>
          <w:rFonts w:eastAsiaTheme="minorEastAsia"/>
          <w:kern w:val="0"/>
        </w:rPr>
      </w:pPr>
      <w:r w:rsidRPr="0010225E">
        <w:rPr>
          <w:rFonts w:eastAsiaTheme="minorEastAsia"/>
          <w:kern w:val="0"/>
        </w:rPr>
        <w:t xml:space="preserve">● </w:t>
      </w:r>
      <w:r w:rsidRPr="00CA2400">
        <w:rPr>
          <w:rFonts w:eastAsiaTheme="minorEastAsia"/>
          <w:kern w:val="0"/>
        </w:rPr>
        <w:t>Data download customization</w:t>
      </w:r>
    </w:p>
    <w:p w14:paraId="2432AAB2" w14:textId="356676F9" w:rsidR="000D0E4C" w:rsidRDefault="00B131D1" w:rsidP="000D0E4C">
      <w:pPr>
        <w:autoSpaceDE w:val="0"/>
        <w:autoSpaceDN w:val="0"/>
        <w:adjustRightInd w:val="0"/>
        <w:spacing w:line="360" w:lineRule="auto"/>
        <w:ind w:leftChars="100" w:left="240"/>
        <w:jc w:val="left"/>
        <w:textAlignment w:val="auto"/>
        <w:rPr>
          <w:rFonts w:eastAsiaTheme="minorEastAsia"/>
          <w:kern w:val="0"/>
        </w:rPr>
      </w:pPr>
      <w:bookmarkStart w:id="12" w:name="_Hlk86134581"/>
      <w:r w:rsidRPr="0010225E">
        <w:rPr>
          <w:rFonts w:eastAsiaTheme="minorEastAsia"/>
          <w:kern w:val="0"/>
        </w:rPr>
        <w:t xml:space="preserve">● </w:t>
      </w:r>
      <w:r w:rsidR="003E1F33">
        <w:rPr>
          <w:rFonts w:eastAsiaTheme="minorEastAsia"/>
          <w:kern w:val="0"/>
        </w:rPr>
        <w:t>Data decompression</w:t>
      </w:r>
    </w:p>
    <w:p w14:paraId="7A4E5393" w14:textId="53187D99" w:rsidR="00DC3850" w:rsidRPr="00C77395" w:rsidRDefault="00835AD3" w:rsidP="00835AD3">
      <w:pPr>
        <w:pStyle w:val="2"/>
        <w:spacing w:before="120" w:after="120"/>
        <w:rPr>
          <w:rFonts w:eastAsiaTheme="minorEastAsia"/>
        </w:rPr>
      </w:pPr>
      <w:bookmarkStart w:id="13" w:name="_Toc163731384"/>
      <w:bookmarkEnd w:id="12"/>
      <w:r>
        <w:rPr>
          <w:rFonts w:eastAsiaTheme="minorEastAsia"/>
        </w:rPr>
        <w:t>1.</w:t>
      </w:r>
      <w:r w:rsidR="00F06EBF">
        <w:rPr>
          <w:rFonts w:eastAsiaTheme="minorEastAsia"/>
        </w:rPr>
        <w:t>3</w:t>
      </w:r>
      <w:r>
        <w:rPr>
          <w:rFonts w:eastAsiaTheme="minorEastAsia"/>
        </w:rPr>
        <w:t xml:space="preserve"> </w:t>
      </w:r>
      <w:r w:rsidR="00BB361E">
        <w:rPr>
          <w:rFonts w:eastAsiaTheme="minorEastAsia"/>
        </w:rPr>
        <w:t>Contact</w:t>
      </w:r>
      <w:r w:rsidR="00DC3850" w:rsidRPr="00DC3850">
        <w:rPr>
          <w:rFonts w:eastAsiaTheme="minorEastAsia"/>
        </w:rPr>
        <w:t xml:space="preserve"> </w:t>
      </w:r>
      <w:r w:rsidR="00A63D70">
        <w:rPr>
          <w:rFonts w:eastAsiaTheme="minorEastAsia"/>
        </w:rPr>
        <w:t>U</w:t>
      </w:r>
      <w:r w:rsidR="00DC3850" w:rsidRPr="00DC3850">
        <w:rPr>
          <w:rFonts w:eastAsiaTheme="minorEastAsia"/>
        </w:rPr>
        <w:t>s</w:t>
      </w:r>
      <w:bookmarkEnd w:id="13"/>
    </w:p>
    <w:p w14:paraId="09481A8C" w14:textId="5ABCD867" w:rsidR="00DC3850" w:rsidRPr="006A30D2" w:rsidRDefault="00DC3850" w:rsidP="00FC7997">
      <w:pPr>
        <w:autoSpaceDE w:val="0"/>
        <w:autoSpaceDN w:val="0"/>
        <w:adjustRightInd w:val="0"/>
        <w:spacing w:line="240" w:lineRule="auto"/>
        <w:textAlignment w:val="auto"/>
      </w:pPr>
      <w:r w:rsidRPr="00DC3850">
        <w:t>There is a</w:t>
      </w:r>
      <w:r w:rsidR="00B93084">
        <w:t>n</w:t>
      </w:r>
      <w:r w:rsidRPr="00DC3850">
        <w:t xml:space="preserve"> e-mail address </w:t>
      </w:r>
      <w:r w:rsidR="00F63421" w:rsidRPr="006279F4">
        <w:rPr>
          <w:b/>
          <w:bCs/>
          <w:color w:val="0000FF"/>
          <w:u w:val="single"/>
        </w:rPr>
        <w:t>lglu66@163.com</w:t>
      </w:r>
      <w:r w:rsidRPr="00DC3850">
        <w:t xml:space="preserve"> for information </w:t>
      </w:r>
      <w:r w:rsidR="00754A9C">
        <w:t xml:space="preserve">transfer </w:t>
      </w:r>
      <w:r w:rsidRPr="00DC3850">
        <w:t>(new features, versions,</w:t>
      </w:r>
      <w:r w:rsidR="00616B0A">
        <w:rPr>
          <w:rFonts w:hint="eastAsia"/>
        </w:rPr>
        <w:t xml:space="preserve"> </w:t>
      </w:r>
      <w:r w:rsidRPr="00DC3850">
        <w:t>etc.)</w:t>
      </w:r>
      <w:r w:rsidR="00CA4F5B">
        <w:t xml:space="preserve"> or </w:t>
      </w:r>
      <w:r w:rsidR="00105DE1">
        <w:t>prompt answer</w:t>
      </w:r>
      <w:r w:rsidR="00CA4F5B">
        <w:t xml:space="preserve"> not included in the</w:t>
      </w:r>
      <w:r w:rsidRPr="00DC3850">
        <w:t xml:space="preserve"> documentation.</w:t>
      </w:r>
    </w:p>
    <w:p w14:paraId="2AA9FD77" w14:textId="5EC17308" w:rsidR="003B0471" w:rsidRPr="00C77395" w:rsidRDefault="00835AD3" w:rsidP="00835AD3">
      <w:pPr>
        <w:pStyle w:val="2"/>
        <w:spacing w:before="120" w:after="120"/>
        <w:rPr>
          <w:rFonts w:eastAsiaTheme="minorEastAsia"/>
        </w:rPr>
      </w:pPr>
      <w:bookmarkStart w:id="14" w:name="_Toc163731385"/>
      <w:r>
        <w:rPr>
          <w:rFonts w:eastAsiaTheme="minorEastAsia"/>
        </w:rPr>
        <w:t>1.</w:t>
      </w:r>
      <w:r w:rsidR="00F06EBF">
        <w:rPr>
          <w:rFonts w:eastAsiaTheme="minorEastAsia"/>
        </w:rPr>
        <w:t>4</w:t>
      </w:r>
      <w:r>
        <w:rPr>
          <w:rFonts w:eastAsiaTheme="minorEastAsia"/>
        </w:rPr>
        <w:t xml:space="preserve"> </w:t>
      </w:r>
      <w:r w:rsidR="003B0471" w:rsidRPr="003B0471">
        <w:rPr>
          <w:rFonts w:eastAsiaTheme="minorEastAsia"/>
        </w:rPr>
        <w:t>Bug Reports/Comments</w:t>
      </w:r>
      <w:bookmarkEnd w:id="14"/>
    </w:p>
    <w:p w14:paraId="7D2833D8" w14:textId="5B6D9824" w:rsidR="003B0471" w:rsidRPr="003B0471" w:rsidRDefault="003B0471" w:rsidP="003B0471">
      <w:pPr>
        <w:autoSpaceDE w:val="0"/>
        <w:autoSpaceDN w:val="0"/>
        <w:adjustRightInd w:val="0"/>
        <w:spacing w:line="240" w:lineRule="auto"/>
        <w:jc w:val="left"/>
        <w:textAlignment w:val="auto"/>
      </w:pPr>
      <w:r w:rsidRPr="003B0471">
        <w:t>For bug reports or comments</w:t>
      </w:r>
      <w:r w:rsidR="00CB7E4C">
        <w:t>,</w:t>
      </w:r>
      <w:r w:rsidRPr="003B0471">
        <w:t xml:space="preserve"> please </w:t>
      </w:r>
      <w:r w:rsidR="001663C8">
        <w:t>contact</w:t>
      </w:r>
      <w:r w:rsidRPr="003B0471">
        <w:t xml:space="preserve"> </w:t>
      </w:r>
      <w:r w:rsidR="001663C8">
        <w:t>the email</w:t>
      </w:r>
      <w:r w:rsidRPr="003B0471">
        <w:t xml:space="preserve"> address </w:t>
      </w:r>
      <w:r w:rsidR="00F63421" w:rsidRPr="006279F4">
        <w:rPr>
          <w:b/>
          <w:bCs/>
          <w:color w:val="0000FF"/>
          <w:u w:val="single"/>
        </w:rPr>
        <w:t>lglu66@163.com</w:t>
      </w:r>
      <w:r w:rsidRPr="003B0471">
        <w:t>.</w:t>
      </w:r>
    </w:p>
    <w:p w14:paraId="0A59E526" w14:textId="50CB5813" w:rsidR="003B0471" w:rsidRPr="003B0471" w:rsidRDefault="003B0471" w:rsidP="003B0471">
      <w:pPr>
        <w:autoSpaceDE w:val="0"/>
        <w:autoSpaceDN w:val="0"/>
        <w:adjustRightInd w:val="0"/>
        <w:spacing w:line="240" w:lineRule="auto"/>
        <w:jc w:val="left"/>
        <w:textAlignment w:val="auto"/>
      </w:pPr>
      <w:r w:rsidRPr="003B0471">
        <w:t xml:space="preserve">Please </w:t>
      </w:r>
      <w:r w:rsidR="00C526EB">
        <w:t>follow</w:t>
      </w:r>
      <w:r w:rsidRPr="003B0471">
        <w:t xml:space="preserve"> the procedure </w:t>
      </w:r>
      <w:r w:rsidR="00C526EB">
        <w:t xml:space="preserve">below </w:t>
      </w:r>
      <w:r w:rsidRPr="003B0471">
        <w:t>for bug reports:</w:t>
      </w:r>
    </w:p>
    <w:p w14:paraId="35B8AA10" w14:textId="2063E89F" w:rsidR="003B0471" w:rsidRPr="00DA3A7D" w:rsidRDefault="00DA3A7D" w:rsidP="00EF748D">
      <w:pPr>
        <w:autoSpaceDE w:val="0"/>
        <w:autoSpaceDN w:val="0"/>
        <w:adjustRightInd w:val="0"/>
        <w:spacing w:beforeLines="50" w:before="120" w:line="240" w:lineRule="auto"/>
        <w:ind w:leftChars="100" w:left="240"/>
        <w:jc w:val="left"/>
        <w:textAlignment w:val="auto"/>
        <w:rPr>
          <w:rFonts w:eastAsiaTheme="minorEastAsia" w:cs="CMSS10"/>
          <w:kern w:val="0"/>
        </w:rPr>
      </w:pPr>
      <w:r w:rsidRPr="0010225E">
        <w:rPr>
          <w:rFonts w:eastAsiaTheme="minorEastAsia"/>
          <w:kern w:val="0"/>
        </w:rPr>
        <w:t xml:space="preserve">● </w:t>
      </w:r>
      <w:r w:rsidR="003B0471" w:rsidRPr="00DA3A7D">
        <w:rPr>
          <w:rFonts w:eastAsiaTheme="minorEastAsia" w:cs="CMSS10"/>
          <w:kern w:val="0"/>
        </w:rPr>
        <w:t>Make sure</w:t>
      </w:r>
      <w:r w:rsidR="00C526EB">
        <w:rPr>
          <w:rFonts w:eastAsiaTheme="minorEastAsia" w:cs="CMSS10"/>
          <w:kern w:val="0"/>
        </w:rPr>
        <w:t xml:space="preserve"> to use</w:t>
      </w:r>
      <w:r w:rsidR="003B0471" w:rsidRPr="00DA3A7D">
        <w:rPr>
          <w:rFonts w:eastAsiaTheme="minorEastAsia" w:cs="CMSS10"/>
          <w:kern w:val="0"/>
        </w:rPr>
        <w:t xml:space="preserve"> the latest version.</w:t>
      </w:r>
    </w:p>
    <w:p w14:paraId="0860F7B1" w14:textId="50DFA03E" w:rsidR="003B0471" w:rsidRPr="00DA3A7D" w:rsidRDefault="00DA3A7D" w:rsidP="00EF748D">
      <w:pPr>
        <w:autoSpaceDE w:val="0"/>
        <w:autoSpaceDN w:val="0"/>
        <w:adjustRightInd w:val="0"/>
        <w:spacing w:beforeLines="50" w:before="120" w:afterLines="50" w:after="120" w:line="240" w:lineRule="auto"/>
        <w:ind w:leftChars="100" w:left="432" w:hangingChars="80" w:hanging="192"/>
        <w:jc w:val="left"/>
        <w:textAlignment w:val="auto"/>
        <w:rPr>
          <w:rFonts w:eastAsiaTheme="minorEastAsia" w:cs="CMSS10"/>
          <w:kern w:val="0"/>
        </w:rPr>
      </w:pPr>
      <w:r w:rsidRPr="0010225E">
        <w:rPr>
          <w:rFonts w:eastAsiaTheme="minorEastAsia"/>
          <w:kern w:val="0"/>
        </w:rPr>
        <w:t xml:space="preserve">● </w:t>
      </w:r>
      <w:r w:rsidR="003B0471" w:rsidRPr="00DA3A7D">
        <w:rPr>
          <w:rFonts w:eastAsiaTheme="minorEastAsia" w:cs="CMSS10"/>
          <w:kern w:val="0"/>
        </w:rPr>
        <w:t>If you are using the latest version, please provide complete</w:t>
      </w:r>
      <w:r w:rsidR="00EF748D">
        <w:rPr>
          <w:rFonts w:eastAsiaTheme="minorEastAsia" w:cs="CMSS10"/>
          <w:kern w:val="0"/>
        </w:rPr>
        <w:t xml:space="preserve"> download</w:t>
      </w:r>
      <w:r w:rsidR="003B0471" w:rsidRPr="00DA3A7D">
        <w:rPr>
          <w:rFonts w:eastAsiaTheme="minorEastAsia" w:cs="CMSS10"/>
          <w:kern w:val="0"/>
        </w:rPr>
        <w:t xml:space="preserve"> </w:t>
      </w:r>
      <w:r w:rsidR="00EF748D" w:rsidRPr="00EF748D">
        <w:rPr>
          <w:rFonts w:eastAsiaTheme="minorEastAsia" w:cs="CMSS10"/>
          <w:kern w:val="0"/>
        </w:rPr>
        <w:t>information settings</w:t>
      </w:r>
      <w:r w:rsidR="003B0471" w:rsidRPr="00DA3A7D">
        <w:rPr>
          <w:rFonts w:eastAsiaTheme="minorEastAsia" w:cs="CMSS10"/>
          <w:kern w:val="0"/>
        </w:rPr>
        <w:t>.</w:t>
      </w:r>
    </w:p>
    <w:p w14:paraId="13ED6C77" w14:textId="2C518B91" w:rsidR="00FC2535" w:rsidRPr="00283B0D" w:rsidRDefault="00DA3A7D" w:rsidP="00283B0D">
      <w:pPr>
        <w:autoSpaceDE w:val="0"/>
        <w:autoSpaceDN w:val="0"/>
        <w:adjustRightInd w:val="0"/>
        <w:spacing w:line="240" w:lineRule="auto"/>
        <w:ind w:leftChars="100" w:left="432" w:hangingChars="80" w:hanging="192"/>
        <w:jc w:val="left"/>
        <w:textAlignment w:val="auto"/>
        <w:rPr>
          <w:rFonts w:eastAsiaTheme="minorEastAsia" w:cs="CMSS10"/>
          <w:kern w:val="0"/>
        </w:rPr>
      </w:pPr>
      <w:r w:rsidRPr="0010225E">
        <w:rPr>
          <w:rFonts w:eastAsiaTheme="minorEastAsia"/>
          <w:kern w:val="0"/>
        </w:rPr>
        <w:t>●</w:t>
      </w:r>
      <w:r w:rsidR="005923E2">
        <w:rPr>
          <w:rFonts w:eastAsiaTheme="minorEastAsia"/>
          <w:kern w:val="0"/>
        </w:rPr>
        <w:t xml:space="preserve"> </w:t>
      </w:r>
      <w:r w:rsidR="003C405C">
        <w:rPr>
          <w:rFonts w:eastAsiaTheme="minorEastAsia" w:cs="CMSS10"/>
          <w:kern w:val="0"/>
        </w:rPr>
        <w:t>Try</w:t>
      </w:r>
      <w:r w:rsidR="000354CB">
        <w:rPr>
          <w:rFonts w:eastAsiaTheme="minorEastAsia" w:cs="CMSS10"/>
          <w:kern w:val="0"/>
        </w:rPr>
        <w:t xml:space="preserve"> to</w:t>
      </w:r>
      <w:r w:rsidR="00623CC6">
        <w:rPr>
          <w:rFonts w:eastAsiaTheme="minorEastAsia" w:cs="CMSS10"/>
          <w:kern w:val="0"/>
        </w:rPr>
        <w:t xml:space="preserve"> </w:t>
      </w:r>
      <w:r w:rsidR="001D6A51">
        <w:rPr>
          <w:rFonts w:eastAsiaTheme="minorEastAsia" w:cs="CMSS10"/>
          <w:kern w:val="0"/>
        </w:rPr>
        <w:t>offer</w:t>
      </w:r>
      <w:r w:rsidR="003B0471" w:rsidRPr="00DA3A7D">
        <w:rPr>
          <w:rFonts w:eastAsiaTheme="minorEastAsia" w:cs="CMSS10"/>
          <w:kern w:val="0"/>
        </w:rPr>
        <w:t xml:space="preserve"> a </w:t>
      </w:r>
      <w:r w:rsidR="00087976">
        <w:rPr>
          <w:rFonts w:eastAsiaTheme="minorEastAsia" w:cs="CMSS10"/>
          <w:kern w:val="0"/>
        </w:rPr>
        <w:t>d</w:t>
      </w:r>
      <w:r w:rsidR="00087976" w:rsidRPr="00087976">
        <w:rPr>
          <w:rFonts w:eastAsiaTheme="minorEastAsia" w:cs="CMSS10"/>
          <w:kern w:val="0"/>
        </w:rPr>
        <w:t>etailed description of the problem generation process</w:t>
      </w:r>
      <w:r w:rsidR="003B0471" w:rsidRPr="00DA3A7D">
        <w:rPr>
          <w:rFonts w:eastAsiaTheme="minorEastAsia" w:cs="CMSS10"/>
          <w:kern w:val="0"/>
        </w:rPr>
        <w:t xml:space="preserve">. </w:t>
      </w:r>
      <w:r w:rsidR="000354CB">
        <w:rPr>
          <w:rFonts w:eastAsiaTheme="minorEastAsia" w:cs="CMSS10"/>
          <w:kern w:val="0"/>
        </w:rPr>
        <w:t>If possible, please a</w:t>
      </w:r>
      <w:r w:rsidR="00087976" w:rsidRPr="00087976">
        <w:rPr>
          <w:rFonts w:eastAsiaTheme="minorEastAsia" w:cs="CMSS10"/>
          <w:kern w:val="0"/>
        </w:rPr>
        <w:t xml:space="preserve">ttach </w:t>
      </w:r>
      <w:r w:rsidR="000354CB">
        <w:rPr>
          <w:rFonts w:eastAsiaTheme="minorEastAsia" w:cs="CMSS10"/>
          <w:kern w:val="0"/>
        </w:rPr>
        <w:t>a</w:t>
      </w:r>
      <w:r w:rsidR="00087976" w:rsidRPr="00087976">
        <w:rPr>
          <w:rFonts w:eastAsiaTheme="minorEastAsia" w:cs="CMSS10"/>
          <w:kern w:val="0"/>
        </w:rPr>
        <w:t xml:space="preserve"> </w:t>
      </w:r>
      <w:r w:rsidR="005923E2">
        <w:rPr>
          <w:rFonts w:eastAsiaTheme="minorEastAsia" w:cs="CMSS10"/>
          <w:kern w:val="0"/>
        </w:rPr>
        <w:t>s</w:t>
      </w:r>
      <w:r w:rsidR="00087976" w:rsidRPr="00087976">
        <w:rPr>
          <w:rFonts w:eastAsiaTheme="minorEastAsia" w:cs="CMSS10"/>
          <w:kern w:val="0"/>
        </w:rPr>
        <w:t xml:space="preserve">creenshot of </w:t>
      </w:r>
      <w:r w:rsidR="00623CC6">
        <w:rPr>
          <w:rFonts w:eastAsiaTheme="minorEastAsia" w:cs="CMSS10"/>
          <w:kern w:val="0"/>
        </w:rPr>
        <w:t xml:space="preserve">the </w:t>
      </w:r>
      <w:r w:rsidR="00087976" w:rsidRPr="00087976">
        <w:rPr>
          <w:rFonts w:eastAsiaTheme="minorEastAsia" w:cs="CMSS10"/>
          <w:kern w:val="0"/>
        </w:rPr>
        <w:t>GDDS interface to your e-mail</w:t>
      </w:r>
      <w:r w:rsidR="003B0471" w:rsidRPr="00DA3A7D">
        <w:rPr>
          <w:rFonts w:eastAsiaTheme="minorEastAsia" w:cs="CMSS10"/>
          <w:kern w:val="0"/>
        </w:rPr>
        <w:t>.</w:t>
      </w:r>
    </w:p>
    <w:p w14:paraId="18C43532" w14:textId="0AD8CC6C" w:rsidR="00283B0D" w:rsidRPr="00283B0D" w:rsidRDefault="00283B0D" w:rsidP="00283B0D">
      <w:pPr>
        <w:pStyle w:val="2"/>
        <w:spacing w:before="120" w:after="120"/>
        <w:rPr>
          <w:rFonts w:eastAsiaTheme="minorEastAsia"/>
        </w:rPr>
      </w:pPr>
      <w:bookmarkStart w:id="15" w:name="_Toc163731386"/>
      <w:r w:rsidRPr="00283B0D">
        <w:rPr>
          <w:rFonts w:eastAsiaTheme="minorEastAsia" w:hint="eastAsia"/>
        </w:rPr>
        <w:t>1</w:t>
      </w:r>
      <w:r w:rsidRPr="00283B0D">
        <w:rPr>
          <w:rFonts w:eastAsiaTheme="minorEastAsia"/>
        </w:rPr>
        <w:t>.</w:t>
      </w:r>
      <w:r w:rsidR="00F06EBF">
        <w:rPr>
          <w:rFonts w:eastAsiaTheme="minorEastAsia"/>
        </w:rPr>
        <w:t>5</w:t>
      </w:r>
      <w:r w:rsidRPr="00283B0D">
        <w:rPr>
          <w:rFonts w:eastAsiaTheme="minorEastAsia"/>
        </w:rPr>
        <w:t xml:space="preserve"> Version History</w:t>
      </w:r>
      <w:bookmarkEnd w:id="15"/>
    </w:p>
    <w:p w14:paraId="65A9FE21" w14:textId="7C3A383C" w:rsidR="00283B0D" w:rsidRPr="00A124E1" w:rsidRDefault="00283B0D" w:rsidP="00C34AC1">
      <w:pPr>
        <w:spacing w:line="360" w:lineRule="auto"/>
        <w:rPr>
          <w:b/>
          <w:bCs/>
        </w:rPr>
      </w:pPr>
      <w:r w:rsidRPr="00A124E1">
        <w:rPr>
          <w:rFonts w:hint="eastAsia"/>
          <w:b/>
          <w:bCs/>
        </w:rPr>
        <w:t>2</w:t>
      </w:r>
      <w:r w:rsidRPr="00A124E1">
        <w:rPr>
          <w:b/>
          <w:bCs/>
        </w:rPr>
        <w:t xml:space="preserve">024-4-10 </w:t>
      </w:r>
      <w:r w:rsidRPr="00A124E1">
        <w:rPr>
          <w:rFonts w:hint="eastAsia"/>
          <w:b/>
          <w:bCs/>
        </w:rPr>
        <w:t>(</w:t>
      </w:r>
      <w:r w:rsidRPr="00A124E1">
        <w:rPr>
          <w:b/>
          <w:bCs/>
        </w:rPr>
        <w:t>V1.2)</w:t>
      </w:r>
    </w:p>
    <w:p w14:paraId="35817B34" w14:textId="77777777" w:rsidR="00A124E1" w:rsidRDefault="00A124E1" w:rsidP="00A124E1">
      <w:pPr>
        <w:pStyle w:val="ac"/>
        <w:numPr>
          <w:ilvl w:val="0"/>
          <w:numId w:val="14"/>
        </w:numPr>
        <w:spacing w:line="360" w:lineRule="auto"/>
        <w:ind w:firstLineChars="0"/>
      </w:pPr>
      <w:r>
        <w:t>The software has updated URL addresses for some products and data that are invalid</w:t>
      </w:r>
    </w:p>
    <w:p w14:paraId="1C7096D3" w14:textId="43605946" w:rsidR="006A4182" w:rsidRDefault="00A124E1" w:rsidP="00A124E1">
      <w:pPr>
        <w:pStyle w:val="ac"/>
        <w:numPr>
          <w:ilvl w:val="0"/>
          <w:numId w:val="14"/>
        </w:numPr>
        <w:spacing w:line="360" w:lineRule="auto"/>
        <w:ind w:firstLineChars="0"/>
      </w:pPr>
      <w:r>
        <w:t>The software has added a time series product download module</w:t>
      </w:r>
    </w:p>
    <w:p w14:paraId="6F440813" w14:textId="1FF6B8F1" w:rsidR="006A4182" w:rsidRDefault="006A4182" w:rsidP="00C34AC1">
      <w:pPr>
        <w:spacing w:line="360" w:lineRule="auto"/>
      </w:pPr>
    </w:p>
    <w:p w14:paraId="5721A8BA" w14:textId="048EEC42" w:rsidR="006A4182" w:rsidRDefault="006A4182" w:rsidP="00C34AC1">
      <w:pPr>
        <w:spacing w:line="360" w:lineRule="auto"/>
      </w:pPr>
    </w:p>
    <w:p w14:paraId="7A0A467D" w14:textId="47A029BC" w:rsidR="00FC7997" w:rsidRDefault="00FC7997" w:rsidP="00C34AC1">
      <w:pPr>
        <w:spacing w:line="360" w:lineRule="auto"/>
      </w:pPr>
    </w:p>
    <w:p w14:paraId="666DDB53" w14:textId="1F83EAAD" w:rsidR="00FC7997" w:rsidRDefault="00FC7997" w:rsidP="00C34AC1">
      <w:pPr>
        <w:spacing w:line="360" w:lineRule="auto"/>
      </w:pPr>
    </w:p>
    <w:p w14:paraId="22CEBB6D" w14:textId="6FF9107F" w:rsidR="00FC7997" w:rsidRDefault="00FC7997" w:rsidP="00C34AC1">
      <w:pPr>
        <w:spacing w:line="360" w:lineRule="auto"/>
      </w:pPr>
    </w:p>
    <w:p w14:paraId="3594ABF0" w14:textId="42CEF693" w:rsidR="00F06EBF" w:rsidRDefault="00F06EBF">
      <w:pPr>
        <w:widowControl/>
        <w:spacing w:line="240" w:lineRule="auto"/>
        <w:jc w:val="left"/>
        <w:textAlignment w:val="auto"/>
        <w:rPr>
          <w:rFonts w:eastAsiaTheme="minorEastAsia" w:cs="CMSSBX10"/>
          <w:b/>
          <w:bCs/>
          <w:kern w:val="0"/>
          <w:sz w:val="41"/>
          <w:szCs w:val="41"/>
        </w:rPr>
      </w:pPr>
      <w:r>
        <w:rPr>
          <w:rFonts w:eastAsiaTheme="minorEastAsia" w:cs="CMSSBX10"/>
          <w:b/>
          <w:bCs/>
          <w:kern w:val="0"/>
          <w:sz w:val="41"/>
          <w:szCs w:val="41"/>
        </w:rPr>
        <w:br w:type="page"/>
      </w:r>
    </w:p>
    <w:p w14:paraId="1BDEB0C0" w14:textId="69F19BD0" w:rsidR="008515E6" w:rsidRPr="00AD738E" w:rsidRDefault="00B873B6" w:rsidP="00AD738E">
      <w:pPr>
        <w:pStyle w:val="1"/>
        <w:spacing w:before="120" w:after="120"/>
        <w:rPr>
          <w:rFonts w:eastAsiaTheme="minorEastAsia"/>
        </w:rPr>
      </w:pPr>
      <w:bookmarkStart w:id="16" w:name="_Toc163731387"/>
      <w:r>
        <w:rPr>
          <w:rFonts w:eastAsiaTheme="minorEastAsia"/>
        </w:rPr>
        <w:lastRenderedPageBreak/>
        <w:t xml:space="preserve">2 </w:t>
      </w:r>
      <w:r w:rsidR="00F53324" w:rsidRPr="00F53324">
        <w:rPr>
          <w:rFonts w:eastAsiaTheme="minorEastAsia"/>
        </w:rPr>
        <w:t>Software</w:t>
      </w:r>
      <w:r w:rsidR="008F7897">
        <w:rPr>
          <w:rFonts w:eastAsiaTheme="minorEastAsia"/>
        </w:rPr>
        <w:t xml:space="preserve"> Instructions</w:t>
      </w:r>
      <w:bookmarkEnd w:id="16"/>
    </w:p>
    <w:p w14:paraId="3A1F79C2" w14:textId="7CEA831C" w:rsidR="008515E6" w:rsidRPr="008515E6" w:rsidRDefault="00FB3A20" w:rsidP="00FB3A20">
      <w:pPr>
        <w:pStyle w:val="2"/>
        <w:spacing w:before="120" w:after="120"/>
        <w:rPr>
          <w:rFonts w:eastAsiaTheme="minorEastAsia"/>
        </w:rPr>
      </w:pPr>
      <w:bookmarkStart w:id="17" w:name="_Toc163731388"/>
      <w:r>
        <w:rPr>
          <w:rFonts w:eastAsiaTheme="minorEastAsia"/>
        </w:rPr>
        <w:t xml:space="preserve">2.1 </w:t>
      </w:r>
      <w:r w:rsidR="009A2723">
        <w:rPr>
          <w:rFonts w:eastAsiaTheme="minorEastAsia"/>
        </w:rPr>
        <w:t>Software Acquisition</w:t>
      </w:r>
      <w:bookmarkEnd w:id="17"/>
    </w:p>
    <w:p w14:paraId="224CE5FE" w14:textId="3F856FD6" w:rsidR="00434EB4" w:rsidRDefault="001C7A68" w:rsidP="009B2A74">
      <w:pPr>
        <w:spacing w:line="240" w:lineRule="auto"/>
      </w:pPr>
      <w:r w:rsidRPr="001C7A68">
        <w:t xml:space="preserve">Any group or individual can contact the email address </w:t>
      </w:r>
      <w:r w:rsidR="00F63421" w:rsidRPr="006279F4">
        <w:rPr>
          <w:b/>
          <w:bCs/>
          <w:color w:val="0000FF"/>
          <w:u w:val="single"/>
        </w:rPr>
        <w:t>lglu66@163.com</w:t>
      </w:r>
      <w:r w:rsidRPr="001C7A68">
        <w:t xml:space="preserve"> </w:t>
      </w:r>
      <w:r>
        <w:t>to a</w:t>
      </w:r>
      <w:r w:rsidRPr="001C7A68">
        <w:t xml:space="preserve">pply for the latest version of GDDS free of charge. Please indicate the applicant's </w:t>
      </w:r>
      <w:r w:rsidR="00FB57BC" w:rsidRPr="001C7A68">
        <w:t>information</w:t>
      </w:r>
      <w:r w:rsidR="00FB57BC">
        <w:t xml:space="preserve"> and</w:t>
      </w:r>
      <w:r w:rsidRPr="001C7A68">
        <w:t xml:space="preserve"> software purpose</w:t>
      </w:r>
      <w:r w:rsidR="00FB57BC">
        <w:t xml:space="preserve"> </w:t>
      </w:r>
      <w:r w:rsidRPr="001C7A68">
        <w:t>in the email.</w:t>
      </w:r>
    </w:p>
    <w:p w14:paraId="0E17F7CC" w14:textId="359038DE" w:rsidR="007B3F27" w:rsidRPr="00651640" w:rsidRDefault="00FB3A20" w:rsidP="00FB3A20">
      <w:pPr>
        <w:pStyle w:val="2"/>
        <w:spacing w:before="120" w:after="120"/>
        <w:rPr>
          <w:rFonts w:eastAsiaTheme="minorEastAsia"/>
        </w:rPr>
      </w:pPr>
      <w:bookmarkStart w:id="18" w:name="_Toc163731389"/>
      <w:r>
        <w:rPr>
          <w:rFonts w:eastAsiaTheme="minorEastAsia"/>
        </w:rPr>
        <w:t xml:space="preserve">2.2 </w:t>
      </w:r>
      <w:r w:rsidR="009A2723">
        <w:rPr>
          <w:rFonts w:eastAsiaTheme="minorEastAsia"/>
        </w:rPr>
        <w:t xml:space="preserve">Software </w:t>
      </w:r>
      <w:r w:rsidR="00054267">
        <w:rPr>
          <w:rFonts w:eastAsiaTheme="minorEastAsia"/>
        </w:rPr>
        <w:t>Install</w:t>
      </w:r>
      <w:r w:rsidR="009A2723">
        <w:rPr>
          <w:rFonts w:eastAsiaTheme="minorEastAsia"/>
        </w:rPr>
        <w:t>ation</w:t>
      </w:r>
      <w:bookmarkEnd w:id="18"/>
    </w:p>
    <w:p w14:paraId="5772A1DC" w14:textId="3D5FA8B7" w:rsidR="00440B36" w:rsidRPr="005E6054" w:rsidRDefault="00D71DB7" w:rsidP="007F4E78">
      <w:pPr>
        <w:spacing w:afterLines="50" w:after="120" w:line="240" w:lineRule="auto"/>
        <w:rPr>
          <w:color w:val="000000" w:themeColor="text1"/>
        </w:rPr>
      </w:pPr>
      <w:r>
        <w:rPr>
          <w:color w:val="000000" w:themeColor="text1"/>
        </w:rPr>
        <w:t>After downloading and opening the</w:t>
      </w:r>
      <w:r w:rsidR="00F16ABE">
        <w:rPr>
          <w:color w:val="000000" w:themeColor="text1"/>
        </w:rPr>
        <w:t xml:space="preserve"> “GDDS.zip” </w:t>
      </w:r>
      <w:r>
        <w:rPr>
          <w:color w:val="000000" w:themeColor="text1"/>
        </w:rPr>
        <w:t xml:space="preserve">software package, </w:t>
      </w:r>
      <w:r w:rsidR="00D15CFA" w:rsidRPr="005E6054">
        <w:rPr>
          <w:color w:val="000000" w:themeColor="text1"/>
        </w:rPr>
        <w:t>user</w:t>
      </w:r>
      <w:r>
        <w:rPr>
          <w:color w:val="000000" w:themeColor="text1"/>
        </w:rPr>
        <w:t>s can</w:t>
      </w:r>
      <w:r w:rsidR="00D15CFA" w:rsidRPr="005E6054">
        <w:rPr>
          <w:color w:val="000000" w:themeColor="text1"/>
        </w:rPr>
        <w:t xml:space="preserve"> obtain </w:t>
      </w:r>
      <w:r>
        <w:rPr>
          <w:color w:val="000000" w:themeColor="text1"/>
        </w:rPr>
        <w:t>the “</w:t>
      </w:r>
      <w:r w:rsidR="00927ADC" w:rsidRPr="00927ADC">
        <w:rPr>
          <w:color w:val="000000" w:themeColor="text1"/>
        </w:rPr>
        <w:t>Windows</w:t>
      </w:r>
      <w:r w:rsidR="00F16ABE">
        <w:rPr>
          <w:color w:val="000000" w:themeColor="text1"/>
        </w:rPr>
        <w:t>.zip</w:t>
      </w:r>
      <w:r>
        <w:rPr>
          <w:color w:val="000000" w:themeColor="text1"/>
        </w:rPr>
        <w:t>” and “Linux</w:t>
      </w:r>
      <w:r w:rsidR="00F16ABE">
        <w:rPr>
          <w:color w:val="000000" w:themeColor="text1"/>
        </w:rPr>
        <w:t>.zip</w:t>
      </w:r>
      <w:r>
        <w:rPr>
          <w:color w:val="000000" w:themeColor="text1"/>
        </w:rPr>
        <w:t xml:space="preserve">” version </w:t>
      </w:r>
      <w:r w:rsidR="00D15CFA" w:rsidRPr="005E6054">
        <w:rPr>
          <w:color w:val="000000" w:themeColor="text1"/>
        </w:rPr>
        <w:t>compressed file</w:t>
      </w:r>
      <w:r>
        <w:rPr>
          <w:color w:val="000000" w:themeColor="text1"/>
        </w:rPr>
        <w:t>s i</w:t>
      </w:r>
      <w:r w:rsidRPr="005E6054">
        <w:rPr>
          <w:color w:val="000000" w:themeColor="text1"/>
        </w:rPr>
        <w:t>n the bin</w:t>
      </w:r>
      <w:r>
        <w:rPr>
          <w:color w:val="000000" w:themeColor="text1"/>
        </w:rPr>
        <w:t xml:space="preserve"> folder</w:t>
      </w:r>
      <w:r w:rsidR="00D15CFA" w:rsidRPr="005E6054">
        <w:rPr>
          <w:color w:val="000000" w:themeColor="text1"/>
        </w:rPr>
        <w:t>, which contains the running environment and executable program of the software.</w:t>
      </w:r>
      <w:r w:rsidR="005E6054" w:rsidRPr="005E6054">
        <w:rPr>
          <w:color w:val="000000" w:themeColor="text1"/>
        </w:rPr>
        <w:t xml:space="preserve"> </w:t>
      </w:r>
      <w:r w:rsidR="00E0685E" w:rsidRPr="005E6054">
        <w:rPr>
          <w:color w:val="000000" w:themeColor="text1"/>
        </w:rPr>
        <w:t>A</w:t>
      </w:r>
      <w:r w:rsidR="00D15CFA" w:rsidRPr="005E6054">
        <w:rPr>
          <w:color w:val="000000" w:themeColor="text1"/>
        </w:rPr>
        <w:t xml:space="preserve">fter </w:t>
      </w:r>
      <w:r w:rsidR="00F40F49" w:rsidRPr="005E6054">
        <w:rPr>
          <w:color w:val="000000" w:themeColor="text1"/>
        </w:rPr>
        <w:t>decompressing</w:t>
      </w:r>
      <w:r w:rsidR="00D15CFA" w:rsidRPr="005E6054">
        <w:rPr>
          <w:color w:val="000000" w:themeColor="text1"/>
        </w:rPr>
        <w:t xml:space="preserve"> the </w:t>
      </w:r>
      <w:r w:rsidR="00D22BF8">
        <w:rPr>
          <w:color w:val="000000" w:themeColor="text1"/>
        </w:rPr>
        <w:t xml:space="preserve">required version </w:t>
      </w:r>
      <w:r w:rsidR="00D15CFA" w:rsidRPr="005E6054">
        <w:rPr>
          <w:color w:val="000000" w:themeColor="text1"/>
        </w:rPr>
        <w:t>file, user</w:t>
      </w:r>
      <w:r w:rsidR="00D22BF8">
        <w:rPr>
          <w:color w:val="000000" w:themeColor="text1"/>
        </w:rPr>
        <w:t>s</w:t>
      </w:r>
      <w:r w:rsidR="00D15CFA" w:rsidRPr="005E6054">
        <w:rPr>
          <w:color w:val="000000" w:themeColor="text1"/>
        </w:rPr>
        <w:t xml:space="preserve"> can find the executable program </w:t>
      </w:r>
      <w:r w:rsidR="00263E32" w:rsidRPr="005E6054">
        <w:rPr>
          <w:color w:val="000000" w:themeColor="text1"/>
        </w:rPr>
        <w:t>“</w:t>
      </w:r>
      <w:r w:rsidR="00D15CFA" w:rsidRPr="005E6054">
        <w:rPr>
          <w:color w:val="000000" w:themeColor="text1"/>
        </w:rPr>
        <w:t>GDDS</w:t>
      </w:r>
      <w:r w:rsidR="005965E6" w:rsidRPr="005E6054">
        <w:rPr>
          <w:color w:val="000000" w:themeColor="text1"/>
        </w:rPr>
        <w:t>.exe</w:t>
      </w:r>
      <w:r w:rsidR="00263E32" w:rsidRPr="005E6054">
        <w:rPr>
          <w:color w:val="000000" w:themeColor="text1"/>
        </w:rPr>
        <w:t>”</w:t>
      </w:r>
      <w:r w:rsidR="00D15CFA" w:rsidRPr="005E6054">
        <w:rPr>
          <w:color w:val="000000" w:themeColor="text1"/>
        </w:rPr>
        <w:t xml:space="preserve"> and double-click it to run without installation.</w:t>
      </w:r>
      <w:bookmarkEnd w:id="2"/>
      <w:r w:rsidR="00D22BF8">
        <w:rPr>
          <w:color w:val="000000" w:themeColor="text1"/>
        </w:rPr>
        <w:t xml:space="preserve"> </w:t>
      </w:r>
      <w:r w:rsidR="00D73DCD">
        <w:rPr>
          <w:color w:val="000000" w:themeColor="text1"/>
        </w:rPr>
        <w:t>It is recommended to close the anti-virus software to avoid deleting the e</w:t>
      </w:r>
      <w:r w:rsidR="008E7A7F" w:rsidRPr="00FA7AC0">
        <w:rPr>
          <w:rFonts w:eastAsia="楷体"/>
        </w:rPr>
        <w:t>xecutable</w:t>
      </w:r>
      <w:r w:rsidR="00D73DCD">
        <w:rPr>
          <w:color w:val="000000" w:themeColor="text1"/>
        </w:rPr>
        <w:t xml:space="preserve"> file by mistake.</w:t>
      </w:r>
    </w:p>
    <w:p w14:paraId="05B3A531" w14:textId="57D4F96E" w:rsidR="00355F74" w:rsidRPr="00637C40" w:rsidRDefault="00355F74" w:rsidP="00162E7C">
      <w:pPr>
        <w:jc w:val="center"/>
        <w:rPr>
          <w:b/>
          <w:sz w:val="52"/>
          <w:szCs w:val="52"/>
        </w:rPr>
      </w:pPr>
      <w:r w:rsidRPr="007F4E78">
        <w:rPr>
          <w:b/>
          <w:noProof/>
          <w:sz w:val="52"/>
          <w:szCs w:val="52"/>
        </w:rPr>
        <w:drawing>
          <wp:inline distT="0" distB="0" distL="0" distR="0" wp14:anchorId="2071C662" wp14:editId="4256B6A6">
            <wp:extent cx="2941864" cy="1508015"/>
            <wp:effectExtent l="19050" t="19050" r="11430"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2970295" cy="1522589"/>
                    </a:xfrm>
                    <a:prstGeom prst="rect">
                      <a:avLst/>
                    </a:prstGeom>
                    <a:ln w="12700">
                      <a:solidFill>
                        <a:schemeClr val="tx1"/>
                      </a:solidFill>
                    </a:ln>
                  </pic:spPr>
                </pic:pic>
              </a:graphicData>
            </a:graphic>
          </wp:inline>
        </w:drawing>
      </w:r>
    </w:p>
    <w:p w14:paraId="251A2476" w14:textId="12A3270C" w:rsidR="00E46DDE" w:rsidRPr="00F733F2" w:rsidRDefault="00941C9B" w:rsidP="00E46DDE">
      <w:pPr>
        <w:spacing w:line="400" w:lineRule="exact"/>
        <w:jc w:val="center"/>
        <w:rPr>
          <w:rFonts w:eastAsia="楷体"/>
        </w:rPr>
      </w:pPr>
      <w:bookmarkStart w:id="19" w:name="_Hlk75681202"/>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2.1</w:t>
      </w:r>
      <w:r w:rsidRPr="00F733F2">
        <w:rPr>
          <w:rFonts w:eastAsia="楷体"/>
        </w:rPr>
        <w:t xml:space="preserve"> </w:t>
      </w:r>
      <w:r w:rsidR="006F2CCC">
        <w:rPr>
          <w:rFonts w:eastAsia="楷体"/>
        </w:rPr>
        <w:t>Example of e</w:t>
      </w:r>
      <w:r w:rsidR="00FA7AC0" w:rsidRPr="00FA7AC0">
        <w:rPr>
          <w:rFonts w:eastAsia="楷体"/>
        </w:rPr>
        <w:t>xecutable</w:t>
      </w:r>
      <w:r w:rsidR="00A80F52">
        <w:rPr>
          <w:rFonts w:eastAsia="楷体"/>
        </w:rPr>
        <w:t xml:space="preserve"> file</w:t>
      </w:r>
      <w:r w:rsidR="00EE738E">
        <w:rPr>
          <w:rFonts w:eastAsia="楷体"/>
        </w:rPr>
        <w:t xml:space="preserve"> </w:t>
      </w:r>
      <w:proofErr w:type="spellStart"/>
      <w:r w:rsidR="00EE738E">
        <w:rPr>
          <w:rFonts w:eastAsia="楷体"/>
        </w:rPr>
        <w:t>storted</w:t>
      </w:r>
      <w:proofErr w:type="spellEnd"/>
      <w:r w:rsidR="00EE738E">
        <w:rPr>
          <w:rFonts w:eastAsia="楷体"/>
        </w:rPr>
        <w:t xml:space="preserve"> in “</w:t>
      </w:r>
      <w:r w:rsidR="00EE738E" w:rsidRPr="00EE738E">
        <w:rPr>
          <w:rFonts w:eastAsia="楷体"/>
        </w:rPr>
        <w:t>\GDDS\bin\</w:t>
      </w:r>
      <w:r w:rsidR="00EB1C7E" w:rsidRPr="00EB1C7E">
        <w:rPr>
          <w:rFonts w:eastAsia="楷体"/>
        </w:rPr>
        <w:t>Windows</w:t>
      </w:r>
      <w:r w:rsidR="00437907">
        <w:rPr>
          <w:rFonts w:eastAsia="楷体"/>
        </w:rPr>
        <w:t>\GDDS.exe</w:t>
      </w:r>
      <w:r w:rsidR="00EE738E">
        <w:rPr>
          <w:rFonts w:eastAsia="楷体"/>
        </w:rPr>
        <w:t>”</w:t>
      </w:r>
    </w:p>
    <w:bookmarkEnd w:id="19"/>
    <w:p w14:paraId="13B3C1C7" w14:textId="0AFACF90" w:rsidR="006D5920" w:rsidRDefault="00941C9B" w:rsidP="00D67F1D">
      <w:pPr>
        <w:spacing w:beforeLines="100" w:before="240" w:afterLines="50" w:after="120"/>
      </w:pPr>
      <w:r w:rsidRPr="00941C9B">
        <w:t>After double</w:t>
      </w:r>
      <w:r w:rsidR="00824E8E">
        <w:rPr>
          <w:rFonts w:hint="eastAsia"/>
        </w:rPr>
        <w:t>-</w:t>
      </w:r>
      <w:r w:rsidRPr="00941C9B">
        <w:t>clicking</w:t>
      </w:r>
      <w:r>
        <w:t xml:space="preserve"> </w:t>
      </w:r>
      <w:r w:rsidR="00263E32">
        <w:t>“</w:t>
      </w:r>
      <w:r w:rsidRPr="00D15CFA">
        <w:t>GDDS</w:t>
      </w:r>
      <w:r>
        <w:t>.exe</w:t>
      </w:r>
      <w:r w:rsidR="00263E32">
        <w:t>”</w:t>
      </w:r>
      <w:r w:rsidRPr="00941C9B">
        <w:t xml:space="preserve">, the software will start </w:t>
      </w:r>
      <w:r w:rsidR="00824E8E">
        <w:rPr>
          <w:rFonts w:hint="eastAsia"/>
        </w:rPr>
        <w:t>t</w:t>
      </w:r>
      <w:r w:rsidR="00824E8E">
        <w:t>o run</w:t>
      </w:r>
      <w:r w:rsidRPr="00941C9B">
        <w:t>. The main interface of the software is shown in Fig</w:t>
      </w:r>
      <w:r w:rsidR="00CC6414">
        <w:t>.</w:t>
      </w:r>
      <w:r w:rsidR="00C505A5">
        <w:t xml:space="preserve"> 2.2</w:t>
      </w:r>
      <w:r w:rsidRPr="00941C9B">
        <w:t>.</w:t>
      </w:r>
    </w:p>
    <w:p w14:paraId="26AE0F4F" w14:textId="68BFAB7A" w:rsidR="00355F74" w:rsidRDefault="00002C66" w:rsidP="00F416A1">
      <w:pPr>
        <w:jc w:val="center"/>
      </w:pPr>
      <w:r>
        <w:rPr>
          <w:noProof/>
        </w:rPr>
        <w:drawing>
          <wp:inline distT="0" distB="0" distL="0" distR="0" wp14:anchorId="1C22632E" wp14:editId="2F8465A9">
            <wp:extent cx="2712720" cy="3049937"/>
            <wp:effectExtent l="19050" t="19050" r="1143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9835" cy="3057936"/>
                    </a:xfrm>
                    <a:prstGeom prst="rect">
                      <a:avLst/>
                    </a:prstGeom>
                    <a:ln w="3175">
                      <a:solidFill>
                        <a:schemeClr val="tx1"/>
                      </a:solidFill>
                    </a:ln>
                  </pic:spPr>
                </pic:pic>
              </a:graphicData>
            </a:graphic>
          </wp:inline>
        </w:drawing>
      </w:r>
    </w:p>
    <w:p w14:paraId="134CB83D" w14:textId="04089E11" w:rsidR="00F618E3" w:rsidRPr="00FB3A20" w:rsidRDefault="006D0226" w:rsidP="00FB3A20">
      <w:pPr>
        <w:spacing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2.2 </w:t>
      </w:r>
      <w:r w:rsidR="001C2F3F">
        <w:rPr>
          <w:rFonts w:eastAsia="楷体"/>
        </w:rPr>
        <w:t>Software</w:t>
      </w:r>
      <w:r w:rsidRPr="00F733F2">
        <w:rPr>
          <w:rFonts w:eastAsia="楷体"/>
        </w:rPr>
        <w:t xml:space="preserve"> </w:t>
      </w:r>
      <w:r w:rsidR="001F285C">
        <w:rPr>
          <w:rFonts w:eastAsia="楷体"/>
        </w:rPr>
        <w:t xml:space="preserve">main </w:t>
      </w:r>
      <w:r w:rsidRPr="00F733F2">
        <w:rPr>
          <w:rFonts w:eastAsia="楷体"/>
        </w:rPr>
        <w:t>interface</w:t>
      </w:r>
    </w:p>
    <w:p w14:paraId="44CD7DF8" w14:textId="1780E888" w:rsidR="00F618E3" w:rsidRPr="0083751A" w:rsidRDefault="00FB3A20" w:rsidP="00FB3A20">
      <w:pPr>
        <w:pStyle w:val="2"/>
        <w:spacing w:before="120" w:after="120"/>
        <w:rPr>
          <w:rFonts w:eastAsiaTheme="minorEastAsia"/>
        </w:rPr>
      </w:pPr>
      <w:bookmarkStart w:id="20" w:name="_Toc163731390"/>
      <w:r>
        <w:rPr>
          <w:rFonts w:eastAsiaTheme="minorEastAsia"/>
        </w:rPr>
        <w:lastRenderedPageBreak/>
        <w:t xml:space="preserve">2.3 </w:t>
      </w:r>
      <w:r w:rsidR="00F53324">
        <w:rPr>
          <w:rFonts w:eastAsiaTheme="minorEastAsia"/>
        </w:rPr>
        <w:t>M</w:t>
      </w:r>
      <w:r w:rsidR="00F53324" w:rsidRPr="00F53324">
        <w:rPr>
          <w:rFonts w:eastAsiaTheme="minorEastAsia"/>
        </w:rPr>
        <w:t xml:space="preserve">odule </w:t>
      </w:r>
      <w:r w:rsidR="00F53324">
        <w:rPr>
          <w:rFonts w:eastAsiaTheme="minorEastAsia"/>
        </w:rPr>
        <w:t>I</w:t>
      </w:r>
      <w:r w:rsidR="00F53324" w:rsidRPr="00F53324">
        <w:rPr>
          <w:rFonts w:eastAsiaTheme="minorEastAsia"/>
        </w:rPr>
        <w:t>ntroduction</w:t>
      </w:r>
      <w:bookmarkEnd w:id="20"/>
    </w:p>
    <w:p w14:paraId="2A6C9ACA" w14:textId="32BB2322" w:rsidR="004D317C" w:rsidRDefault="00FD1BA2" w:rsidP="00FD1BA2">
      <w:pPr>
        <w:spacing w:afterLines="50" w:after="120" w:line="240" w:lineRule="auto"/>
      </w:pPr>
      <w:r w:rsidRPr="00FD1BA2">
        <w:t xml:space="preserve">GDDS consists of </w:t>
      </w:r>
      <w:r w:rsidR="00F06EBF">
        <w:rPr>
          <w:rFonts w:hint="eastAsia"/>
        </w:rPr>
        <w:t>six</w:t>
      </w:r>
      <w:r w:rsidRPr="00FD1BA2">
        <w:t xml:space="preserve"> modules</w:t>
      </w:r>
      <w:r w:rsidR="00C977A7">
        <w:t>, i.e.,</w:t>
      </w:r>
      <w:r w:rsidRPr="00FD1BA2">
        <w:t xml:space="preserve"> </w:t>
      </w:r>
      <w:r w:rsidR="00F06EBF" w:rsidRPr="00F06EBF">
        <w:t>Global IGS data</w:t>
      </w:r>
      <w:r w:rsidRPr="00FD1BA2">
        <w:t xml:space="preserve">, </w:t>
      </w:r>
      <w:r w:rsidR="00F06EBF" w:rsidRPr="00F06EBF">
        <w:t>Post-Processing Product</w:t>
      </w:r>
      <w:r w:rsidRPr="00FD1BA2">
        <w:t xml:space="preserve">, </w:t>
      </w:r>
      <w:r w:rsidR="00ED7599">
        <w:rPr>
          <w:rFonts w:hint="eastAsia"/>
        </w:rPr>
        <w:t>R</w:t>
      </w:r>
      <w:r w:rsidRPr="00FD1BA2">
        <w:t xml:space="preserve">egional CORS </w:t>
      </w:r>
      <w:r w:rsidR="00765865">
        <w:t>d</w:t>
      </w:r>
      <w:r w:rsidRPr="00FD1BA2">
        <w:t>ata</w:t>
      </w:r>
      <w:r w:rsidR="00440891">
        <w:t>,</w:t>
      </w:r>
      <w:r w:rsidR="00F06EBF" w:rsidRPr="00F06EBF">
        <w:t xml:space="preserve"> Time Series Product</w:t>
      </w:r>
      <w:r w:rsidR="00F06EBF">
        <w:t>,</w:t>
      </w:r>
      <w:r w:rsidR="0077726D">
        <w:t xml:space="preserve"> </w:t>
      </w:r>
      <w:r w:rsidR="00F06EBF" w:rsidRPr="00F06EBF">
        <w:t>Custom Download</w:t>
      </w:r>
      <w:r w:rsidR="0077726D">
        <w:t>,</w:t>
      </w:r>
      <w:r w:rsidRPr="00FD1BA2">
        <w:t xml:space="preserve"> and </w:t>
      </w:r>
      <w:r w:rsidR="00F06EBF" w:rsidRPr="00F06EBF">
        <w:t>Data Decompression</w:t>
      </w:r>
      <w:r w:rsidRPr="00FD1BA2">
        <w:t>.</w:t>
      </w:r>
      <w:r w:rsidR="00D62D39" w:rsidRPr="00D62D39">
        <w:t xml:space="preserve"> </w:t>
      </w:r>
      <w:r w:rsidR="00122E44" w:rsidRPr="00122E44">
        <w:t>Among them,</w:t>
      </w:r>
      <w:r w:rsidR="00440891">
        <w:t xml:space="preserve"> the first </w:t>
      </w:r>
      <w:r w:rsidR="00F06EBF">
        <w:t>four</w:t>
      </w:r>
      <w:r w:rsidR="00440891">
        <w:t xml:space="preserve"> </w:t>
      </w:r>
      <w:r w:rsidR="00B25E9E">
        <w:t>module</w:t>
      </w:r>
      <w:r w:rsidR="00440891">
        <w:t xml:space="preserve">s </w:t>
      </w:r>
      <w:r w:rsidR="00122E44" w:rsidRPr="00122E44">
        <w:t>are used to download various GNSS data and products</w:t>
      </w:r>
      <w:r w:rsidR="006D53DF">
        <w:t xml:space="preserve"> </w:t>
      </w:r>
      <w:r w:rsidR="005946A3" w:rsidRPr="005946A3">
        <w:t>shown in Tab</w:t>
      </w:r>
      <w:r w:rsidR="004548A4">
        <w:t xml:space="preserve">le </w:t>
      </w:r>
      <w:r w:rsidR="005946A3" w:rsidRPr="005946A3">
        <w:t>1</w:t>
      </w:r>
      <w:r w:rsidR="00BD2A34">
        <w:t>.</w:t>
      </w:r>
      <w:r w:rsidR="00B17BB5">
        <w:t xml:space="preserve"> </w:t>
      </w:r>
      <w:r w:rsidR="00263E32">
        <w:t>“</w:t>
      </w:r>
      <w:r w:rsidR="00B17BB5" w:rsidRPr="00B17BB5">
        <w:t>Custom Download</w:t>
      </w:r>
      <w:r w:rsidR="00263E32">
        <w:t>”</w:t>
      </w:r>
      <w:r w:rsidR="00B17BB5" w:rsidRPr="00B17BB5">
        <w:t xml:space="preserve"> module can execute the download link of user-defined configuration</w:t>
      </w:r>
      <w:r w:rsidR="00B17BB5">
        <w:t>.</w:t>
      </w:r>
      <w:r w:rsidR="009B518B">
        <w:t xml:space="preserve"> </w:t>
      </w:r>
      <w:r w:rsidR="00B25E9E">
        <w:t>The last module</w:t>
      </w:r>
      <w:r w:rsidR="00CC1F32">
        <w:t xml:space="preserve"> </w:t>
      </w:r>
      <w:r w:rsidR="009B518B" w:rsidRPr="009B518B">
        <w:t>supports batch decompression of UNIX compressed files (</w:t>
      </w:r>
      <w:r w:rsidR="00440891">
        <w:t>with</w:t>
      </w:r>
      <w:r w:rsidR="009B518B" w:rsidRPr="009B518B">
        <w:t xml:space="preserve"> Z, </w:t>
      </w:r>
      <w:proofErr w:type="spellStart"/>
      <w:r w:rsidR="00CC1F32">
        <w:t>gz</w:t>
      </w:r>
      <w:proofErr w:type="spellEnd"/>
      <w:r w:rsidR="00440891">
        <w:t xml:space="preserve"> as extensions</w:t>
      </w:r>
      <w:r w:rsidR="009B518B" w:rsidRPr="009B518B">
        <w:t xml:space="preserve">) and </w:t>
      </w:r>
      <w:r w:rsidR="00CC1F32">
        <w:t>CRINEX</w:t>
      </w:r>
      <w:r w:rsidR="009B518B" w:rsidRPr="009B518B">
        <w:t xml:space="preserve"> files (</w:t>
      </w:r>
      <w:r w:rsidR="00440891">
        <w:t xml:space="preserve">with </w:t>
      </w:r>
      <w:r w:rsidR="00CC1F32">
        <w:t>d</w:t>
      </w:r>
      <w:r w:rsidR="009B518B" w:rsidRPr="009B518B">
        <w:t xml:space="preserve">, </w:t>
      </w:r>
      <w:proofErr w:type="spellStart"/>
      <w:r w:rsidR="00CC1F32">
        <w:t>crx</w:t>
      </w:r>
      <w:proofErr w:type="spellEnd"/>
      <w:r w:rsidR="00440891">
        <w:t xml:space="preserve"> as </w:t>
      </w:r>
      <w:r w:rsidR="00440891" w:rsidRPr="009B518B">
        <w:t>extensions</w:t>
      </w:r>
      <w:r w:rsidR="009B518B" w:rsidRPr="009B518B">
        <w:t>)</w:t>
      </w:r>
      <w:r w:rsidR="009B518B">
        <w:t>.</w:t>
      </w:r>
    </w:p>
    <w:p w14:paraId="4975CBB8" w14:textId="36E26409" w:rsidR="00667CB8" w:rsidRDefault="00C036A5" w:rsidP="00B04ACF">
      <w:pPr>
        <w:spacing w:line="400" w:lineRule="exact"/>
        <w:jc w:val="center"/>
        <w:rPr>
          <w:rFonts w:eastAsia="黑体"/>
          <w:szCs w:val="21"/>
        </w:rPr>
      </w:pPr>
      <w:bookmarkStart w:id="21" w:name="_Hlk121827577"/>
      <w:r w:rsidRPr="00DA5FB7">
        <w:rPr>
          <w:rFonts w:eastAsia="MyriadPro-SemiboldSemiCn" w:cs="MyriadPro-SemiboldSemiCn"/>
          <w:b/>
          <w:bCs/>
          <w:kern w:val="0"/>
          <w:szCs w:val="21"/>
        </w:rPr>
        <w:t>Tab</w:t>
      </w:r>
      <w:r w:rsidR="00E940D9">
        <w:rPr>
          <w:rFonts w:eastAsia="MyriadPro-SemiboldSemiCn" w:cs="MyriadPro-SemiboldSemiCn"/>
          <w:b/>
          <w:bCs/>
          <w:kern w:val="0"/>
          <w:szCs w:val="21"/>
        </w:rPr>
        <w:t>le</w:t>
      </w:r>
      <w:r w:rsidR="004548A4">
        <w:rPr>
          <w:rFonts w:eastAsia="MyriadPro-SemiboldSemiCn" w:cs="MyriadPro-SemiboldSemiCn"/>
          <w:b/>
          <w:bCs/>
          <w:kern w:val="0"/>
          <w:szCs w:val="21"/>
        </w:rPr>
        <w:t xml:space="preserve"> </w:t>
      </w:r>
      <w:r>
        <w:rPr>
          <w:rFonts w:eastAsia="MyriadPro-SemiboldSemiCn" w:cs="MyriadPro-SemiboldSemiCn"/>
          <w:b/>
          <w:bCs/>
          <w:kern w:val="0"/>
          <w:szCs w:val="21"/>
        </w:rPr>
        <w:t>1</w:t>
      </w:r>
      <w:bookmarkEnd w:id="21"/>
      <w:r w:rsidRPr="00DA5FB7">
        <w:rPr>
          <w:rFonts w:eastAsia="MyriadPro-SemiboldSemiCn" w:cs="MyriadPro-SemiboldSemiCn"/>
          <w:b/>
          <w:bCs/>
          <w:kern w:val="0"/>
          <w:szCs w:val="21"/>
        </w:rPr>
        <w:t xml:space="preserve"> </w:t>
      </w:r>
      <w:r w:rsidRPr="00DA5FB7">
        <w:rPr>
          <w:rFonts w:eastAsia="黑体"/>
          <w:szCs w:val="21"/>
        </w:rPr>
        <w:t>Download content corresponding to different modules of GDDS</w:t>
      </w:r>
    </w:p>
    <w:tbl>
      <w:tblPr>
        <w:tblStyle w:val="12"/>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843"/>
        <w:gridCol w:w="4190"/>
      </w:tblGrid>
      <w:tr w:rsidR="0070425D" w:rsidRPr="00542D46" w14:paraId="24066E96" w14:textId="77777777" w:rsidTr="00A40A22">
        <w:trPr>
          <w:jc w:val="center"/>
        </w:trPr>
        <w:tc>
          <w:tcPr>
            <w:tcW w:w="2263" w:type="dxa"/>
            <w:tcBorders>
              <w:top w:val="single" w:sz="12" w:space="0" w:color="auto"/>
              <w:bottom w:val="single" w:sz="4" w:space="0" w:color="auto"/>
            </w:tcBorders>
            <w:vAlign w:val="center"/>
          </w:tcPr>
          <w:p w14:paraId="58ADA931" w14:textId="77777777" w:rsidR="0070425D" w:rsidRPr="00542D46" w:rsidRDefault="0070425D" w:rsidP="00A40A22">
            <w:pPr>
              <w:spacing w:line="400" w:lineRule="exact"/>
              <w:jc w:val="center"/>
              <w:rPr>
                <w:sz w:val="20"/>
                <w:szCs w:val="20"/>
              </w:rPr>
            </w:pPr>
            <w:r w:rsidRPr="00542D46">
              <w:rPr>
                <w:b/>
                <w:bCs/>
                <w:sz w:val="20"/>
                <w:szCs w:val="20"/>
              </w:rPr>
              <w:t>Module</w:t>
            </w:r>
          </w:p>
        </w:tc>
        <w:tc>
          <w:tcPr>
            <w:tcW w:w="1843" w:type="dxa"/>
            <w:tcBorders>
              <w:top w:val="single" w:sz="12" w:space="0" w:color="auto"/>
              <w:bottom w:val="single" w:sz="4" w:space="0" w:color="auto"/>
            </w:tcBorders>
            <w:vAlign w:val="center"/>
          </w:tcPr>
          <w:p w14:paraId="1940A255" w14:textId="77777777" w:rsidR="0070425D" w:rsidRPr="00542D46" w:rsidRDefault="0070425D" w:rsidP="00A40A22">
            <w:pPr>
              <w:spacing w:line="400" w:lineRule="exact"/>
              <w:jc w:val="center"/>
              <w:rPr>
                <w:sz w:val="20"/>
                <w:szCs w:val="20"/>
              </w:rPr>
            </w:pPr>
            <w:r w:rsidRPr="00542D46">
              <w:rPr>
                <w:b/>
                <w:bCs/>
                <w:sz w:val="20"/>
                <w:szCs w:val="20"/>
              </w:rPr>
              <w:t>Download source</w:t>
            </w:r>
          </w:p>
        </w:tc>
        <w:tc>
          <w:tcPr>
            <w:tcW w:w="4190" w:type="dxa"/>
            <w:tcBorders>
              <w:top w:val="single" w:sz="12" w:space="0" w:color="auto"/>
              <w:bottom w:val="single" w:sz="4" w:space="0" w:color="auto"/>
            </w:tcBorders>
            <w:vAlign w:val="center"/>
          </w:tcPr>
          <w:p w14:paraId="5FA04F13" w14:textId="77777777" w:rsidR="0070425D" w:rsidRPr="00542D46" w:rsidRDefault="0070425D" w:rsidP="00A40A22">
            <w:pPr>
              <w:spacing w:line="400" w:lineRule="exact"/>
              <w:jc w:val="center"/>
              <w:rPr>
                <w:sz w:val="20"/>
                <w:szCs w:val="20"/>
              </w:rPr>
            </w:pPr>
            <w:r w:rsidRPr="00542D46">
              <w:rPr>
                <w:b/>
                <w:bCs/>
                <w:sz w:val="20"/>
                <w:szCs w:val="20"/>
              </w:rPr>
              <w:t>File type</w:t>
            </w:r>
          </w:p>
        </w:tc>
      </w:tr>
      <w:tr w:rsidR="0070425D" w:rsidRPr="00542D46" w14:paraId="07D5BD41" w14:textId="77777777" w:rsidTr="00A40A22">
        <w:trPr>
          <w:jc w:val="center"/>
        </w:trPr>
        <w:tc>
          <w:tcPr>
            <w:tcW w:w="2263" w:type="dxa"/>
            <w:tcBorders>
              <w:top w:val="single" w:sz="4" w:space="0" w:color="auto"/>
            </w:tcBorders>
            <w:vAlign w:val="center"/>
          </w:tcPr>
          <w:p w14:paraId="25CD2C70" w14:textId="77777777" w:rsidR="0070425D" w:rsidRPr="00542D46" w:rsidRDefault="0070425D" w:rsidP="00A40A22">
            <w:pPr>
              <w:spacing w:line="400" w:lineRule="exact"/>
              <w:jc w:val="center"/>
              <w:rPr>
                <w:sz w:val="20"/>
                <w:szCs w:val="20"/>
              </w:rPr>
            </w:pPr>
            <w:r w:rsidRPr="00542D46">
              <w:rPr>
                <w:sz w:val="20"/>
                <w:szCs w:val="20"/>
              </w:rPr>
              <w:t>Global IGS data</w:t>
            </w:r>
          </w:p>
        </w:tc>
        <w:tc>
          <w:tcPr>
            <w:tcW w:w="1843" w:type="dxa"/>
            <w:tcBorders>
              <w:top w:val="single" w:sz="4" w:space="0" w:color="auto"/>
            </w:tcBorders>
            <w:vAlign w:val="center"/>
          </w:tcPr>
          <w:p w14:paraId="4B2E8427" w14:textId="77777777" w:rsidR="0070425D" w:rsidRPr="00542D46" w:rsidRDefault="0070425D" w:rsidP="00A40A22">
            <w:pPr>
              <w:spacing w:line="400" w:lineRule="exact"/>
              <w:rPr>
                <w:sz w:val="20"/>
                <w:szCs w:val="20"/>
              </w:rPr>
            </w:pPr>
            <w:r w:rsidRPr="00542D46">
              <w:rPr>
                <w:sz w:val="20"/>
                <w:szCs w:val="20"/>
              </w:rPr>
              <w:t>1.WHU (China)</w:t>
            </w:r>
          </w:p>
          <w:p w14:paraId="5290A03D" w14:textId="77777777" w:rsidR="0070425D" w:rsidRPr="00542D46" w:rsidRDefault="0070425D" w:rsidP="00A40A22">
            <w:pPr>
              <w:spacing w:line="400" w:lineRule="exact"/>
              <w:rPr>
                <w:sz w:val="20"/>
                <w:szCs w:val="20"/>
              </w:rPr>
            </w:pPr>
            <w:r w:rsidRPr="00542D46">
              <w:rPr>
                <w:sz w:val="20"/>
                <w:szCs w:val="20"/>
              </w:rPr>
              <w:t>2.IGN (France)</w:t>
            </w:r>
          </w:p>
          <w:p w14:paraId="1160165C" w14:textId="77777777" w:rsidR="0070425D" w:rsidRPr="00542D46" w:rsidRDefault="0070425D" w:rsidP="00A40A22">
            <w:pPr>
              <w:spacing w:line="400" w:lineRule="exact"/>
              <w:rPr>
                <w:sz w:val="20"/>
                <w:szCs w:val="20"/>
              </w:rPr>
            </w:pPr>
            <w:r w:rsidRPr="00542D46">
              <w:rPr>
                <w:sz w:val="20"/>
                <w:szCs w:val="20"/>
              </w:rPr>
              <w:t>3.ESA (Europe)</w:t>
            </w:r>
          </w:p>
          <w:p w14:paraId="2E4684DD" w14:textId="77777777" w:rsidR="0070425D" w:rsidRPr="00542D46" w:rsidRDefault="0070425D" w:rsidP="00A40A22">
            <w:pPr>
              <w:spacing w:line="400" w:lineRule="exact"/>
              <w:rPr>
                <w:sz w:val="20"/>
                <w:szCs w:val="20"/>
              </w:rPr>
            </w:pPr>
            <w:r w:rsidRPr="00542D46">
              <w:rPr>
                <w:sz w:val="20"/>
                <w:szCs w:val="20"/>
              </w:rPr>
              <w:t>4.KASI (Korea)</w:t>
            </w:r>
          </w:p>
          <w:p w14:paraId="6263EA06" w14:textId="77777777" w:rsidR="0070425D" w:rsidRPr="00542D46" w:rsidRDefault="0070425D" w:rsidP="00A40A22">
            <w:pPr>
              <w:spacing w:line="400" w:lineRule="exact"/>
              <w:rPr>
                <w:sz w:val="20"/>
                <w:szCs w:val="20"/>
              </w:rPr>
            </w:pPr>
            <w:r w:rsidRPr="00542D46">
              <w:rPr>
                <w:sz w:val="20"/>
                <w:szCs w:val="20"/>
              </w:rPr>
              <w:t>5.SIO (USA)</w:t>
            </w:r>
          </w:p>
          <w:p w14:paraId="2E15DCEB" w14:textId="77777777" w:rsidR="0070425D" w:rsidRPr="00542D46" w:rsidRDefault="0070425D" w:rsidP="00A40A22">
            <w:pPr>
              <w:spacing w:line="400" w:lineRule="exact"/>
              <w:rPr>
                <w:sz w:val="20"/>
                <w:szCs w:val="20"/>
              </w:rPr>
            </w:pPr>
            <w:r w:rsidRPr="00542D46">
              <w:rPr>
                <w:sz w:val="20"/>
                <w:szCs w:val="20"/>
              </w:rPr>
              <w:t>6.CDDIS (USA)</w:t>
            </w:r>
          </w:p>
        </w:tc>
        <w:tc>
          <w:tcPr>
            <w:tcW w:w="4190" w:type="dxa"/>
            <w:tcBorders>
              <w:top w:val="single" w:sz="4" w:space="0" w:color="auto"/>
            </w:tcBorders>
            <w:vAlign w:val="center"/>
          </w:tcPr>
          <w:p w14:paraId="17C8FD10" w14:textId="77777777" w:rsidR="0070425D" w:rsidRPr="00542D46" w:rsidRDefault="0070425D" w:rsidP="00A40A22">
            <w:pPr>
              <w:spacing w:line="400" w:lineRule="exact"/>
              <w:rPr>
                <w:sz w:val="20"/>
                <w:szCs w:val="20"/>
              </w:rPr>
            </w:pPr>
            <w:r w:rsidRPr="00542D46">
              <w:rPr>
                <w:sz w:val="20"/>
                <w:szCs w:val="20"/>
              </w:rPr>
              <w:t>1.RINEX 2.11/3.xx observation data (o/</w:t>
            </w:r>
            <w:proofErr w:type="spellStart"/>
            <w:r w:rsidRPr="00542D46">
              <w:rPr>
                <w:sz w:val="20"/>
                <w:szCs w:val="20"/>
              </w:rPr>
              <w:t>mo</w:t>
            </w:r>
            <w:proofErr w:type="spellEnd"/>
            <w:r w:rsidRPr="00542D46">
              <w:rPr>
                <w:sz w:val="20"/>
                <w:szCs w:val="20"/>
              </w:rPr>
              <w:t>)</w:t>
            </w:r>
          </w:p>
          <w:p w14:paraId="14A1128D" w14:textId="77777777" w:rsidR="0070425D" w:rsidRPr="00542D46" w:rsidRDefault="0070425D" w:rsidP="00A40A22">
            <w:pPr>
              <w:spacing w:line="400" w:lineRule="exact"/>
              <w:rPr>
                <w:sz w:val="20"/>
                <w:szCs w:val="20"/>
              </w:rPr>
            </w:pPr>
            <w:r w:rsidRPr="00542D46">
              <w:rPr>
                <w:sz w:val="20"/>
                <w:szCs w:val="20"/>
              </w:rPr>
              <w:t>2.RINEX 2.11/3.xx meteorology data (m/mm)</w:t>
            </w:r>
          </w:p>
          <w:p w14:paraId="0251667F" w14:textId="77777777" w:rsidR="0070425D" w:rsidRPr="00542D46" w:rsidRDefault="0070425D" w:rsidP="00A40A22">
            <w:pPr>
              <w:spacing w:line="400" w:lineRule="exact"/>
              <w:rPr>
                <w:sz w:val="20"/>
                <w:szCs w:val="20"/>
              </w:rPr>
            </w:pPr>
            <w:r w:rsidRPr="00542D46">
              <w:rPr>
                <w:sz w:val="20"/>
                <w:szCs w:val="20"/>
              </w:rPr>
              <w:t>3.RINEX 2.xx/3.xx navigation data (n/</w:t>
            </w:r>
            <w:proofErr w:type="spellStart"/>
            <w:r w:rsidRPr="00542D46">
              <w:rPr>
                <w:sz w:val="20"/>
                <w:szCs w:val="20"/>
              </w:rPr>
              <w:t>mn</w:t>
            </w:r>
            <w:proofErr w:type="spellEnd"/>
            <w:r w:rsidRPr="00542D46">
              <w:rPr>
                <w:sz w:val="20"/>
                <w:szCs w:val="20"/>
              </w:rPr>
              <w:t>)</w:t>
            </w:r>
          </w:p>
        </w:tc>
      </w:tr>
      <w:tr w:rsidR="0070425D" w:rsidRPr="00542D46" w14:paraId="24C13DFE" w14:textId="77777777" w:rsidTr="00A40A22">
        <w:trPr>
          <w:jc w:val="center"/>
        </w:trPr>
        <w:tc>
          <w:tcPr>
            <w:tcW w:w="2263" w:type="dxa"/>
            <w:vAlign w:val="center"/>
          </w:tcPr>
          <w:p w14:paraId="2DCA130D" w14:textId="1689ADD1" w:rsidR="0070425D" w:rsidRPr="00542D46" w:rsidRDefault="00F06EBF" w:rsidP="00A40A22">
            <w:pPr>
              <w:spacing w:line="400" w:lineRule="exact"/>
              <w:jc w:val="center"/>
              <w:rPr>
                <w:sz w:val="20"/>
                <w:szCs w:val="20"/>
              </w:rPr>
            </w:pPr>
            <w:r w:rsidRPr="00F06EBF">
              <w:rPr>
                <w:sz w:val="20"/>
                <w:szCs w:val="20"/>
              </w:rPr>
              <w:t>Post-Processing Product</w:t>
            </w:r>
          </w:p>
        </w:tc>
        <w:tc>
          <w:tcPr>
            <w:tcW w:w="1843" w:type="dxa"/>
            <w:vAlign w:val="center"/>
          </w:tcPr>
          <w:p w14:paraId="3C49992E" w14:textId="77777777" w:rsidR="0070425D" w:rsidRPr="00542D46" w:rsidRDefault="0070425D" w:rsidP="00A40A22">
            <w:pPr>
              <w:spacing w:line="400" w:lineRule="exact"/>
              <w:rPr>
                <w:sz w:val="20"/>
                <w:szCs w:val="20"/>
              </w:rPr>
            </w:pPr>
            <w:r w:rsidRPr="00542D46">
              <w:rPr>
                <w:sz w:val="20"/>
                <w:szCs w:val="20"/>
              </w:rPr>
              <w:t>1.IGS</w:t>
            </w:r>
          </w:p>
          <w:p w14:paraId="6E863E88" w14:textId="77777777" w:rsidR="0070425D" w:rsidRPr="00542D46" w:rsidRDefault="0070425D" w:rsidP="00A40A22">
            <w:pPr>
              <w:spacing w:line="400" w:lineRule="exact"/>
              <w:rPr>
                <w:sz w:val="20"/>
                <w:szCs w:val="20"/>
              </w:rPr>
            </w:pPr>
            <w:r w:rsidRPr="00542D46">
              <w:rPr>
                <w:sz w:val="20"/>
                <w:szCs w:val="20"/>
              </w:rPr>
              <w:t>2.JPL (USA)</w:t>
            </w:r>
          </w:p>
          <w:p w14:paraId="2F19CE36" w14:textId="77777777" w:rsidR="0070425D" w:rsidRPr="00542D46" w:rsidRDefault="0070425D" w:rsidP="00A40A22">
            <w:pPr>
              <w:spacing w:line="400" w:lineRule="exact"/>
              <w:rPr>
                <w:sz w:val="20"/>
                <w:szCs w:val="20"/>
              </w:rPr>
            </w:pPr>
            <w:r w:rsidRPr="00542D46">
              <w:rPr>
                <w:sz w:val="20"/>
                <w:szCs w:val="20"/>
              </w:rPr>
              <w:t>3.MIT (USA)</w:t>
            </w:r>
          </w:p>
          <w:p w14:paraId="0C08A930" w14:textId="77777777" w:rsidR="0070425D" w:rsidRPr="00542D46" w:rsidRDefault="0070425D" w:rsidP="00A40A22">
            <w:pPr>
              <w:spacing w:line="400" w:lineRule="exact"/>
              <w:rPr>
                <w:sz w:val="20"/>
                <w:szCs w:val="20"/>
              </w:rPr>
            </w:pPr>
            <w:r w:rsidRPr="00542D46">
              <w:rPr>
                <w:sz w:val="20"/>
                <w:szCs w:val="20"/>
              </w:rPr>
              <w:t>4.ESA (Europe)</w:t>
            </w:r>
          </w:p>
          <w:p w14:paraId="434F596C" w14:textId="77777777" w:rsidR="0070425D" w:rsidRPr="00542D46" w:rsidRDefault="0070425D" w:rsidP="00A40A22">
            <w:pPr>
              <w:spacing w:line="400" w:lineRule="exact"/>
              <w:rPr>
                <w:sz w:val="20"/>
                <w:szCs w:val="20"/>
              </w:rPr>
            </w:pPr>
            <w:r w:rsidRPr="00542D46">
              <w:rPr>
                <w:sz w:val="20"/>
                <w:szCs w:val="20"/>
              </w:rPr>
              <w:t>5.GRG (France)</w:t>
            </w:r>
          </w:p>
          <w:p w14:paraId="56266CE8" w14:textId="77777777" w:rsidR="0070425D" w:rsidRPr="00542D46" w:rsidRDefault="0070425D" w:rsidP="00A40A22">
            <w:pPr>
              <w:spacing w:line="400" w:lineRule="exact"/>
              <w:rPr>
                <w:sz w:val="20"/>
                <w:szCs w:val="20"/>
              </w:rPr>
            </w:pPr>
            <w:r w:rsidRPr="00542D46">
              <w:rPr>
                <w:sz w:val="20"/>
                <w:szCs w:val="20"/>
              </w:rPr>
              <w:t>6.CAS (China)</w:t>
            </w:r>
          </w:p>
          <w:p w14:paraId="1B2CF6F8" w14:textId="77777777" w:rsidR="0070425D" w:rsidRPr="00542D46" w:rsidRDefault="0070425D" w:rsidP="00A40A22">
            <w:pPr>
              <w:spacing w:line="400" w:lineRule="exact"/>
              <w:rPr>
                <w:sz w:val="20"/>
                <w:szCs w:val="20"/>
              </w:rPr>
            </w:pPr>
            <w:r w:rsidRPr="00542D46">
              <w:rPr>
                <w:sz w:val="20"/>
                <w:szCs w:val="20"/>
              </w:rPr>
              <w:t>7.UPC (Spain)</w:t>
            </w:r>
          </w:p>
          <w:p w14:paraId="270B5725" w14:textId="77777777" w:rsidR="0070425D" w:rsidRPr="00542D46" w:rsidRDefault="0070425D" w:rsidP="00A40A22">
            <w:pPr>
              <w:spacing w:line="400" w:lineRule="exact"/>
              <w:rPr>
                <w:sz w:val="20"/>
                <w:szCs w:val="20"/>
              </w:rPr>
            </w:pPr>
            <w:r w:rsidRPr="00542D46">
              <w:rPr>
                <w:sz w:val="20"/>
                <w:szCs w:val="20"/>
              </w:rPr>
              <w:t>8.CODE (Switzerland)</w:t>
            </w:r>
          </w:p>
          <w:p w14:paraId="791AF21E" w14:textId="77777777" w:rsidR="0070425D" w:rsidRPr="00542D46" w:rsidRDefault="0070425D" w:rsidP="00A40A22">
            <w:pPr>
              <w:spacing w:line="400" w:lineRule="exact"/>
              <w:rPr>
                <w:sz w:val="20"/>
                <w:szCs w:val="20"/>
              </w:rPr>
            </w:pPr>
            <w:r w:rsidRPr="00542D46">
              <w:rPr>
                <w:sz w:val="20"/>
                <w:szCs w:val="20"/>
              </w:rPr>
              <w:t>9.SIO (USA)</w:t>
            </w:r>
          </w:p>
          <w:p w14:paraId="19C75446" w14:textId="77777777" w:rsidR="0070425D" w:rsidRPr="00542D46" w:rsidRDefault="0070425D" w:rsidP="00A40A22">
            <w:pPr>
              <w:spacing w:line="400" w:lineRule="exact"/>
              <w:rPr>
                <w:sz w:val="20"/>
                <w:szCs w:val="20"/>
              </w:rPr>
            </w:pPr>
            <w:r w:rsidRPr="00542D46">
              <w:rPr>
                <w:sz w:val="20"/>
                <w:szCs w:val="20"/>
              </w:rPr>
              <w:t>10.NGS (USA)</w:t>
            </w:r>
          </w:p>
          <w:p w14:paraId="0EF8C026" w14:textId="77777777" w:rsidR="0070425D" w:rsidRPr="00542D46" w:rsidRDefault="0070425D" w:rsidP="00A40A22">
            <w:pPr>
              <w:spacing w:line="400" w:lineRule="exact"/>
              <w:rPr>
                <w:sz w:val="20"/>
                <w:szCs w:val="20"/>
              </w:rPr>
            </w:pPr>
            <w:r w:rsidRPr="00542D46">
              <w:rPr>
                <w:sz w:val="20"/>
                <w:szCs w:val="20"/>
              </w:rPr>
              <w:t>11.EMR (Canada)</w:t>
            </w:r>
          </w:p>
          <w:p w14:paraId="77F0268D" w14:textId="77777777" w:rsidR="0070425D" w:rsidRPr="00542D46" w:rsidRDefault="0070425D" w:rsidP="00A40A22">
            <w:pPr>
              <w:spacing w:line="400" w:lineRule="exact"/>
              <w:rPr>
                <w:sz w:val="20"/>
                <w:szCs w:val="20"/>
              </w:rPr>
            </w:pPr>
            <w:r w:rsidRPr="00542D46">
              <w:rPr>
                <w:sz w:val="20"/>
                <w:szCs w:val="20"/>
              </w:rPr>
              <w:t>12.GFZ (Germany)</w:t>
            </w:r>
          </w:p>
          <w:p w14:paraId="5303EAA1" w14:textId="77777777" w:rsidR="0070425D" w:rsidRPr="00542D46" w:rsidRDefault="0070425D" w:rsidP="00A40A22">
            <w:pPr>
              <w:spacing w:line="400" w:lineRule="exact"/>
              <w:rPr>
                <w:sz w:val="20"/>
                <w:szCs w:val="20"/>
              </w:rPr>
            </w:pPr>
            <w:r w:rsidRPr="00542D46">
              <w:rPr>
                <w:sz w:val="20"/>
                <w:szCs w:val="20"/>
              </w:rPr>
              <w:t>13.WHU (China)</w:t>
            </w:r>
          </w:p>
        </w:tc>
        <w:tc>
          <w:tcPr>
            <w:tcW w:w="4190" w:type="dxa"/>
            <w:vAlign w:val="center"/>
          </w:tcPr>
          <w:p w14:paraId="584D029F" w14:textId="77777777" w:rsidR="0070425D" w:rsidRPr="00542D46" w:rsidRDefault="0070425D" w:rsidP="00A40A22">
            <w:pPr>
              <w:spacing w:line="400" w:lineRule="exact"/>
              <w:rPr>
                <w:sz w:val="20"/>
                <w:szCs w:val="20"/>
              </w:rPr>
            </w:pPr>
            <w:r w:rsidRPr="00542D46">
              <w:rPr>
                <w:sz w:val="20"/>
                <w:szCs w:val="20"/>
              </w:rPr>
              <w:t>1.Precise ephemeris (sp3/</w:t>
            </w:r>
            <w:proofErr w:type="spellStart"/>
            <w:r w:rsidRPr="00542D46">
              <w:rPr>
                <w:sz w:val="20"/>
                <w:szCs w:val="20"/>
              </w:rPr>
              <w:t>eph</w:t>
            </w:r>
            <w:proofErr w:type="spellEnd"/>
            <w:r w:rsidRPr="00542D46">
              <w:rPr>
                <w:sz w:val="20"/>
                <w:szCs w:val="20"/>
              </w:rPr>
              <w:t>)</w:t>
            </w:r>
          </w:p>
          <w:p w14:paraId="1D6A6954" w14:textId="77777777" w:rsidR="0070425D" w:rsidRPr="00542D46" w:rsidRDefault="0070425D" w:rsidP="00A40A22">
            <w:pPr>
              <w:spacing w:line="400" w:lineRule="exact"/>
              <w:rPr>
                <w:sz w:val="20"/>
                <w:szCs w:val="20"/>
              </w:rPr>
            </w:pPr>
            <w:r w:rsidRPr="00542D46">
              <w:rPr>
                <w:sz w:val="20"/>
                <w:szCs w:val="20"/>
              </w:rPr>
              <w:t>2.Precise clock (</w:t>
            </w:r>
            <w:proofErr w:type="spellStart"/>
            <w:r w:rsidRPr="00542D46">
              <w:rPr>
                <w:sz w:val="20"/>
                <w:szCs w:val="20"/>
              </w:rPr>
              <w:t>clk</w:t>
            </w:r>
            <w:proofErr w:type="spellEnd"/>
            <w:r w:rsidRPr="00542D46">
              <w:rPr>
                <w:sz w:val="20"/>
                <w:szCs w:val="20"/>
              </w:rPr>
              <w:t>)</w:t>
            </w:r>
          </w:p>
          <w:p w14:paraId="16576DA5" w14:textId="77777777" w:rsidR="0070425D" w:rsidRPr="00542D46" w:rsidRDefault="0070425D" w:rsidP="00A40A22">
            <w:pPr>
              <w:spacing w:line="400" w:lineRule="exact"/>
              <w:rPr>
                <w:sz w:val="20"/>
                <w:szCs w:val="20"/>
              </w:rPr>
            </w:pPr>
            <w:r w:rsidRPr="00542D46">
              <w:rPr>
                <w:sz w:val="20"/>
                <w:szCs w:val="20"/>
              </w:rPr>
              <w:t>3.Satellite yaw information (yaw)</w:t>
            </w:r>
          </w:p>
          <w:p w14:paraId="33161A46" w14:textId="77777777" w:rsidR="0070425D" w:rsidRPr="00542D46" w:rsidRDefault="0070425D" w:rsidP="00A40A22">
            <w:pPr>
              <w:spacing w:line="400" w:lineRule="exact"/>
              <w:rPr>
                <w:sz w:val="20"/>
                <w:szCs w:val="20"/>
              </w:rPr>
            </w:pPr>
            <w:r w:rsidRPr="00542D46">
              <w:rPr>
                <w:sz w:val="20"/>
                <w:szCs w:val="20"/>
              </w:rPr>
              <w:t>4.Earth rotation parameters (</w:t>
            </w:r>
            <w:proofErr w:type="spellStart"/>
            <w:r w:rsidRPr="00542D46">
              <w:rPr>
                <w:sz w:val="20"/>
                <w:szCs w:val="20"/>
              </w:rPr>
              <w:t>erp</w:t>
            </w:r>
            <w:proofErr w:type="spellEnd"/>
            <w:r w:rsidRPr="00542D46">
              <w:rPr>
                <w:sz w:val="20"/>
                <w:szCs w:val="20"/>
              </w:rPr>
              <w:t>)</w:t>
            </w:r>
          </w:p>
          <w:p w14:paraId="71FAC645" w14:textId="77777777" w:rsidR="0070425D" w:rsidRPr="00542D46" w:rsidRDefault="0070425D" w:rsidP="00A40A22">
            <w:pPr>
              <w:spacing w:line="400" w:lineRule="exact"/>
              <w:rPr>
                <w:sz w:val="20"/>
                <w:szCs w:val="20"/>
              </w:rPr>
            </w:pPr>
            <w:r w:rsidRPr="00542D46">
              <w:rPr>
                <w:sz w:val="20"/>
                <w:szCs w:val="20"/>
              </w:rPr>
              <w:t>5.Satellite attitude information (</w:t>
            </w:r>
            <w:proofErr w:type="spellStart"/>
            <w:r w:rsidRPr="00542D46">
              <w:rPr>
                <w:sz w:val="20"/>
                <w:szCs w:val="20"/>
              </w:rPr>
              <w:t>obx</w:t>
            </w:r>
            <w:proofErr w:type="spellEnd"/>
            <w:r w:rsidRPr="00542D46">
              <w:rPr>
                <w:sz w:val="20"/>
                <w:szCs w:val="20"/>
              </w:rPr>
              <w:t>)</w:t>
            </w:r>
          </w:p>
          <w:p w14:paraId="3C9532E9" w14:textId="77777777" w:rsidR="0070425D" w:rsidRPr="00542D46" w:rsidRDefault="0070425D" w:rsidP="00A40A22">
            <w:pPr>
              <w:spacing w:line="400" w:lineRule="exact"/>
              <w:rPr>
                <w:sz w:val="20"/>
                <w:szCs w:val="20"/>
              </w:rPr>
            </w:pPr>
            <w:r w:rsidRPr="00542D46">
              <w:rPr>
                <w:sz w:val="20"/>
                <w:szCs w:val="20"/>
              </w:rPr>
              <w:t>6.Antenna phase center model (</w:t>
            </w:r>
            <w:proofErr w:type="spellStart"/>
            <w:r w:rsidRPr="00542D46">
              <w:rPr>
                <w:sz w:val="20"/>
                <w:szCs w:val="20"/>
              </w:rPr>
              <w:t>atx</w:t>
            </w:r>
            <w:proofErr w:type="spellEnd"/>
            <w:r w:rsidRPr="00542D46">
              <w:rPr>
                <w:sz w:val="20"/>
                <w:szCs w:val="20"/>
              </w:rPr>
              <w:t>)</w:t>
            </w:r>
          </w:p>
          <w:p w14:paraId="42CEF993" w14:textId="77777777" w:rsidR="0070425D" w:rsidRPr="00542D46" w:rsidRDefault="0070425D" w:rsidP="00A40A22">
            <w:pPr>
              <w:spacing w:line="400" w:lineRule="exact"/>
              <w:rPr>
                <w:sz w:val="20"/>
                <w:szCs w:val="20"/>
              </w:rPr>
            </w:pPr>
            <w:r w:rsidRPr="00542D46">
              <w:rPr>
                <w:sz w:val="20"/>
                <w:szCs w:val="20"/>
              </w:rPr>
              <w:t>7.Troposphere (</w:t>
            </w:r>
            <w:proofErr w:type="spellStart"/>
            <w:r w:rsidRPr="00542D46">
              <w:rPr>
                <w:sz w:val="20"/>
                <w:szCs w:val="20"/>
              </w:rPr>
              <w:t>tro</w:t>
            </w:r>
            <w:proofErr w:type="spellEnd"/>
            <w:r w:rsidRPr="00542D46">
              <w:rPr>
                <w:sz w:val="20"/>
                <w:szCs w:val="20"/>
              </w:rPr>
              <w:t>/</w:t>
            </w:r>
            <w:proofErr w:type="spellStart"/>
            <w:r w:rsidRPr="00542D46">
              <w:rPr>
                <w:sz w:val="20"/>
                <w:szCs w:val="20"/>
              </w:rPr>
              <w:t>zpd</w:t>
            </w:r>
            <w:proofErr w:type="spellEnd"/>
            <w:r w:rsidRPr="00542D46">
              <w:rPr>
                <w:sz w:val="20"/>
                <w:szCs w:val="20"/>
              </w:rPr>
              <w:t>)</w:t>
            </w:r>
          </w:p>
          <w:p w14:paraId="19494995" w14:textId="77777777" w:rsidR="0070425D" w:rsidRPr="00542D46" w:rsidRDefault="0070425D" w:rsidP="00A40A22">
            <w:pPr>
              <w:spacing w:line="400" w:lineRule="exact"/>
              <w:rPr>
                <w:sz w:val="20"/>
                <w:szCs w:val="20"/>
              </w:rPr>
            </w:pPr>
            <w:r w:rsidRPr="00542D46">
              <w:rPr>
                <w:sz w:val="20"/>
                <w:szCs w:val="20"/>
              </w:rPr>
              <w:t>8.Ionospheric-spherical harmonic model (ion)</w:t>
            </w:r>
          </w:p>
          <w:p w14:paraId="2B98900E" w14:textId="77777777" w:rsidR="0070425D" w:rsidRPr="00542D46" w:rsidRDefault="0070425D" w:rsidP="00A40A22">
            <w:pPr>
              <w:spacing w:line="400" w:lineRule="exact"/>
              <w:rPr>
                <w:sz w:val="20"/>
                <w:szCs w:val="20"/>
              </w:rPr>
            </w:pPr>
            <w:r w:rsidRPr="00542D46">
              <w:rPr>
                <w:sz w:val="20"/>
                <w:szCs w:val="20"/>
              </w:rPr>
              <w:t>9.Global ionosphere maps (</w:t>
            </w:r>
            <w:proofErr w:type="spellStart"/>
            <w:r w:rsidRPr="00542D46">
              <w:rPr>
                <w:sz w:val="20"/>
                <w:szCs w:val="20"/>
              </w:rPr>
              <w:t>i</w:t>
            </w:r>
            <w:proofErr w:type="spellEnd"/>
            <w:r w:rsidRPr="00542D46">
              <w:rPr>
                <w:sz w:val="20"/>
                <w:szCs w:val="20"/>
              </w:rPr>
              <w:t>)</w:t>
            </w:r>
          </w:p>
          <w:p w14:paraId="16DB2209" w14:textId="77777777" w:rsidR="0070425D" w:rsidRPr="00542D46" w:rsidRDefault="0070425D" w:rsidP="00A40A22">
            <w:pPr>
              <w:spacing w:line="400" w:lineRule="exact"/>
              <w:rPr>
                <w:sz w:val="20"/>
                <w:szCs w:val="20"/>
              </w:rPr>
            </w:pPr>
            <w:r w:rsidRPr="00542D46">
              <w:rPr>
                <w:sz w:val="20"/>
                <w:szCs w:val="20"/>
              </w:rPr>
              <w:t>10.Rate of TEC index (f)</w:t>
            </w:r>
          </w:p>
          <w:p w14:paraId="6FB5688A" w14:textId="77777777" w:rsidR="0070425D" w:rsidRPr="00542D46" w:rsidRDefault="0070425D" w:rsidP="00A40A22">
            <w:pPr>
              <w:spacing w:line="400" w:lineRule="exact"/>
              <w:rPr>
                <w:sz w:val="20"/>
                <w:szCs w:val="20"/>
              </w:rPr>
            </w:pPr>
            <w:r w:rsidRPr="00542D46">
              <w:rPr>
                <w:sz w:val="20"/>
                <w:szCs w:val="20"/>
              </w:rPr>
              <w:t>11.Differential code bias (</w:t>
            </w:r>
            <w:proofErr w:type="spellStart"/>
            <w:r w:rsidRPr="00542D46">
              <w:rPr>
                <w:sz w:val="20"/>
                <w:szCs w:val="20"/>
              </w:rPr>
              <w:t>dcb</w:t>
            </w:r>
            <w:proofErr w:type="spellEnd"/>
            <w:r w:rsidRPr="00542D46">
              <w:rPr>
                <w:sz w:val="20"/>
                <w:szCs w:val="20"/>
              </w:rPr>
              <w:t>)</w:t>
            </w:r>
          </w:p>
          <w:p w14:paraId="1D787BF5" w14:textId="77777777" w:rsidR="0070425D" w:rsidRPr="00542D46" w:rsidRDefault="0070425D" w:rsidP="00A40A22">
            <w:pPr>
              <w:spacing w:line="400" w:lineRule="exact"/>
              <w:rPr>
                <w:sz w:val="20"/>
                <w:szCs w:val="20"/>
              </w:rPr>
            </w:pPr>
            <w:r w:rsidRPr="00542D46">
              <w:rPr>
                <w:sz w:val="20"/>
                <w:szCs w:val="20"/>
              </w:rPr>
              <w:t>12.OSB Bias-SINEX (</w:t>
            </w:r>
            <w:proofErr w:type="spellStart"/>
            <w:r w:rsidRPr="00542D46">
              <w:rPr>
                <w:sz w:val="20"/>
                <w:szCs w:val="20"/>
              </w:rPr>
              <w:t>bia</w:t>
            </w:r>
            <w:proofErr w:type="spellEnd"/>
            <w:r w:rsidRPr="00542D46">
              <w:rPr>
                <w:sz w:val="20"/>
                <w:szCs w:val="20"/>
              </w:rPr>
              <w:t>)</w:t>
            </w:r>
          </w:p>
          <w:p w14:paraId="3238295E" w14:textId="77777777" w:rsidR="0070425D" w:rsidRPr="00542D46" w:rsidRDefault="0070425D" w:rsidP="00A40A22">
            <w:pPr>
              <w:spacing w:line="400" w:lineRule="exact"/>
              <w:rPr>
                <w:sz w:val="20"/>
                <w:szCs w:val="20"/>
              </w:rPr>
            </w:pPr>
            <w:r w:rsidRPr="00542D46">
              <w:rPr>
                <w:sz w:val="20"/>
                <w:szCs w:val="20"/>
              </w:rPr>
              <w:t>13.REL Bias-SINEX (</w:t>
            </w:r>
            <w:proofErr w:type="spellStart"/>
            <w:r w:rsidRPr="00542D46">
              <w:rPr>
                <w:sz w:val="20"/>
                <w:szCs w:val="20"/>
              </w:rPr>
              <w:t>bia</w:t>
            </w:r>
            <w:proofErr w:type="spellEnd"/>
            <w:r w:rsidRPr="00542D46">
              <w:rPr>
                <w:sz w:val="20"/>
                <w:szCs w:val="20"/>
              </w:rPr>
              <w:t>)</w:t>
            </w:r>
          </w:p>
          <w:p w14:paraId="2F97B9F1" w14:textId="77777777" w:rsidR="0070425D" w:rsidRPr="00542D46" w:rsidRDefault="0070425D" w:rsidP="00A40A22">
            <w:pPr>
              <w:spacing w:line="400" w:lineRule="exact"/>
              <w:rPr>
                <w:sz w:val="20"/>
                <w:szCs w:val="20"/>
              </w:rPr>
            </w:pPr>
            <w:r w:rsidRPr="00542D46">
              <w:rPr>
                <w:sz w:val="20"/>
                <w:szCs w:val="20"/>
              </w:rPr>
              <w:t>14.DCB Bias-SINEX (</w:t>
            </w:r>
            <w:proofErr w:type="spellStart"/>
            <w:r w:rsidRPr="00542D46">
              <w:rPr>
                <w:sz w:val="20"/>
                <w:szCs w:val="20"/>
              </w:rPr>
              <w:t>bsx</w:t>
            </w:r>
            <w:proofErr w:type="spellEnd"/>
            <w:r w:rsidRPr="00542D46">
              <w:rPr>
                <w:sz w:val="20"/>
                <w:szCs w:val="20"/>
              </w:rPr>
              <w:t>)</w:t>
            </w:r>
          </w:p>
          <w:p w14:paraId="6AC50E44" w14:textId="77777777" w:rsidR="0070425D" w:rsidRPr="00542D46" w:rsidRDefault="0070425D" w:rsidP="00A40A22">
            <w:pPr>
              <w:spacing w:line="400" w:lineRule="exact"/>
              <w:rPr>
                <w:sz w:val="20"/>
                <w:szCs w:val="20"/>
              </w:rPr>
            </w:pPr>
            <w:r w:rsidRPr="00542D46">
              <w:rPr>
                <w:sz w:val="20"/>
                <w:szCs w:val="20"/>
              </w:rPr>
              <w:t>15.Daily/Weekly solution (</w:t>
            </w:r>
            <w:proofErr w:type="spellStart"/>
            <w:r w:rsidRPr="00542D46">
              <w:rPr>
                <w:sz w:val="20"/>
                <w:szCs w:val="20"/>
              </w:rPr>
              <w:t>snx</w:t>
            </w:r>
            <w:proofErr w:type="spellEnd"/>
            <w:r w:rsidRPr="00542D46">
              <w:rPr>
                <w:sz w:val="20"/>
                <w:szCs w:val="20"/>
              </w:rPr>
              <w:t>)</w:t>
            </w:r>
          </w:p>
        </w:tc>
      </w:tr>
      <w:tr w:rsidR="0070425D" w:rsidRPr="00542D46" w14:paraId="4FFA8426" w14:textId="77777777" w:rsidTr="00A40A22">
        <w:trPr>
          <w:jc w:val="center"/>
        </w:trPr>
        <w:tc>
          <w:tcPr>
            <w:tcW w:w="2263" w:type="dxa"/>
            <w:vAlign w:val="center"/>
          </w:tcPr>
          <w:p w14:paraId="2473F358" w14:textId="77777777" w:rsidR="0070425D" w:rsidRPr="00542D46" w:rsidRDefault="0070425D" w:rsidP="00A40A22">
            <w:pPr>
              <w:spacing w:line="400" w:lineRule="exact"/>
              <w:jc w:val="center"/>
              <w:rPr>
                <w:sz w:val="20"/>
                <w:szCs w:val="20"/>
              </w:rPr>
            </w:pPr>
            <w:r w:rsidRPr="00542D46">
              <w:rPr>
                <w:sz w:val="20"/>
                <w:szCs w:val="20"/>
              </w:rPr>
              <w:t>Regional CORS data</w:t>
            </w:r>
          </w:p>
        </w:tc>
        <w:tc>
          <w:tcPr>
            <w:tcW w:w="1843" w:type="dxa"/>
            <w:vAlign w:val="center"/>
          </w:tcPr>
          <w:p w14:paraId="0F4B480B" w14:textId="77777777" w:rsidR="0070425D" w:rsidRPr="00542D46" w:rsidRDefault="0070425D" w:rsidP="00A40A22">
            <w:pPr>
              <w:spacing w:line="400" w:lineRule="exact"/>
              <w:rPr>
                <w:sz w:val="20"/>
                <w:szCs w:val="20"/>
              </w:rPr>
            </w:pPr>
            <w:r w:rsidRPr="00542D46">
              <w:rPr>
                <w:sz w:val="20"/>
                <w:szCs w:val="20"/>
              </w:rPr>
              <w:t>1.USA CORS</w:t>
            </w:r>
          </w:p>
          <w:p w14:paraId="56179600" w14:textId="77777777" w:rsidR="0070425D" w:rsidRPr="00542D46" w:rsidRDefault="0070425D" w:rsidP="00A40A22">
            <w:pPr>
              <w:spacing w:line="400" w:lineRule="exact"/>
              <w:rPr>
                <w:sz w:val="20"/>
                <w:szCs w:val="20"/>
              </w:rPr>
            </w:pPr>
            <w:r w:rsidRPr="00542D46">
              <w:rPr>
                <w:sz w:val="20"/>
                <w:szCs w:val="20"/>
              </w:rPr>
              <w:t>2.Europe EPN</w:t>
            </w:r>
          </w:p>
          <w:p w14:paraId="61E26D31" w14:textId="77777777" w:rsidR="0070425D" w:rsidRPr="00542D46" w:rsidRDefault="0070425D" w:rsidP="00A40A22">
            <w:pPr>
              <w:spacing w:line="400" w:lineRule="exact"/>
              <w:rPr>
                <w:sz w:val="20"/>
                <w:szCs w:val="20"/>
              </w:rPr>
            </w:pPr>
            <w:r w:rsidRPr="00542D46">
              <w:rPr>
                <w:sz w:val="20"/>
                <w:szCs w:val="20"/>
              </w:rPr>
              <w:t>3.Spain CORS</w:t>
            </w:r>
          </w:p>
          <w:p w14:paraId="4683DFEB" w14:textId="77777777" w:rsidR="0070425D" w:rsidRPr="00542D46" w:rsidRDefault="0070425D" w:rsidP="00A40A22">
            <w:pPr>
              <w:spacing w:line="400" w:lineRule="exact"/>
              <w:rPr>
                <w:sz w:val="20"/>
                <w:szCs w:val="20"/>
              </w:rPr>
            </w:pPr>
            <w:r w:rsidRPr="00542D46">
              <w:rPr>
                <w:sz w:val="20"/>
                <w:szCs w:val="20"/>
              </w:rPr>
              <w:t>4.Japan JPN</w:t>
            </w:r>
          </w:p>
          <w:p w14:paraId="4C322285" w14:textId="48D22433" w:rsidR="0070425D" w:rsidRPr="00542D46" w:rsidRDefault="0070425D" w:rsidP="00A40A22">
            <w:pPr>
              <w:spacing w:line="400" w:lineRule="exact"/>
              <w:rPr>
                <w:sz w:val="20"/>
                <w:szCs w:val="20"/>
              </w:rPr>
            </w:pPr>
            <w:r w:rsidRPr="00542D46">
              <w:rPr>
                <w:sz w:val="20"/>
                <w:szCs w:val="20"/>
              </w:rPr>
              <w:t>5.HongKong CORS</w:t>
            </w:r>
          </w:p>
          <w:p w14:paraId="3A633497" w14:textId="77777777" w:rsidR="0070425D" w:rsidRPr="00542D46" w:rsidRDefault="0070425D" w:rsidP="00A40A22">
            <w:pPr>
              <w:spacing w:line="400" w:lineRule="exact"/>
              <w:rPr>
                <w:sz w:val="20"/>
                <w:szCs w:val="20"/>
              </w:rPr>
            </w:pPr>
            <w:r w:rsidRPr="00542D46">
              <w:rPr>
                <w:sz w:val="20"/>
                <w:szCs w:val="20"/>
              </w:rPr>
              <w:lastRenderedPageBreak/>
              <w:t>6.Curtin University</w:t>
            </w:r>
          </w:p>
          <w:p w14:paraId="0AE54A64" w14:textId="77777777" w:rsidR="0070425D" w:rsidRPr="00542D46" w:rsidRDefault="0070425D" w:rsidP="00A40A22">
            <w:pPr>
              <w:spacing w:line="400" w:lineRule="exact"/>
              <w:rPr>
                <w:sz w:val="20"/>
                <w:szCs w:val="20"/>
              </w:rPr>
            </w:pPr>
            <w:r w:rsidRPr="00542D46">
              <w:rPr>
                <w:sz w:val="20"/>
                <w:szCs w:val="20"/>
              </w:rPr>
              <w:t>7.Australia APREF</w:t>
            </w:r>
          </w:p>
        </w:tc>
        <w:tc>
          <w:tcPr>
            <w:tcW w:w="4190" w:type="dxa"/>
            <w:vAlign w:val="center"/>
          </w:tcPr>
          <w:p w14:paraId="1963A763" w14:textId="77777777" w:rsidR="0070425D" w:rsidRPr="00542D46" w:rsidRDefault="0070425D" w:rsidP="00A40A22">
            <w:pPr>
              <w:spacing w:line="400" w:lineRule="exact"/>
              <w:rPr>
                <w:sz w:val="20"/>
                <w:szCs w:val="20"/>
              </w:rPr>
            </w:pPr>
            <w:r w:rsidRPr="00542D46">
              <w:rPr>
                <w:sz w:val="20"/>
                <w:szCs w:val="20"/>
              </w:rPr>
              <w:lastRenderedPageBreak/>
              <w:t>1.RINEX 2.11/3.xx observation data (o/</w:t>
            </w:r>
            <w:proofErr w:type="spellStart"/>
            <w:r w:rsidRPr="00542D46">
              <w:rPr>
                <w:sz w:val="20"/>
                <w:szCs w:val="20"/>
              </w:rPr>
              <w:t>mo</w:t>
            </w:r>
            <w:proofErr w:type="spellEnd"/>
            <w:r w:rsidRPr="00542D46">
              <w:rPr>
                <w:sz w:val="20"/>
                <w:szCs w:val="20"/>
              </w:rPr>
              <w:t>)</w:t>
            </w:r>
          </w:p>
          <w:p w14:paraId="1F193844" w14:textId="77777777" w:rsidR="0070425D" w:rsidRPr="00542D46" w:rsidRDefault="0070425D" w:rsidP="00A40A22">
            <w:pPr>
              <w:spacing w:line="400" w:lineRule="exact"/>
              <w:rPr>
                <w:sz w:val="20"/>
                <w:szCs w:val="20"/>
              </w:rPr>
            </w:pPr>
            <w:r w:rsidRPr="00542D46">
              <w:rPr>
                <w:sz w:val="20"/>
                <w:szCs w:val="20"/>
              </w:rPr>
              <w:t>2.RINEX 2.11/3.xx meteorology data (m/mm)</w:t>
            </w:r>
          </w:p>
          <w:p w14:paraId="25903E21" w14:textId="77777777" w:rsidR="0070425D" w:rsidRPr="00542D46" w:rsidRDefault="0070425D" w:rsidP="00A40A22">
            <w:pPr>
              <w:spacing w:line="400" w:lineRule="exact"/>
              <w:rPr>
                <w:sz w:val="20"/>
                <w:szCs w:val="20"/>
              </w:rPr>
            </w:pPr>
            <w:r w:rsidRPr="00542D46">
              <w:rPr>
                <w:sz w:val="20"/>
                <w:szCs w:val="20"/>
              </w:rPr>
              <w:t>3.RINEX 2.xx/3.xx navigation data (n/</w:t>
            </w:r>
            <w:proofErr w:type="spellStart"/>
            <w:r w:rsidRPr="00542D46">
              <w:rPr>
                <w:sz w:val="20"/>
                <w:szCs w:val="20"/>
              </w:rPr>
              <w:t>mn</w:t>
            </w:r>
            <w:proofErr w:type="spellEnd"/>
            <w:r w:rsidRPr="00542D46">
              <w:rPr>
                <w:sz w:val="20"/>
                <w:szCs w:val="20"/>
              </w:rPr>
              <w:t>)</w:t>
            </w:r>
          </w:p>
          <w:p w14:paraId="29AC3F06" w14:textId="77777777" w:rsidR="0070425D" w:rsidRPr="00542D46" w:rsidRDefault="0070425D" w:rsidP="00A40A22">
            <w:pPr>
              <w:spacing w:line="400" w:lineRule="exact"/>
              <w:rPr>
                <w:sz w:val="20"/>
                <w:szCs w:val="20"/>
              </w:rPr>
            </w:pPr>
            <w:r w:rsidRPr="00542D46">
              <w:rPr>
                <w:sz w:val="20"/>
                <w:szCs w:val="20"/>
              </w:rPr>
              <w:t>4.Partial products</w:t>
            </w:r>
          </w:p>
        </w:tc>
      </w:tr>
      <w:tr w:rsidR="0070425D" w:rsidRPr="00542D46" w14:paraId="09237159" w14:textId="77777777" w:rsidTr="00A40A22">
        <w:trPr>
          <w:jc w:val="center"/>
        </w:trPr>
        <w:tc>
          <w:tcPr>
            <w:tcW w:w="2263" w:type="dxa"/>
            <w:vAlign w:val="center"/>
          </w:tcPr>
          <w:p w14:paraId="58AC7DC5" w14:textId="25292B19" w:rsidR="0070425D" w:rsidRPr="00542D46" w:rsidRDefault="00F06EBF" w:rsidP="00A40A22">
            <w:pPr>
              <w:spacing w:line="400" w:lineRule="exact"/>
              <w:jc w:val="center"/>
              <w:rPr>
                <w:sz w:val="20"/>
                <w:szCs w:val="20"/>
              </w:rPr>
            </w:pPr>
            <w:r w:rsidRPr="00F06EBF">
              <w:rPr>
                <w:sz w:val="20"/>
                <w:szCs w:val="20"/>
              </w:rPr>
              <w:t>Time Series Product</w:t>
            </w:r>
          </w:p>
        </w:tc>
        <w:tc>
          <w:tcPr>
            <w:tcW w:w="1843" w:type="dxa"/>
            <w:vAlign w:val="center"/>
          </w:tcPr>
          <w:p w14:paraId="6C61D1D8" w14:textId="77777777" w:rsidR="0070425D" w:rsidRPr="00542D46" w:rsidRDefault="0070425D" w:rsidP="00A40A22">
            <w:pPr>
              <w:spacing w:line="400" w:lineRule="exact"/>
              <w:rPr>
                <w:sz w:val="20"/>
                <w:szCs w:val="20"/>
              </w:rPr>
            </w:pPr>
            <w:r w:rsidRPr="00542D46">
              <w:rPr>
                <w:sz w:val="20"/>
                <w:szCs w:val="20"/>
              </w:rPr>
              <w:t>1.EQDSC (China)</w:t>
            </w:r>
          </w:p>
          <w:p w14:paraId="7FBC3F28" w14:textId="77777777" w:rsidR="0070425D" w:rsidRPr="00542D46" w:rsidRDefault="0070425D" w:rsidP="00A40A22">
            <w:pPr>
              <w:spacing w:line="400" w:lineRule="exact"/>
              <w:rPr>
                <w:sz w:val="20"/>
                <w:szCs w:val="20"/>
              </w:rPr>
            </w:pPr>
            <w:r w:rsidRPr="00542D46">
              <w:rPr>
                <w:sz w:val="20"/>
                <w:szCs w:val="20"/>
              </w:rPr>
              <w:t>2.NGL (USA)</w:t>
            </w:r>
          </w:p>
          <w:p w14:paraId="73CFCCC0" w14:textId="77777777" w:rsidR="0070425D" w:rsidRPr="00542D46" w:rsidRDefault="0070425D" w:rsidP="00A40A22">
            <w:pPr>
              <w:spacing w:line="400" w:lineRule="exact"/>
              <w:rPr>
                <w:sz w:val="20"/>
                <w:szCs w:val="20"/>
              </w:rPr>
            </w:pPr>
            <w:r w:rsidRPr="00542D46">
              <w:rPr>
                <w:sz w:val="20"/>
                <w:szCs w:val="20"/>
              </w:rPr>
              <w:t>3.SOPAC (USA)</w:t>
            </w:r>
          </w:p>
          <w:p w14:paraId="05EEDF42" w14:textId="77777777" w:rsidR="0070425D" w:rsidRPr="00542D46" w:rsidRDefault="0070425D" w:rsidP="00A40A22">
            <w:pPr>
              <w:spacing w:line="400" w:lineRule="exact"/>
              <w:rPr>
                <w:sz w:val="20"/>
                <w:szCs w:val="20"/>
              </w:rPr>
            </w:pPr>
            <w:r w:rsidRPr="00542D46">
              <w:rPr>
                <w:sz w:val="20"/>
                <w:szCs w:val="20"/>
              </w:rPr>
              <w:t>4.UNAVCO (USA)</w:t>
            </w:r>
          </w:p>
          <w:p w14:paraId="37F7A40B" w14:textId="77777777" w:rsidR="0070425D" w:rsidRPr="00542D46" w:rsidRDefault="0070425D" w:rsidP="00A40A22">
            <w:pPr>
              <w:spacing w:line="400" w:lineRule="exact"/>
              <w:rPr>
                <w:sz w:val="20"/>
                <w:szCs w:val="20"/>
              </w:rPr>
            </w:pPr>
            <w:r w:rsidRPr="00542D46">
              <w:rPr>
                <w:sz w:val="20"/>
                <w:szCs w:val="20"/>
              </w:rPr>
              <w:t>5.IERS (Global)</w:t>
            </w:r>
          </w:p>
        </w:tc>
        <w:tc>
          <w:tcPr>
            <w:tcW w:w="4190" w:type="dxa"/>
            <w:vAlign w:val="center"/>
          </w:tcPr>
          <w:p w14:paraId="325D1543" w14:textId="77777777" w:rsidR="0070425D" w:rsidRPr="00542D46" w:rsidRDefault="0070425D" w:rsidP="00A40A22">
            <w:pPr>
              <w:spacing w:line="400" w:lineRule="exact"/>
              <w:rPr>
                <w:sz w:val="20"/>
                <w:szCs w:val="20"/>
              </w:rPr>
            </w:pPr>
            <w:r w:rsidRPr="00542D46">
              <w:rPr>
                <w:sz w:val="20"/>
                <w:szCs w:val="20"/>
              </w:rPr>
              <w:t>1.Combine time series (tar)</w:t>
            </w:r>
          </w:p>
          <w:p w14:paraId="380567F5" w14:textId="24594CA4" w:rsidR="0070425D" w:rsidRPr="00542D46" w:rsidRDefault="0070425D" w:rsidP="00A40A22">
            <w:pPr>
              <w:spacing w:line="400" w:lineRule="exact"/>
              <w:rPr>
                <w:sz w:val="20"/>
                <w:szCs w:val="20"/>
              </w:rPr>
            </w:pPr>
            <w:r w:rsidRPr="00542D46">
              <w:rPr>
                <w:sz w:val="20"/>
                <w:szCs w:val="20"/>
              </w:rPr>
              <w:t>2.Time series (txt)</w:t>
            </w:r>
          </w:p>
          <w:p w14:paraId="4271F9D2" w14:textId="16156523" w:rsidR="0070425D" w:rsidRPr="00542D46" w:rsidRDefault="0070425D" w:rsidP="00A40A22">
            <w:pPr>
              <w:spacing w:line="400" w:lineRule="exact"/>
              <w:rPr>
                <w:sz w:val="20"/>
                <w:szCs w:val="20"/>
              </w:rPr>
            </w:pPr>
            <w:r w:rsidRPr="00542D46">
              <w:rPr>
                <w:sz w:val="20"/>
                <w:szCs w:val="20"/>
              </w:rPr>
              <w:t>3.Residue time series (</w:t>
            </w:r>
            <w:proofErr w:type="spellStart"/>
            <w:r w:rsidRPr="00542D46">
              <w:rPr>
                <w:sz w:val="20"/>
                <w:szCs w:val="20"/>
              </w:rPr>
              <w:t>dat</w:t>
            </w:r>
            <w:proofErr w:type="spellEnd"/>
            <w:r w:rsidRPr="00542D46">
              <w:rPr>
                <w:sz w:val="20"/>
                <w:szCs w:val="20"/>
              </w:rPr>
              <w:t>)</w:t>
            </w:r>
          </w:p>
          <w:p w14:paraId="2989C2A2" w14:textId="77777777" w:rsidR="0070425D" w:rsidRPr="00542D46" w:rsidRDefault="0070425D" w:rsidP="00A40A22">
            <w:pPr>
              <w:spacing w:line="400" w:lineRule="exact"/>
              <w:rPr>
                <w:sz w:val="20"/>
                <w:szCs w:val="20"/>
              </w:rPr>
            </w:pPr>
            <w:r w:rsidRPr="00542D46">
              <w:rPr>
                <w:sz w:val="20"/>
                <w:szCs w:val="20"/>
              </w:rPr>
              <w:t>4.</w:t>
            </w:r>
            <w:bookmarkStart w:id="22" w:name="_Hlk163663833"/>
            <w:r w:rsidRPr="00542D46">
              <w:rPr>
                <w:sz w:val="20"/>
                <w:szCs w:val="20"/>
              </w:rPr>
              <w:t xml:space="preserve">IGS14_XYX </w:t>
            </w:r>
            <w:bookmarkEnd w:id="22"/>
            <w:r w:rsidRPr="00542D46">
              <w:rPr>
                <w:sz w:val="20"/>
                <w:szCs w:val="20"/>
              </w:rPr>
              <w:t>(txyz2)</w:t>
            </w:r>
          </w:p>
          <w:p w14:paraId="24FC966C" w14:textId="77777777" w:rsidR="0070425D" w:rsidRPr="00542D46" w:rsidRDefault="0070425D" w:rsidP="00A40A22">
            <w:pPr>
              <w:spacing w:line="400" w:lineRule="exact"/>
              <w:rPr>
                <w:sz w:val="20"/>
                <w:szCs w:val="20"/>
              </w:rPr>
            </w:pPr>
            <w:r w:rsidRPr="00542D46">
              <w:rPr>
                <w:sz w:val="20"/>
                <w:szCs w:val="20"/>
              </w:rPr>
              <w:t>5.IGS14_NEU (tenv3)</w:t>
            </w:r>
          </w:p>
        </w:tc>
      </w:tr>
    </w:tbl>
    <w:p w14:paraId="7C5790AA" w14:textId="77777777" w:rsidR="00DC4C24" w:rsidRDefault="00DC4C24" w:rsidP="00893ABA">
      <w:pPr>
        <w:pStyle w:val="1"/>
        <w:spacing w:before="120" w:after="120"/>
        <w:rPr>
          <w:rFonts w:eastAsiaTheme="minorEastAsia"/>
        </w:rPr>
      </w:pPr>
      <w:bookmarkStart w:id="23" w:name="_Toc163731391"/>
    </w:p>
    <w:p w14:paraId="662E7D25" w14:textId="77777777" w:rsidR="00DC4C24" w:rsidRDefault="00DC4C24">
      <w:pPr>
        <w:widowControl/>
        <w:spacing w:line="240" w:lineRule="auto"/>
        <w:jc w:val="left"/>
        <w:textAlignment w:val="auto"/>
        <w:rPr>
          <w:rFonts w:eastAsiaTheme="minorEastAsia"/>
          <w:b/>
          <w:bCs/>
          <w:kern w:val="44"/>
          <w:sz w:val="41"/>
          <w:szCs w:val="44"/>
        </w:rPr>
      </w:pPr>
      <w:r>
        <w:rPr>
          <w:rFonts w:eastAsiaTheme="minorEastAsia"/>
        </w:rPr>
        <w:br w:type="page"/>
      </w:r>
    </w:p>
    <w:p w14:paraId="50DC1D65" w14:textId="4655D739" w:rsidR="00BC701B" w:rsidRPr="00893ABA" w:rsidRDefault="00E96C31" w:rsidP="00893ABA">
      <w:pPr>
        <w:pStyle w:val="1"/>
        <w:spacing w:before="120" w:after="120"/>
        <w:rPr>
          <w:rFonts w:eastAsiaTheme="minorEastAsia"/>
        </w:rPr>
      </w:pPr>
      <w:r>
        <w:rPr>
          <w:rFonts w:eastAsiaTheme="minorEastAsia"/>
        </w:rPr>
        <w:lastRenderedPageBreak/>
        <w:t xml:space="preserve">3 </w:t>
      </w:r>
      <w:r w:rsidR="00BC701B" w:rsidRPr="00FB3A20">
        <w:rPr>
          <w:rFonts w:eastAsiaTheme="minorEastAsia"/>
        </w:rPr>
        <w:t>Operation</w:t>
      </w:r>
      <w:bookmarkStart w:id="24" w:name="_Hlk86171862"/>
      <w:r w:rsidR="00172B0F">
        <w:rPr>
          <w:rFonts w:eastAsiaTheme="minorEastAsia"/>
        </w:rPr>
        <w:t xml:space="preserve"> Module</w:t>
      </w:r>
      <w:bookmarkEnd w:id="23"/>
      <w:bookmarkEnd w:id="24"/>
    </w:p>
    <w:p w14:paraId="27609D36" w14:textId="12CC5B65" w:rsidR="00BC701B" w:rsidRPr="008515E6" w:rsidRDefault="00FB3A20" w:rsidP="00FB3A20">
      <w:pPr>
        <w:pStyle w:val="2"/>
        <w:spacing w:before="120" w:after="120"/>
        <w:rPr>
          <w:rFonts w:eastAsiaTheme="minorEastAsia"/>
        </w:rPr>
      </w:pPr>
      <w:bookmarkStart w:id="25" w:name="_Toc163731392"/>
      <w:r>
        <w:rPr>
          <w:rFonts w:eastAsiaTheme="minorEastAsia"/>
        </w:rPr>
        <w:t xml:space="preserve">3.1 </w:t>
      </w:r>
      <w:r w:rsidR="00263E32">
        <w:rPr>
          <w:rFonts w:eastAsiaTheme="minorEastAsia"/>
        </w:rPr>
        <w:t>“</w:t>
      </w:r>
      <w:r w:rsidR="00860B2D" w:rsidRPr="00860B2D">
        <w:rPr>
          <w:rFonts w:eastAsiaTheme="minorEastAsia"/>
        </w:rPr>
        <w:t>Global IGS data</w:t>
      </w:r>
      <w:r w:rsidR="00263E32">
        <w:rPr>
          <w:rFonts w:eastAsiaTheme="minorEastAsia"/>
        </w:rPr>
        <w:t>”</w:t>
      </w:r>
      <w:r w:rsidR="00290F00">
        <w:rPr>
          <w:rFonts w:eastAsiaTheme="minorEastAsia"/>
        </w:rPr>
        <w:t xml:space="preserve"> </w:t>
      </w:r>
      <w:bookmarkStart w:id="26" w:name="_Hlk86236182"/>
      <w:r w:rsidR="00802B21">
        <w:rPr>
          <w:rFonts w:eastAsiaTheme="minorEastAsia"/>
        </w:rPr>
        <w:t>Module</w:t>
      </w:r>
      <w:bookmarkEnd w:id="25"/>
    </w:p>
    <w:p w14:paraId="705C89D4" w14:textId="1C4C38D9" w:rsidR="00ED77AF" w:rsidRDefault="00384FBA" w:rsidP="00C57054">
      <w:pPr>
        <w:spacing w:afterLines="100" w:after="240" w:line="240" w:lineRule="auto"/>
      </w:pPr>
      <w:bookmarkStart w:id="27" w:name="_Hlk86236225"/>
      <w:bookmarkEnd w:id="26"/>
      <w:r w:rsidRPr="00384FBA">
        <w:t xml:space="preserve">The </w:t>
      </w:r>
      <w:bookmarkStart w:id="28" w:name="_Hlk86173823"/>
      <w:r w:rsidR="00263E32">
        <w:t>“</w:t>
      </w:r>
      <w:bookmarkStart w:id="29" w:name="_Hlk86173351"/>
      <w:r w:rsidR="000114F7">
        <w:t>G</w:t>
      </w:r>
      <w:r w:rsidRPr="00384FBA">
        <w:t>lobal IGS data</w:t>
      </w:r>
      <w:bookmarkEnd w:id="29"/>
      <w:r w:rsidR="00263E32">
        <w:t>”</w:t>
      </w:r>
      <w:bookmarkEnd w:id="28"/>
      <w:r w:rsidRPr="00384FBA">
        <w:t xml:space="preserve"> module mainly downloads </w:t>
      </w:r>
      <w:r w:rsidR="000114F7">
        <w:t>GNSS</w:t>
      </w:r>
      <w:r w:rsidRPr="00384FBA">
        <w:t xml:space="preserve"> data provided by the IGS data center</w:t>
      </w:r>
      <w:r w:rsidR="004F1D41">
        <w:t>s</w:t>
      </w:r>
      <w:r w:rsidR="000114F7">
        <w:t>.</w:t>
      </w:r>
      <w:r w:rsidR="000E4CB5" w:rsidRPr="000E4CB5">
        <w:t xml:space="preserve"> You can click the </w:t>
      </w:r>
      <w:r w:rsidR="00263E32">
        <w:t>“</w:t>
      </w:r>
      <w:r w:rsidR="000E4CB5" w:rsidRPr="000E4CB5">
        <w:t>Global IGS data</w:t>
      </w:r>
      <w:r w:rsidR="00263E32">
        <w:t>”</w:t>
      </w:r>
      <w:r w:rsidR="000E4CB5" w:rsidRPr="000E4CB5">
        <w:t xml:space="preserve"> button in the GDDS main interface to run th</w:t>
      </w:r>
      <w:r w:rsidR="00CF0E28">
        <w:t>is</w:t>
      </w:r>
      <w:r w:rsidR="000E4CB5" w:rsidRPr="000E4CB5">
        <w:t xml:space="preserve"> module</w:t>
      </w:r>
      <w:r w:rsidR="007A08EE">
        <w:t>.</w:t>
      </w:r>
      <w:r w:rsidR="002019B3" w:rsidRPr="002019B3">
        <w:t xml:space="preserve"> </w:t>
      </w:r>
      <w:r w:rsidR="00BA706F">
        <w:t xml:space="preserve">The </w:t>
      </w:r>
      <w:r w:rsidR="00263E32">
        <w:rPr>
          <w:rFonts w:eastAsia="楷体"/>
        </w:rPr>
        <w:t>“</w:t>
      </w:r>
      <w:r w:rsidR="00BA706F" w:rsidRPr="00842EEE">
        <w:rPr>
          <w:rFonts w:eastAsia="楷体"/>
        </w:rPr>
        <w:t>Global IGS data</w:t>
      </w:r>
      <w:r w:rsidR="00263E32">
        <w:rPr>
          <w:rFonts w:eastAsia="楷体"/>
        </w:rPr>
        <w:t>”</w:t>
      </w:r>
      <w:r w:rsidR="00BA706F" w:rsidRPr="00F733F2">
        <w:rPr>
          <w:rFonts w:eastAsia="楷体"/>
        </w:rPr>
        <w:t xml:space="preserve"> operation interface</w:t>
      </w:r>
      <w:r w:rsidR="00293E29" w:rsidRPr="00293E29">
        <w:t xml:space="preserve"> is shown in Fig</w:t>
      </w:r>
      <w:r w:rsidR="00CC6414">
        <w:t>.</w:t>
      </w:r>
      <w:r w:rsidR="00293E29" w:rsidRPr="00293E29">
        <w:t xml:space="preserve"> </w:t>
      </w:r>
      <w:r w:rsidR="0052701F">
        <w:t>3.</w:t>
      </w:r>
      <w:r w:rsidR="00293E29" w:rsidRPr="00293E29">
        <w:t>1</w:t>
      </w:r>
      <w:r w:rsidR="00690BD3">
        <w:t>.</w:t>
      </w:r>
      <w:bookmarkEnd w:id="27"/>
    </w:p>
    <w:p w14:paraId="31A30E32" w14:textId="299FE77B" w:rsidR="002C0607" w:rsidRDefault="002C0607" w:rsidP="004C12E5">
      <w:pPr>
        <w:spacing w:line="240" w:lineRule="auto"/>
        <w:jc w:val="center"/>
      </w:pPr>
      <w:r>
        <w:rPr>
          <w:noProof/>
        </w:rPr>
        <w:drawing>
          <wp:inline distT="0" distB="0" distL="0" distR="0" wp14:anchorId="76802E33" wp14:editId="67DE9FBB">
            <wp:extent cx="5278120" cy="4535805"/>
            <wp:effectExtent l="19050" t="19050" r="1778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278120" cy="4535805"/>
                    </a:xfrm>
                    <a:prstGeom prst="rect">
                      <a:avLst/>
                    </a:prstGeom>
                    <a:ln w="3175">
                      <a:solidFill>
                        <a:schemeClr val="tx1"/>
                      </a:solidFill>
                    </a:ln>
                  </pic:spPr>
                </pic:pic>
              </a:graphicData>
            </a:graphic>
          </wp:inline>
        </w:drawing>
      </w:r>
    </w:p>
    <w:p w14:paraId="3E75FC07" w14:textId="205EBC61" w:rsidR="00424E61" w:rsidRPr="00424E61" w:rsidRDefault="00842EEE" w:rsidP="002D014B">
      <w:pPr>
        <w:spacing w:beforeLines="50" w:before="120" w:afterLines="50" w:after="120" w:line="400" w:lineRule="exact"/>
        <w:jc w:val="center"/>
        <w:rPr>
          <w:rFonts w:eastAsia="楷体"/>
        </w:rPr>
      </w:pPr>
      <w:bookmarkStart w:id="30" w:name="_Hlk86224139"/>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Pr>
          <w:rFonts w:eastAsia="楷体"/>
          <w:b/>
          <w:bCs/>
        </w:rPr>
        <w:t>1</w:t>
      </w:r>
      <w:r w:rsidRPr="00F733F2">
        <w:rPr>
          <w:rFonts w:eastAsia="楷体"/>
          <w:b/>
          <w:bCs/>
        </w:rPr>
        <w:t xml:space="preserve"> </w:t>
      </w:r>
      <w:r w:rsidR="00263E32">
        <w:rPr>
          <w:rFonts w:eastAsia="楷体"/>
        </w:rPr>
        <w:t>“</w:t>
      </w:r>
      <w:r w:rsidRPr="00842EEE">
        <w:rPr>
          <w:rFonts w:eastAsia="楷体"/>
        </w:rPr>
        <w:t>Global IGS data</w:t>
      </w:r>
      <w:r w:rsidR="00263E32">
        <w:rPr>
          <w:rFonts w:eastAsia="楷体"/>
        </w:rPr>
        <w:t>”</w:t>
      </w:r>
      <w:r w:rsidRPr="00F733F2">
        <w:rPr>
          <w:rFonts w:eastAsia="楷体"/>
        </w:rPr>
        <w:t xml:space="preserve"> operation interface</w:t>
      </w:r>
    </w:p>
    <w:p w14:paraId="6A4815BD" w14:textId="20BEAFB0" w:rsidR="00C02DB5" w:rsidRPr="00524EF6" w:rsidRDefault="007E632A" w:rsidP="00C8476E">
      <w:pPr>
        <w:pStyle w:val="3"/>
        <w:spacing w:beforeLines="100" w:before="240" w:line="415" w:lineRule="auto"/>
        <w:rPr>
          <w:rFonts w:eastAsiaTheme="minorEastAsia"/>
        </w:rPr>
      </w:pPr>
      <w:bookmarkStart w:id="31" w:name="_Toc163731393"/>
      <w:bookmarkEnd w:id="30"/>
      <w:r w:rsidRPr="00524EF6">
        <w:rPr>
          <w:rFonts w:eastAsiaTheme="minorEastAsia"/>
        </w:rPr>
        <w:t>3.1.1 File Type</w:t>
      </w:r>
      <w:bookmarkEnd w:id="31"/>
    </w:p>
    <w:p w14:paraId="24506FAA" w14:textId="67E567BA" w:rsidR="00D268CA" w:rsidRPr="00C8476E" w:rsidRDefault="00C56FFC" w:rsidP="00C8476E">
      <w:pPr>
        <w:spacing w:afterLines="100" w:after="240" w:line="240" w:lineRule="auto"/>
      </w:pPr>
      <w:r w:rsidRPr="00C56FFC">
        <w:t>The file types supported in this module are mainly observation data, navigation data</w:t>
      </w:r>
      <w:r w:rsidR="00C57A3B">
        <w:t xml:space="preserve">, </w:t>
      </w:r>
      <w:r w:rsidRPr="00C56FFC">
        <w:t>and meteorology data of RINEX version 2.11 and 3.</w:t>
      </w:r>
      <w:r w:rsidR="00BB0AE1">
        <w:t xml:space="preserve"> </w:t>
      </w:r>
      <w:r w:rsidRPr="00C56FFC">
        <w:t xml:space="preserve">xx provided by </w:t>
      </w:r>
      <w:r w:rsidR="00BF37D9">
        <w:t xml:space="preserve">the </w:t>
      </w:r>
      <w:r w:rsidRPr="00C56FFC">
        <w:t>IGS data center.</w:t>
      </w:r>
      <w:r w:rsidR="00257407" w:rsidRPr="00257407">
        <w:t xml:space="preserve"> You can </w:t>
      </w:r>
      <w:r w:rsidR="00BF37D9">
        <w:t>choose to download</w:t>
      </w:r>
      <w:r w:rsidR="00257407" w:rsidRPr="00257407">
        <w:t xml:space="preserve"> one or more file type</w:t>
      </w:r>
      <w:r w:rsidR="00BF37D9">
        <w:t>s</w:t>
      </w:r>
      <w:r w:rsidR="005B7D65">
        <w:t xml:space="preserve"> as needed</w:t>
      </w:r>
      <w:r w:rsidR="002C3098">
        <w:rPr>
          <w:rFonts w:hint="eastAsia"/>
        </w:rPr>
        <w:t>.</w:t>
      </w:r>
      <w:r w:rsidR="00B72B88" w:rsidRPr="00B72B88">
        <w:t xml:space="preserve"> Since observation data and meteorology data are related to </w:t>
      </w:r>
      <w:r w:rsidR="00B72B88">
        <w:rPr>
          <w:rFonts w:hint="eastAsia"/>
        </w:rPr>
        <w:t>IGS</w:t>
      </w:r>
      <w:r w:rsidR="00B72B88" w:rsidRPr="00B72B88">
        <w:t xml:space="preserve"> station</w:t>
      </w:r>
      <w:r w:rsidR="00BB0AE1">
        <w:t>s</w:t>
      </w:r>
      <w:r w:rsidR="00B72B88" w:rsidRPr="00B72B88">
        <w:t>, the corresponding IGS station needs to be added in the subsequent process</w:t>
      </w:r>
      <w:r w:rsidR="00BF37D9">
        <w:t xml:space="preserve"> </w:t>
      </w:r>
      <w:r w:rsidR="00BF37D9" w:rsidRPr="00B72B88">
        <w:t xml:space="preserve">when this file type is </w:t>
      </w:r>
      <w:r w:rsidR="00D51FAA">
        <w:t>select</w:t>
      </w:r>
      <w:r w:rsidR="00BF37D9" w:rsidRPr="00B72B88">
        <w:t>ed</w:t>
      </w:r>
      <w:r w:rsidR="00B72B88" w:rsidRPr="00B72B88">
        <w:t>.</w:t>
      </w:r>
    </w:p>
    <w:p w14:paraId="3E1F4F8A" w14:textId="62052C92" w:rsidR="00C4376C" w:rsidRPr="00C8476E" w:rsidRDefault="00C4376C" w:rsidP="00C8476E">
      <w:pPr>
        <w:pStyle w:val="3"/>
        <w:spacing w:beforeLines="100" w:before="240" w:line="415" w:lineRule="auto"/>
        <w:rPr>
          <w:rFonts w:eastAsiaTheme="minorEastAsia"/>
        </w:rPr>
      </w:pPr>
      <w:bookmarkStart w:id="32" w:name="_Toc163731394"/>
      <w:r w:rsidRPr="00C8476E">
        <w:rPr>
          <w:rFonts w:eastAsiaTheme="minorEastAsia"/>
        </w:rPr>
        <w:t xml:space="preserve">3.1.2 </w:t>
      </w:r>
      <w:r w:rsidR="00D268CA" w:rsidRPr="00C8476E">
        <w:rPr>
          <w:rFonts w:eastAsiaTheme="minorEastAsia"/>
        </w:rPr>
        <w:t>Time Range</w:t>
      </w:r>
      <w:bookmarkStart w:id="33" w:name="_Hlk86217797"/>
      <w:bookmarkEnd w:id="32"/>
    </w:p>
    <w:bookmarkEnd w:id="33"/>
    <w:p w14:paraId="00D602A6" w14:textId="26E69CB8" w:rsidR="00EA633C" w:rsidRDefault="007C092A" w:rsidP="00EA633C">
      <w:pPr>
        <w:spacing w:afterLines="100" w:after="240" w:line="240" w:lineRule="auto"/>
      </w:pPr>
      <w:r>
        <w:t>Then s</w:t>
      </w:r>
      <w:r w:rsidR="007F0C61" w:rsidRPr="007F0C61">
        <w:t xml:space="preserve">et the start and end time corresponding to the download file. </w:t>
      </w:r>
      <w:r w:rsidR="00C525B9" w:rsidRPr="00C525B9">
        <w:t>You can se</w:t>
      </w:r>
      <w:r>
        <w:t>lect</w:t>
      </w:r>
      <w:r w:rsidR="00C525B9" w:rsidRPr="00C525B9">
        <w:t xml:space="preserve"> </w:t>
      </w:r>
      <w:r w:rsidR="00F82716">
        <w:t xml:space="preserve">one of </w:t>
      </w:r>
      <w:r w:rsidR="00C525B9" w:rsidRPr="00C525B9">
        <w:t>any three</w:t>
      </w:r>
      <w:r w:rsidR="00F82716">
        <w:t xml:space="preserve"> different </w:t>
      </w:r>
      <w:r w:rsidR="00511E2B">
        <w:t>mode</w:t>
      </w:r>
      <w:r w:rsidR="00F82716">
        <w:t xml:space="preserve">s to express time, such as </w:t>
      </w:r>
      <w:r w:rsidR="004C4C5F">
        <w:rPr>
          <w:rFonts w:hint="eastAsia"/>
        </w:rPr>
        <w:t>Y</w:t>
      </w:r>
      <w:r w:rsidR="004C4C5F">
        <w:t>ear-M</w:t>
      </w:r>
      <w:r w:rsidR="007F0C61" w:rsidRPr="007F0C61">
        <w:t>onth</w:t>
      </w:r>
      <w:r w:rsidR="004C4C5F">
        <w:t>-Day</w:t>
      </w:r>
      <w:r w:rsidR="005D0637">
        <w:t xml:space="preserve"> (</w:t>
      </w:r>
      <w:r w:rsidR="005D0637">
        <w:rPr>
          <w:rFonts w:hint="eastAsia"/>
        </w:rPr>
        <w:t>Y</w:t>
      </w:r>
      <w:r w:rsidR="005D0637">
        <w:t>ear-M</w:t>
      </w:r>
      <w:r w:rsidR="005D0637" w:rsidRPr="007F0C61">
        <w:t>onth</w:t>
      </w:r>
      <w:r w:rsidR="005D0637">
        <w:t xml:space="preserve">-Day </w:t>
      </w:r>
      <w:r w:rsidR="005D0637">
        <w:rPr>
          <w:rFonts w:hint="eastAsia"/>
        </w:rPr>
        <w:t>H</w:t>
      </w:r>
      <w:r w:rsidR="005D0637">
        <w:t xml:space="preserve">our-Minute, </w:t>
      </w:r>
      <w:r w:rsidR="005D0637">
        <w:rPr>
          <w:rFonts w:hint="eastAsia"/>
        </w:rPr>
        <w:t>Y</w:t>
      </w:r>
      <w:r w:rsidR="005D0637">
        <w:t>ear-M</w:t>
      </w:r>
      <w:r w:rsidR="005D0637" w:rsidRPr="007F0C61">
        <w:t>onth</w:t>
      </w:r>
      <w:r w:rsidR="005D0637">
        <w:t xml:space="preserve">-Day </w:t>
      </w:r>
      <w:r w:rsidR="005D0637">
        <w:rPr>
          <w:rFonts w:hint="eastAsia"/>
        </w:rPr>
        <w:t>H</w:t>
      </w:r>
      <w:r w:rsidR="005D0637">
        <w:t>our)</w:t>
      </w:r>
      <w:r w:rsidR="007F0C61" w:rsidRPr="007F0C61">
        <w:t xml:space="preserve">, </w:t>
      </w:r>
      <w:r w:rsidR="004C4C5F">
        <w:t>Y</w:t>
      </w:r>
      <w:r w:rsidR="007F0C61" w:rsidRPr="007F0C61">
        <w:t>ear</w:t>
      </w:r>
      <w:r w:rsidR="00F82716">
        <w:t xml:space="preserve"> with </w:t>
      </w:r>
      <w:r w:rsidR="004C4C5F">
        <w:t>DOY</w:t>
      </w:r>
      <w:r w:rsidR="007F0C61" w:rsidRPr="007F0C61">
        <w:t>, GPS week</w:t>
      </w:r>
      <w:r w:rsidR="00F82716">
        <w:t xml:space="preserve"> with </w:t>
      </w:r>
      <w:r w:rsidR="004C4C5F">
        <w:t>D</w:t>
      </w:r>
      <w:r w:rsidR="007F0C61" w:rsidRPr="007F0C61">
        <w:t xml:space="preserve">ay </w:t>
      </w:r>
      <w:r w:rsidR="004C4C5F">
        <w:t>of</w:t>
      </w:r>
      <w:r w:rsidR="007F0C61" w:rsidRPr="007F0C61">
        <w:t xml:space="preserve"> </w:t>
      </w:r>
      <w:r w:rsidR="007F0C61" w:rsidRPr="007F0C61">
        <w:lastRenderedPageBreak/>
        <w:t xml:space="preserve">week. The software will automatically </w:t>
      </w:r>
      <w:r w:rsidR="000760E2">
        <w:t>switch to</w:t>
      </w:r>
      <w:r w:rsidR="007F0C61" w:rsidRPr="007F0C61">
        <w:t xml:space="preserve"> the other two</w:t>
      </w:r>
      <w:r w:rsidR="000760E2">
        <w:t xml:space="preserve"> </w:t>
      </w:r>
      <w:r w:rsidR="007F0C61" w:rsidRPr="007F0C61">
        <w:t xml:space="preserve">according to the </w:t>
      </w:r>
      <w:r w:rsidR="000760E2">
        <w:t>input mode</w:t>
      </w:r>
      <w:r w:rsidR="007F0C61" w:rsidRPr="007F0C61">
        <w:t xml:space="preserve">, which is convenient for users. It should be noted that the data released by IGS has a certain lag, so when setting the start and end time, </w:t>
      </w:r>
      <w:r w:rsidR="00660505">
        <w:t>you</w:t>
      </w:r>
      <w:r w:rsidR="007F0C61" w:rsidRPr="007F0C61">
        <w:t xml:space="preserve"> can move forward slightly at the current time.</w:t>
      </w:r>
    </w:p>
    <w:p w14:paraId="16061263" w14:textId="0B367374" w:rsidR="00E01676" w:rsidRPr="00C8476E" w:rsidRDefault="0044736E" w:rsidP="00C8476E">
      <w:pPr>
        <w:pStyle w:val="3"/>
        <w:spacing w:beforeLines="100" w:before="240" w:line="415" w:lineRule="auto"/>
        <w:rPr>
          <w:rFonts w:eastAsiaTheme="minorEastAsia"/>
        </w:rPr>
      </w:pPr>
      <w:bookmarkStart w:id="34" w:name="_Toc163731395"/>
      <w:r w:rsidRPr="00C8476E">
        <w:rPr>
          <w:rFonts w:eastAsiaTheme="minorEastAsia"/>
        </w:rPr>
        <w:t>3.1.3 IGS Station</w:t>
      </w:r>
      <w:bookmarkEnd w:id="34"/>
    </w:p>
    <w:p w14:paraId="0D02E2B0" w14:textId="551BA469" w:rsidR="00E01676" w:rsidRPr="001B1D33" w:rsidRDefault="000711CD" w:rsidP="00EA633C">
      <w:pPr>
        <w:spacing w:afterLines="100" w:after="240" w:line="240" w:lineRule="auto"/>
      </w:pPr>
      <w:r w:rsidRPr="000711CD">
        <w:t>When the observation data or meteorolog</w:t>
      </w:r>
      <w:r w:rsidR="00612367">
        <w:t>y</w:t>
      </w:r>
      <w:r w:rsidRPr="000711CD">
        <w:t xml:space="preserve"> data is </w:t>
      </w:r>
      <w:r w:rsidR="001540F2">
        <w:t>select</w:t>
      </w:r>
      <w:r w:rsidRPr="000711CD">
        <w:t xml:space="preserve">ed in the file type, it is also necessary to </w:t>
      </w:r>
      <w:r w:rsidR="001540F2">
        <w:t>choose</w:t>
      </w:r>
      <w:r w:rsidRPr="000711CD">
        <w:t xml:space="preserve"> and add the corresponding IGS station. The interface</w:t>
      </w:r>
      <w:r w:rsidR="00406A27">
        <w:t xml:space="preserve"> </w:t>
      </w:r>
      <w:r w:rsidRPr="000711CD">
        <w:t xml:space="preserve">of </w:t>
      </w:r>
      <w:r w:rsidR="00406A27">
        <w:t xml:space="preserve">the </w:t>
      </w:r>
      <w:r w:rsidRPr="000711CD">
        <w:t xml:space="preserve">IGS station is </w:t>
      </w:r>
      <w:r w:rsidR="00406A27">
        <w:t xml:space="preserve">illustrated </w:t>
      </w:r>
      <w:r w:rsidRPr="000711CD">
        <w:t>in Fig</w:t>
      </w:r>
      <w:r w:rsidR="00CC6414">
        <w:t>.</w:t>
      </w:r>
      <w:r w:rsidRPr="000711CD">
        <w:t xml:space="preserve"> 3.2</w:t>
      </w:r>
      <w:r w:rsidR="00CA3627">
        <w:t xml:space="preserve"> below</w:t>
      </w:r>
      <w:r w:rsidRPr="000711CD">
        <w:t>.</w:t>
      </w:r>
    </w:p>
    <w:p w14:paraId="5D0A3DA2" w14:textId="6CEB626A" w:rsidR="00355F74" w:rsidRDefault="00355F74" w:rsidP="00FF4AA4">
      <w:pPr>
        <w:jc w:val="center"/>
        <w:rPr>
          <w:noProof/>
        </w:rPr>
      </w:pPr>
      <w:r w:rsidRPr="00FF4AA4">
        <w:rPr>
          <w:noProof/>
        </w:rPr>
        <w:drawing>
          <wp:inline distT="0" distB="0" distL="0" distR="0" wp14:anchorId="1D2B724C" wp14:editId="76DF7B19">
            <wp:extent cx="5278120" cy="1640840"/>
            <wp:effectExtent l="19050" t="19050" r="17780" b="165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278120" cy="1640840"/>
                    </a:xfrm>
                    <a:prstGeom prst="rect">
                      <a:avLst/>
                    </a:prstGeom>
                    <a:ln>
                      <a:solidFill>
                        <a:schemeClr val="tx1"/>
                      </a:solidFill>
                    </a:ln>
                  </pic:spPr>
                </pic:pic>
              </a:graphicData>
            </a:graphic>
          </wp:inline>
        </w:drawing>
      </w:r>
    </w:p>
    <w:p w14:paraId="40798E44" w14:textId="1D7E8CE5" w:rsidR="000711CD" w:rsidRPr="000711CD" w:rsidRDefault="000711CD" w:rsidP="000711CD">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Pr>
          <w:rFonts w:eastAsia="楷体"/>
          <w:b/>
          <w:bCs/>
        </w:rPr>
        <w:t>2</w:t>
      </w:r>
      <w:r w:rsidRPr="00F733F2">
        <w:rPr>
          <w:rFonts w:eastAsia="楷体"/>
          <w:b/>
          <w:bCs/>
        </w:rPr>
        <w:t xml:space="preserve"> </w:t>
      </w:r>
      <w:r>
        <w:rPr>
          <w:rFonts w:eastAsia="楷体"/>
        </w:rPr>
        <w:t>IGS station</w:t>
      </w:r>
      <w:r w:rsidR="00EF5C06">
        <w:rPr>
          <w:rFonts w:eastAsia="楷体"/>
        </w:rPr>
        <w:t xml:space="preserve"> </w:t>
      </w:r>
      <w:r w:rsidRPr="00F733F2">
        <w:rPr>
          <w:rFonts w:eastAsia="楷体"/>
        </w:rPr>
        <w:t>interface</w:t>
      </w:r>
    </w:p>
    <w:p w14:paraId="6D5B5570" w14:textId="161FD3BB" w:rsidR="009D06CF" w:rsidRDefault="009D06CF" w:rsidP="008B764E">
      <w:pPr>
        <w:spacing w:line="240" w:lineRule="auto"/>
        <w:ind w:firstLineChars="200" w:firstLine="480"/>
      </w:pPr>
      <w:r>
        <w:t xml:space="preserve">On the left is the text box for searching and </w:t>
      </w:r>
      <w:r w:rsidR="007C69B0">
        <w:t>select</w:t>
      </w:r>
      <w:r>
        <w:t xml:space="preserve">ing the target IGS station. </w:t>
      </w:r>
      <w:r w:rsidR="00972F41">
        <w:t>S</w:t>
      </w:r>
      <w:r>
        <w:t>tation</w:t>
      </w:r>
      <w:r w:rsidR="00972F41">
        <w:t>s</w:t>
      </w:r>
      <w:r>
        <w:t xml:space="preserve"> displayed in this </w:t>
      </w:r>
      <w:r w:rsidR="00D85BE0">
        <w:t>session</w:t>
      </w:r>
      <w:r>
        <w:t xml:space="preserve"> will be updated in real</w:t>
      </w:r>
      <w:r w:rsidR="00D85BE0">
        <w:t>-</w:t>
      </w:r>
      <w:r>
        <w:t>time according to the file type</w:t>
      </w:r>
      <w:r w:rsidR="00D85BE0">
        <w:t xml:space="preserve"> in order</w:t>
      </w:r>
      <w:r>
        <w:t xml:space="preserve"> to ensure effectiveness</w:t>
      </w:r>
      <w:r w:rsidR="004E4171">
        <w:t xml:space="preserve"> and c</w:t>
      </w:r>
      <w:r w:rsidR="004E4171" w:rsidRPr="004E4171">
        <w:t>orrectness</w:t>
      </w:r>
      <w:r w:rsidR="00DB4257">
        <w:rPr>
          <w:rFonts w:hint="eastAsia"/>
        </w:rPr>
        <w:t>.</w:t>
      </w:r>
      <w:r>
        <w:t xml:space="preserve"> </w:t>
      </w:r>
      <w:r w:rsidR="00D85BE0">
        <w:t>If</w:t>
      </w:r>
      <w:r>
        <w:t xml:space="preserve"> you have specific requirements for </w:t>
      </w:r>
      <w:r w:rsidR="00D85BE0">
        <w:t xml:space="preserve">the </w:t>
      </w:r>
      <w:r>
        <w:t xml:space="preserve">IGS station name, you can search </w:t>
      </w:r>
      <w:r w:rsidR="00D85BE0">
        <w:t xml:space="preserve">for </w:t>
      </w:r>
      <w:r>
        <w:t xml:space="preserve">the station name based on this part and </w:t>
      </w:r>
      <w:r w:rsidR="00D85BE0">
        <w:t>select</w:t>
      </w:r>
      <w:r>
        <w:t xml:space="preserve"> the corresponding station</w:t>
      </w:r>
      <w:r w:rsidR="00D85BE0">
        <w:t xml:space="preserve"> name</w:t>
      </w:r>
      <w:r>
        <w:t>.</w:t>
      </w:r>
    </w:p>
    <w:p w14:paraId="7B589E1E" w14:textId="6499F223" w:rsidR="004F2255" w:rsidRDefault="008B764E" w:rsidP="00EB1327">
      <w:pPr>
        <w:spacing w:line="240" w:lineRule="auto"/>
        <w:ind w:firstLineChars="200" w:firstLine="480"/>
      </w:pPr>
      <w:r>
        <w:t xml:space="preserve">The text box on the right is a collection of the selected station information. The corresponding station for the final data download should be subject to the one shown in this part. You can add, modify and delete station information </w:t>
      </w:r>
      <w:r w:rsidR="005C6D3D">
        <w:t xml:space="preserve">in </w:t>
      </w:r>
      <w:r>
        <w:t>here.</w:t>
      </w:r>
    </w:p>
    <w:p w14:paraId="2C1C589D" w14:textId="0A20B202" w:rsidR="005C6D3D" w:rsidRDefault="009D06CF" w:rsidP="003F15FC">
      <w:pPr>
        <w:spacing w:line="240" w:lineRule="auto"/>
        <w:ind w:firstLineChars="200" w:firstLine="480"/>
      </w:pPr>
      <w:r>
        <w:t xml:space="preserve">In the middle are some function buttons. The </w:t>
      </w:r>
      <w:r w:rsidR="00263E32">
        <w:t>“</w:t>
      </w:r>
      <w:r w:rsidR="00C90256">
        <w:t>M</w:t>
      </w:r>
      <w:r>
        <w:t xml:space="preserve">ap </w:t>
      </w:r>
      <w:r w:rsidR="00C90256">
        <w:t>C</w:t>
      </w:r>
      <w:r>
        <w:t>hoose</w:t>
      </w:r>
      <w:r w:rsidR="00263E32">
        <w:t>”</w:t>
      </w:r>
      <w:r>
        <w:t xml:space="preserve"> button can open the map interaction function, which not only </w:t>
      </w:r>
      <w:r w:rsidR="00633656">
        <w:t>display</w:t>
      </w:r>
      <w:r>
        <w:t xml:space="preserve">s the global distribution of IGS stations but also supports a variety of interactive functions, such as </w:t>
      </w:r>
      <w:r w:rsidR="0063242F">
        <w:t>single</w:t>
      </w:r>
      <w:r w:rsidR="00633656">
        <w:t xml:space="preserve"> station selection</w:t>
      </w:r>
      <w:r>
        <w:t xml:space="preserve">, frame </w:t>
      </w:r>
      <w:r w:rsidR="00576F07">
        <w:t>selection</w:t>
      </w:r>
      <w:r>
        <w:t xml:space="preserve"> (</w:t>
      </w:r>
      <w:r w:rsidR="003A523E">
        <w:t xml:space="preserve">i.e., </w:t>
      </w:r>
      <w:r>
        <w:t>rectang</w:t>
      </w:r>
      <w:r w:rsidR="00B30FDD">
        <w:t>le</w:t>
      </w:r>
      <w:r>
        <w:t xml:space="preserve">, </w:t>
      </w:r>
      <w:r w:rsidR="00576F07">
        <w:t>polygon,</w:t>
      </w:r>
      <w:r>
        <w:t xml:space="preserve"> and </w:t>
      </w:r>
      <w:r w:rsidR="00576F07">
        <w:t>circle</w:t>
      </w:r>
      <w:r>
        <w:t>), distance</w:t>
      </w:r>
      <w:r w:rsidR="003A523E">
        <w:t xml:space="preserve"> measurement</w:t>
      </w:r>
      <w:r>
        <w:t>, area calculation, etc</w:t>
      </w:r>
      <w:r w:rsidR="00633656">
        <w:t>.</w:t>
      </w:r>
      <w:r>
        <w:t xml:space="preserve"> </w:t>
      </w:r>
      <w:r w:rsidR="005C6D3D">
        <w:t>IGS</w:t>
      </w:r>
      <w:r w:rsidR="005C6D3D" w:rsidRPr="005C6D3D">
        <w:t xml:space="preserve"> map interactive function </w:t>
      </w:r>
      <w:r w:rsidR="005C6D3D">
        <w:t>is</w:t>
      </w:r>
      <w:r w:rsidR="005C6D3D" w:rsidRPr="005C6D3D">
        <w:t xml:space="preserve"> exhibited in Fig</w:t>
      </w:r>
      <w:r w:rsidR="005C6D3D">
        <w:t>. 3.3</w:t>
      </w:r>
      <w:r w:rsidR="005C6D3D" w:rsidRPr="005C6D3D">
        <w:t>.</w:t>
      </w:r>
    </w:p>
    <w:p w14:paraId="6276406B" w14:textId="22571B3A" w:rsidR="003F15FC" w:rsidRDefault="009D06CF" w:rsidP="008B764E">
      <w:pPr>
        <w:spacing w:line="240" w:lineRule="auto"/>
        <w:ind w:firstLineChars="200" w:firstLine="480"/>
      </w:pPr>
      <w:r>
        <w:t xml:space="preserve">The </w:t>
      </w:r>
      <w:r w:rsidR="00263E32">
        <w:t>“</w:t>
      </w:r>
      <w:r w:rsidR="00535595">
        <w:rPr>
          <w:rFonts w:hint="eastAsia"/>
        </w:rPr>
        <w:t>I</w:t>
      </w:r>
      <w:r>
        <w:t xml:space="preserve">nfo </w:t>
      </w:r>
      <w:r w:rsidR="00535595">
        <w:t>I</w:t>
      </w:r>
      <w:r>
        <w:t>nquir</w:t>
      </w:r>
      <w:r w:rsidR="00982A59">
        <w:t>e</w:t>
      </w:r>
      <w:r w:rsidR="00263E32">
        <w:t>”</w:t>
      </w:r>
      <w:r>
        <w:t xml:space="preserve"> button will </w:t>
      </w:r>
      <w:r w:rsidR="002875C9">
        <w:rPr>
          <w:rFonts w:hint="eastAsia"/>
        </w:rPr>
        <w:t>generate</w:t>
      </w:r>
      <w:r>
        <w:t xml:space="preserve"> the station information table, which is used to query some basic information of </w:t>
      </w:r>
      <w:r w:rsidR="00982A59">
        <w:t xml:space="preserve">the </w:t>
      </w:r>
      <w:r>
        <w:t>IGS station, such as coordinates</w:t>
      </w:r>
      <w:r w:rsidR="00C745CA">
        <w:t xml:space="preserve"> (longitude and latitude)</w:t>
      </w:r>
      <w:r>
        <w:t>, receiver type</w:t>
      </w:r>
      <w:r w:rsidR="002875C9">
        <w:t>,</w:t>
      </w:r>
      <w:r w:rsidR="00982A59">
        <w:t xml:space="preserve"> </w:t>
      </w:r>
      <w:r>
        <w:t>antenna type</w:t>
      </w:r>
      <w:r w:rsidR="00982A59">
        <w:t xml:space="preserve">, </w:t>
      </w:r>
      <w:proofErr w:type="spellStart"/>
      <w:r w:rsidR="00982A59">
        <w:t>etc</w:t>
      </w:r>
      <w:proofErr w:type="spellEnd"/>
      <w:r w:rsidR="00733D43">
        <w:rPr>
          <w:rFonts w:hint="eastAsia"/>
        </w:rPr>
        <w:t>,</w:t>
      </w:r>
      <w:r w:rsidR="00733D43">
        <w:t xml:space="preserve"> a</w:t>
      </w:r>
      <w:r w:rsidR="00733D43" w:rsidRPr="00733D43">
        <w:t>nd support the operation of modifying, adding, deleting, exporting, saving and restoring the content of the station information table</w:t>
      </w:r>
      <w:r w:rsidR="003F15FC">
        <w:t>. IGS</w:t>
      </w:r>
      <w:r w:rsidR="003F15FC" w:rsidRPr="003F15FC">
        <w:t xml:space="preserve"> information retrieval function</w:t>
      </w:r>
      <w:r w:rsidR="003F15FC">
        <w:t xml:space="preserve"> </w:t>
      </w:r>
      <w:r w:rsidR="003F15FC" w:rsidRPr="003F15FC">
        <w:t>is displayed in Fig</w:t>
      </w:r>
      <w:r w:rsidR="00CC6414">
        <w:t>.</w:t>
      </w:r>
      <w:r w:rsidR="003F15FC">
        <w:t xml:space="preserve"> 3.4</w:t>
      </w:r>
      <w:r w:rsidR="003F15FC" w:rsidRPr="003F15FC">
        <w:t>.</w:t>
      </w:r>
    </w:p>
    <w:p w14:paraId="13EE3B2F" w14:textId="45C85E8E" w:rsidR="009D06CF" w:rsidRDefault="007A7F10" w:rsidP="008B764E">
      <w:pPr>
        <w:spacing w:line="240" w:lineRule="auto"/>
        <w:ind w:firstLineChars="200" w:firstLine="480"/>
      </w:pPr>
      <w:r>
        <w:t xml:space="preserve">The </w:t>
      </w:r>
      <w:r w:rsidR="00263E32">
        <w:t>“</w:t>
      </w:r>
      <w:r w:rsidR="009D06CF">
        <w:t xml:space="preserve">Add </w:t>
      </w:r>
      <w:r w:rsidR="00554DDF">
        <w:rPr>
          <w:rFonts w:hint="eastAsia"/>
        </w:rPr>
        <w:t>S</w:t>
      </w:r>
      <w:r w:rsidR="009D06CF">
        <w:t>tation</w:t>
      </w:r>
      <w:r w:rsidR="00263E32">
        <w:t>”</w:t>
      </w:r>
      <w:r w:rsidR="009D06CF">
        <w:t xml:space="preserve"> button </w:t>
      </w:r>
      <w:r>
        <w:t>can</w:t>
      </w:r>
      <w:r w:rsidR="009D06CF">
        <w:t xml:space="preserve"> add the selected station on the left to the text box on the right</w:t>
      </w:r>
      <w:r w:rsidR="00633656">
        <w:t>.</w:t>
      </w:r>
      <w:r w:rsidR="009D06CF">
        <w:t xml:space="preserve"> </w:t>
      </w:r>
      <w:r w:rsidR="00501217">
        <w:t xml:space="preserve">The </w:t>
      </w:r>
      <w:r w:rsidR="00263E32">
        <w:t>“</w:t>
      </w:r>
      <w:r w:rsidR="009D06CF">
        <w:t xml:space="preserve">Map </w:t>
      </w:r>
      <w:r w:rsidR="00E123F7">
        <w:t>D</w:t>
      </w:r>
      <w:r w:rsidR="009D06CF">
        <w:t>isplay</w:t>
      </w:r>
      <w:r w:rsidR="00263E32">
        <w:t>”</w:t>
      </w:r>
      <w:r w:rsidR="009D06CF">
        <w:t xml:space="preserve"> button display</w:t>
      </w:r>
      <w:r w:rsidR="00785B94">
        <w:t xml:space="preserve">s </w:t>
      </w:r>
      <w:r w:rsidR="009D06CF">
        <w:t xml:space="preserve">the </w:t>
      </w:r>
      <w:r w:rsidR="00785B94">
        <w:t xml:space="preserve">selected </w:t>
      </w:r>
      <w:r w:rsidR="009D06CF">
        <w:t>stations in the right</w:t>
      </w:r>
      <w:r w:rsidR="00FC3AFA">
        <w:t>-hand</w:t>
      </w:r>
      <w:r w:rsidR="009D06CF">
        <w:t xml:space="preserve"> text box </w:t>
      </w:r>
      <w:r w:rsidR="00501217">
        <w:t>o</w:t>
      </w:r>
      <w:r w:rsidR="009D06CF">
        <w:t>n the map</w:t>
      </w:r>
      <w:r w:rsidR="00633656">
        <w:t>.</w:t>
      </w:r>
      <w:r w:rsidR="009D06CF">
        <w:t xml:space="preserve"> </w:t>
      </w:r>
      <w:r w:rsidR="00501217">
        <w:t xml:space="preserve">The </w:t>
      </w:r>
      <w:r w:rsidR="00263E32">
        <w:t>“</w:t>
      </w:r>
      <w:r w:rsidR="009D06CF">
        <w:t xml:space="preserve">Clear </w:t>
      </w:r>
      <w:r w:rsidR="00162D5D">
        <w:t>S</w:t>
      </w:r>
      <w:r w:rsidR="009D06CF">
        <w:t>tation</w:t>
      </w:r>
      <w:r w:rsidR="00263E32">
        <w:t>”</w:t>
      </w:r>
      <w:r w:rsidR="009D06CF">
        <w:t xml:space="preserve"> is to quickly clear all stations in the text box on the right</w:t>
      </w:r>
      <w:r w:rsidR="00C745CA">
        <w:t>.</w:t>
      </w:r>
    </w:p>
    <w:p w14:paraId="2EA294F2" w14:textId="39990C96" w:rsidR="00C82B72" w:rsidRDefault="00FA6E49" w:rsidP="003F15FC">
      <w:pPr>
        <w:spacing w:line="240" w:lineRule="auto"/>
        <w:jc w:val="center"/>
      </w:pPr>
      <w:r>
        <w:rPr>
          <w:noProof/>
        </w:rPr>
        <w:lastRenderedPageBreak/>
        <w:drawing>
          <wp:inline distT="0" distB="0" distL="0" distR="0" wp14:anchorId="3F84A1DF" wp14:editId="4D92C638">
            <wp:extent cx="5278120" cy="3802380"/>
            <wp:effectExtent l="19050" t="19050" r="12700" b="209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3802380"/>
                    </a:xfrm>
                    <a:prstGeom prst="rect">
                      <a:avLst/>
                    </a:prstGeom>
                    <a:ln>
                      <a:solidFill>
                        <a:schemeClr val="tx1"/>
                      </a:solidFill>
                    </a:ln>
                  </pic:spPr>
                </pic:pic>
              </a:graphicData>
            </a:graphic>
          </wp:inline>
        </w:drawing>
      </w:r>
    </w:p>
    <w:p w14:paraId="7A57AFF3" w14:textId="1105F4F1" w:rsidR="006279F4" w:rsidRDefault="003F15FC" w:rsidP="006279F4">
      <w:pPr>
        <w:spacing w:line="240" w:lineRule="auto"/>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Pr>
          <w:rFonts w:eastAsia="楷体"/>
          <w:b/>
          <w:bCs/>
        </w:rPr>
        <w:t>3</w:t>
      </w:r>
      <w:r w:rsidRPr="003F15FC">
        <w:rPr>
          <w:rFonts w:eastAsia="楷体"/>
        </w:rPr>
        <w:t xml:space="preserve"> IGS map interactive function interface</w:t>
      </w:r>
    </w:p>
    <w:p w14:paraId="2C92782D" w14:textId="77777777" w:rsidR="006279F4" w:rsidRDefault="006279F4" w:rsidP="006279F4">
      <w:pPr>
        <w:spacing w:line="240" w:lineRule="auto"/>
        <w:jc w:val="center"/>
        <w:rPr>
          <w:rFonts w:eastAsia="楷体"/>
        </w:rPr>
      </w:pPr>
    </w:p>
    <w:p w14:paraId="5BF7D6CC" w14:textId="34213E16" w:rsidR="003D0D57" w:rsidRDefault="003D0D57" w:rsidP="006279F4">
      <w:pPr>
        <w:spacing w:line="240" w:lineRule="auto"/>
        <w:jc w:val="center"/>
      </w:pPr>
      <w:r>
        <w:rPr>
          <w:noProof/>
        </w:rPr>
        <w:drawing>
          <wp:inline distT="0" distB="0" distL="0" distR="0" wp14:anchorId="4B1AA26C" wp14:editId="3900B6F0">
            <wp:extent cx="5278120" cy="2774950"/>
            <wp:effectExtent l="19050" t="19050" r="17780" b="254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278120" cy="2774950"/>
                    </a:xfrm>
                    <a:prstGeom prst="rect">
                      <a:avLst/>
                    </a:prstGeom>
                    <a:ln>
                      <a:solidFill>
                        <a:schemeClr val="tx1"/>
                      </a:solidFill>
                    </a:ln>
                  </pic:spPr>
                </pic:pic>
              </a:graphicData>
            </a:graphic>
          </wp:inline>
        </w:drawing>
      </w:r>
    </w:p>
    <w:p w14:paraId="6FC94744" w14:textId="207F32D4" w:rsidR="003776AB" w:rsidRPr="003776AB" w:rsidRDefault="003F15FC" w:rsidP="003776AB">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Pr>
          <w:rFonts w:eastAsia="楷体"/>
          <w:b/>
          <w:bCs/>
        </w:rPr>
        <w:t>4</w:t>
      </w:r>
      <w:r w:rsidRPr="003F15FC">
        <w:rPr>
          <w:rFonts w:eastAsia="楷体"/>
        </w:rPr>
        <w:t xml:space="preserve"> IGS information retrieval function interface</w:t>
      </w:r>
    </w:p>
    <w:p w14:paraId="071A3641" w14:textId="00D6219F" w:rsidR="00073207" w:rsidRPr="00C8476E" w:rsidRDefault="00073207" w:rsidP="00C8476E">
      <w:pPr>
        <w:pStyle w:val="3"/>
        <w:spacing w:beforeLines="100" w:before="240" w:line="415" w:lineRule="auto"/>
        <w:rPr>
          <w:rFonts w:eastAsiaTheme="minorEastAsia"/>
        </w:rPr>
      </w:pPr>
      <w:bookmarkStart w:id="35" w:name="_Toc163731396"/>
      <w:r w:rsidRPr="00C8476E">
        <w:rPr>
          <w:rFonts w:eastAsiaTheme="minorEastAsia"/>
        </w:rPr>
        <w:t xml:space="preserve">3.1.4 </w:t>
      </w:r>
      <w:r w:rsidR="00EE26E5" w:rsidRPr="00C8476E">
        <w:rPr>
          <w:rFonts w:eastAsiaTheme="minorEastAsia"/>
        </w:rPr>
        <w:t>Data Center</w:t>
      </w:r>
      <w:bookmarkStart w:id="36" w:name="_Hlk86237671"/>
      <w:bookmarkEnd w:id="35"/>
    </w:p>
    <w:p w14:paraId="3709FBE3" w14:textId="2D8F2807" w:rsidR="00493E23" w:rsidRPr="006029C2" w:rsidRDefault="006029C2" w:rsidP="009D06CF">
      <w:pPr>
        <w:spacing w:afterLines="50" w:after="120" w:line="240" w:lineRule="auto"/>
      </w:pPr>
      <w:r w:rsidRPr="006029C2">
        <w:t>The download sources supported by this module are</w:t>
      </w:r>
      <w:r w:rsidR="00DE5503">
        <w:t xml:space="preserve"> </w:t>
      </w:r>
      <w:r w:rsidRPr="006029C2">
        <w:t>six global data centers of IGS, namely</w:t>
      </w:r>
      <w:r w:rsidR="00DE5503">
        <w:t xml:space="preserve"> </w:t>
      </w:r>
      <w:r>
        <w:rPr>
          <w:rFonts w:hint="eastAsia"/>
        </w:rPr>
        <w:t>WHU</w:t>
      </w:r>
      <w:r w:rsidR="00DE5503">
        <w:t xml:space="preserve"> in China</w:t>
      </w:r>
      <w:r w:rsidRPr="006029C2">
        <w:t>, IGN</w:t>
      </w:r>
      <w:r w:rsidR="00DE5503">
        <w:t xml:space="preserve"> in </w:t>
      </w:r>
      <w:r w:rsidR="00DE5503" w:rsidRPr="006029C2">
        <w:t>France</w:t>
      </w:r>
      <w:r w:rsidRPr="006029C2">
        <w:t>, ESA</w:t>
      </w:r>
      <w:r w:rsidR="00DE5503">
        <w:t xml:space="preserve"> in Europe</w:t>
      </w:r>
      <w:r w:rsidRPr="006029C2">
        <w:t xml:space="preserve">, </w:t>
      </w:r>
      <w:r>
        <w:t>CDDIS</w:t>
      </w:r>
      <w:r w:rsidR="00DE5503">
        <w:t xml:space="preserve"> in the United States</w:t>
      </w:r>
      <w:r w:rsidRPr="006029C2">
        <w:t>,</w:t>
      </w:r>
      <w:r w:rsidR="00DE5503">
        <w:t xml:space="preserve"> </w:t>
      </w:r>
      <w:r w:rsidRPr="006029C2">
        <w:t>S</w:t>
      </w:r>
      <w:r w:rsidR="008F1A70">
        <w:t>I</w:t>
      </w:r>
      <w:r w:rsidRPr="006029C2">
        <w:t>O</w:t>
      </w:r>
      <w:r w:rsidR="00DE5503">
        <w:t xml:space="preserve"> in the United States,</w:t>
      </w:r>
      <w:r w:rsidRPr="006029C2">
        <w:t xml:space="preserve"> and K</w:t>
      </w:r>
      <w:r>
        <w:t>ASI</w:t>
      </w:r>
      <w:r w:rsidR="00DE5503">
        <w:t xml:space="preserve"> in </w:t>
      </w:r>
      <w:r w:rsidR="00DE5503" w:rsidRPr="006029C2">
        <w:t>Korea</w:t>
      </w:r>
      <w:r w:rsidRPr="006029C2">
        <w:t>.</w:t>
      </w:r>
      <w:r w:rsidR="008D35AA" w:rsidRPr="008D35AA">
        <w:t xml:space="preserve"> Users from different countries can choose the appropriate data center</w:t>
      </w:r>
      <w:r w:rsidR="00DE5503">
        <w:t xml:space="preserve"> </w:t>
      </w:r>
      <w:r w:rsidR="008D35AA" w:rsidRPr="008D35AA">
        <w:t>here to achieve the best download speed.</w:t>
      </w:r>
    </w:p>
    <w:p w14:paraId="1595EA16" w14:textId="3FD4F5CA" w:rsidR="00E379A4" w:rsidRPr="00C8476E" w:rsidRDefault="00E379A4" w:rsidP="00C8476E">
      <w:pPr>
        <w:pStyle w:val="3"/>
        <w:spacing w:beforeLines="100" w:before="240" w:line="415" w:lineRule="auto"/>
        <w:rPr>
          <w:rFonts w:eastAsiaTheme="minorEastAsia"/>
        </w:rPr>
      </w:pPr>
      <w:bookmarkStart w:id="37" w:name="_Toc163731397"/>
      <w:bookmarkEnd w:id="36"/>
      <w:r w:rsidRPr="00C8476E">
        <w:rPr>
          <w:rFonts w:eastAsiaTheme="minorEastAsia"/>
        </w:rPr>
        <w:lastRenderedPageBreak/>
        <w:t>3.1.5 Output Path</w:t>
      </w:r>
      <w:bookmarkEnd w:id="37"/>
    </w:p>
    <w:p w14:paraId="5C3CB96C" w14:textId="244162A6" w:rsidR="00493E23" w:rsidRPr="00583E4C" w:rsidRDefault="00C74283" w:rsidP="009D06CF">
      <w:pPr>
        <w:spacing w:afterLines="50" w:after="120" w:line="240" w:lineRule="auto"/>
      </w:pPr>
      <w:r>
        <w:t>Finally, select</w:t>
      </w:r>
      <w:r w:rsidR="00981769" w:rsidRPr="00981769">
        <w:t xml:space="preserve"> the </w:t>
      </w:r>
      <w:r w:rsidR="00981769">
        <w:rPr>
          <w:rFonts w:hint="eastAsia"/>
        </w:rPr>
        <w:t>output</w:t>
      </w:r>
      <w:r w:rsidR="00981769">
        <w:t xml:space="preserve"> path</w:t>
      </w:r>
      <w:r w:rsidR="00981769" w:rsidRPr="00981769">
        <w:t xml:space="preserve"> of the download file. The default </w:t>
      </w:r>
      <w:r w:rsidR="006E55D6">
        <w:rPr>
          <w:rFonts w:hint="eastAsia"/>
        </w:rPr>
        <w:t>output</w:t>
      </w:r>
      <w:r w:rsidR="006E55D6">
        <w:t xml:space="preserve"> path</w:t>
      </w:r>
      <w:r w:rsidR="00981769" w:rsidRPr="00981769">
        <w:t xml:space="preserve"> is the </w:t>
      </w:r>
      <w:r w:rsidR="00263E32">
        <w:t>“</w:t>
      </w:r>
      <w:r w:rsidR="003E66D6">
        <w:t>D</w:t>
      </w:r>
      <w:r w:rsidR="00981769" w:rsidRPr="00981769">
        <w:t>ownloa</w:t>
      </w:r>
      <w:r w:rsidR="003E66D6">
        <w:t>d</w:t>
      </w:r>
      <w:r w:rsidR="00981769" w:rsidRPr="00981769">
        <w:t xml:space="preserve"> </w:t>
      </w:r>
      <w:r w:rsidR="00263E32">
        <w:t>“</w:t>
      </w:r>
      <w:r w:rsidR="00981769" w:rsidRPr="00981769">
        <w:t xml:space="preserve"> folder on the computer desktop. </w:t>
      </w:r>
      <w:r w:rsidR="00457EDF">
        <w:t>You</w:t>
      </w:r>
      <w:r w:rsidR="00981769" w:rsidRPr="00981769">
        <w:t xml:space="preserve"> can also set other </w:t>
      </w:r>
      <w:r w:rsidR="00ED3494">
        <w:rPr>
          <w:rFonts w:hint="eastAsia"/>
        </w:rPr>
        <w:t>output</w:t>
      </w:r>
      <w:r w:rsidR="00ED3494">
        <w:t xml:space="preserve"> path</w:t>
      </w:r>
      <w:r>
        <w:t>s</w:t>
      </w:r>
      <w:r w:rsidR="00981769" w:rsidRPr="00981769">
        <w:t xml:space="preserve"> as </w:t>
      </w:r>
      <w:r>
        <w:t>needed</w:t>
      </w:r>
      <w:r w:rsidR="00981769" w:rsidRPr="00981769">
        <w:t xml:space="preserve">. </w:t>
      </w:r>
      <w:r>
        <w:t>Note that</w:t>
      </w:r>
      <w:r w:rsidR="00981769" w:rsidRPr="00981769">
        <w:t xml:space="preserve"> </w:t>
      </w:r>
      <w:r w:rsidR="001B49F6">
        <w:t>if</w:t>
      </w:r>
      <w:r w:rsidR="00981769" w:rsidRPr="00981769">
        <w:t xml:space="preserve"> the </w:t>
      </w:r>
      <w:r w:rsidR="00A432C5">
        <w:rPr>
          <w:rFonts w:hint="eastAsia"/>
        </w:rPr>
        <w:t>output</w:t>
      </w:r>
      <w:r w:rsidR="00A432C5">
        <w:t xml:space="preserve"> path</w:t>
      </w:r>
      <w:r w:rsidR="00981769" w:rsidRPr="00981769">
        <w:t xml:space="preserve"> does not exist</w:t>
      </w:r>
      <w:r w:rsidR="00A432C5">
        <w:t xml:space="preserve"> in the </w:t>
      </w:r>
      <w:r w:rsidR="00A432C5" w:rsidRPr="00A432C5">
        <w:t>computer</w:t>
      </w:r>
      <w:r w:rsidR="00981769" w:rsidRPr="00981769">
        <w:t xml:space="preserve">, the software will automatically create </w:t>
      </w:r>
      <w:r>
        <w:t>a</w:t>
      </w:r>
      <w:r w:rsidR="00981769" w:rsidRPr="00981769">
        <w:t xml:space="preserve"> corresponding folder according to the </w:t>
      </w:r>
      <w:r>
        <w:t>input</w:t>
      </w:r>
      <w:r w:rsidR="00981769" w:rsidRPr="00981769">
        <w:t xml:space="preserve"> path.</w:t>
      </w:r>
    </w:p>
    <w:p w14:paraId="698F578D" w14:textId="018E16EF" w:rsidR="000F2BCF" w:rsidRPr="00C8476E" w:rsidRDefault="000F2BCF" w:rsidP="00C8476E">
      <w:pPr>
        <w:pStyle w:val="3"/>
        <w:spacing w:beforeLines="100" w:before="240" w:line="415" w:lineRule="auto"/>
        <w:rPr>
          <w:rFonts w:eastAsiaTheme="minorEastAsia"/>
        </w:rPr>
      </w:pPr>
      <w:bookmarkStart w:id="38" w:name="_Toc163731398"/>
      <w:r w:rsidRPr="00C8476E">
        <w:rPr>
          <w:rFonts w:eastAsiaTheme="minorEastAsia"/>
        </w:rPr>
        <w:t xml:space="preserve">3.1.6 </w:t>
      </w:r>
      <w:r w:rsidR="00A766DC" w:rsidRPr="00C8476E">
        <w:rPr>
          <w:rFonts w:eastAsiaTheme="minorEastAsia"/>
        </w:rPr>
        <w:t>Function Button</w:t>
      </w:r>
      <w:bookmarkEnd w:id="38"/>
    </w:p>
    <w:p w14:paraId="7C46A7FF" w14:textId="749992B2" w:rsidR="00E86ACA" w:rsidRPr="00AD7072" w:rsidRDefault="00AD7072" w:rsidP="009B2A74">
      <w:pPr>
        <w:spacing w:afterLines="100" w:after="240" w:line="240" w:lineRule="auto"/>
      </w:pPr>
      <w:r w:rsidRPr="005D3DBF">
        <w:t xml:space="preserve">There is a row of function buttons </w:t>
      </w:r>
      <w:r w:rsidR="002A652A">
        <w:t>at the bottom of the module</w:t>
      </w:r>
      <w:r w:rsidRPr="005D3DBF">
        <w:t xml:space="preserve">, namely </w:t>
      </w:r>
      <w:r w:rsidR="00263E32">
        <w:t>“</w:t>
      </w:r>
      <w:r>
        <w:rPr>
          <w:rFonts w:hint="eastAsia"/>
        </w:rPr>
        <w:t>D</w:t>
      </w:r>
      <w:r w:rsidRPr="005D3DBF">
        <w:t>ownload</w:t>
      </w:r>
      <w:r w:rsidR="00263E32">
        <w:t>”</w:t>
      </w:r>
      <w:r w:rsidRPr="005D3DBF">
        <w:t xml:space="preserve">, </w:t>
      </w:r>
      <w:r w:rsidR="00263E32">
        <w:t>“</w:t>
      </w:r>
      <w:r>
        <w:t>D</w:t>
      </w:r>
      <w:r w:rsidRPr="005D3DBF">
        <w:t>etail</w:t>
      </w:r>
      <w:r w:rsidR="00263E32">
        <w:t>”</w:t>
      </w:r>
      <w:r w:rsidRPr="005D3DBF">
        <w:t xml:space="preserve">, </w:t>
      </w:r>
      <w:r w:rsidR="00263E32">
        <w:t>“</w:t>
      </w:r>
      <w:r>
        <w:rPr>
          <w:rFonts w:hint="eastAsia"/>
        </w:rPr>
        <w:t>O</w:t>
      </w:r>
      <w:r w:rsidRPr="005D3DBF">
        <w:t>pen</w:t>
      </w:r>
      <w:r w:rsidR="00263E32">
        <w:t>”</w:t>
      </w:r>
      <w:r w:rsidRPr="005D3DBF">
        <w:t xml:space="preserve"> and </w:t>
      </w:r>
      <w:r w:rsidR="00263E32">
        <w:t>“</w:t>
      </w:r>
      <w:r>
        <w:t>H</w:t>
      </w:r>
      <w:r w:rsidRPr="005D3DBF">
        <w:t>elp</w:t>
      </w:r>
      <w:r w:rsidR="00263E32">
        <w:t>”</w:t>
      </w:r>
      <w:r w:rsidRPr="005D3DBF">
        <w:t xml:space="preserve">. The </w:t>
      </w:r>
      <w:r w:rsidR="00263E32">
        <w:t>“</w:t>
      </w:r>
      <w:r>
        <w:t>D</w:t>
      </w:r>
      <w:r w:rsidRPr="005D3DBF">
        <w:t>ownload</w:t>
      </w:r>
      <w:r w:rsidR="00263E32">
        <w:t>”</w:t>
      </w:r>
      <w:r w:rsidRPr="005D3DBF">
        <w:t xml:space="preserve"> button is used to start the download task</w:t>
      </w:r>
      <w:r w:rsidR="001954BA">
        <w:t>.</w:t>
      </w:r>
      <w:r w:rsidRPr="005D3DBF">
        <w:t xml:space="preserve"> The </w:t>
      </w:r>
      <w:r w:rsidR="00263E32">
        <w:t>“</w:t>
      </w:r>
      <w:r w:rsidRPr="005D3DBF">
        <w:t>detail</w:t>
      </w:r>
      <w:r w:rsidR="00263E32">
        <w:t>”</w:t>
      </w:r>
      <w:r w:rsidRPr="005D3DBF">
        <w:t xml:space="preserve"> button </w:t>
      </w:r>
      <w:r w:rsidR="00AB678E">
        <w:t xml:space="preserve">aims to </w:t>
      </w:r>
      <w:r w:rsidRPr="005D3DBF">
        <w:t xml:space="preserve">open the log file of the </w:t>
      </w:r>
      <w:r w:rsidR="001954BA">
        <w:t>entire</w:t>
      </w:r>
      <w:r w:rsidRPr="005D3DBF">
        <w:t xml:space="preserve"> download task, which also contains the analysis of</w:t>
      </w:r>
      <w:r w:rsidR="001954BA">
        <w:t xml:space="preserve"> the failure </w:t>
      </w:r>
      <w:r w:rsidRPr="005D3DBF">
        <w:t>download task</w:t>
      </w:r>
      <w:r w:rsidR="001954BA">
        <w:t>.</w:t>
      </w:r>
      <w:r w:rsidRPr="005D3DBF">
        <w:t xml:space="preserve"> </w:t>
      </w:r>
      <w:r w:rsidR="001954BA">
        <w:t xml:space="preserve">The </w:t>
      </w:r>
      <w:r w:rsidR="00263E32">
        <w:t>“</w:t>
      </w:r>
      <w:r w:rsidRPr="005D3DBF">
        <w:t>Open</w:t>
      </w:r>
      <w:r w:rsidR="00263E32">
        <w:t>”</w:t>
      </w:r>
      <w:r w:rsidRPr="005D3DBF">
        <w:t xml:space="preserve"> button </w:t>
      </w:r>
      <w:r w:rsidR="00386551">
        <w:t>can be devoted to</w:t>
      </w:r>
      <w:r w:rsidRPr="005D3DBF">
        <w:t xml:space="preserve"> </w:t>
      </w:r>
      <w:r w:rsidR="004F274C">
        <w:t>conveniently</w:t>
      </w:r>
      <w:r w:rsidR="00412620">
        <w:t xml:space="preserve"> </w:t>
      </w:r>
      <w:r w:rsidRPr="005D3DBF">
        <w:t xml:space="preserve">the </w:t>
      </w:r>
      <w:r w:rsidR="006F446B">
        <w:t>download folder</w:t>
      </w:r>
      <w:r w:rsidR="00412620">
        <w:t xml:space="preserve"> open</w:t>
      </w:r>
      <w:r w:rsidR="006F446B">
        <w:t>.</w:t>
      </w:r>
      <w:r w:rsidRPr="005D3DBF">
        <w:t xml:space="preserve"> </w:t>
      </w:r>
      <w:r w:rsidR="006F446B">
        <w:t xml:space="preserve">The </w:t>
      </w:r>
      <w:r w:rsidR="00263E32">
        <w:t>“</w:t>
      </w:r>
      <w:r w:rsidRPr="005D3DBF">
        <w:t>Help</w:t>
      </w:r>
      <w:r w:rsidR="00263E32">
        <w:t>”</w:t>
      </w:r>
      <w:r w:rsidRPr="005D3DBF">
        <w:t xml:space="preserve"> button is to quickly open the</w:t>
      </w:r>
      <w:r w:rsidR="001954BA">
        <w:t xml:space="preserve"> </w:t>
      </w:r>
      <w:r w:rsidR="00263E32">
        <w:t>“</w:t>
      </w:r>
      <w:r w:rsidRPr="005D3DBF">
        <w:t xml:space="preserve">GDDS </w:t>
      </w:r>
      <w:r>
        <w:t>U</w:t>
      </w:r>
      <w:r w:rsidRPr="005D3DBF">
        <w:t xml:space="preserve">ser </w:t>
      </w:r>
      <w:r>
        <w:t>M</w:t>
      </w:r>
      <w:r w:rsidRPr="005D3DBF">
        <w:t>anual</w:t>
      </w:r>
      <w:r w:rsidR="00263E32">
        <w:t>”</w:t>
      </w:r>
      <w:r w:rsidR="008C30B4">
        <w:t xml:space="preserve"> file</w:t>
      </w:r>
      <w:r>
        <w:t>.</w:t>
      </w:r>
    </w:p>
    <w:p w14:paraId="059B61C2" w14:textId="460EDED5" w:rsidR="00E86ACA" w:rsidRPr="008515E6" w:rsidRDefault="00A332E4" w:rsidP="00A332E4">
      <w:pPr>
        <w:pStyle w:val="2"/>
        <w:spacing w:before="120" w:after="120"/>
        <w:rPr>
          <w:rFonts w:eastAsiaTheme="minorEastAsia"/>
        </w:rPr>
      </w:pPr>
      <w:bookmarkStart w:id="39" w:name="_Toc163731399"/>
      <w:bookmarkStart w:id="40" w:name="_Hlk86240447"/>
      <w:r>
        <w:rPr>
          <w:rFonts w:eastAsiaTheme="minorEastAsia"/>
        </w:rPr>
        <w:t xml:space="preserve">3.2 </w:t>
      </w:r>
      <w:bookmarkStart w:id="41" w:name="_Hlk86236301"/>
      <w:r w:rsidR="00263E32">
        <w:rPr>
          <w:rFonts w:eastAsiaTheme="minorEastAsia"/>
        </w:rPr>
        <w:t>“</w:t>
      </w:r>
      <w:r w:rsidR="005F18BB">
        <w:rPr>
          <w:rFonts w:eastAsiaTheme="minorEastAsia"/>
        </w:rPr>
        <w:t>Post-Processing Product</w:t>
      </w:r>
      <w:bookmarkEnd w:id="41"/>
      <w:r w:rsidR="00263E32">
        <w:rPr>
          <w:rFonts w:eastAsiaTheme="minorEastAsia"/>
        </w:rPr>
        <w:t>”</w:t>
      </w:r>
      <w:r w:rsidR="00E86ACA">
        <w:rPr>
          <w:rFonts w:eastAsiaTheme="minorEastAsia"/>
        </w:rPr>
        <w:t xml:space="preserve"> </w:t>
      </w:r>
      <w:r w:rsidR="00CF7312">
        <w:rPr>
          <w:rFonts w:eastAsiaTheme="minorEastAsia"/>
        </w:rPr>
        <w:t>Module</w:t>
      </w:r>
      <w:bookmarkEnd w:id="39"/>
    </w:p>
    <w:bookmarkEnd w:id="40"/>
    <w:p w14:paraId="4BA5DDC2" w14:textId="5EDD10C4" w:rsidR="003D0D57" w:rsidRDefault="005F18BB" w:rsidP="00B7333E">
      <w:pPr>
        <w:spacing w:afterLines="50" w:after="120" w:line="240" w:lineRule="auto"/>
      </w:pPr>
      <w:r w:rsidRPr="005F18BB">
        <w:t xml:space="preserve">The </w:t>
      </w:r>
      <w:r w:rsidR="00263E32">
        <w:t>“</w:t>
      </w:r>
      <w:r w:rsidRPr="005F18BB">
        <w:t>Post-Processing Product</w:t>
      </w:r>
      <w:r w:rsidR="00263E32">
        <w:t>”</w:t>
      </w:r>
      <w:r w:rsidRPr="005F18BB">
        <w:t xml:space="preserve"> module mainly downloads GNSS </w:t>
      </w:r>
      <w:r>
        <w:t>products</w:t>
      </w:r>
      <w:r w:rsidRPr="005F18BB">
        <w:t xml:space="preserve"> provided by </w:t>
      </w:r>
      <w:r w:rsidR="00C434CF">
        <w:t xml:space="preserve">the </w:t>
      </w:r>
      <w:r w:rsidR="000A7E98" w:rsidRPr="000A7E98">
        <w:t xml:space="preserve">IGS analysis center and other relevant data </w:t>
      </w:r>
      <w:r w:rsidR="00CF7312">
        <w:t>computation</w:t>
      </w:r>
      <w:r w:rsidR="000A7E98" w:rsidRPr="000A7E98">
        <w:t xml:space="preserve"> institutions</w:t>
      </w:r>
      <w:r w:rsidRPr="005F18BB">
        <w:t xml:space="preserve">. </w:t>
      </w:r>
      <w:bookmarkStart w:id="42" w:name="_Hlk163662823"/>
      <w:r w:rsidRPr="005F18BB">
        <w:t xml:space="preserve">You can click the </w:t>
      </w:r>
      <w:r w:rsidR="00263E32">
        <w:t>“</w:t>
      </w:r>
      <w:r w:rsidR="002705F2" w:rsidRPr="005F18BB">
        <w:t>Post-Processing Product</w:t>
      </w:r>
      <w:r w:rsidR="00263E32">
        <w:t>”</w:t>
      </w:r>
      <w:r w:rsidRPr="005F18BB">
        <w:t xml:space="preserve"> button in the GDDS main interface to run the module. The interface of this module is shown in Fig</w:t>
      </w:r>
      <w:r w:rsidR="003134DC">
        <w:t>.</w:t>
      </w:r>
      <w:r w:rsidRPr="005F18BB">
        <w:t xml:space="preserve"> 3.</w:t>
      </w:r>
      <w:r w:rsidR="003134DC">
        <w:t>5</w:t>
      </w:r>
      <w:r w:rsidRPr="005F18BB">
        <w:t>.</w:t>
      </w:r>
      <w:bookmarkEnd w:id="42"/>
    </w:p>
    <w:p w14:paraId="34BE0912" w14:textId="7CE280EC" w:rsidR="00B7333E" w:rsidRDefault="00B7333E" w:rsidP="004C12E5">
      <w:pPr>
        <w:spacing w:afterLines="50" w:after="120" w:line="240" w:lineRule="auto"/>
        <w:jc w:val="center"/>
      </w:pPr>
      <w:r>
        <w:rPr>
          <w:noProof/>
        </w:rPr>
        <w:drawing>
          <wp:inline distT="0" distB="0" distL="0" distR="0" wp14:anchorId="1878C776" wp14:editId="686DA915">
            <wp:extent cx="5278120" cy="3242945"/>
            <wp:effectExtent l="19050" t="19050" r="1778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242945"/>
                    </a:xfrm>
                    <a:prstGeom prst="rect">
                      <a:avLst/>
                    </a:prstGeom>
                    <a:ln w="6350">
                      <a:solidFill>
                        <a:schemeClr val="tx1"/>
                      </a:solidFill>
                    </a:ln>
                  </pic:spPr>
                </pic:pic>
              </a:graphicData>
            </a:graphic>
          </wp:inline>
        </w:drawing>
      </w:r>
    </w:p>
    <w:p w14:paraId="568919E8" w14:textId="6D8CF252" w:rsidR="00163270" w:rsidRPr="00424E61" w:rsidRDefault="00163270" w:rsidP="00163270">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sidR="003134DC">
        <w:rPr>
          <w:rFonts w:eastAsia="楷体"/>
          <w:b/>
          <w:bCs/>
        </w:rPr>
        <w:t>5</w:t>
      </w:r>
      <w:r w:rsidRPr="00F733F2">
        <w:rPr>
          <w:rFonts w:eastAsia="楷体"/>
          <w:b/>
          <w:bCs/>
        </w:rPr>
        <w:t xml:space="preserve"> </w:t>
      </w:r>
      <w:r w:rsidR="00263E32">
        <w:rPr>
          <w:rFonts w:eastAsia="楷体"/>
        </w:rPr>
        <w:t>“</w:t>
      </w:r>
      <w:r w:rsidR="002D0D43" w:rsidRPr="002D0D43">
        <w:rPr>
          <w:rFonts w:eastAsia="楷体"/>
        </w:rPr>
        <w:t>Post-Processing Product</w:t>
      </w:r>
      <w:r w:rsidR="00263E32">
        <w:rPr>
          <w:rFonts w:eastAsia="楷体"/>
        </w:rPr>
        <w:t>”</w:t>
      </w:r>
      <w:r w:rsidRPr="00F733F2">
        <w:rPr>
          <w:rFonts w:eastAsia="楷体"/>
        </w:rPr>
        <w:t xml:space="preserve"> operation</w:t>
      </w:r>
      <w:r w:rsidR="000F3845">
        <w:rPr>
          <w:rFonts w:eastAsia="楷体"/>
        </w:rPr>
        <w:t xml:space="preserve"> </w:t>
      </w:r>
      <w:r w:rsidRPr="00F733F2">
        <w:rPr>
          <w:rFonts w:eastAsia="楷体"/>
        </w:rPr>
        <w:t>interface</w:t>
      </w:r>
    </w:p>
    <w:p w14:paraId="1B3B1BDB" w14:textId="7546980B" w:rsidR="00BE1FCF" w:rsidRPr="00C8476E" w:rsidRDefault="00BE1FCF" w:rsidP="00C8476E">
      <w:pPr>
        <w:pStyle w:val="3"/>
        <w:spacing w:beforeLines="100" w:before="240" w:line="415" w:lineRule="auto"/>
        <w:rPr>
          <w:rFonts w:eastAsiaTheme="minorEastAsia"/>
        </w:rPr>
      </w:pPr>
      <w:bookmarkStart w:id="43" w:name="_Toc163731400"/>
      <w:r w:rsidRPr="00C8476E">
        <w:rPr>
          <w:rFonts w:eastAsiaTheme="minorEastAsia"/>
        </w:rPr>
        <w:t xml:space="preserve">3.2.1 </w:t>
      </w:r>
      <w:r w:rsidR="002E1A71" w:rsidRPr="00C8476E">
        <w:rPr>
          <w:rFonts w:eastAsiaTheme="minorEastAsia" w:hint="eastAsia"/>
        </w:rPr>
        <w:t>Inst</w:t>
      </w:r>
      <w:r w:rsidR="002E1A71" w:rsidRPr="00C8476E">
        <w:rPr>
          <w:rFonts w:eastAsiaTheme="minorEastAsia"/>
        </w:rPr>
        <w:t>itution</w:t>
      </w:r>
      <w:bookmarkEnd w:id="43"/>
    </w:p>
    <w:p w14:paraId="1085A3C4" w14:textId="557C582D" w:rsidR="009E7ACB" w:rsidRDefault="009E7ACB" w:rsidP="00BE1FCF">
      <w:pPr>
        <w:spacing w:afterLines="50" w:after="120" w:line="240" w:lineRule="auto"/>
      </w:pPr>
      <w:r>
        <w:rPr>
          <w:rFonts w:hint="eastAsia"/>
        </w:rPr>
        <w:t>D</w:t>
      </w:r>
      <w:r>
        <w:t>ifferent institutions have their own post-processing products, which can be found on their own websites as well as on the websites of other institutions for data sharing reasons.</w:t>
      </w:r>
      <w:r w:rsidR="00D42208">
        <w:t xml:space="preserve"> Therefore, in the post-processing product module, users can choose different websites to download products.</w:t>
      </w:r>
      <w:r w:rsidR="009947ED">
        <w:t xml:space="preserve"> </w:t>
      </w:r>
      <w:bookmarkStart w:id="44" w:name="_Hlk163663676"/>
      <w:r w:rsidR="009947ED">
        <w:t xml:space="preserve">The </w:t>
      </w:r>
      <w:r w:rsidR="00D35A40">
        <w:t>URL</w:t>
      </w:r>
      <w:r w:rsidR="00D35A40">
        <w:rPr>
          <w:rFonts w:hint="eastAsia"/>
        </w:rPr>
        <w:t>s</w:t>
      </w:r>
      <w:r w:rsidR="009947ED">
        <w:t xml:space="preserve"> supported by different institutions are shown </w:t>
      </w:r>
      <w:r w:rsidR="009947ED">
        <w:lastRenderedPageBreak/>
        <w:t>in Table 2.</w:t>
      </w:r>
    </w:p>
    <w:p w14:paraId="68C3E57C" w14:textId="5606D429" w:rsidR="00893ABA" w:rsidRPr="00580EF5" w:rsidRDefault="00616F28" w:rsidP="00AF7FE8">
      <w:pPr>
        <w:spacing w:afterLines="50" w:after="120" w:line="240" w:lineRule="auto"/>
        <w:jc w:val="center"/>
        <w:rPr>
          <w:color w:val="000000" w:themeColor="text1"/>
        </w:rPr>
      </w:pPr>
      <w:r w:rsidRPr="00616F28">
        <w:rPr>
          <w:rFonts w:eastAsia="MyriadPro-SemiboldSemiCn" w:cs="MyriadPro-SemiboldSemiCn"/>
          <w:b/>
          <w:bCs/>
          <w:kern w:val="0"/>
          <w:szCs w:val="21"/>
        </w:rPr>
        <w:t>Table</w:t>
      </w:r>
      <w:r w:rsidR="00E940D9">
        <w:rPr>
          <w:rFonts w:eastAsia="MyriadPro-SemiboldSemiCn" w:cs="MyriadPro-SemiboldSemiCn"/>
          <w:b/>
          <w:bCs/>
          <w:kern w:val="0"/>
          <w:szCs w:val="21"/>
        </w:rPr>
        <w:t xml:space="preserve"> </w:t>
      </w:r>
      <w:r>
        <w:rPr>
          <w:rFonts w:eastAsia="MyriadPro-SemiboldSemiCn" w:cs="MyriadPro-SemiboldSemiCn"/>
          <w:b/>
          <w:bCs/>
          <w:kern w:val="0"/>
          <w:szCs w:val="21"/>
        </w:rPr>
        <w:t>2</w:t>
      </w:r>
      <w:r w:rsidR="00AF7FE8" w:rsidRPr="00580EF5">
        <w:rPr>
          <w:color w:val="000000" w:themeColor="text1"/>
        </w:rPr>
        <w:t xml:space="preserve"> </w:t>
      </w:r>
      <w:r w:rsidR="00440300" w:rsidRPr="00580EF5">
        <w:rPr>
          <w:rFonts w:hint="eastAsia"/>
          <w:color w:val="000000" w:themeColor="text1"/>
        </w:rPr>
        <w:t>A</w:t>
      </w:r>
      <w:r w:rsidR="00440300" w:rsidRPr="00580EF5">
        <w:rPr>
          <w:color w:val="000000" w:themeColor="text1"/>
        </w:rPr>
        <w:t xml:space="preserve">vailable </w:t>
      </w:r>
      <w:r w:rsidR="00440300" w:rsidRPr="00580EF5">
        <w:rPr>
          <w:rFonts w:hint="eastAsia"/>
          <w:color w:val="000000" w:themeColor="text1"/>
        </w:rPr>
        <w:t>URL</w:t>
      </w:r>
      <w:r w:rsidR="00D35A40">
        <w:rPr>
          <w:color w:val="000000" w:themeColor="text1"/>
        </w:rPr>
        <w:t>s</w:t>
      </w:r>
      <w:r w:rsidR="00440300" w:rsidRPr="00580EF5">
        <w:rPr>
          <w:color w:val="000000" w:themeColor="text1"/>
        </w:rPr>
        <w:t xml:space="preserve"> </w:t>
      </w:r>
      <w:r w:rsidR="00D35A40">
        <w:rPr>
          <w:color w:val="000000" w:themeColor="text1"/>
        </w:rPr>
        <w:t>for</w:t>
      </w:r>
      <w:r w:rsidR="00440300" w:rsidRPr="00580EF5">
        <w:rPr>
          <w:color w:val="000000" w:themeColor="text1"/>
        </w:rPr>
        <w:t xml:space="preserve"> products provided by</w:t>
      </w:r>
      <w:r w:rsidR="00825487" w:rsidRPr="00580EF5">
        <w:rPr>
          <w:color w:val="000000" w:themeColor="text1"/>
        </w:rPr>
        <w:t xml:space="preserve"> </w:t>
      </w:r>
      <w:r w:rsidR="00D35A40">
        <w:rPr>
          <w:rFonts w:hint="eastAsia"/>
          <w:color w:val="000000" w:themeColor="text1"/>
        </w:rPr>
        <w:t>different</w:t>
      </w:r>
      <w:r w:rsidR="00825487" w:rsidRPr="00580EF5">
        <w:rPr>
          <w:color w:val="000000" w:themeColor="text1"/>
        </w:rPr>
        <w:t xml:space="preserve"> institution</w:t>
      </w:r>
      <w:r w:rsidR="00D35A40">
        <w:rPr>
          <w:rFonts w:hint="eastAsia"/>
          <w:color w:val="000000" w:themeColor="text1"/>
        </w:rPr>
        <w:t>s</w:t>
      </w:r>
    </w:p>
    <w:tbl>
      <w:tblPr>
        <w:tblStyle w:val="ae"/>
        <w:tblW w:w="0" w:type="auto"/>
        <w:jc w:val="center"/>
        <w:tblLook w:val="04A0" w:firstRow="1" w:lastRow="0" w:firstColumn="1" w:lastColumn="0" w:noHBand="0" w:noVBand="1"/>
      </w:tblPr>
      <w:tblGrid>
        <w:gridCol w:w="2689"/>
        <w:gridCol w:w="5613"/>
      </w:tblGrid>
      <w:tr w:rsidR="00893ABA" w:rsidRPr="00580EF5" w14:paraId="24363754" w14:textId="77777777" w:rsidTr="00232B8F">
        <w:trPr>
          <w:jc w:val="center"/>
        </w:trPr>
        <w:tc>
          <w:tcPr>
            <w:tcW w:w="2689" w:type="dxa"/>
            <w:vAlign w:val="center"/>
          </w:tcPr>
          <w:bookmarkEnd w:id="44"/>
          <w:p w14:paraId="04A2D20D" w14:textId="3DBC74A0" w:rsidR="00893ABA" w:rsidRPr="00580EF5" w:rsidRDefault="00C52300" w:rsidP="00F41DF7">
            <w:pPr>
              <w:spacing w:line="240" w:lineRule="auto"/>
              <w:jc w:val="center"/>
              <w:rPr>
                <w:color w:val="000000" w:themeColor="text1"/>
              </w:rPr>
            </w:pPr>
            <w:r w:rsidRPr="00580EF5">
              <w:rPr>
                <w:color w:val="000000" w:themeColor="text1"/>
              </w:rPr>
              <w:t>Institution</w:t>
            </w:r>
          </w:p>
        </w:tc>
        <w:tc>
          <w:tcPr>
            <w:tcW w:w="5613" w:type="dxa"/>
            <w:vAlign w:val="center"/>
          </w:tcPr>
          <w:p w14:paraId="7560F8D0" w14:textId="633EDF9F" w:rsidR="00893ABA" w:rsidRPr="00580EF5" w:rsidRDefault="00AF7FE8" w:rsidP="00232B8F">
            <w:pPr>
              <w:spacing w:line="240" w:lineRule="auto"/>
              <w:jc w:val="center"/>
              <w:rPr>
                <w:color w:val="000000" w:themeColor="text1"/>
              </w:rPr>
            </w:pPr>
            <w:r w:rsidRPr="00580EF5">
              <w:rPr>
                <w:color w:val="000000" w:themeColor="text1"/>
              </w:rPr>
              <w:t>URL</w:t>
            </w:r>
          </w:p>
        </w:tc>
      </w:tr>
      <w:tr w:rsidR="00893ABA" w:rsidRPr="00580EF5" w14:paraId="0C30FD77" w14:textId="77777777" w:rsidTr="00AF7FE8">
        <w:trPr>
          <w:jc w:val="center"/>
        </w:trPr>
        <w:tc>
          <w:tcPr>
            <w:tcW w:w="2689" w:type="dxa"/>
            <w:vAlign w:val="center"/>
          </w:tcPr>
          <w:p w14:paraId="6DFF581D" w14:textId="3C4562DF" w:rsidR="00893ABA" w:rsidRPr="00580EF5" w:rsidRDefault="00893ABA" w:rsidP="00F41DF7">
            <w:pPr>
              <w:spacing w:line="240" w:lineRule="auto"/>
              <w:jc w:val="center"/>
              <w:rPr>
                <w:color w:val="000000" w:themeColor="text1"/>
              </w:rPr>
            </w:pPr>
            <w:r w:rsidRPr="00580EF5">
              <w:rPr>
                <w:rFonts w:hint="eastAsia"/>
                <w:color w:val="000000" w:themeColor="text1"/>
              </w:rPr>
              <w:t>I</w:t>
            </w:r>
            <w:r w:rsidRPr="00580EF5">
              <w:rPr>
                <w:color w:val="000000" w:themeColor="text1"/>
              </w:rPr>
              <w:t>GS</w:t>
            </w:r>
          </w:p>
        </w:tc>
        <w:tc>
          <w:tcPr>
            <w:tcW w:w="5613" w:type="dxa"/>
            <w:vAlign w:val="center"/>
          </w:tcPr>
          <w:p w14:paraId="4CEED855" w14:textId="77777777" w:rsidR="00893ABA" w:rsidRPr="00580EF5" w:rsidRDefault="00893ABA" w:rsidP="00F41DF7">
            <w:pPr>
              <w:spacing w:line="240" w:lineRule="auto"/>
              <w:rPr>
                <w:color w:val="000000" w:themeColor="text1"/>
              </w:rPr>
            </w:pPr>
            <w:r w:rsidRPr="00580EF5">
              <w:rPr>
                <w:color w:val="000000" w:themeColor="text1"/>
              </w:rPr>
              <w:t>ftp://gssc.esa.int/gnss/products/</w:t>
            </w:r>
          </w:p>
          <w:p w14:paraId="01EE0E1F" w14:textId="77777777" w:rsidR="00893ABA" w:rsidRPr="00580EF5" w:rsidRDefault="00893ABA" w:rsidP="00F41DF7">
            <w:pPr>
              <w:spacing w:line="240" w:lineRule="auto"/>
              <w:rPr>
                <w:color w:val="000000" w:themeColor="text1"/>
              </w:rPr>
            </w:pPr>
            <w:r w:rsidRPr="00580EF5">
              <w:rPr>
                <w:color w:val="000000" w:themeColor="text1"/>
              </w:rPr>
              <w:t>ftp://igs.gnsswhu.cn/pub/gps/products/</w:t>
            </w:r>
          </w:p>
          <w:p w14:paraId="24A07B8D" w14:textId="3D2DA144"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3BB0A438" w14:textId="77777777" w:rsidR="00893ABA" w:rsidRPr="00580EF5" w:rsidRDefault="00893ABA" w:rsidP="00F41DF7">
            <w:pPr>
              <w:spacing w:line="240" w:lineRule="auto"/>
              <w:rPr>
                <w:color w:val="000000" w:themeColor="text1"/>
              </w:rPr>
            </w:pPr>
            <w:r w:rsidRPr="00580EF5">
              <w:rPr>
                <w:color w:val="000000" w:themeColor="text1"/>
              </w:rPr>
              <w:t>ftp://igs.ensg.ign.fr/pub/igs/products/</w:t>
            </w:r>
          </w:p>
          <w:p w14:paraId="0298DA94" w14:textId="4C1FFC38" w:rsidR="00893ABA" w:rsidRPr="00580EF5" w:rsidRDefault="00893ABA" w:rsidP="00F41DF7">
            <w:pPr>
              <w:spacing w:line="240" w:lineRule="auto"/>
              <w:rPr>
                <w:color w:val="000000" w:themeColor="text1"/>
              </w:rPr>
            </w:pPr>
            <w:r w:rsidRPr="00580EF5">
              <w:rPr>
                <w:color w:val="000000" w:themeColor="text1"/>
              </w:rPr>
              <w:t>ftp://nfs.kasi.re.kr/gps/products/</w:t>
            </w:r>
          </w:p>
          <w:p w14:paraId="77E44B7D" w14:textId="2BCA42CF"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458416A9" w14:textId="77777777" w:rsidTr="00AF7FE8">
        <w:trPr>
          <w:jc w:val="center"/>
        </w:trPr>
        <w:tc>
          <w:tcPr>
            <w:tcW w:w="2689" w:type="dxa"/>
            <w:vAlign w:val="center"/>
          </w:tcPr>
          <w:p w14:paraId="4EF55D6B" w14:textId="79989E72" w:rsidR="00893ABA" w:rsidRPr="00580EF5" w:rsidRDefault="00893ABA" w:rsidP="00F41DF7">
            <w:pPr>
              <w:spacing w:line="240" w:lineRule="auto"/>
              <w:jc w:val="center"/>
              <w:rPr>
                <w:color w:val="000000" w:themeColor="text1"/>
              </w:rPr>
            </w:pPr>
            <w:r w:rsidRPr="00580EF5">
              <w:rPr>
                <w:color w:val="000000" w:themeColor="text1"/>
              </w:rPr>
              <w:t>CODE</w:t>
            </w:r>
          </w:p>
        </w:tc>
        <w:tc>
          <w:tcPr>
            <w:tcW w:w="5613" w:type="dxa"/>
            <w:vAlign w:val="center"/>
          </w:tcPr>
          <w:p w14:paraId="5490A5A4" w14:textId="2EE6BFB7" w:rsidR="00893ABA" w:rsidRPr="00580EF5" w:rsidRDefault="00F9197F" w:rsidP="00F41DF7">
            <w:pPr>
              <w:spacing w:line="240" w:lineRule="auto"/>
              <w:rPr>
                <w:rStyle w:val="a6"/>
                <w:color w:val="000000" w:themeColor="text1"/>
                <w:u w:val="none"/>
              </w:rPr>
            </w:pPr>
            <w:hyperlink r:id="rId22" w:history="1">
              <w:r w:rsidR="00AF7FE8" w:rsidRPr="00580EF5">
                <w:rPr>
                  <w:rStyle w:val="a6"/>
                  <w:color w:val="000000" w:themeColor="text1"/>
                  <w:u w:val="none"/>
                </w:rPr>
                <w:t>http://ftp.aiub.unibe.ch/</w:t>
              </w:r>
            </w:hyperlink>
          </w:p>
          <w:p w14:paraId="65559E14" w14:textId="7503FCA7" w:rsidR="00AF7FE8" w:rsidRPr="00580EF5" w:rsidRDefault="00AF7FE8" w:rsidP="00F41DF7">
            <w:pPr>
              <w:spacing w:line="240" w:lineRule="auto"/>
              <w:rPr>
                <w:color w:val="000000" w:themeColor="text1"/>
              </w:rPr>
            </w:pPr>
            <w:r w:rsidRPr="00580EF5">
              <w:rPr>
                <w:color w:val="000000" w:themeColor="text1"/>
              </w:rPr>
              <w:t>ftp://gssc.esa.int/gnss/products/</w:t>
            </w:r>
          </w:p>
          <w:p w14:paraId="2414A5E6" w14:textId="760C4FC1" w:rsidR="00893ABA" w:rsidRPr="00580EF5" w:rsidRDefault="00893ABA" w:rsidP="00F41DF7">
            <w:pPr>
              <w:spacing w:line="240" w:lineRule="auto"/>
              <w:rPr>
                <w:color w:val="000000" w:themeColor="text1"/>
              </w:rPr>
            </w:pPr>
            <w:r w:rsidRPr="00580EF5">
              <w:rPr>
                <w:color w:val="000000" w:themeColor="text1"/>
              </w:rPr>
              <w:t>ftp://igs.gnsswhu.cn/pub/gps/products/</w:t>
            </w:r>
          </w:p>
          <w:p w14:paraId="6C721B8D" w14:textId="3384CA00" w:rsidR="00893ABA" w:rsidRPr="00580EF5" w:rsidRDefault="00F9197F" w:rsidP="00F41DF7">
            <w:pPr>
              <w:spacing w:line="240" w:lineRule="auto"/>
              <w:rPr>
                <w:color w:val="000000" w:themeColor="text1"/>
              </w:rPr>
            </w:pPr>
            <w:hyperlink r:id="rId23" w:history="1">
              <w:r w:rsidR="00AF7FE8" w:rsidRPr="00580EF5">
                <w:rPr>
                  <w:rStyle w:val="a6"/>
                  <w:color w:val="000000" w:themeColor="text1"/>
                  <w:u w:val="none"/>
                </w:rPr>
                <w:t>ftp://gdc.cddis.eosdis.nasa.gov/pub/gps/products/</w:t>
              </w:r>
            </w:hyperlink>
          </w:p>
          <w:p w14:paraId="6BD4A5CB" w14:textId="4191E7C0" w:rsidR="00893ABA" w:rsidRPr="00580EF5" w:rsidRDefault="00F9197F" w:rsidP="00F41DF7">
            <w:pPr>
              <w:spacing w:line="240" w:lineRule="auto"/>
              <w:rPr>
                <w:color w:val="000000" w:themeColor="text1"/>
              </w:rPr>
            </w:pPr>
            <w:hyperlink r:id="rId24" w:history="1">
              <w:r w:rsidR="00893ABA" w:rsidRPr="00580EF5">
                <w:rPr>
                  <w:rStyle w:val="a6"/>
                  <w:color w:val="000000" w:themeColor="text1"/>
                  <w:u w:val="none"/>
                </w:rPr>
                <w:t>ftp://igs.ensg.ign.fr/pub/igs/products/</w:t>
              </w:r>
            </w:hyperlink>
          </w:p>
          <w:p w14:paraId="472D276B" w14:textId="0BFF9AB6" w:rsidR="00893ABA" w:rsidRPr="00580EF5" w:rsidRDefault="00893ABA" w:rsidP="00F41DF7">
            <w:pPr>
              <w:spacing w:line="240" w:lineRule="auto"/>
              <w:rPr>
                <w:color w:val="000000" w:themeColor="text1"/>
              </w:rPr>
            </w:pPr>
            <w:r w:rsidRPr="00580EF5">
              <w:rPr>
                <w:color w:val="000000" w:themeColor="text1"/>
              </w:rPr>
              <w:t>ftp://nfs.kasi.re.kr/gps/products/</w:t>
            </w:r>
          </w:p>
          <w:p w14:paraId="360DABC9" w14:textId="224B9FA1"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29F48FBB" w14:textId="77777777" w:rsidTr="00AF7FE8">
        <w:trPr>
          <w:jc w:val="center"/>
        </w:trPr>
        <w:tc>
          <w:tcPr>
            <w:tcW w:w="2689" w:type="dxa"/>
            <w:vAlign w:val="center"/>
          </w:tcPr>
          <w:p w14:paraId="776626A9" w14:textId="38314107" w:rsidR="00893ABA" w:rsidRPr="00580EF5" w:rsidRDefault="00893ABA" w:rsidP="00F41DF7">
            <w:pPr>
              <w:spacing w:line="240" w:lineRule="auto"/>
              <w:jc w:val="center"/>
              <w:rPr>
                <w:color w:val="000000" w:themeColor="text1"/>
              </w:rPr>
            </w:pPr>
            <w:r w:rsidRPr="00580EF5">
              <w:rPr>
                <w:color w:val="000000" w:themeColor="text1"/>
              </w:rPr>
              <w:t>CAS</w:t>
            </w:r>
          </w:p>
        </w:tc>
        <w:tc>
          <w:tcPr>
            <w:tcW w:w="5613" w:type="dxa"/>
            <w:vAlign w:val="center"/>
          </w:tcPr>
          <w:p w14:paraId="1E8E0129" w14:textId="29FD3567" w:rsidR="00893ABA" w:rsidRPr="00580EF5" w:rsidRDefault="00893ABA" w:rsidP="00F41DF7">
            <w:pPr>
              <w:spacing w:line="240" w:lineRule="auto"/>
              <w:rPr>
                <w:color w:val="000000" w:themeColor="text1"/>
              </w:rPr>
            </w:pPr>
            <w:r w:rsidRPr="00580EF5">
              <w:rPr>
                <w:color w:val="000000" w:themeColor="text1"/>
              </w:rPr>
              <w:t>ftp://182.92.166.182/product/</w:t>
            </w:r>
          </w:p>
          <w:p w14:paraId="08E9380B" w14:textId="71F672A7" w:rsidR="00893ABA" w:rsidRPr="00580EF5" w:rsidRDefault="00893ABA" w:rsidP="00F41DF7">
            <w:pPr>
              <w:spacing w:line="240" w:lineRule="auto"/>
              <w:rPr>
                <w:color w:val="000000" w:themeColor="text1"/>
              </w:rPr>
            </w:pPr>
            <w:r w:rsidRPr="00580EF5">
              <w:rPr>
                <w:color w:val="000000" w:themeColor="text1"/>
              </w:rPr>
              <w:t>ftp://ftp.gipp.org.cn/product/</w:t>
            </w:r>
          </w:p>
          <w:p w14:paraId="55C6A481" w14:textId="16996064" w:rsidR="00893ABA" w:rsidRPr="00580EF5" w:rsidRDefault="00893ABA" w:rsidP="00F41DF7">
            <w:pPr>
              <w:spacing w:line="240" w:lineRule="auto"/>
              <w:rPr>
                <w:color w:val="000000" w:themeColor="text1"/>
              </w:rPr>
            </w:pPr>
            <w:r w:rsidRPr="00580EF5">
              <w:rPr>
                <w:color w:val="000000" w:themeColor="text1"/>
              </w:rPr>
              <w:t>ftp://gssc.esa.int/gnss/products/</w:t>
            </w:r>
          </w:p>
          <w:p w14:paraId="1C8D1E8E" w14:textId="15138937" w:rsidR="00893ABA" w:rsidRPr="00580EF5" w:rsidRDefault="00893ABA" w:rsidP="00F41DF7">
            <w:pPr>
              <w:spacing w:line="240" w:lineRule="auto"/>
              <w:rPr>
                <w:color w:val="000000" w:themeColor="text1"/>
              </w:rPr>
            </w:pPr>
            <w:r w:rsidRPr="00580EF5">
              <w:rPr>
                <w:color w:val="000000" w:themeColor="text1"/>
              </w:rPr>
              <w:t>ftp://igs.gnsswhu.cn/pub/gps/products/</w:t>
            </w:r>
          </w:p>
          <w:p w14:paraId="3142C0EB" w14:textId="07395263"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24E6165C" w14:textId="5F4BEB2F" w:rsidR="00893ABA" w:rsidRPr="00580EF5" w:rsidRDefault="00893ABA" w:rsidP="00F41DF7">
            <w:pPr>
              <w:spacing w:line="240" w:lineRule="auto"/>
              <w:rPr>
                <w:color w:val="000000" w:themeColor="text1"/>
              </w:rPr>
            </w:pPr>
            <w:r w:rsidRPr="00580EF5">
              <w:rPr>
                <w:color w:val="000000" w:themeColor="text1"/>
              </w:rPr>
              <w:t>ftp://igs.ensg.ign.fr/pub/igs/products/</w:t>
            </w:r>
          </w:p>
        </w:tc>
      </w:tr>
      <w:tr w:rsidR="00893ABA" w:rsidRPr="00580EF5" w14:paraId="50686A76" w14:textId="77777777" w:rsidTr="00AF7FE8">
        <w:trPr>
          <w:jc w:val="center"/>
        </w:trPr>
        <w:tc>
          <w:tcPr>
            <w:tcW w:w="2689" w:type="dxa"/>
            <w:vAlign w:val="center"/>
          </w:tcPr>
          <w:p w14:paraId="263AB747" w14:textId="02F128A1" w:rsidR="00893ABA" w:rsidRPr="00580EF5" w:rsidRDefault="00893ABA" w:rsidP="00F41DF7">
            <w:pPr>
              <w:spacing w:line="240" w:lineRule="auto"/>
              <w:jc w:val="center"/>
              <w:rPr>
                <w:color w:val="000000" w:themeColor="text1"/>
              </w:rPr>
            </w:pPr>
            <w:r w:rsidRPr="00580EF5">
              <w:rPr>
                <w:color w:val="000000" w:themeColor="text1"/>
              </w:rPr>
              <w:t>WHU</w:t>
            </w:r>
          </w:p>
        </w:tc>
        <w:tc>
          <w:tcPr>
            <w:tcW w:w="5613" w:type="dxa"/>
            <w:vAlign w:val="center"/>
          </w:tcPr>
          <w:p w14:paraId="6EFFC7AF" w14:textId="24B18E28" w:rsidR="00893ABA" w:rsidRPr="00D35A40" w:rsidRDefault="00893ABA" w:rsidP="00F41DF7">
            <w:pPr>
              <w:spacing w:line="240" w:lineRule="auto"/>
              <w:rPr>
                <w:color w:val="000000" w:themeColor="text1"/>
              </w:rPr>
            </w:pPr>
            <w:r w:rsidRPr="00D35A40">
              <w:rPr>
                <w:color w:val="000000" w:themeColor="text1"/>
              </w:rPr>
              <w:t>ftp://igs.gnsswhu.cn/pub/gps/products/</w:t>
            </w:r>
          </w:p>
          <w:p w14:paraId="4A107902" w14:textId="73C96527" w:rsidR="00D35A40" w:rsidRPr="00D35A40" w:rsidRDefault="00D35A40" w:rsidP="00F41DF7">
            <w:pPr>
              <w:spacing w:line="240" w:lineRule="auto"/>
              <w:rPr>
                <w:color w:val="000000" w:themeColor="text1"/>
              </w:rPr>
            </w:pPr>
            <w:r w:rsidRPr="00D35A40">
              <w:rPr>
                <w:color w:val="000000" w:themeColor="text1"/>
              </w:rPr>
              <w:t>ftp://igs.gnsswhu.cn/pub/whu</w:t>
            </w:r>
            <w:r>
              <w:rPr>
                <w:rFonts w:hint="eastAsia"/>
                <w:color w:val="000000" w:themeColor="text1"/>
              </w:rPr>
              <w:t>/</w:t>
            </w:r>
          </w:p>
          <w:p w14:paraId="51E9B9C8" w14:textId="29E8A8CC" w:rsidR="00893ABA" w:rsidRPr="00D35A40" w:rsidRDefault="00F9197F" w:rsidP="00F41DF7">
            <w:pPr>
              <w:spacing w:line="240" w:lineRule="auto"/>
              <w:rPr>
                <w:color w:val="000000" w:themeColor="text1"/>
              </w:rPr>
            </w:pPr>
            <w:hyperlink r:id="rId25" w:history="1">
              <w:r w:rsidR="00D35A40" w:rsidRPr="00D35A40">
                <w:rPr>
                  <w:rStyle w:val="a6"/>
                  <w:color w:val="000000" w:themeColor="text1"/>
                  <w:u w:val="none"/>
                </w:rPr>
                <w:t>ftp://gssc.esa.int/gnss/products/</w:t>
              </w:r>
            </w:hyperlink>
          </w:p>
          <w:p w14:paraId="15CEF005" w14:textId="377B56A7" w:rsidR="00893ABA" w:rsidRPr="00D35A40" w:rsidRDefault="00AF7FE8" w:rsidP="00F41DF7">
            <w:pPr>
              <w:spacing w:line="240" w:lineRule="auto"/>
              <w:rPr>
                <w:color w:val="000000" w:themeColor="text1"/>
              </w:rPr>
            </w:pPr>
            <w:r w:rsidRPr="00D35A40">
              <w:rPr>
                <w:color w:val="000000" w:themeColor="text1"/>
              </w:rPr>
              <w:t>ftp://gdc.cddis.eosdis.nasa.gov/pub/gps/products/</w:t>
            </w:r>
          </w:p>
          <w:p w14:paraId="3595D711" w14:textId="76608C47" w:rsidR="00893ABA" w:rsidRPr="00580EF5" w:rsidRDefault="00893ABA" w:rsidP="00F41DF7">
            <w:pPr>
              <w:spacing w:line="240" w:lineRule="auto"/>
              <w:rPr>
                <w:color w:val="000000" w:themeColor="text1"/>
              </w:rPr>
            </w:pPr>
            <w:r w:rsidRPr="00D35A40">
              <w:rPr>
                <w:color w:val="000000" w:themeColor="text1"/>
              </w:rPr>
              <w:t>ftp://igs.ensg.ign.fr/pub/igs/products/</w:t>
            </w:r>
          </w:p>
        </w:tc>
      </w:tr>
      <w:tr w:rsidR="00893ABA" w:rsidRPr="00580EF5" w14:paraId="329493A6" w14:textId="77777777" w:rsidTr="00AF7FE8">
        <w:trPr>
          <w:jc w:val="center"/>
        </w:trPr>
        <w:tc>
          <w:tcPr>
            <w:tcW w:w="2689" w:type="dxa"/>
            <w:vAlign w:val="center"/>
          </w:tcPr>
          <w:p w14:paraId="50C90F0D" w14:textId="6C80FAA8" w:rsidR="00893ABA" w:rsidRPr="00580EF5" w:rsidRDefault="00893ABA" w:rsidP="00F41DF7">
            <w:pPr>
              <w:spacing w:line="240" w:lineRule="auto"/>
              <w:jc w:val="center"/>
              <w:rPr>
                <w:color w:val="000000" w:themeColor="text1"/>
              </w:rPr>
            </w:pPr>
            <w:r w:rsidRPr="00580EF5">
              <w:rPr>
                <w:color w:val="000000" w:themeColor="text1"/>
              </w:rPr>
              <w:t>GFZ</w:t>
            </w:r>
          </w:p>
        </w:tc>
        <w:tc>
          <w:tcPr>
            <w:tcW w:w="5613" w:type="dxa"/>
            <w:vAlign w:val="center"/>
          </w:tcPr>
          <w:p w14:paraId="02BA13DC" w14:textId="1B1B79C5" w:rsidR="00893ABA" w:rsidRPr="00580EF5" w:rsidRDefault="00F9197F" w:rsidP="00F41DF7">
            <w:pPr>
              <w:spacing w:line="240" w:lineRule="auto"/>
              <w:rPr>
                <w:color w:val="000000" w:themeColor="text1"/>
              </w:rPr>
            </w:pPr>
            <w:hyperlink r:id="rId26" w:history="1">
              <w:r w:rsidR="00893ABA" w:rsidRPr="00580EF5">
                <w:rPr>
                  <w:rStyle w:val="a6"/>
                  <w:color w:val="000000" w:themeColor="text1"/>
                  <w:u w:val="none"/>
                </w:rPr>
                <w:t>ftp://ftp.gfz-potsdam.de/GNSS/products/</w:t>
              </w:r>
            </w:hyperlink>
          </w:p>
          <w:p w14:paraId="55E21655" w14:textId="18125308" w:rsidR="00893ABA" w:rsidRPr="00580EF5" w:rsidRDefault="00893ABA" w:rsidP="00F41DF7">
            <w:pPr>
              <w:spacing w:line="240" w:lineRule="auto"/>
              <w:rPr>
                <w:color w:val="000000" w:themeColor="text1"/>
              </w:rPr>
            </w:pPr>
            <w:r w:rsidRPr="00580EF5">
              <w:rPr>
                <w:color w:val="000000" w:themeColor="text1"/>
              </w:rPr>
              <w:t>ftp://gssc.esa.int/gnss/products/</w:t>
            </w:r>
          </w:p>
          <w:p w14:paraId="0A2D85A2" w14:textId="120807FE" w:rsidR="00893ABA" w:rsidRPr="00580EF5" w:rsidRDefault="00893ABA" w:rsidP="00F41DF7">
            <w:pPr>
              <w:spacing w:line="240" w:lineRule="auto"/>
              <w:rPr>
                <w:color w:val="000000" w:themeColor="text1"/>
              </w:rPr>
            </w:pPr>
            <w:r w:rsidRPr="00580EF5">
              <w:rPr>
                <w:color w:val="000000" w:themeColor="text1"/>
              </w:rPr>
              <w:t>ftp://igs.gnsswhu.cn/pub/gps/products/</w:t>
            </w:r>
          </w:p>
          <w:p w14:paraId="3964B518" w14:textId="5E5D7F92"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067F00B7" w14:textId="4F38A7C2" w:rsidR="00893ABA" w:rsidRPr="00580EF5" w:rsidRDefault="00F9197F" w:rsidP="00F41DF7">
            <w:pPr>
              <w:spacing w:line="240" w:lineRule="auto"/>
              <w:rPr>
                <w:color w:val="000000" w:themeColor="text1"/>
              </w:rPr>
            </w:pPr>
            <w:hyperlink r:id="rId27" w:history="1">
              <w:r w:rsidR="00893ABA" w:rsidRPr="00580EF5">
                <w:rPr>
                  <w:rStyle w:val="a6"/>
                  <w:color w:val="000000" w:themeColor="text1"/>
                  <w:u w:val="none"/>
                </w:rPr>
                <w:t>ftp://igs.ensg.ign.fr/pub/igs/products/</w:t>
              </w:r>
            </w:hyperlink>
          </w:p>
          <w:p w14:paraId="0F6C3DC5" w14:textId="49835AA1" w:rsidR="00893ABA" w:rsidRPr="00580EF5" w:rsidRDefault="00893ABA" w:rsidP="00F41DF7">
            <w:pPr>
              <w:spacing w:line="240" w:lineRule="auto"/>
              <w:rPr>
                <w:color w:val="000000" w:themeColor="text1"/>
              </w:rPr>
            </w:pPr>
            <w:r w:rsidRPr="00580EF5">
              <w:rPr>
                <w:color w:val="000000" w:themeColor="text1"/>
              </w:rPr>
              <w:t>ftp://nfs.kasi.re.kr/gnss/products/</w:t>
            </w:r>
          </w:p>
          <w:p w14:paraId="4C534BED" w14:textId="52456C4A"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6E88F324" w14:textId="77777777" w:rsidTr="00AF7FE8">
        <w:trPr>
          <w:jc w:val="center"/>
        </w:trPr>
        <w:tc>
          <w:tcPr>
            <w:tcW w:w="2689" w:type="dxa"/>
            <w:vAlign w:val="center"/>
          </w:tcPr>
          <w:p w14:paraId="08F104E6" w14:textId="43656A0F" w:rsidR="00893ABA" w:rsidRPr="00580EF5" w:rsidRDefault="00893ABA" w:rsidP="00F41DF7">
            <w:pPr>
              <w:spacing w:line="240" w:lineRule="auto"/>
              <w:jc w:val="center"/>
              <w:rPr>
                <w:color w:val="000000" w:themeColor="text1"/>
              </w:rPr>
            </w:pPr>
            <w:r w:rsidRPr="00580EF5">
              <w:rPr>
                <w:rFonts w:hint="eastAsia"/>
                <w:color w:val="000000" w:themeColor="text1"/>
              </w:rPr>
              <w:t>E</w:t>
            </w:r>
            <w:r w:rsidRPr="00580EF5">
              <w:rPr>
                <w:color w:val="000000" w:themeColor="text1"/>
              </w:rPr>
              <w:t>SA</w:t>
            </w:r>
          </w:p>
        </w:tc>
        <w:tc>
          <w:tcPr>
            <w:tcW w:w="5613" w:type="dxa"/>
            <w:vAlign w:val="center"/>
          </w:tcPr>
          <w:p w14:paraId="6CB624E0" w14:textId="22B19BB0" w:rsidR="00893ABA" w:rsidRPr="00580EF5" w:rsidRDefault="00893ABA" w:rsidP="00F41DF7">
            <w:pPr>
              <w:spacing w:line="240" w:lineRule="auto"/>
              <w:rPr>
                <w:color w:val="000000" w:themeColor="text1"/>
              </w:rPr>
            </w:pPr>
            <w:r w:rsidRPr="00580EF5">
              <w:rPr>
                <w:color w:val="000000" w:themeColor="text1"/>
              </w:rPr>
              <w:t>ftp://gssc.esa.int/gnss/products/</w:t>
            </w:r>
          </w:p>
          <w:p w14:paraId="1F32B340" w14:textId="55D1CD19" w:rsidR="00893ABA" w:rsidRPr="00580EF5" w:rsidRDefault="00893ABA" w:rsidP="00F41DF7">
            <w:pPr>
              <w:spacing w:line="240" w:lineRule="auto"/>
              <w:rPr>
                <w:color w:val="000000" w:themeColor="text1"/>
              </w:rPr>
            </w:pPr>
            <w:r w:rsidRPr="00580EF5">
              <w:rPr>
                <w:color w:val="000000" w:themeColor="text1"/>
              </w:rPr>
              <w:t>ftp://igs.gnsswhu.cn/pub/gps/products/</w:t>
            </w:r>
          </w:p>
          <w:p w14:paraId="59206CD5" w14:textId="021BC6E4"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7D8CE126" w14:textId="1FAC0906" w:rsidR="00893ABA" w:rsidRPr="00580EF5" w:rsidRDefault="00F9197F" w:rsidP="00F41DF7">
            <w:pPr>
              <w:spacing w:line="240" w:lineRule="auto"/>
              <w:rPr>
                <w:color w:val="000000" w:themeColor="text1"/>
              </w:rPr>
            </w:pPr>
            <w:hyperlink r:id="rId28" w:history="1">
              <w:r w:rsidR="00893ABA" w:rsidRPr="00580EF5">
                <w:rPr>
                  <w:rStyle w:val="a6"/>
                  <w:color w:val="000000" w:themeColor="text1"/>
                  <w:u w:val="none"/>
                </w:rPr>
                <w:t>ftp://igs.ensg.ign.fr/pub/igs/products/</w:t>
              </w:r>
            </w:hyperlink>
          </w:p>
          <w:p w14:paraId="499B04DA" w14:textId="2AF7152F" w:rsidR="00893ABA" w:rsidRPr="00580EF5" w:rsidRDefault="00F9197F" w:rsidP="00F41DF7">
            <w:pPr>
              <w:spacing w:line="240" w:lineRule="auto"/>
              <w:rPr>
                <w:color w:val="000000" w:themeColor="text1"/>
              </w:rPr>
            </w:pPr>
            <w:hyperlink r:id="rId29" w:history="1">
              <w:r w:rsidR="00893ABA" w:rsidRPr="00580EF5">
                <w:rPr>
                  <w:rStyle w:val="a6"/>
                  <w:color w:val="000000" w:themeColor="text1"/>
                  <w:u w:val="none"/>
                </w:rPr>
                <w:t>ftp://nfs.kasi.re.kr/gps/products/</w:t>
              </w:r>
            </w:hyperlink>
          </w:p>
          <w:p w14:paraId="2155AADF" w14:textId="6E2E6193"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067F2868" w14:textId="77777777" w:rsidTr="00AF7FE8">
        <w:trPr>
          <w:jc w:val="center"/>
        </w:trPr>
        <w:tc>
          <w:tcPr>
            <w:tcW w:w="2689" w:type="dxa"/>
            <w:vAlign w:val="center"/>
          </w:tcPr>
          <w:p w14:paraId="16E4ACE2" w14:textId="1FFD127A" w:rsidR="00893ABA" w:rsidRPr="00580EF5" w:rsidRDefault="00893ABA" w:rsidP="00F41DF7">
            <w:pPr>
              <w:spacing w:line="240" w:lineRule="auto"/>
              <w:jc w:val="center"/>
              <w:rPr>
                <w:color w:val="000000" w:themeColor="text1"/>
              </w:rPr>
            </w:pPr>
            <w:r w:rsidRPr="00580EF5">
              <w:rPr>
                <w:color w:val="000000" w:themeColor="text1"/>
              </w:rPr>
              <w:t>JPL</w:t>
            </w:r>
          </w:p>
        </w:tc>
        <w:tc>
          <w:tcPr>
            <w:tcW w:w="5613" w:type="dxa"/>
            <w:vAlign w:val="center"/>
          </w:tcPr>
          <w:p w14:paraId="1B3F79EB" w14:textId="4BD33507" w:rsidR="00893ABA" w:rsidRPr="00580EF5" w:rsidRDefault="00F9197F" w:rsidP="00F41DF7">
            <w:pPr>
              <w:spacing w:line="240" w:lineRule="auto"/>
              <w:rPr>
                <w:color w:val="000000" w:themeColor="text1"/>
              </w:rPr>
            </w:pPr>
            <w:hyperlink r:id="rId30" w:history="1">
              <w:r w:rsidR="00893ABA" w:rsidRPr="00580EF5">
                <w:rPr>
                  <w:rStyle w:val="a6"/>
                  <w:color w:val="000000" w:themeColor="text1"/>
                  <w:u w:val="none"/>
                </w:rPr>
                <w:t>ftp://gssc.esa.int/gnss/products/</w:t>
              </w:r>
            </w:hyperlink>
          </w:p>
          <w:p w14:paraId="3FCF77C6" w14:textId="60A41D06" w:rsidR="00893ABA" w:rsidRPr="00580EF5" w:rsidRDefault="00F9197F" w:rsidP="00F41DF7">
            <w:pPr>
              <w:spacing w:line="240" w:lineRule="auto"/>
              <w:rPr>
                <w:color w:val="000000" w:themeColor="text1"/>
              </w:rPr>
            </w:pPr>
            <w:hyperlink r:id="rId31" w:history="1">
              <w:r w:rsidR="00893ABA" w:rsidRPr="00580EF5">
                <w:rPr>
                  <w:rStyle w:val="a6"/>
                  <w:color w:val="000000" w:themeColor="text1"/>
                  <w:u w:val="none"/>
                </w:rPr>
                <w:t>ftp://igs.gnsswhu.cn/pub/gps/products/</w:t>
              </w:r>
            </w:hyperlink>
          </w:p>
          <w:p w14:paraId="01A39184" w14:textId="026E0E88"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6E34465C" w14:textId="2D2243BA" w:rsidR="00893ABA" w:rsidRPr="00580EF5" w:rsidRDefault="00893ABA" w:rsidP="00F41DF7">
            <w:pPr>
              <w:spacing w:line="240" w:lineRule="auto"/>
              <w:rPr>
                <w:color w:val="000000" w:themeColor="text1"/>
              </w:rPr>
            </w:pPr>
            <w:r w:rsidRPr="00580EF5">
              <w:rPr>
                <w:color w:val="000000" w:themeColor="text1"/>
              </w:rPr>
              <w:t>ftp://igs.ensg.ign.fr/pub/igs/products/</w:t>
            </w:r>
          </w:p>
          <w:p w14:paraId="6861569D" w14:textId="45BFA9F6" w:rsidR="00893ABA" w:rsidRPr="00580EF5" w:rsidRDefault="00F9197F" w:rsidP="00F41DF7">
            <w:pPr>
              <w:spacing w:line="240" w:lineRule="auto"/>
              <w:rPr>
                <w:color w:val="000000" w:themeColor="text1"/>
              </w:rPr>
            </w:pPr>
            <w:hyperlink r:id="rId32" w:history="1">
              <w:r w:rsidR="00893ABA" w:rsidRPr="00580EF5">
                <w:rPr>
                  <w:rStyle w:val="a6"/>
                  <w:color w:val="000000" w:themeColor="text1"/>
                  <w:u w:val="none"/>
                </w:rPr>
                <w:t>ftp://nfs.kasi.re.kr/gps/products/</w:t>
              </w:r>
            </w:hyperlink>
          </w:p>
          <w:p w14:paraId="5DC916DE" w14:textId="468A7BAD"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28574248" w14:textId="77777777" w:rsidTr="00AF7FE8">
        <w:trPr>
          <w:jc w:val="center"/>
        </w:trPr>
        <w:tc>
          <w:tcPr>
            <w:tcW w:w="2689" w:type="dxa"/>
            <w:vAlign w:val="center"/>
          </w:tcPr>
          <w:p w14:paraId="573DC485" w14:textId="713634EF" w:rsidR="00893ABA" w:rsidRPr="00580EF5" w:rsidRDefault="00893ABA" w:rsidP="00F41DF7">
            <w:pPr>
              <w:spacing w:line="240" w:lineRule="auto"/>
              <w:jc w:val="center"/>
              <w:rPr>
                <w:color w:val="000000" w:themeColor="text1"/>
              </w:rPr>
            </w:pPr>
            <w:r w:rsidRPr="00580EF5">
              <w:rPr>
                <w:rFonts w:hint="eastAsia"/>
                <w:color w:val="000000" w:themeColor="text1"/>
              </w:rPr>
              <w:t>M</w:t>
            </w:r>
            <w:r w:rsidRPr="00580EF5">
              <w:rPr>
                <w:color w:val="000000" w:themeColor="text1"/>
              </w:rPr>
              <w:t>IT</w:t>
            </w:r>
          </w:p>
        </w:tc>
        <w:tc>
          <w:tcPr>
            <w:tcW w:w="5613" w:type="dxa"/>
            <w:vAlign w:val="center"/>
          </w:tcPr>
          <w:p w14:paraId="5985D2FB" w14:textId="7DFBC7B0" w:rsidR="00893ABA" w:rsidRPr="00580EF5" w:rsidRDefault="00893ABA" w:rsidP="00F41DF7">
            <w:pPr>
              <w:spacing w:line="240" w:lineRule="auto"/>
              <w:rPr>
                <w:color w:val="000000" w:themeColor="text1"/>
              </w:rPr>
            </w:pPr>
            <w:r w:rsidRPr="00580EF5">
              <w:rPr>
                <w:color w:val="000000" w:themeColor="text1"/>
              </w:rPr>
              <w:t>ftp://gssc.esa.int/gnss/products/</w:t>
            </w:r>
          </w:p>
          <w:p w14:paraId="2882F1F4" w14:textId="0FEEDC4B" w:rsidR="00893ABA" w:rsidRPr="00580EF5" w:rsidRDefault="00893ABA" w:rsidP="00F41DF7">
            <w:pPr>
              <w:spacing w:line="240" w:lineRule="auto"/>
              <w:rPr>
                <w:color w:val="000000" w:themeColor="text1"/>
              </w:rPr>
            </w:pPr>
            <w:r w:rsidRPr="00580EF5">
              <w:rPr>
                <w:color w:val="000000" w:themeColor="text1"/>
              </w:rPr>
              <w:t>ftp://igs.gnsswhu.cn/pub/gps/products/</w:t>
            </w:r>
          </w:p>
          <w:p w14:paraId="01FC6506" w14:textId="782C65D1"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3F235477" w14:textId="45D29306" w:rsidR="00893ABA" w:rsidRPr="00580EF5" w:rsidRDefault="00893ABA" w:rsidP="00F41DF7">
            <w:pPr>
              <w:spacing w:line="240" w:lineRule="auto"/>
              <w:rPr>
                <w:color w:val="000000" w:themeColor="text1"/>
              </w:rPr>
            </w:pPr>
            <w:r w:rsidRPr="00580EF5">
              <w:rPr>
                <w:color w:val="000000" w:themeColor="text1"/>
              </w:rPr>
              <w:lastRenderedPageBreak/>
              <w:t>ftp://igs.ensg.ign.fr/pub/igs/products/</w:t>
            </w:r>
          </w:p>
          <w:p w14:paraId="45EB4A5C" w14:textId="1EE7F88C" w:rsidR="00893ABA" w:rsidRPr="00580EF5" w:rsidRDefault="00F9197F" w:rsidP="00F41DF7">
            <w:pPr>
              <w:spacing w:line="240" w:lineRule="auto"/>
              <w:rPr>
                <w:color w:val="000000" w:themeColor="text1"/>
              </w:rPr>
            </w:pPr>
            <w:hyperlink r:id="rId33" w:history="1">
              <w:r w:rsidR="00893ABA" w:rsidRPr="00580EF5">
                <w:rPr>
                  <w:rStyle w:val="a6"/>
                  <w:color w:val="000000" w:themeColor="text1"/>
                  <w:u w:val="none"/>
                </w:rPr>
                <w:t>ftp://nfs.kasi.re.kr/gps/products/</w:t>
              </w:r>
            </w:hyperlink>
          </w:p>
          <w:p w14:paraId="77A8F8A1" w14:textId="1F80C339"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31FB0762" w14:textId="77777777" w:rsidTr="00AF7FE8">
        <w:trPr>
          <w:jc w:val="center"/>
        </w:trPr>
        <w:tc>
          <w:tcPr>
            <w:tcW w:w="2689" w:type="dxa"/>
            <w:vAlign w:val="center"/>
          </w:tcPr>
          <w:p w14:paraId="512872D2" w14:textId="24BEDACF" w:rsidR="00893ABA" w:rsidRPr="00580EF5" w:rsidRDefault="00893ABA" w:rsidP="00F41DF7">
            <w:pPr>
              <w:spacing w:line="240" w:lineRule="auto"/>
              <w:jc w:val="center"/>
              <w:rPr>
                <w:color w:val="000000" w:themeColor="text1"/>
              </w:rPr>
            </w:pPr>
            <w:r w:rsidRPr="00580EF5">
              <w:rPr>
                <w:color w:val="000000" w:themeColor="text1"/>
              </w:rPr>
              <w:lastRenderedPageBreak/>
              <w:t>GRG</w:t>
            </w:r>
          </w:p>
        </w:tc>
        <w:tc>
          <w:tcPr>
            <w:tcW w:w="5613" w:type="dxa"/>
            <w:vAlign w:val="center"/>
          </w:tcPr>
          <w:p w14:paraId="1858603E" w14:textId="77777777" w:rsidR="00893ABA" w:rsidRPr="00580EF5" w:rsidRDefault="00893ABA" w:rsidP="00F41DF7">
            <w:pPr>
              <w:spacing w:line="240" w:lineRule="auto"/>
              <w:rPr>
                <w:color w:val="000000" w:themeColor="text1"/>
              </w:rPr>
            </w:pPr>
            <w:r w:rsidRPr="00580EF5">
              <w:rPr>
                <w:color w:val="000000" w:themeColor="text1"/>
              </w:rPr>
              <w:t>ftp://gssc.esa.int/gnss/products/</w:t>
            </w:r>
          </w:p>
          <w:p w14:paraId="1170E738" w14:textId="77777777" w:rsidR="00893ABA" w:rsidRPr="00580EF5" w:rsidRDefault="00893ABA" w:rsidP="00F41DF7">
            <w:pPr>
              <w:spacing w:line="240" w:lineRule="auto"/>
              <w:rPr>
                <w:color w:val="000000" w:themeColor="text1"/>
              </w:rPr>
            </w:pPr>
            <w:r w:rsidRPr="00580EF5">
              <w:rPr>
                <w:color w:val="000000" w:themeColor="text1"/>
              </w:rPr>
              <w:t>ftp://igs.gnsswhu.cn/pub/gps/products/</w:t>
            </w:r>
          </w:p>
          <w:p w14:paraId="336307C4" w14:textId="0C228AF6"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792DBB6C" w14:textId="77777777" w:rsidR="00893ABA" w:rsidRPr="00580EF5" w:rsidRDefault="00893ABA" w:rsidP="00F41DF7">
            <w:pPr>
              <w:spacing w:line="240" w:lineRule="auto"/>
              <w:rPr>
                <w:color w:val="000000" w:themeColor="text1"/>
              </w:rPr>
            </w:pPr>
            <w:r w:rsidRPr="00580EF5">
              <w:rPr>
                <w:color w:val="000000" w:themeColor="text1"/>
              </w:rPr>
              <w:t>ftp://igs.ensg.ign.fr/pub/igs/products/</w:t>
            </w:r>
          </w:p>
          <w:p w14:paraId="17C9C0ED" w14:textId="675CB249" w:rsidR="00893ABA" w:rsidRPr="00580EF5" w:rsidRDefault="00F9197F" w:rsidP="00F41DF7">
            <w:pPr>
              <w:spacing w:line="240" w:lineRule="auto"/>
              <w:rPr>
                <w:color w:val="000000" w:themeColor="text1"/>
              </w:rPr>
            </w:pPr>
            <w:hyperlink r:id="rId34" w:history="1">
              <w:r w:rsidR="00893ABA" w:rsidRPr="00580EF5">
                <w:rPr>
                  <w:rStyle w:val="a6"/>
                  <w:color w:val="000000" w:themeColor="text1"/>
                  <w:u w:val="none"/>
                </w:rPr>
                <w:t>ftp://nfs.kasi.re.kr/gps/products/</w:t>
              </w:r>
            </w:hyperlink>
          </w:p>
        </w:tc>
      </w:tr>
      <w:tr w:rsidR="00893ABA" w:rsidRPr="00580EF5" w14:paraId="74506144" w14:textId="77777777" w:rsidTr="00AF7FE8">
        <w:trPr>
          <w:jc w:val="center"/>
        </w:trPr>
        <w:tc>
          <w:tcPr>
            <w:tcW w:w="2689" w:type="dxa"/>
            <w:vAlign w:val="center"/>
          </w:tcPr>
          <w:p w14:paraId="39C07633" w14:textId="77354A4D" w:rsidR="00893ABA" w:rsidRPr="00580EF5" w:rsidRDefault="00893ABA" w:rsidP="00F41DF7">
            <w:pPr>
              <w:spacing w:line="240" w:lineRule="auto"/>
              <w:jc w:val="center"/>
              <w:rPr>
                <w:color w:val="000000" w:themeColor="text1"/>
              </w:rPr>
            </w:pPr>
            <w:r w:rsidRPr="00580EF5">
              <w:rPr>
                <w:rFonts w:hint="eastAsia"/>
                <w:color w:val="000000" w:themeColor="text1"/>
              </w:rPr>
              <w:t>E</w:t>
            </w:r>
            <w:r w:rsidRPr="00580EF5">
              <w:rPr>
                <w:color w:val="000000" w:themeColor="text1"/>
              </w:rPr>
              <w:t>MR</w:t>
            </w:r>
          </w:p>
        </w:tc>
        <w:tc>
          <w:tcPr>
            <w:tcW w:w="5613" w:type="dxa"/>
            <w:vAlign w:val="center"/>
          </w:tcPr>
          <w:p w14:paraId="09BD278C" w14:textId="38A2E074" w:rsidR="00893ABA" w:rsidRPr="00580EF5" w:rsidRDefault="00893ABA" w:rsidP="00F41DF7">
            <w:pPr>
              <w:spacing w:line="240" w:lineRule="auto"/>
              <w:rPr>
                <w:color w:val="000000" w:themeColor="text1"/>
              </w:rPr>
            </w:pPr>
            <w:r w:rsidRPr="00580EF5">
              <w:rPr>
                <w:color w:val="000000" w:themeColor="text1"/>
              </w:rPr>
              <w:t>ftp://rtopsdata1.geod.nrcan.gc.ca/gps/products/</w:t>
            </w:r>
          </w:p>
          <w:p w14:paraId="7F903BAD" w14:textId="4E6EBFB3" w:rsidR="00893ABA" w:rsidRPr="00580EF5" w:rsidRDefault="00893ABA" w:rsidP="00F41DF7">
            <w:pPr>
              <w:spacing w:line="240" w:lineRule="auto"/>
              <w:rPr>
                <w:color w:val="000000" w:themeColor="text1"/>
              </w:rPr>
            </w:pPr>
            <w:r w:rsidRPr="00580EF5">
              <w:rPr>
                <w:color w:val="000000" w:themeColor="text1"/>
              </w:rPr>
              <w:t>ftp://gssc.esa.int/gnss/products/</w:t>
            </w:r>
          </w:p>
          <w:p w14:paraId="14B5FB14" w14:textId="6D8AC40E" w:rsidR="00893ABA" w:rsidRPr="00580EF5" w:rsidRDefault="00893ABA" w:rsidP="00F41DF7">
            <w:pPr>
              <w:spacing w:line="240" w:lineRule="auto"/>
              <w:rPr>
                <w:color w:val="000000" w:themeColor="text1"/>
              </w:rPr>
            </w:pPr>
            <w:r w:rsidRPr="00580EF5">
              <w:rPr>
                <w:color w:val="000000" w:themeColor="text1"/>
              </w:rPr>
              <w:t>ftp://igs.gnsswhu.cn/pub/gps/products/'</w:t>
            </w:r>
          </w:p>
          <w:p w14:paraId="614D4DB3" w14:textId="54EDB5DF"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2408167F" w14:textId="4CC29EA7" w:rsidR="00893ABA" w:rsidRPr="00580EF5" w:rsidRDefault="00893ABA" w:rsidP="00F41DF7">
            <w:pPr>
              <w:spacing w:line="240" w:lineRule="auto"/>
              <w:rPr>
                <w:color w:val="000000" w:themeColor="text1"/>
              </w:rPr>
            </w:pPr>
            <w:r w:rsidRPr="00580EF5">
              <w:rPr>
                <w:color w:val="000000" w:themeColor="text1"/>
              </w:rPr>
              <w:t>ftp://igs.ensg.ign.fr/pub/igs/products/</w:t>
            </w:r>
          </w:p>
          <w:p w14:paraId="27835493" w14:textId="589D425F" w:rsidR="00893ABA" w:rsidRPr="00580EF5" w:rsidRDefault="00893ABA" w:rsidP="00F41DF7">
            <w:pPr>
              <w:spacing w:line="240" w:lineRule="auto"/>
              <w:rPr>
                <w:color w:val="000000" w:themeColor="text1"/>
              </w:rPr>
            </w:pPr>
            <w:r w:rsidRPr="00580EF5">
              <w:rPr>
                <w:color w:val="000000" w:themeColor="text1"/>
              </w:rPr>
              <w:t>ftp://nfs.kasi.re.kr/gps/products/</w:t>
            </w:r>
          </w:p>
        </w:tc>
      </w:tr>
      <w:tr w:rsidR="00893ABA" w:rsidRPr="00580EF5" w14:paraId="502125BC" w14:textId="77777777" w:rsidTr="00AF7FE8">
        <w:trPr>
          <w:jc w:val="center"/>
        </w:trPr>
        <w:tc>
          <w:tcPr>
            <w:tcW w:w="2689" w:type="dxa"/>
            <w:vAlign w:val="center"/>
          </w:tcPr>
          <w:p w14:paraId="0E5A6D8C" w14:textId="2154F889" w:rsidR="00893ABA" w:rsidRPr="00580EF5" w:rsidRDefault="00893ABA" w:rsidP="00F41DF7">
            <w:pPr>
              <w:spacing w:line="240" w:lineRule="auto"/>
              <w:jc w:val="center"/>
              <w:rPr>
                <w:color w:val="000000" w:themeColor="text1"/>
              </w:rPr>
            </w:pPr>
            <w:r w:rsidRPr="00580EF5">
              <w:rPr>
                <w:color w:val="000000" w:themeColor="text1"/>
              </w:rPr>
              <w:t>SIO</w:t>
            </w:r>
          </w:p>
        </w:tc>
        <w:tc>
          <w:tcPr>
            <w:tcW w:w="5613" w:type="dxa"/>
            <w:vAlign w:val="center"/>
          </w:tcPr>
          <w:p w14:paraId="061CC088" w14:textId="633D502A" w:rsidR="00C52300" w:rsidRPr="00580EF5" w:rsidRDefault="00F9197F" w:rsidP="00F41DF7">
            <w:pPr>
              <w:spacing w:line="240" w:lineRule="auto"/>
              <w:rPr>
                <w:rStyle w:val="a6"/>
                <w:color w:val="000000" w:themeColor="text1"/>
                <w:u w:val="none"/>
              </w:rPr>
            </w:pPr>
            <w:hyperlink r:id="rId35" w:history="1">
              <w:r w:rsidR="009B31E7">
                <w:rPr>
                  <w:rStyle w:val="a6"/>
                  <w:color w:val="000000" w:themeColor="text1"/>
                  <w:u w:val="none"/>
                </w:rPr>
                <w:t>http://garner.ucsd.edu</w:t>
              </w:r>
              <w:r w:rsidR="00C52300" w:rsidRPr="00580EF5">
                <w:rPr>
                  <w:rStyle w:val="a6"/>
                  <w:color w:val="000000" w:themeColor="text1"/>
                  <w:u w:val="none"/>
                </w:rPr>
                <w:t>/pub/products/</w:t>
              </w:r>
            </w:hyperlink>
          </w:p>
          <w:p w14:paraId="74986B51" w14:textId="2563F0E1" w:rsidR="00893ABA" w:rsidRPr="00580EF5" w:rsidRDefault="00F9197F" w:rsidP="00F41DF7">
            <w:pPr>
              <w:spacing w:line="240" w:lineRule="auto"/>
              <w:rPr>
                <w:color w:val="000000" w:themeColor="text1"/>
              </w:rPr>
            </w:pPr>
            <w:hyperlink r:id="rId36" w:history="1">
              <w:r w:rsidR="00893ABA" w:rsidRPr="00580EF5">
                <w:rPr>
                  <w:rStyle w:val="a6"/>
                  <w:color w:val="000000" w:themeColor="text1"/>
                  <w:u w:val="none"/>
                </w:rPr>
                <w:t>ftp://gssc.esa.int/gnss/products/</w:t>
              </w:r>
            </w:hyperlink>
          </w:p>
          <w:p w14:paraId="0B573B9E" w14:textId="7F6F86EF" w:rsidR="00893ABA" w:rsidRPr="00580EF5" w:rsidRDefault="00893ABA" w:rsidP="00F41DF7">
            <w:pPr>
              <w:spacing w:line="240" w:lineRule="auto"/>
              <w:rPr>
                <w:color w:val="000000" w:themeColor="text1"/>
              </w:rPr>
            </w:pPr>
            <w:r w:rsidRPr="00580EF5">
              <w:rPr>
                <w:color w:val="000000" w:themeColor="text1"/>
              </w:rPr>
              <w:t>ftp://igs.gnsswhu.cn/pub/gps/products/</w:t>
            </w:r>
          </w:p>
          <w:p w14:paraId="69B8E2A7" w14:textId="13E4D083"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7852CCBE" w14:textId="589FCE0E" w:rsidR="00893ABA" w:rsidRPr="00580EF5" w:rsidRDefault="00F9197F" w:rsidP="00F41DF7">
            <w:pPr>
              <w:spacing w:line="240" w:lineRule="auto"/>
              <w:rPr>
                <w:color w:val="000000" w:themeColor="text1"/>
              </w:rPr>
            </w:pPr>
            <w:hyperlink r:id="rId37" w:history="1">
              <w:r w:rsidR="00893ABA" w:rsidRPr="00580EF5">
                <w:rPr>
                  <w:rStyle w:val="a6"/>
                  <w:color w:val="000000" w:themeColor="text1"/>
                  <w:u w:val="none"/>
                </w:rPr>
                <w:t>ftp://igs.ensg.ign.fr/pub/igs/products/</w:t>
              </w:r>
            </w:hyperlink>
          </w:p>
          <w:p w14:paraId="3E2943F7" w14:textId="67C1291B" w:rsidR="00893ABA" w:rsidRPr="00580EF5" w:rsidRDefault="00893ABA" w:rsidP="00F41DF7">
            <w:pPr>
              <w:spacing w:line="240" w:lineRule="auto"/>
              <w:rPr>
                <w:color w:val="000000" w:themeColor="text1"/>
              </w:rPr>
            </w:pPr>
            <w:r w:rsidRPr="00580EF5">
              <w:rPr>
                <w:color w:val="000000" w:themeColor="text1"/>
              </w:rPr>
              <w:t>ftp://nfs.kasi.re.kr/gps/products/</w:t>
            </w:r>
          </w:p>
        </w:tc>
      </w:tr>
      <w:tr w:rsidR="00893ABA" w:rsidRPr="00580EF5" w14:paraId="4428809B" w14:textId="77777777" w:rsidTr="00AF7FE8">
        <w:trPr>
          <w:jc w:val="center"/>
        </w:trPr>
        <w:tc>
          <w:tcPr>
            <w:tcW w:w="2689" w:type="dxa"/>
            <w:vAlign w:val="center"/>
          </w:tcPr>
          <w:p w14:paraId="5B4D8D65" w14:textId="1D9E8F69" w:rsidR="00893ABA" w:rsidRPr="00580EF5" w:rsidRDefault="00893ABA" w:rsidP="00F41DF7">
            <w:pPr>
              <w:spacing w:line="240" w:lineRule="auto"/>
              <w:jc w:val="center"/>
              <w:rPr>
                <w:color w:val="000000" w:themeColor="text1"/>
              </w:rPr>
            </w:pPr>
            <w:r w:rsidRPr="00580EF5">
              <w:rPr>
                <w:rFonts w:hint="eastAsia"/>
                <w:color w:val="000000" w:themeColor="text1"/>
              </w:rPr>
              <w:t>N</w:t>
            </w:r>
            <w:r w:rsidRPr="00580EF5">
              <w:rPr>
                <w:color w:val="000000" w:themeColor="text1"/>
              </w:rPr>
              <w:t>GS</w:t>
            </w:r>
          </w:p>
        </w:tc>
        <w:tc>
          <w:tcPr>
            <w:tcW w:w="5613" w:type="dxa"/>
            <w:vAlign w:val="center"/>
          </w:tcPr>
          <w:p w14:paraId="61E3EAD5" w14:textId="7FB4E0EA" w:rsidR="00893ABA" w:rsidRPr="00580EF5" w:rsidRDefault="00893ABA" w:rsidP="00F41DF7">
            <w:pPr>
              <w:spacing w:line="240" w:lineRule="auto"/>
              <w:rPr>
                <w:color w:val="000000" w:themeColor="text1"/>
              </w:rPr>
            </w:pPr>
            <w:r w:rsidRPr="00580EF5">
              <w:rPr>
                <w:color w:val="000000" w:themeColor="text1"/>
              </w:rPr>
              <w:t>ftp://gssc.esa.int/gnss/products/</w:t>
            </w:r>
          </w:p>
          <w:p w14:paraId="6FAEAE6B" w14:textId="54C9EF08" w:rsidR="00893ABA" w:rsidRPr="00580EF5" w:rsidRDefault="00893ABA" w:rsidP="00F41DF7">
            <w:pPr>
              <w:spacing w:line="240" w:lineRule="auto"/>
              <w:rPr>
                <w:color w:val="000000" w:themeColor="text1"/>
              </w:rPr>
            </w:pPr>
            <w:r w:rsidRPr="00580EF5">
              <w:rPr>
                <w:color w:val="000000" w:themeColor="text1"/>
              </w:rPr>
              <w:t>ftp://igs.gnsswhu.cn/pub/gps/products/</w:t>
            </w:r>
          </w:p>
          <w:p w14:paraId="4E900844" w14:textId="3FAB612D"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62BE50B8" w14:textId="7477905C" w:rsidR="00893ABA" w:rsidRPr="00580EF5" w:rsidRDefault="00F9197F" w:rsidP="00F41DF7">
            <w:pPr>
              <w:spacing w:line="240" w:lineRule="auto"/>
              <w:rPr>
                <w:color w:val="000000" w:themeColor="text1"/>
              </w:rPr>
            </w:pPr>
            <w:hyperlink r:id="rId38" w:history="1">
              <w:r w:rsidR="00893ABA" w:rsidRPr="00580EF5">
                <w:rPr>
                  <w:rStyle w:val="a6"/>
                  <w:color w:val="000000" w:themeColor="text1"/>
                  <w:u w:val="none"/>
                </w:rPr>
                <w:t>ftp://igs.ensg.ign.fr/pub/igs/products/</w:t>
              </w:r>
            </w:hyperlink>
          </w:p>
          <w:p w14:paraId="4936535A" w14:textId="638E3CC6" w:rsidR="00893ABA" w:rsidRPr="00580EF5" w:rsidRDefault="00893ABA" w:rsidP="00F41DF7">
            <w:pPr>
              <w:spacing w:line="240" w:lineRule="auto"/>
              <w:rPr>
                <w:color w:val="000000" w:themeColor="text1"/>
              </w:rPr>
            </w:pPr>
            <w:r w:rsidRPr="00580EF5">
              <w:rPr>
                <w:color w:val="000000" w:themeColor="text1"/>
              </w:rPr>
              <w:t>ftp://nfs.kasi.re.kr/gps/products/</w:t>
            </w:r>
          </w:p>
        </w:tc>
      </w:tr>
      <w:tr w:rsidR="00893ABA" w14:paraId="7E6578F5" w14:textId="77777777" w:rsidTr="00AF7FE8">
        <w:trPr>
          <w:jc w:val="center"/>
        </w:trPr>
        <w:tc>
          <w:tcPr>
            <w:tcW w:w="2689" w:type="dxa"/>
            <w:vAlign w:val="center"/>
          </w:tcPr>
          <w:p w14:paraId="4EC3351D" w14:textId="35881A12" w:rsidR="00893ABA" w:rsidRPr="00580EF5" w:rsidRDefault="00893ABA" w:rsidP="00F41DF7">
            <w:pPr>
              <w:spacing w:line="240" w:lineRule="auto"/>
              <w:jc w:val="center"/>
              <w:rPr>
                <w:color w:val="000000" w:themeColor="text1"/>
              </w:rPr>
            </w:pPr>
            <w:r w:rsidRPr="00580EF5">
              <w:rPr>
                <w:rFonts w:hint="eastAsia"/>
                <w:color w:val="000000" w:themeColor="text1"/>
              </w:rPr>
              <w:t>U</w:t>
            </w:r>
            <w:r w:rsidRPr="00580EF5">
              <w:rPr>
                <w:color w:val="000000" w:themeColor="text1"/>
              </w:rPr>
              <w:t>PC</w:t>
            </w:r>
          </w:p>
        </w:tc>
        <w:tc>
          <w:tcPr>
            <w:tcW w:w="5613" w:type="dxa"/>
            <w:vAlign w:val="center"/>
          </w:tcPr>
          <w:p w14:paraId="2FE2B60F" w14:textId="276F3CFC" w:rsidR="00893ABA" w:rsidRPr="00580EF5" w:rsidRDefault="00893ABA" w:rsidP="00F41DF7">
            <w:pPr>
              <w:spacing w:line="240" w:lineRule="auto"/>
              <w:rPr>
                <w:color w:val="000000" w:themeColor="text1"/>
              </w:rPr>
            </w:pPr>
            <w:r w:rsidRPr="00580EF5">
              <w:rPr>
                <w:color w:val="000000" w:themeColor="text1"/>
              </w:rPr>
              <w:t>ftp://gssc.esa.int/gnss/products/</w:t>
            </w:r>
          </w:p>
          <w:p w14:paraId="39D9D649" w14:textId="4B1B2947" w:rsidR="00893ABA" w:rsidRPr="00580EF5" w:rsidRDefault="00F9197F" w:rsidP="00F41DF7">
            <w:pPr>
              <w:spacing w:line="240" w:lineRule="auto"/>
              <w:rPr>
                <w:color w:val="000000" w:themeColor="text1"/>
              </w:rPr>
            </w:pPr>
            <w:hyperlink r:id="rId39" w:history="1">
              <w:r w:rsidR="00893ABA" w:rsidRPr="00580EF5">
                <w:rPr>
                  <w:rStyle w:val="a6"/>
                  <w:color w:val="000000" w:themeColor="text1"/>
                  <w:u w:val="none"/>
                </w:rPr>
                <w:t>ftp://igs.gnsswhu.cn/pub/gps/products/</w:t>
              </w:r>
            </w:hyperlink>
          </w:p>
          <w:p w14:paraId="31D974E0" w14:textId="3E76E0E9" w:rsidR="00893ABA" w:rsidRPr="00C52300" w:rsidRDefault="00AF7FE8" w:rsidP="00F41DF7">
            <w:pPr>
              <w:spacing w:line="240" w:lineRule="auto"/>
              <w:rPr>
                <w:color w:val="000000" w:themeColor="text1"/>
              </w:rPr>
            </w:pPr>
            <w:r w:rsidRPr="00580EF5">
              <w:rPr>
                <w:color w:val="000000" w:themeColor="text1"/>
              </w:rPr>
              <w:t>ftp://gdc.cddis.eosdis.nasa.gov/pub/gps/products/</w:t>
            </w:r>
          </w:p>
        </w:tc>
      </w:tr>
    </w:tbl>
    <w:p w14:paraId="4D43C589" w14:textId="1175B77C" w:rsidR="00E86ACA" w:rsidRPr="00C8476E" w:rsidRDefault="005E23F6" w:rsidP="00C8476E">
      <w:pPr>
        <w:pStyle w:val="3"/>
        <w:spacing w:beforeLines="100" w:before="240" w:line="415" w:lineRule="auto"/>
        <w:rPr>
          <w:rFonts w:eastAsiaTheme="minorEastAsia"/>
        </w:rPr>
      </w:pPr>
      <w:bookmarkStart w:id="45" w:name="_Toc163731401"/>
      <w:r w:rsidRPr="00C8476E">
        <w:rPr>
          <w:rFonts w:eastAsiaTheme="minorEastAsia"/>
        </w:rPr>
        <w:t xml:space="preserve">3.2.2 </w:t>
      </w:r>
      <w:r w:rsidR="00B7422A" w:rsidRPr="00C8476E">
        <w:rPr>
          <w:rFonts w:eastAsiaTheme="minorEastAsia"/>
        </w:rPr>
        <w:t>Product Type</w:t>
      </w:r>
      <w:bookmarkStart w:id="46" w:name="_Hlk86243407"/>
      <w:bookmarkEnd w:id="45"/>
    </w:p>
    <w:p w14:paraId="1B87375C" w14:textId="1A742CEB" w:rsidR="00E86ACA" w:rsidRDefault="005E3FF3" w:rsidP="009D06CF">
      <w:pPr>
        <w:spacing w:afterLines="50" w:after="120" w:line="240" w:lineRule="auto"/>
      </w:pPr>
      <w:r w:rsidRPr="005E3FF3">
        <w:t xml:space="preserve">The </w:t>
      </w:r>
      <w:r>
        <w:t>product</w:t>
      </w:r>
      <w:r w:rsidRPr="005E3FF3">
        <w:t xml:space="preserve"> types supported </w:t>
      </w:r>
      <w:r w:rsidR="00973EF0">
        <w:t>by</w:t>
      </w:r>
      <w:r w:rsidRPr="005E3FF3">
        <w:t xml:space="preserve"> this module </w:t>
      </w:r>
      <w:r w:rsidR="00973EF0">
        <w:t>include</w:t>
      </w:r>
      <w:r w:rsidRPr="005E3FF3">
        <w:t xml:space="preserve"> </w:t>
      </w:r>
      <w:r w:rsidR="0048420E" w:rsidRPr="0048420E">
        <w:t>precise ephemeris (</w:t>
      </w:r>
      <w:r w:rsidR="00973EF0">
        <w:t>.</w:t>
      </w:r>
      <w:r w:rsidR="0048420E" w:rsidRPr="0048420E">
        <w:t>sp3/</w:t>
      </w:r>
      <w:r w:rsidR="00973EF0">
        <w:t>.</w:t>
      </w:r>
      <w:proofErr w:type="spellStart"/>
      <w:r w:rsidR="0048420E" w:rsidRPr="0048420E">
        <w:t>eph</w:t>
      </w:r>
      <w:proofErr w:type="spellEnd"/>
      <w:r w:rsidR="0048420E" w:rsidRPr="0048420E">
        <w:t>), precise clock (</w:t>
      </w:r>
      <w:r w:rsidR="00973EF0">
        <w:t>.</w:t>
      </w:r>
      <w:proofErr w:type="spellStart"/>
      <w:r w:rsidR="0048420E" w:rsidRPr="0048420E">
        <w:t>clk</w:t>
      </w:r>
      <w:proofErr w:type="spellEnd"/>
      <w:r w:rsidR="0048420E" w:rsidRPr="0048420E">
        <w:t>), satellite yaw information (</w:t>
      </w:r>
      <w:r w:rsidR="00973EF0">
        <w:t>.</w:t>
      </w:r>
      <w:r w:rsidR="0048420E" w:rsidRPr="0048420E">
        <w:t>yaw), earth rotation parameters (</w:t>
      </w:r>
      <w:r w:rsidR="00973EF0">
        <w:t>.</w:t>
      </w:r>
      <w:proofErr w:type="spellStart"/>
      <w:r w:rsidR="0048420E" w:rsidRPr="0048420E">
        <w:t>erp</w:t>
      </w:r>
      <w:proofErr w:type="spellEnd"/>
      <w:r w:rsidR="0048420E" w:rsidRPr="0048420E">
        <w:t>), satellite attitude information (</w:t>
      </w:r>
      <w:r w:rsidR="00973EF0">
        <w:t>.</w:t>
      </w:r>
      <w:proofErr w:type="spellStart"/>
      <w:r w:rsidR="0048420E" w:rsidRPr="0048420E">
        <w:t>obx</w:t>
      </w:r>
      <w:proofErr w:type="spellEnd"/>
      <w:r w:rsidR="0048420E" w:rsidRPr="0048420E">
        <w:t>), antenna phase center model (</w:t>
      </w:r>
      <w:r w:rsidR="00973EF0">
        <w:t>.</w:t>
      </w:r>
      <w:proofErr w:type="spellStart"/>
      <w:r w:rsidR="0048420E" w:rsidRPr="0048420E">
        <w:t>atx</w:t>
      </w:r>
      <w:proofErr w:type="spellEnd"/>
      <w:r w:rsidR="0048420E" w:rsidRPr="0048420E">
        <w:t>), tropospher</w:t>
      </w:r>
      <w:r w:rsidR="00C06D31">
        <w:t>e</w:t>
      </w:r>
      <w:r w:rsidR="0048420E" w:rsidRPr="0048420E">
        <w:t xml:space="preserve"> (</w:t>
      </w:r>
      <w:r w:rsidR="00973EF0">
        <w:t>.</w:t>
      </w:r>
      <w:proofErr w:type="spellStart"/>
      <w:r w:rsidR="0048420E" w:rsidRPr="0048420E">
        <w:t>tro</w:t>
      </w:r>
      <w:proofErr w:type="spellEnd"/>
      <w:r w:rsidR="00C06D31">
        <w:t>/.</w:t>
      </w:r>
      <w:proofErr w:type="spellStart"/>
      <w:r w:rsidR="00C06D31">
        <w:t>zpd</w:t>
      </w:r>
      <w:proofErr w:type="spellEnd"/>
      <w:r w:rsidR="0048420E" w:rsidRPr="0048420E">
        <w:t>), ionospheric</w:t>
      </w:r>
      <w:r w:rsidR="00973EF0">
        <w:t xml:space="preserve"> </w:t>
      </w:r>
      <w:r w:rsidR="0048420E" w:rsidRPr="0048420E">
        <w:t>spherical harmonic model (</w:t>
      </w:r>
      <w:r w:rsidR="00973EF0">
        <w:t>.</w:t>
      </w:r>
      <w:r w:rsidR="0048420E" w:rsidRPr="0048420E">
        <w:t xml:space="preserve">ion), </w:t>
      </w:r>
      <w:r w:rsidR="00D82E8B">
        <w:t>global ionosphere maps</w:t>
      </w:r>
      <w:r w:rsidR="0048420E" w:rsidRPr="0048420E">
        <w:t xml:space="preserve"> (</w:t>
      </w:r>
      <w:r w:rsidR="00973EF0">
        <w:t>.</w:t>
      </w:r>
      <w:proofErr w:type="spellStart"/>
      <w:r w:rsidR="0048420E" w:rsidRPr="0048420E">
        <w:t>i</w:t>
      </w:r>
      <w:proofErr w:type="spellEnd"/>
      <w:r w:rsidR="0048420E" w:rsidRPr="0048420E">
        <w:t>),</w:t>
      </w:r>
      <w:r w:rsidR="00681118">
        <w:t xml:space="preserve"> rate of TEC index (</w:t>
      </w:r>
      <w:r w:rsidR="001A7E81">
        <w:t>.</w:t>
      </w:r>
      <w:r w:rsidR="00681118">
        <w:t>f),</w:t>
      </w:r>
      <w:r w:rsidR="0048420E" w:rsidRPr="0048420E">
        <w:t xml:space="preserve"> differential code bias (</w:t>
      </w:r>
      <w:r w:rsidR="00973EF0">
        <w:t>.</w:t>
      </w:r>
      <w:proofErr w:type="spellStart"/>
      <w:r w:rsidR="0048420E" w:rsidRPr="0048420E">
        <w:t>dcb</w:t>
      </w:r>
      <w:proofErr w:type="spellEnd"/>
      <w:r w:rsidR="0048420E" w:rsidRPr="0048420E">
        <w:t>), bias</w:t>
      </w:r>
      <w:r w:rsidR="0074300E">
        <w:t>-</w:t>
      </w:r>
      <w:r w:rsidR="0048420E" w:rsidRPr="0048420E">
        <w:t>SINEX (</w:t>
      </w:r>
      <w:r w:rsidR="00973EF0">
        <w:t>.</w:t>
      </w:r>
      <w:proofErr w:type="spellStart"/>
      <w:r w:rsidR="0048420E" w:rsidRPr="0048420E">
        <w:t>bia</w:t>
      </w:r>
      <w:proofErr w:type="spellEnd"/>
      <w:r w:rsidR="0048420E" w:rsidRPr="0048420E">
        <w:t xml:space="preserve">), </w:t>
      </w:r>
      <w:r w:rsidR="0084646D">
        <w:t xml:space="preserve">and </w:t>
      </w:r>
      <w:r w:rsidR="00C06D31">
        <w:t>daily/</w:t>
      </w:r>
      <w:r w:rsidR="0048420E" w:rsidRPr="0048420E">
        <w:t>weekly solution (</w:t>
      </w:r>
      <w:r w:rsidR="00973EF0">
        <w:t>.</w:t>
      </w:r>
      <w:proofErr w:type="spellStart"/>
      <w:r w:rsidR="0048420E" w:rsidRPr="0048420E">
        <w:t>snx</w:t>
      </w:r>
      <w:proofErr w:type="spellEnd"/>
      <w:r w:rsidR="0048420E" w:rsidRPr="0048420E">
        <w:t>)</w:t>
      </w:r>
      <w:r w:rsidR="0048420E">
        <w:t>.</w:t>
      </w:r>
      <w:r w:rsidR="00345138">
        <w:t xml:space="preserve"> </w:t>
      </w:r>
      <w:r w:rsidR="00345138" w:rsidRPr="009A604B">
        <w:t>There are differences in the types of products provided by different institutions</w:t>
      </w:r>
      <w:r w:rsidR="00C70D91">
        <w:t xml:space="preserve"> (Tips: G/R is GPS/GLONASS, MGEX is multi-GNSS, and </w:t>
      </w:r>
      <w:proofErr w:type="spellStart"/>
      <w:r w:rsidR="00C70D91">
        <w:t>unstatement</w:t>
      </w:r>
      <w:proofErr w:type="spellEnd"/>
      <w:r w:rsidR="00C70D91">
        <w:t xml:space="preserve"> is GPS/GLONASS)</w:t>
      </w:r>
      <w:r w:rsidR="00345138">
        <w:rPr>
          <w:rFonts w:hint="eastAsia"/>
        </w:rPr>
        <w:t>.</w:t>
      </w:r>
    </w:p>
    <w:p w14:paraId="28EDE88E" w14:textId="78516EE9" w:rsidR="000B3E12" w:rsidRPr="00C8476E" w:rsidRDefault="000B3E12" w:rsidP="00C8476E">
      <w:pPr>
        <w:pStyle w:val="3"/>
        <w:spacing w:beforeLines="100" w:before="240" w:line="415" w:lineRule="auto"/>
        <w:rPr>
          <w:rFonts w:eastAsiaTheme="minorEastAsia"/>
        </w:rPr>
      </w:pPr>
      <w:bookmarkStart w:id="47" w:name="_Toc163731402"/>
      <w:bookmarkEnd w:id="46"/>
      <w:r w:rsidRPr="00C8476E">
        <w:rPr>
          <w:rFonts w:eastAsiaTheme="minorEastAsia"/>
        </w:rPr>
        <w:t xml:space="preserve">3.2.3 </w:t>
      </w:r>
      <w:r w:rsidR="00280610" w:rsidRPr="00C8476E">
        <w:rPr>
          <w:rFonts w:eastAsiaTheme="minorEastAsia"/>
        </w:rPr>
        <w:t>Time Range</w:t>
      </w:r>
      <w:bookmarkStart w:id="48" w:name="_Hlk86244245"/>
      <w:bookmarkEnd w:id="47"/>
    </w:p>
    <w:p w14:paraId="2A4D2786" w14:textId="77777777" w:rsidR="00F41DF7" w:rsidRDefault="00965879" w:rsidP="00F41DF7">
      <w:pPr>
        <w:spacing w:afterLines="50" w:after="120" w:line="240" w:lineRule="auto"/>
      </w:pPr>
      <w:r>
        <w:t>Similarly, s</w:t>
      </w:r>
      <w:r w:rsidR="007A1F98" w:rsidRPr="007A1F98">
        <w:t xml:space="preserve">et the start and end time corresponding to the download file. </w:t>
      </w:r>
      <w:r>
        <w:t>As mentioned above, y</w:t>
      </w:r>
      <w:r w:rsidR="007A1F98" w:rsidRPr="007A1F98">
        <w:t xml:space="preserve">ou can </w:t>
      </w:r>
      <w:r>
        <w:t xml:space="preserve">select </w:t>
      </w:r>
      <w:r w:rsidRPr="00C525B9">
        <w:t xml:space="preserve">any </w:t>
      </w:r>
      <w:r w:rsidR="00CC0E0B">
        <w:t xml:space="preserve">one of the three </w:t>
      </w:r>
      <w:r>
        <w:t>mode</w:t>
      </w:r>
      <w:r w:rsidR="007B3584">
        <w:t>s to expre</w:t>
      </w:r>
      <w:r w:rsidR="006F3914">
        <w:t>ss</w:t>
      </w:r>
      <w:r w:rsidR="007B3584">
        <w:t xml:space="preserve"> time</w:t>
      </w:r>
      <w:r w:rsidR="00F86A0F">
        <w:t>, and then the software will automatically realize time conversion</w:t>
      </w:r>
      <w:r w:rsidR="007A1F98" w:rsidRPr="007A1F98">
        <w:t xml:space="preserve">. </w:t>
      </w:r>
      <w:r w:rsidR="007347E7">
        <w:t>Please n</w:t>
      </w:r>
      <w:r w:rsidR="006F3914">
        <w:t xml:space="preserve">ote </w:t>
      </w:r>
      <w:r w:rsidR="007A1F98" w:rsidRPr="007A1F98">
        <w:t xml:space="preserve">that </w:t>
      </w:r>
      <w:r w:rsidR="000F72E4">
        <w:t>those</w:t>
      </w:r>
      <w:r w:rsidR="007A1F98" w:rsidRPr="007A1F98">
        <w:t xml:space="preserve"> </w:t>
      </w:r>
      <w:r w:rsidR="006B3FE3">
        <w:t>product</w:t>
      </w:r>
      <w:r w:rsidR="000F72E4">
        <w:t>s</w:t>
      </w:r>
      <w:r w:rsidR="007A1F98" w:rsidRPr="007A1F98">
        <w:t xml:space="preserve"> </w:t>
      </w:r>
      <w:r w:rsidR="00F54007" w:rsidRPr="009A604B">
        <w:t>provided</w:t>
      </w:r>
      <w:r w:rsidR="007A1F98" w:rsidRPr="007A1F98">
        <w:t xml:space="preserve"> by </w:t>
      </w:r>
      <w:r w:rsidR="00443FE1">
        <w:t>i</w:t>
      </w:r>
      <w:r w:rsidR="00443FE1" w:rsidRPr="00443FE1">
        <w:t>nstitution</w:t>
      </w:r>
      <w:r w:rsidR="006F3914">
        <w:t>s</w:t>
      </w:r>
      <w:r w:rsidR="007A1F98" w:rsidRPr="007A1F98">
        <w:t xml:space="preserve"> ha</w:t>
      </w:r>
      <w:r w:rsidR="006F3914">
        <w:t>ve</w:t>
      </w:r>
      <w:r w:rsidR="007A1F98" w:rsidRPr="007A1F98">
        <w:t xml:space="preserve"> a certain lag, so </w:t>
      </w:r>
      <w:r w:rsidR="006F3914">
        <w:t>it is suggested to</w:t>
      </w:r>
      <w:r w:rsidR="007A1F98" w:rsidRPr="007A1F98">
        <w:t xml:space="preserve"> move forward slightly at the current time</w:t>
      </w:r>
      <w:r w:rsidR="006F3914">
        <w:t xml:space="preserve"> </w:t>
      </w:r>
      <w:r w:rsidR="006F3914" w:rsidRPr="007A1F98">
        <w:t>when setting the start and end time</w:t>
      </w:r>
      <w:r w:rsidR="006F3914">
        <w:t>s</w:t>
      </w:r>
      <w:r w:rsidR="007A1F98" w:rsidRPr="007A1F98">
        <w:t>.</w:t>
      </w:r>
      <w:bookmarkEnd w:id="48"/>
    </w:p>
    <w:p w14:paraId="731F2730" w14:textId="34793E05" w:rsidR="00387A29" w:rsidRPr="00F41DF7" w:rsidRDefault="00387A29" w:rsidP="00F41DF7">
      <w:pPr>
        <w:pStyle w:val="3"/>
        <w:spacing w:beforeLines="100" w:before="240" w:line="415" w:lineRule="auto"/>
        <w:rPr>
          <w:rFonts w:eastAsiaTheme="minorEastAsia"/>
        </w:rPr>
      </w:pPr>
      <w:bookmarkStart w:id="49" w:name="_Toc163731403"/>
      <w:r w:rsidRPr="00C8476E">
        <w:rPr>
          <w:rFonts w:eastAsiaTheme="minorEastAsia"/>
        </w:rPr>
        <w:lastRenderedPageBreak/>
        <w:t>3.2.4 Output Path</w:t>
      </w:r>
      <w:bookmarkEnd w:id="49"/>
    </w:p>
    <w:p w14:paraId="0D2F51EE" w14:textId="6C8FFFC3" w:rsidR="00387A29" w:rsidRPr="00583E4C" w:rsidRDefault="009A074F" w:rsidP="00387A29">
      <w:pPr>
        <w:spacing w:afterLines="50" w:after="120" w:line="240" w:lineRule="auto"/>
      </w:pPr>
      <w:r>
        <w:t>Choose</w:t>
      </w:r>
      <w:r w:rsidR="00387A29" w:rsidRPr="00981769">
        <w:t xml:space="preserve"> the </w:t>
      </w:r>
      <w:r w:rsidR="00387A29">
        <w:rPr>
          <w:rFonts w:hint="eastAsia"/>
        </w:rPr>
        <w:t>output</w:t>
      </w:r>
      <w:r w:rsidR="00387A29">
        <w:t xml:space="preserve"> path</w:t>
      </w:r>
      <w:r w:rsidR="00387A29" w:rsidRPr="00981769">
        <w:t xml:space="preserve"> of the download files. The default </w:t>
      </w:r>
      <w:r w:rsidR="00387A29">
        <w:rPr>
          <w:rFonts w:hint="eastAsia"/>
        </w:rPr>
        <w:t>output</w:t>
      </w:r>
      <w:r w:rsidR="00387A29">
        <w:t xml:space="preserve"> path</w:t>
      </w:r>
      <w:r w:rsidR="00387A29" w:rsidRPr="00981769">
        <w:t xml:space="preserve"> is the </w:t>
      </w:r>
      <w:r w:rsidR="00263E32">
        <w:t>“</w:t>
      </w:r>
      <w:r>
        <w:t>D</w:t>
      </w:r>
      <w:r w:rsidR="00387A29" w:rsidRPr="00981769">
        <w:t>ownload</w:t>
      </w:r>
      <w:r w:rsidR="00263E32">
        <w:t>”</w:t>
      </w:r>
      <w:r w:rsidR="00387A29" w:rsidRPr="00981769">
        <w:t xml:space="preserve"> folder on the computer desktop. </w:t>
      </w:r>
      <w:r w:rsidR="00B15AD6">
        <w:t>You</w:t>
      </w:r>
      <w:r w:rsidR="00387A29" w:rsidRPr="00981769">
        <w:t xml:space="preserve"> can also set </w:t>
      </w:r>
      <w:r w:rsidR="00EA0F31">
        <w:t>an</w:t>
      </w:r>
      <w:r w:rsidR="00387A29" w:rsidRPr="00981769">
        <w:t xml:space="preserve">other </w:t>
      </w:r>
      <w:r w:rsidR="00387A29">
        <w:rPr>
          <w:rFonts w:hint="eastAsia"/>
        </w:rPr>
        <w:t>output</w:t>
      </w:r>
      <w:r w:rsidR="00387A29">
        <w:t xml:space="preserve"> path</w:t>
      </w:r>
      <w:r w:rsidR="00387A29" w:rsidRPr="00981769">
        <w:t xml:space="preserve"> as required. </w:t>
      </w:r>
      <w:r w:rsidR="00EA0F31">
        <w:t>W</w:t>
      </w:r>
      <w:r w:rsidR="00387A29" w:rsidRPr="00981769">
        <w:t xml:space="preserve">hen the </w:t>
      </w:r>
      <w:r w:rsidR="00387A29">
        <w:rPr>
          <w:rFonts w:hint="eastAsia"/>
        </w:rPr>
        <w:t>output</w:t>
      </w:r>
      <w:r w:rsidR="00387A29">
        <w:t xml:space="preserve"> path</w:t>
      </w:r>
      <w:r w:rsidR="00387A29" w:rsidRPr="00981769">
        <w:t xml:space="preserve"> does not exist</w:t>
      </w:r>
      <w:r w:rsidR="00387A29">
        <w:t xml:space="preserve"> in the </w:t>
      </w:r>
      <w:r w:rsidR="00387A29" w:rsidRPr="00A432C5">
        <w:t>computer</w:t>
      </w:r>
      <w:r w:rsidR="00387A29" w:rsidRPr="00981769">
        <w:t xml:space="preserve">, the software will automatically create the corresponding folder according to the </w:t>
      </w:r>
      <w:r w:rsidR="00EA0F31">
        <w:t>input</w:t>
      </w:r>
      <w:r w:rsidR="00387A29" w:rsidRPr="00981769">
        <w:t xml:space="preserve"> path.</w:t>
      </w:r>
    </w:p>
    <w:p w14:paraId="2E6644B1" w14:textId="13A3AA0D" w:rsidR="008238AC" w:rsidRPr="00C8476E" w:rsidRDefault="008238AC" w:rsidP="00C8476E">
      <w:pPr>
        <w:pStyle w:val="3"/>
        <w:spacing w:beforeLines="100" w:before="240" w:line="415" w:lineRule="auto"/>
        <w:rPr>
          <w:rFonts w:eastAsiaTheme="minorEastAsia"/>
        </w:rPr>
      </w:pPr>
      <w:bookmarkStart w:id="50" w:name="_Toc163731404"/>
      <w:r w:rsidRPr="00C8476E">
        <w:rPr>
          <w:rFonts w:eastAsiaTheme="minorEastAsia"/>
        </w:rPr>
        <w:t>3.2.5 Function Button</w:t>
      </w:r>
      <w:bookmarkEnd w:id="50"/>
    </w:p>
    <w:p w14:paraId="38B5099E" w14:textId="23194C43" w:rsidR="000E583A" w:rsidRPr="00A432C5" w:rsidRDefault="000E583A" w:rsidP="000E583A">
      <w:pPr>
        <w:spacing w:afterLines="50" w:after="120" w:line="240" w:lineRule="auto"/>
      </w:pPr>
      <w:r w:rsidRPr="005D3DBF">
        <w:t xml:space="preserve">There is a row of function buttons </w:t>
      </w:r>
      <w:r w:rsidR="00970050">
        <w:t>below</w:t>
      </w:r>
      <w:r w:rsidRPr="005D3DBF">
        <w:t xml:space="preserve"> th</w:t>
      </w:r>
      <w:r w:rsidR="00970050">
        <w:t>is</w:t>
      </w:r>
      <w:r w:rsidRPr="005D3DBF">
        <w:t xml:space="preserve"> module, namely </w:t>
      </w:r>
      <w:r w:rsidR="00263E32">
        <w:t>“</w:t>
      </w:r>
      <w:r>
        <w:rPr>
          <w:rFonts w:hint="eastAsia"/>
        </w:rPr>
        <w:t>D</w:t>
      </w:r>
      <w:r w:rsidRPr="005D3DBF">
        <w:t>ownload</w:t>
      </w:r>
      <w:r w:rsidR="00263E32">
        <w:t>”</w:t>
      </w:r>
      <w:r w:rsidRPr="005D3DBF">
        <w:t xml:space="preserve">, </w:t>
      </w:r>
      <w:r w:rsidR="00263E32">
        <w:t>“</w:t>
      </w:r>
      <w:r>
        <w:t>D</w:t>
      </w:r>
      <w:r w:rsidRPr="005D3DBF">
        <w:t>etail</w:t>
      </w:r>
      <w:r w:rsidR="00263E32">
        <w:t>”</w:t>
      </w:r>
      <w:r w:rsidRPr="005D3DBF">
        <w:t xml:space="preserve">, </w:t>
      </w:r>
      <w:r w:rsidR="00263E32">
        <w:t>“</w:t>
      </w:r>
      <w:r>
        <w:rPr>
          <w:rFonts w:hint="eastAsia"/>
        </w:rPr>
        <w:t>O</w:t>
      </w:r>
      <w:r w:rsidRPr="005D3DBF">
        <w:t>pen</w:t>
      </w:r>
      <w:r w:rsidR="00263E32">
        <w:t>”</w:t>
      </w:r>
      <w:r w:rsidR="007010F2">
        <w:t>,</w:t>
      </w:r>
      <w:r w:rsidRPr="005D3DBF">
        <w:t xml:space="preserve"> and </w:t>
      </w:r>
      <w:r w:rsidR="00263E32">
        <w:t>“</w:t>
      </w:r>
      <w:r>
        <w:t>H</w:t>
      </w:r>
      <w:r w:rsidRPr="005D3DBF">
        <w:t>elp</w:t>
      </w:r>
      <w:r w:rsidR="00263E32">
        <w:t>”</w:t>
      </w:r>
      <w:r w:rsidRPr="005D3DBF">
        <w:t>.</w:t>
      </w:r>
      <w:r w:rsidR="007010F2">
        <w:t xml:space="preserve"> Each function is similar to the previous section</w:t>
      </w:r>
      <w:r>
        <w:t>.</w:t>
      </w:r>
    </w:p>
    <w:p w14:paraId="4B556738" w14:textId="0BD1F8A2" w:rsidR="006758C9" w:rsidRPr="00D374FF" w:rsidRDefault="00690C42" w:rsidP="00F32FF0">
      <w:pPr>
        <w:pStyle w:val="2"/>
        <w:spacing w:before="120" w:after="120"/>
        <w:rPr>
          <w:rFonts w:eastAsiaTheme="minorEastAsia"/>
        </w:rPr>
      </w:pPr>
      <w:bookmarkStart w:id="51" w:name="_Toc163731405"/>
      <w:bookmarkStart w:id="52" w:name="_Hlk163648504"/>
      <w:r>
        <w:rPr>
          <w:rFonts w:eastAsiaTheme="minorEastAsia"/>
        </w:rPr>
        <w:t xml:space="preserve">3.3 </w:t>
      </w:r>
      <w:bookmarkStart w:id="53" w:name="_Hlk86240585"/>
      <w:r w:rsidR="00263E32">
        <w:rPr>
          <w:rFonts w:eastAsiaTheme="minorEastAsia"/>
        </w:rPr>
        <w:t>“</w:t>
      </w:r>
      <w:r w:rsidR="00966B3C">
        <w:rPr>
          <w:rFonts w:eastAsiaTheme="minorEastAsia"/>
        </w:rPr>
        <w:t>Regional CORS Data</w:t>
      </w:r>
      <w:bookmarkEnd w:id="53"/>
      <w:r w:rsidR="00263E32">
        <w:rPr>
          <w:rFonts w:eastAsiaTheme="minorEastAsia"/>
        </w:rPr>
        <w:t>”</w:t>
      </w:r>
      <w:r w:rsidR="0043186C">
        <w:rPr>
          <w:rFonts w:eastAsiaTheme="minorEastAsia"/>
        </w:rPr>
        <w:t xml:space="preserve"> </w:t>
      </w:r>
      <w:r w:rsidR="0066559C">
        <w:rPr>
          <w:rFonts w:eastAsiaTheme="minorEastAsia"/>
        </w:rPr>
        <w:t>Module</w:t>
      </w:r>
      <w:bookmarkEnd w:id="51"/>
    </w:p>
    <w:p w14:paraId="712A3891" w14:textId="01F77295" w:rsidR="0043186C" w:rsidRDefault="005338E2" w:rsidP="009D06CF">
      <w:pPr>
        <w:spacing w:afterLines="50" w:after="120" w:line="240" w:lineRule="auto"/>
      </w:pPr>
      <w:r w:rsidRPr="005338E2">
        <w:t xml:space="preserve">The </w:t>
      </w:r>
      <w:r w:rsidR="00263E32">
        <w:t>“</w:t>
      </w:r>
      <w:r w:rsidRPr="005338E2">
        <w:t>Regional CORS Data</w:t>
      </w:r>
      <w:r w:rsidR="00263E32">
        <w:t>”</w:t>
      </w:r>
      <w:r w:rsidRPr="005338E2">
        <w:t xml:space="preserve"> module mainly downloads GNSS </w:t>
      </w:r>
      <w:r w:rsidR="00737745">
        <w:t>data</w:t>
      </w:r>
      <w:r w:rsidR="004E3D93">
        <w:t xml:space="preserve"> and</w:t>
      </w:r>
      <w:r w:rsidRPr="005338E2">
        <w:t xml:space="preserve"> </w:t>
      </w:r>
      <w:r w:rsidR="004E3D93">
        <w:t>p</w:t>
      </w:r>
      <w:r w:rsidR="004E3D93" w:rsidRPr="004E3D93">
        <w:t xml:space="preserve">artial products </w:t>
      </w:r>
      <w:r w:rsidRPr="005338E2">
        <w:t xml:space="preserve">provided by </w:t>
      </w:r>
      <w:r w:rsidR="00090084">
        <w:rPr>
          <w:rFonts w:hint="eastAsia"/>
        </w:rPr>
        <w:t>CORS</w:t>
      </w:r>
      <w:r w:rsidRPr="005338E2">
        <w:t xml:space="preserve">. You can click the </w:t>
      </w:r>
      <w:r w:rsidR="00263E32">
        <w:t>“</w:t>
      </w:r>
      <w:r w:rsidR="00F64008" w:rsidRPr="005338E2">
        <w:t>Regional CORS Data</w:t>
      </w:r>
      <w:r w:rsidR="00263E32">
        <w:t>”</w:t>
      </w:r>
      <w:r w:rsidRPr="005338E2">
        <w:t xml:space="preserve"> button in the GDDS main interface to run th</w:t>
      </w:r>
      <w:r w:rsidR="00A82128">
        <w:t>is</w:t>
      </w:r>
      <w:r w:rsidRPr="005338E2">
        <w:t xml:space="preserve"> module. The interface of this module is shown in Fig</w:t>
      </w:r>
      <w:r w:rsidR="00CC6414">
        <w:t>.</w:t>
      </w:r>
      <w:r w:rsidRPr="005338E2">
        <w:t xml:space="preserve"> 3.</w:t>
      </w:r>
      <w:r w:rsidR="00CC6414">
        <w:t>6</w:t>
      </w:r>
      <w:r w:rsidRPr="005338E2">
        <w:t>.</w:t>
      </w:r>
    </w:p>
    <w:p w14:paraId="132998ED" w14:textId="5FF2D088" w:rsidR="0058782F" w:rsidRDefault="0058782F" w:rsidP="004C12E5">
      <w:pPr>
        <w:spacing w:afterLines="50" w:after="120" w:line="240" w:lineRule="auto"/>
        <w:jc w:val="center"/>
      </w:pPr>
      <w:r>
        <w:rPr>
          <w:noProof/>
        </w:rPr>
        <w:drawing>
          <wp:inline distT="0" distB="0" distL="0" distR="0" wp14:anchorId="0136E5B3" wp14:editId="4BAC13AA">
            <wp:extent cx="5278120" cy="4300220"/>
            <wp:effectExtent l="19050" t="19050" r="17780" b="241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278120" cy="4300220"/>
                    </a:xfrm>
                    <a:prstGeom prst="rect">
                      <a:avLst/>
                    </a:prstGeom>
                    <a:ln>
                      <a:solidFill>
                        <a:schemeClr val="tx1"/>
                      </a:solidFill>
                    </a:ln>
                  </pic:spPr>
                </pic:pic>
              </a:graphicData>
            </a:graphic>
          </wp:inline>
        </w:drawing>
      </w:r>
    </w:p>
    <w:p w14:paraId="173880DC" w14:textId="3117376B" w:rsidR="00D374FF" w:rsidRPr="00424E61" w:rsidRDefault="00D374FF" w:rsidP="00D374FF">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sidR="00CC6414">
        <w:rPr>
          <w:rFonts w:eastAsia="楷体"/>
          <w:b/>
          <w:bCs/>
        </w:rPr>
        <w:t>6</w:t>
      </w:r>
      <w:r w:rsidRPr="00F733F2">
        <w:rPr>
          <w:rFonts w:eastAsia="楷体"/>
          <w:b/>
          <w:bCs/>
        </w:rPr>
        <w:t xml:space="preserve"> </w:t>
      </w:r>
      <w:r w:rsidR="00263E32">
        <w:rPr>
          <w:rFonts w:eastAsia="楷体"/>
        </w:rPr>
        <w:t>“</w:t>
      </w:r>
      <w:r w:rsidRPr="00D374FF">
        <w:rPr>
          <w:rFonts w:eastAsia="楷体"/>
        </w:rPr>
        <w:t>Regional CORS Data</w:t>
      </w:r>
      <w:r w:rsidR="00263E32">
        <w:rPr>
          <w:rFonts w:eastAsia="楷体"/>
        </w:rPr>
        <w:t>”</w:t>
      </w:r>
      <w:r w:rsidRPr="00F733F2">
        <w:rPr>
          <w:rFonts w:eastAsia="楷体"/>
        </w:rPr>
        <w:t xml:space="preserve"> operation interface</w:t>
      </w:r>
    </w:p>
    <w:p w14:paraId="0F096047" w14:textId="33EB3AB6" w:rsidR="00EC58CC" w:rsidRPr="00C8476E" w:rsidRDefault="00CA3162" w:rsidP="00C8476E">
      <w:pPr>
        <w:pStyle w:val="3"/>
        <w:spacing w:beforeLines="100" w:before="240" w:line="415" w:lineRule="auto"/>
        <w:rPr>
          <w:rFonts w:eastAsiaTheme="minorEastAsia"/>
        </w:rPr>
      </w:pPr>
      <w:bookmarkStart w:id="54" w:name="_Toc163731406"/>
      <w:r w:rsidRPr="00C8476E">
        <w:rPr>
          <w:rFonts w:eastAsiaTheme="minorEastAsia"/>
        </w:rPr>
        <w:t xml:space="preserve">3.3.1 </w:t>
      </w:r>
      <w:r w:rsidRPr="00C8476E">
        <w:rPr>
          <w:rFonts w:eastAsiaTheme="minorEastAsia" w:hint="eastAsia"/>
        </w:rPr>
        <w:t>CORS</w:t>
      </w:r>
      <w:r w:rsidRPr="00C8476E">
        <w:rPr>
          <w:rFonts w:eastAsiaTheme="minorEastAsia"/>
        </w:rPr>
        <w:t xml:space="preserve"> Source</w:t>
      </w:r>
      <w:bookmarkEnd w:id="54"/>
    </w:p>
    <w:p w14:paraId="1D598958" w14:textId="14D707ED" w:rsidR="00FD06A4" w:rsidRPr="006029C2" w:rsidRDefault="00FD06A4" w:rsidP="00FD06A4">
      <w:pPr>
        <w:spacing w:afterLines="50" w:after="120" w:line="240" w:lineRule="auto"/>
      </w:pPr>
      <w:r w:rsidRPr="006029C2">
        <w:t xml:space="preserve">The download sources supported by this module </w:t>
      </w:r>
      <w:r w:rsidR="00A82128">
        <w:t>are</w:t>
      </w:r>
      <w:r w:rsidRPr="006029C2">
        <w:t xml:space="preserve"> </w:t>
      </w:r>
      <w:r>
        <w:t>CORS</w:t>
      </w:r>
      <w:r w:rsidRPr="006029C2">
        <w:t xml:space="preserve">, namely </w:t>
      </w:r>
      <w:r w:rsidR="00A82128">
        <w:t>American</w:t>
      </w:r>
      <w:r w:rsidR="002C19C1" w:rsidRPr="002C19C1">
        <w:t xml:space="preserve"> CORS, Australia</w:t>
      </w:r>
      <w:r w:rsidR="00A82128">
        <w:t>n</w:t>
      </w:r>
      <w:r w:rsidR="002C19C1" w:rsidRPr="002C19C1">
        <w:t xml:space="preserve"> APREF, Europe</w:t>
      </w:r>
      <w:r w:rsidR="00A82128">
        <w:t>an</w:t>
      </w:r>
      <w:r w:rsidR="002C19C1" w:rsidRPr="002C19C1">
        <w:t xml:space="preserve"> EPN, Spa</w:t>
      </w:r>
      <w:r w:rsidR="00A82128">
        <w:t>nish</w:t>
      </w:r>
      <w:r w:rsidR="002C19C1" w:rsidRPr="002C19C1">
        <w:t xml:space="preserve"> CORS, Hong Kong CORS</w:t>
      </w:r>
      <w:r w:rsidR="00A82128">
        <w:t>,</w:t>
      </w:r>
      <w:r w:rsidR="002C19C1" w:rsidRPr="002C19C1">
        <w:t xml:space="preserve"> and Curtin University</w:t>
      </w:r>
      <w:r w:rsidRPr="006029C2">
        <w:t>.</w:t>
      </w:r>
      <w:r w:rsidRPr="008D35AA">
        <w:t xml:space="preserve"> </w:t>
      </w:r>
      <w:r>
        <w:t>You</w:t>
      </w:r>
      <w:r w:rsidRPr="00B8298D">
        <w:t xml:space="preserve"> can </w:t>
      </w:r>
      <w:r w:rsidR="00A82128">
        <w:t>select</w:t>
      </w:r>
      <w:r w:rsidRPr="00B8298D">
        <w:t xml:space="preserve"> </w:t>
      </w:r>
      <w:r w:rsidR="009B1298">
        <w:t xml:space="preserve">data and </w:t>
      </w:r>
      <w:r w:rsidRPr="00B8298D">
        <w:t xml:space="preserve">products from different </w:t>
      </w:r>
      <w:r w:rsidR="00937C48">
        <w:t>CORS</w:t>
      </w:r>
      <w:r w:rsidRPr="00B8298D">
        <w:t xml:space="preserve"> to download according to </w:t>
      </w:r>
      <w:r>
        <w:t>your</w:t>
      </w:r>
      <w:r w:rsidRPr="00B8298D">
        <w:t xml:space="preserve"> needs</w:t>
      </w:r>
      <w:r>
        <w:t>.</w:t>
      </w:r>
    </w:p>
    <w:p w14:paraId="0253DBEE" w14:textId="121DAA4B" w:rsidR="00AD70E3" w:rsidRPr="00C8476E" w:rsidRDefault="00AD70E3" w:rsidP="00C8476E">
      <w:pPr>
        <w:pStyle w:val="3"/>
        <w:spacing w:beforeLines="100" w:before="240" w:line="415" w:lineRule="auto"/>
        <w:rPr>
          <w:rFonts w:eastAsiaTheme="minorEastAsia"/>
        </w:rPr>
      </w:pPr>
      <w:bookmarkStart w:id="55" w:name="_Toc163731407"/>
      <w:bookmarkStart w:id="56" w:name="_Hlk163662737"/>
      <w:r w:rsidRPr="00C8476E">
        <w:rPr>
          <w:rFonts w:eastAsiaTheme="minorEastAsia"/>
        </w:rPr>
        <w:lastRenderedPageBreak/>
        <w:t>3.3.2 File Type</w:t>
      </w:r>
      <w:bookmarkEnd w:id="55"/>
    </w:p>
    <w:p w14:paraId="6628F0C2" w14:textId="17F5F227" w:rsidR="00AD70E3" w:rsidRDefault="00AD70E3" w:rsidP="00AD70E3">
      <w:pPr>
        <w:spacing w:afterLines="50" w:after="120" w:line="240" w:lineRule="auto"/>
      </w:pPr>
      <w:r w:rsidRPr="005E3FF3">
        <w:t xml:space="preserve">The </w:t>
      </w:r>
      <w:r w:rsidR="00C2370C">
        <w:t>file</w:t>
      </w:r>
      <w:r w:rsidRPr="005E3FF3">
        <w:t xml:space="preserve"> types supported </w:t>
      </w:r>
      <w:r w:rsidR="00987652">
        <w:t>by</w:t>
      </w:r>
      <w:r w:rsidRPr="005E3FF3">
        <w:t xml:space="preserve"> this module </w:t>
      </w:r>
      <w:r w:rsidR="00987652">
        <w:t>include</w:t>
      </w:r>
      <w:r w:rsidRPr="005E3FF3">
        <w:t xml:space="preserve"> </w:t>
      </w:r>
      <w:r w:rsidR="006E5172" w:rsidRPr="006E5172">
        <w:t>observation data, navigation data</w:t>
      </w:r>
      <w:r w:rsidR="006E5172">
        <w:t>,</w:t>
      </w:r>
      <w:r w:rsidR="006E5172" w:rsidRPr="006E5172">
        <w:t xml:space="preserve"> meteorology data</w:t>
      </w:r>
      <w:r w:rsidR="00D626E7">
        <w:t>,</w:t>
      </w:r>
      <w:r w:rsidR="006E5172">
        <w:t xml:space="preserve"> and </w:t>
      </w:r>
      <w:r w:rsidR="00987652">
        <w:t>some</w:t>
      </w:r>
      <w:r w:rsidR="0079327E" w:rsidRPr="0079327E">
        <w:t xml:space="preserve"> products</w:t>
      </w:r>
      <w:r w:rsidR="0079327E">
        <w:t xml:space="preserve"> (</w:t>
      </w:r>
      <w:r w:rsidR="00D626E7">
        <w:t xml:space="preserve">such as </w:t>
      </w:r>
      <w:r w:rsidR="008B050F">
        <w:t>p</w:t>
      </w:r>
      <w:r w:rsidR="008B050F" w:rsidRPr="008B050F">
        <w:t xml:space="preserve">recise </w:t>
      </w:r>
      <w:r w:rsidR="008B050F">
        <w:t>e</w:t>
      </w:r>
      <w:r w:rsidR="008B050F" w:rsidRPr="008B050F">
        <w:t>phemeris</w:t>
      </w:r>
      <w:r w:rsidR="008B050F">
        <w:t>, p</w:t>
      </w:r>
      <w:r w:rsidR="008B050F" w:rsidRPr="008B050F">
        <w:t xml:space="preserve">recise </w:t>
      </w:r>
      <w:r w:rsidR="008B050F">
        <w:t>c</w:t>
      </w:r>
      <w:r w:rsidR="008B050F" w:rsidRPr="008B050F">
        <w:t>lock</w:t>
      </w:r>
      <w:r w:rsidR="008B050F">
        <w:t xml:space="preserve">, </w:t>
      </w:r>
      <w:r w:rsidR="00D626E7">
        <w:t>small cycle slip,</w:t>
      </w:r>
      <w:r w:rsidR="008B050F">
        <w:t xml:space="preserve"> and w</w:t>
      </w:r>
      <w:r w:rsidR="008B050F" w:rsidRPr="008B050F">
        <w:t xml:space="preserve">eekly </w:t>
      </w:r>
      <w:r w:rsidR="008B050F">
        <w:t>s</w:t>
      </w:r>
      <w:r w:rsidR="008B050F" w:rsidRPr="008B050F">
        <w:t>olution</w:t>
      </w:r>
      <w:r w:rsidR="0079327E">
        <w:t>)</w:t>
      </w:r>
      <w:r>
        <w:t xml:space="preserve">. </w:t>
      </w:r>
      <w:r w:rsidR="00D626E7">
        <w:t>D</w:t>
      </w:r>
      <w:r w:rsidRPr="009A604B">
        <w:t xml:space="preserve">ifferent </w:t>
      </w:r>
      <w:r w:rsidR="00C82C4E">
        <w:t>CORS</w:t>
      </w:r>
      <w:r w:rsidR="00D626E7">
        <w:t xml:space="preserve"> provides different file types</w:t>
      </w:r>
      <w:r>
        <w:rPr>
          <w:rFonts w:hint="eastAsia"/>
        </w:rPr>
        <w:t>.</w:t>
      </w:r>
    </w:p>
    <w:p w14:paraId="36CEE822" w14:textId="1408A8F6" w:rsidR="007C3AFB" w:rsidRPr="00C8476E" w:rsidRDefault="007C3AFB" w:rsidP="00C8476E">
      <w:pPr>
        <w:pStyle w:val="3"/>
        <w:spacing w:beforeLines="100" w:before="240" w:line="415" w:lineRule="auto"/>
        <w:rPr>
          <w:rFonts w:eastAsiaTheme="minorEastAsia"/>
        </w:rPr>
      </w:pPr>
      <w:bookmarkStart w:id="57" w:name="_Toc163731408"/>
      <w:bookmarkEnd w:id="56"/>
      <w:r w:rsidRPr="00C8476E">
        <w:rPr>
          <w:rFonts w:eastAsiaTheme="minorEastAsia"/>
        </w:rPr>
        <w:t>3.3.3 Time Range</w:t>
      </w:r>
      <w:bookmarkEnd w:id="57"/>
    </w:p>
    <w:p w14:paraId="3AAC42F6" w14:textId="4FAE5F66" w:rsidR="007C3AFB" w:rsidRDefault="00822DB8" w:rsidP="007C3AFB">
      <w:pPr>
        <w:spacing w:afterLines="50" w:after="120" w:line="240" w:lineRule="auto"/>
      </w:pPr>
      <w:r>
        <w:rPr>
          <w:rFonts w:hint="eastAsia"/>
        </w:rPr>
        <w:t>A</w:t>
      </w:r>
      <w:r>
        <w:t xml:space="preserve">s is stated above, you can set the start and end time </w:t>
      </w:r>
      <w:r w:rsidR="00125AE4">
        <w:t>in</w:t>
      </w:r>
      <w:r>
        <w:t xml:space="preserve"> any of three ways, and then </w:t>
      </w:r>
      <w:r w:rsidR="00125AE4">
        <w:t xml:space="preserve">the software automatically realizes time transformation. </w:t>
      </w:r>
      <w:r w:rsidR="007C3AFB" w:rsidRPr="007A1F98">
        <w:t xml:space="preserve">It should be noted that </w:t>
      </w:r>
      <w:r w:rsidR="007C3AFB">
        <w:t>those</w:t>
      </w:r>
      <w:r w:rsidR="007C3AFB" w:rsidRPr="007A1F98">
        <w:t xml:space="preserve"> </w:t>
      </w:r>
      <w:r w:rsidR="000029D7">
        <w:t>data</w:t>
      </w:r>
      <w:r w:rsidR="007C3AFB" w:rsidRPr="007A1F98">
        <w:t xml:space="preserve"> </w:t>
      </w:r>
      <w:r w:rsidR="007C3AFB" w:rsidRPr="009A604B">
        <w:t>provided</w:t>
      </w:r>
      <w:r w:rsidR="007C3AFB" w:rsidRPr="007A1F98">
        <w:t xml:space="preserve"> by </w:t>
      </w:r>
      <w:r w:rsidR="000029D7">
        <w:t>CORS</w:t>
      </w:r>
      <w:r w:rsidR="007C3AFB" w:rsidRPr="007A1F98">
        <w:t xml:space="preserve"> ha</w:t>
      </w:r>
      <w:r w:rsidR="00951AD1">
        <w:t>ve</w:t>
      </w:r>
      <w:r w:rsidR="007C3AFB" w:rsidRPr="007A1F98">
        <w:t xml:space="preserve"> a certain lag, so when setting the start and end time, </w:t>
      </w:r>
      <w:r w:rsidR="00951AD1">
        <w:t xml:space="preserve">please </w:t>
      </w:r>
      <w:r w:rsidR="007C3AFB" w:rsidRPr="007A1F98">
        <w:t>move forward slightly at the current time.</w:t>
      </w:r>
    </w:p>
    <w:p w14:paraId="253857E2" w14:textId="545C0661" w:rsidR="00F4620C" w:rsidRPr="00C8476E" w:rsidRDefault="00F4620C" w:rsidP="00C8476E">
      <w:pPr>
        <w:pStyle w:val="3"/>
        <w:spacing w:beforeLines="100" w:before="240" w:line="415" w:lineRule="auto"/>
        <w:rPr>
          <w:rFonts w:eastAsiaTheme="minorEastAsia"/>
        </w:rPr>
      </w:pPr>
      <w:bookmarkStart w:id="58" w:name="_Toc163731409"/>
      <w:bookmarkStart w:id="59" w:name="_Hlk163663915"/>
      <w:r w:rsidRPr="00C8476E">
        <w:rPr>
          <w:rFonts w:eastAsiaTheme="minorEastAsia"/>
        </w:rPr>
        <w:t>3.</w:t>
      </w:r>
      <w:r w:rsidR="000E6614" w:rsidRPr="00C8476E">
        <w:rPr>
          <w:rFonts w:eastAsiaTheme="minorEastAsia"/>
        </w:rPr>
        <w:t>3</w:t>
      </w:r>
      <w:r w:rsidRPr="00C8476E">
        <w:rPr>
          <w:rFonts w:eastAsiaTheme="minorEastAsia"/>
        </w:rPr>
        <w:t>.</w:t>
      </w:r>
      <w:r w:rsidR="000E6614" w:rsidRPr="00C8476E">
        <w:rPr>
          <w:rFonts w:eastAsiaTheme="minorEastAsia"/>
        </w:rPr>
        <w:t>4</w:t>
      </w:r>
      <w:r w:rsidRPr="00C8476E">
        <w:rPr>
          <w:rFonts w:eastAsiaTheme="minorEastAsia"/>
        </w:rPr>
        <w:t xml:space="preserve"> CORS Station</w:t>
      </w:r>
      <w:bookmarkEnd w:id="58"/>
    </w:p>
    <w:p w14:paraId="1FF0F118" w14:textId="10AA0C97" w:rsidR="00F4620C" w:rsidRDefault="00F4620C" w:rsidP="00A83013">
      <w:pPr>
        <w:spacing w:afterLines="100" w:after="240" w:line="240" w:lineRule="auto"/>
      </w:pPr>
      <w:r w:rsidRPr="000711CD">
        <w:t xml:space="preserve">When </w:t>
      </w:r>
      <w:r w:rsidR="00005D05">
        <w:t xml:space="preserve">selecting </w:t>
      </w:r>
      <w:r w:rsidRPr="000711CD">
        <w:t>the observation or meteorolog</w:t>
      </w:r>
      <w:r>
        <w:t>y</w:t>
      </w:r>
      <w:r w:rsidRPr="000711CD">
        <w:t xml:space="preserve"> data, </w:t>
      </w:r>
      <w:r w:rsidR="00005D05">
        <w:t>you also need to</w:t>
      </w:r>
      <w:r w:rsidRPr="000711CD">
        <w:t xml:space="preserve"> </w:t>
      </w:r>
      <w:r w:rsidR="00005D05">
        <w:t>choose</w:t>
      </w:r>
      <w:r w:rsidRPr="000711CD">
        <w:t xml:space="preserve"> and add the corresponding </w:t>
      </w:r>
      <w:r w:rsidR="00E84CA8">
        <w:t>CORS</w:t>
      </w:r>
      <w:r w:rsidRPr="000711CD">
        <w:t xml:space="preserve"> station. The interface design of </w:t>
      </w:r>
      <w:r w:rsidR="00005D05">
        <w:t xml:space="preserve">the </w:t>
      </w:r>
      <w:r w:rsidR="00A741AF">
        <w:t>CORS</w:t>
      </w:r>
      <w:r w:rsidRPr="000711CD">
        <w:t xml:space="preserve"> station is divided into three parts, as shown in Fig</w:t>
      </w:r>
      <w:r w:rsidR="002C6711">
        <w:t>.</w:t>
      </w:r>
      <w:r w:rsidRPr="000711CD">
        <w:t xml:space="preserve"> 3.</w:t>
      </w:r>
      <w:r w:rsidR="002C6711">
        <w:t>7</w:t>
      </w:r>
      <w:r w:rsidRPr="000711CD">
        <w:t>.</w:t>
      </w:r>
    </w:p>
    <w:bookmarkEnd w:id="59"/>
    <w:p w14:paraId="7C5E7628" w14:textId="4EE7E75F" w:rsidR="00355F74" w:rsidRDefault="00355F74" w:rsidP="00F4620C">
      <w:pPr>
        <w:jc w:val="center"/>
        <w:rPr>
          <w:noProof/>
        </w:rPr>
      </w:pPr>
      <w:r w:rsidRPr="00A83013">
        <w:rPr>
          <w:noProof/>
        </w:rPr>
        <w:drawing>
          <wp:inline distT="0" distB="0" distL="0" distR="0" wp14:anchorId="31A417AE" wp14:editId="2566C25F">
            <wp:extent cx="5278120" cy="1574800"/>
            <wp:effectExtent l="19050" t="19050" r="17780" b="254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278120" cy="1574800"/>
                    </a:xfrm>
                    <a:prstGeom prst="rect">
                      <a:avLst/>
                    </a:prstGeom>
                    <a:ln>
                      <a:solidFill>
                        <a:sysClr val="windowText" lastClr="000000"/>
                      </a:solidFill>
                    </a:ln>
                  </pic:spPr>
                </pic:pic>
              </a:graphicData>
            </a:graphic>
          </wp:inline>
        </w:drawing>
      </w:r>
    </w:p>
    <w:p w14:paraId="795DE87A" w14:textId="0DAF281C" w:rsidR="00F4620C" w:rsidRPr="000711CD" w:rsidRDefault="00F4620C" w:rsidP="00F4620C">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2C6711">
        <w:rPr>
          <w:rFonts w:eastAsia="楷体"/>
          <w:b/>
          <w:bCs/>
        </w:rPr>
        <w:t>.</w:t>
      </w:r>
      <w:r w:rsidRPr="00F733F2">
        <w:rPr>
          <w:rFonts w:eastAsia="楷体"/>
          <w:b/>
          <w:bCs/>
        </w:rPr>
        <w:t xml:space="preserve"> </w:t>
      </w:r>
      <w:r>
        <w:rPr>
          <w:rFonts w:eastAsia="楷体"/>
          <w:b/>
          <w:bCs/>
        </w:rPr>
        <w:t>3</w:t>
      </w:r>
      <w:r w:rsidRPr="00F733F2">
        <w:rPr>
          <w:rFonts w:eastAsia="楷体"/>
          <w:b/>
          <w:bCs/>
        </w:rPr>
        <w:t>.</w:t>
      </w:r>
      <w:r w:rsidR="002C6711">
        <w:rPr>
          <w:rFonts w:eastAsia="楷体"/>
          <w:b/>
          <w:bCs/>
        </w:rPr>
        <w:t>7</w:t>
      </w:r>
      <w:r w:rsidRPr="00F733F2">
        <w:rPr>
          <w:rFonts w:eastAsia="楷体"/>
          <w:b/>
          <w:bCs/>
        </w:rPr>
        <w:t xml:space="preserve"> </w:t>
      </w:r>
      <w:r w:rsidR="00253913">
        <w:rPr>
          <w:rFonts w:eastAsia="楷体" w:hint="eastAsia"/>
        </w:rPr>
        <w:t>CORS</w:t>
      </w:r>
      <w:r>
        <w:rPr>
          <w:rFonts w:eastAsia="楷体"/>
        </w:rPr>
        <w:t xml:space="preserve"> station </w:t>
      </w:r>
      <w:r w:rsidRPr="00F733F2">
        <w:rPr>
          <w:rFonts w:eastAsia="楷体"/>
        </w:rPr>
        <w:t>interface</w:t>
      </w:r>
      <w:r>
        <w:rPr>
          <w:rFonts w:eastAsia="楷体"/>
        </w:rPr>
        <w:t xml:space="preserve"> display</w:t>
      </w:r>
    </w:p>
    <w:p w14:paraId="22AC8A75" w14:textId="29289B48" w:rsidR="00F4620C" w:rsidRDefault="00F4620C" w:rsidP="003776AB">
      <w:pPr>
        <w:ind w:firstLineChars="200" w:firstLine="480"/>
      </w:pPr>
      <w:r>
        <w:t xml:space="preserve">On the left is the text box for searching and </w:t>
      </w:r>
      <w:r w:rsidR="00F11D89">
        <w:t>select</w:t>
      </w:r>
      <w:r>
        <w:t xml:space="preserve">ing the target </w:t>
      </w:r>
      <w:r w:rsidR="002A774D">
        <w:t>CORS</w:t>
      </w:r>
      <w:r>
        <w:t xml:space="preserve"> station. Stations displayed </w:t>
      </w:r>
      <w:r w:rsidR="00F11D89">
        <w:t>here</w:t>
      </w:r>
      <w:r>
        <w:t xml:space="preserve"> will be updated in real</w:t>
      </w:r>
      <w:r w:rsidR="00F11D89">
        <w:t>-</w:t>
      </w:r>
      <w:r>
        <w:t xml:space="preserve">time </w:t>
      </w:r>
      <w:r w:rsidR="00F11D89">
        <w:t>based on</w:t>
      </w:r>
      <w:r>
        <w:t xml:space="preserve"> the </w:t>
      </w:r>
      <w:r w:rsidR="00F11D89">
        <w:t xml:space="preserve">selected </w:t>
      </w:r>
      <w:r>
        <w:t xml:space="preserve">file type </w:t>
      </w:r>
      <w:r w:rsidR="00EF5A38">
        <w:t>and the CORS source</w:t>
      </w:r>
      <w:r>
        <w:rPr>
          <w:rFonts w:hint="eastAsia"/>
        </w:rPr>
        <w:t>.</w:t>
      </w:r>
      <w:r>
        <w:t xml:space="preserve"> When you have specific requirements for </w:t>
      </w:r>
      <w:r w:rsidR="002A774D">
        <w:t>CORS</w:t>
      </w:r>
      <w:r>
        <w:t xml:space="preserve"> station name, you can search </w:t>
      </w:r>
      <w:r w:rsidR="00F11D89">
        <w:t xml:space="preserve">for </w:t>
      </w:r>
      <w:r>
        <w:t>the station name and</w:t>
      </w:r>
      <w:r w:rsidR="00F11D89">
        <w:t xml:space="preserve"> then select</w:t>
      </w:r>
      <w:r>
        <w:t xml:space="preserve"> the corresponding station.</w:t>
      </w:r>
    </w:p>
    <w:p w14:paraId="0D63798C" w14:textId="495CDB35" w:rsidR="00355F74" w:rsidRDefault="003776AB" w:rsidP="0058782F">
      <w:pPr>
        <w:ind w:firstLineChars="200" w:firstLine="480"/>
      </w:pPr>
      <w:r>
        <w:t>The text box on the right is a summary of the added CORS station information. The corresponding station for the final data download should be according to the one shown in this part, and it can also be added, modified, and deleted in here.</w:t>
      </w:r>
    </w:p>
    <w:p w14:paraId="49DFCD1D" w14:textId="7D8A1012" w:rsidR="0058782F" w:rsidRDefault="00FA6E49" w:rsidP="00AA7A33">
      <w:r>
        <w:rPr>
          <w:noProof/>
        </w:rPr>
        <w:lastRenderedPageBreak/>
        <w:drawing>
          <wp:inline distT="0" distB="0" distL="0" distR="0" wp14:anchorId="34978EE1" wp14:editId="691708BA">
            <wp:extent cx="5278120" cy="3802380"/>
            <wp:effectExtent l="19050" t="19050" r="17780" b="266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3802380"/>
                    </a:xfrm>
                    <a:prstGeom prst="rect">
                      <a:avLst/>
                    </a:prstGeom>
                    <a:ln>
                      <a:solidFill>
                        <a:sysClr val="windowText" lastClr="000000"/>
                      </a:solidFill>
                    </a:ln>
                  </pic:spPr>
                </pic:pic>
              </a:graphicData>
            </a:graphic>
          </wp:inline>
        </w:drawing>
      </w:r>
    </w:p>
    <w:p w14:paraId="22AE6EA6" w14:textId="43938A98" w:rsidR="00AA7A33" w:rsidRPr="00340619" w:rsidRDefault="00AA7A33" w:rsidP="00340619">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2C6711">
        <w:rPr>
          <w:rFonts w:eastAsia="楷体"/>
          <w:b/>
          <w:bCs/>
        </w:rPr>
        <w:t>.</w:t>
      </w:r>
      <w:r w:rsidRPr="00F733F2">
        <w:rPr>
          <w:rFonts w:eastAsia="楷体"/>
          <w:b/>
          <w:bCs/>
        </w:rPr>
        <w:t xml:space="preserve"> </w:t>
      </w:r>
      <w:r>
        <w:rPr>
          <w:rFonts w:eastAsia="楷体"/>
          <w:b/>
          <w:bCs/>
        </w:rPr>
        <w:t>3</w:t>
      </w:r>
      <w:r w:rsidRPr="00F733F2">
        <w:rPr>
          <w:rFonts w:eastAsia="楷体"/>
          <w:b/>
          <w:bCs/>
        </w:rPr>
        <w:t>.</w:t>
      </w:r>
      <w:r w:rsidR="002C6711">
        <w:rPr>
          <w:rFonts w:eastAsia="楷体"/>
          <w:b/>
          <w:bCs/>
        </w:rPr>
        <w:t>8</w:t>
      </w:r>
      <w:r w:rsidRPr="003F15FC">
        <w:rPr>
          <w:rFonts w:eastAsia="楷体"/>
        </w:rPr>
        <w:t xml:space="preserve"> </w:t>
      </w:r>
      <w:r w:rsidRPr="00AA7A33">
        <w:rPr>
          <w:rFonts w:eastAsia="楷体"/>
        </w:rPr>
        <w:t>American CORS</w:t>
      </w:r>
      <w:r w:rsidRPr="003F15FC">
        <w:rPr>
          <w:rFonts w:eastAsia="楷体"/>
        </w:rPr>
        <w:t xml:space="preserve"> map interactive function interface</w:t>
      </w:r>
    </w:p>
    <w:p w14:paraId="2A2BE5A2" w14:textId="2AAF01B9" w:rsidR="00AA7A33" w:rsidRDefault="00F4620C" w:rsidP="003776AB">
      <w:pPr>
        <w:ind w:firstLineChars="200" w:firstLine="480"/>
      </w:pPr>
      <w:r>
        <w:t xml:space="preserve">In the middle are some function buttons. The </w:t>
      </w:r>
      <w:r w:rsidR="00263E32">
        <w:t>“</w:t>
      </w:r>
      <w:r>
        <w:t>Map Choose</w:t>
      </w:r>
      <w:r w:rsidR="00263E32">
        <w:t>”</w:t>
      </w:r>
      <w:r>
        <w:t xml:space="preserve"> button can </w:t>
      </w:r>
      <w:r w:rsidR="008613B6">
        <w:t>implement</w:t>
      </w:r>
      <w:r>
        <w:t xml:space="preserve"> the map interaction function, which not only shows the global distribution of </w:t>
      </w:r>
      <w:r w:rsidR="002A774D">
        <w:t>CORS</w:t>
      </w:r>
      <w:r>
        <w:t xml:space="preserve"> stations but also supports </w:t>
      </w:r>
      <w:r w:rsidR="00446A37">
        <w:t>various</w:t>
      </w:r>
      <w:r>
        <w:t xml:space="preserve"> interactive functions, such as </w:t>
      </w:r>
      <w:r w:rsidR="000A1784">
        <w:t>single station selection</w:t>
      </w:r>
      <w:r>
        <w:t xml:space="preserve">, frame </w:t>
      </w:r>
      <w:r w:rsidR="00FA44C4">
        <w:t>selection</w:t>
      </w:r>
      <w:r>
        <w:t xml:space="preserve"> (</w:t>
      </w:r>
      <w:r w:rsidR="00A658A6">
        <w:t xml:space="preserve">namely </w:t>
      </w:r>
      <w:r w:rsidR="00FA44C4">
        <w:t>rectangle, polygon, circle</w:t>
      </w:r>
      <w:r>
        <w:t>), distance</w:t>
      </w:r>
      <w:r w:rsidR="00A658A6">
        <w:t xml:space="preserve"> measurement</w:t>
      </w:r>
      <w:r>
        <w:t>,</w:t>
      </w:r>
      <w:r w:rsidR="00A658A6">
        <w:t xml:space="preserve"> </w:t>
      </w:r>
      <w:r>
        <w:t>area calculation, etc</w:t>
      </w:r>
      <w:r w:rsidR="00F11D89">
        <w:t>.</w:t>
      </w:r>
      <w:r w:rsidR="00AA7A33">
        <w:t xml:space="preserve"> </w:t>
      </w:r>
      <w:r w:rsidR="00AA7A33" w:rsidRPr="00AA7A33">
        <w:t>Take the American CORS map interactive function as an example, as exhibited in Fig</w:t>
      </w:r>
      <w:r w:rsidR="00AA7A33">
        <w:t>.</w:t>
      </w:r>
      <w:r w:rsidR="00AA7A33" w:rsidRPr="00AA7A33">
        <w:t xml:space="preserve"> </w:t>
      </w:r>
      <w:r w:rsidR="00AA7A33">
        <w:t>3.</w:t>
      </w:r>
      <w:r w:rsidR="002C6711">
        <w:t>8</w:t>
      </w:r>
      <w:r w:rsidR="00AA7A33" w:rsidRPr="00AA7A33">
        <w:t>.</w:t>
      </w:r>
    </w:p>
    <w:p w14:paraId="41EEE352" w14:textId="718D2838" w:rsidR="00AA7A33" w:rsidRDefault="00F4620C" w:rsidP="003776AB">
      <w:pPr>
        <w:ind w:firstLineChars="200" w:firstLine="480"/>
      </w:pPr>
      <w:r>
        <w:t xml:space="preserve">The </w:t>
      </w:r>
      <w:r w:rsidR="00263E32">
        <w:t>“</w:t>
      </w:r>
      <w:r>
        <w:rPr>
          <w:rFonts w:hint="eastAsia"/>
        </w:rPr>
        <w:t>I</w:t>
      </w:r>
      <w:r>
        <w:t>nfo Inquire</w:t>
      </w:r>
      <w:r w:rsidR="00263E32">
        <w:t>”</w:t>
      </w:r>
      <w:r>
        <w:t xml:space="preserve"> button </w:t>
      </w:r>
      <w:r w:rsidR="00446A37">
        <w:t>can</w:t>
      </w:r>
      <w:r>
        <w:t xml:space="preserve"> </w:t>
      </w:r>
      <w:r w:rsidR="00446A37">
        <w:t>create</w:t>
      </w:r>
      <w:r>
        <w:t xml:space="preserve"> the station information table</w:t>
      </w:r>
      <w:r w:rsidR="00446A37">
        <w:t xml:space="preserve"> </w:t>
      </w:r>
      <w:r>
        <w:t xml:space="preserve">to query some basic information of </w:t>
      </w:r>
      <w:r w:rsidR="00446A37">
        <w:t xml:space="preserve">the </w:t>
      </w:r>
      <w:r w:rsidR="002A774D">
        <w:t>CORS</w:t>
      </w:r>
      <w:r>
        <w:t xml:space="preserve"> station, such as </w:t>
      </w:r>
      <w:r w:rsidR="00446A37">
        <w:t xml:space="preserve">the station </w:t>
      </w:r>
      <w:r>
        <w:t>coordinates (longitude and latitude), receiver type</w:t>
      </w:r>
      <w:r w:rsidR="00446A37">
        <w:t>,</w:t>
      </w:r>
      <w:r>
        <w:t xml:space="preserve"> and antenna type</w:t>
      </w:r>
      <w:r w:rsidR="00341AA2">
        <w:t>, a</w:t>
      </w:r>
      <w:r w:rsidR="00341AA2" w:rsidRPr="00341AA2">
        <w:t>nd support the operation of modifying, adding, deleting, exporting, saving and restoring the content of the station information table</w:t>
      </w:r>
      <w:r w:rsidR="00F11D89">
        <w:t>.</w:t>
      </w:r>
      <w:r w:rsidR="00AA7A33" w:rsidRPr="00AA7A33">
        <w:t xml:space="preserve"> Take the American CORS information retrieval function as an example, and the software interface is displayed in Fig</w:t>
      </w:r>
      <w:r w:rsidR="00AA7A33">
        <w:t>. 3.</w:t>
      </w:r>
      <w:r w:rsidR="002C6711">
        <w:t>9</w:t>
      </w:r>
      <w:r w:rsidR="00AA7A33" w:rsidRPr="00AA7A33">
        <w:t>.</w:t>
      </w:r>
    </w:p>
    <w:p w14:paraId="7D3CC82F" w14:textId="1E2B2C60" w:rsidR="009F6857" w:rsidRDefault="009F6857" w:rsidP="00340619">
      <w:pPr>
        <w:jc w:val="center"/>
      </w:pPr>
      <w:r>
        <w:rPr>
          <w:noProof/>
        </w:rPr>
        <w:lastRenderedPageBreak/>
        <w:drawing>
          <wp:inline distT="0" distB="0" distL="0" distR="0" wp14:anchorId="79521DAA" wp14:editId="7954707E">
            <wp:extent cx="5278120" cy="3052445"/>
            <wp:effectExtent l="19050" t="19050" r="1778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278120" cy="3052445"/>
                    </a:xfrm>
                    <a:prstGeom prst="rect">
                      <a:avLst/>
                    </a:prstGeom>
                    <a:ln>
                      <a:solidFill>
                        <a:sysClr val="windowText" lastClr="000000"/>
                      </a:solidFill>
                    </a:ln>
                  </pic:spPr>
                </pic:pic>
              </a:graphicData>
            </a:graphic>
          </wp:inline>
        </w:drawing>
      </w:r>
    </w:p>
    <w:p w14:paraId="4FD6FAE7" w14:textId="5F9EF56B" w:rsidR="00340619" w:rsidRPr="003776AB" w:rsidRDefault="00340619" w:rsidP="00340619">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2C6711">
        <w:rPr>
          <w:rFonts w:eastAsia="楷体"/>
          <w:b/>
          <w:bCs/>
        </w:rPr>
        <w:t>.</w:t>
      </w:r>
      <w:r w:rsidRPr="00F733F2">
        <w:rPr>
          <w:rFonts w:eastAsia="楷体"/>
          <w:b/>
          <w:bCs/>
        </w:rPr>
        <w:t xml:space="preserve"> </w:t>
      </w:r>
      <w:r>
        <w:rPr>
          <w:rFonts w:eastAsia="楷体"/>
          <w:b/>
          <w:bCs/>
        </w:rPr>
        <w:t>3</w:t>
      </w:r>
      <w:r w:rsidRPr="00F733F2">
        <w:rPr>
          <w:rFonts w:eastAsia="楷体"/>
          <w:b/>
          <w:bCs/>
        </w:rPr>
        <w:t>.</w:t>
      </w:r>
      <w:r w:rsidR="002C6711">
        <w:rPr>
          <w:rFonts w:eastAsia="楷体"/>
          <w:b/>
          <w:bCs/>
        </w:rPr>
        <w:t>9</w:t>
      </w:r>
      <w:r w:rsidRPr="003F15FC">
        <w:rPr>
          <w:rFonts w:eastAsia="楷体"/>
        </w:rPr>
        <w:t xml:space="preserve"> </w:t>
      </w:r>
      <w:r w:rsidRPr="00340619">
        <w:rPr>
          <w:rFonts w:eastAsia="楷体"/>
        </w:rPr>
        <w:t>American CORS information retrieval function interface</w:t>
      </w:r>
    </w:p>
    <w:p w14:paraId="504860FA" w14:textId="2CBE03B3" w:rsidR="00F4620C" w:rsidRDefault="00446A37" w:rsidP="003776AB">
      <w:pPr>
        <w:ind w:firstLineChars="200" w:firstLine="480"/>
      </w:pPr>
      <w:r>
        <w:t xml:space="preserve">The </w:t>
      </w:r>
      <w:r w:rsidR="00263E32">
        <w:t>“</w:t>
      </w:r>
      <w:r w:rsidR="00F4620C">
        <w:t xml:space="preserve">Add </w:t>
      </w:r>
      <w:r w:rsidR="00F4620C">
        <w:rPr>
          <w:rFonts w:hint="eastAsia"/>
        </w:rPr>
        <w:t>S</w:t>
      </w:r>
      <w:r w:rsidR="00F4620C">
        <w:t>tation</w:t>
      </w:r>
      <w:r w:rsidR="00263E32">
        <w:t>”</w:t>
      </w:r>
      <w:r w:rsidR="00F4620C">
        <w:t xml:space="preserve"> button </w:t>
      </w:r>
      <w:r w:rsidR="00392F28">
        <w:t>adds</w:t>
      </w:r>
      <w:r w:rsidR="00F4620C">
        <w:t xml:space="preserve"> the selected station on the left to the text box on the right</w:t>
      </w:r>
      <w:r w:rsidR="00F11D89">
        <w:t>.</w:t>
      </w:r>
      <w:r w:rsidR="00F4620C">
        <w:t xml:space="preserve"> </w:t>
      </w:r>
      <w:r w:rsidR="00B931C8">
        <w:t xml:space="preserve">The </w:t>
      </w:r>
      <w:r w:rsidR="00263E32">
        <w:t>“</w:t>
      </w:r>
      <w:r w:rsidR="00F4620C">
        <w:t>Map Display</w:t>
      </w:r>
      <w:r w:rsidR="00263E32">
        <w:t>”</w:t>
      </w:r>
      <w:r w:rsidR="00F4620C">
        <w:t xml:space="preserve"> button </w:t>
      </w:r>
      <w:r w:rsidR="00392F28">
        <w:t>intuitively</w:t>
      </w:r>
      <w:r w:rsidR="00F4620C">
        <w:t xml:space="preserve"> display</w:t>
      </w:r>
      <w:r w:rsidR="0077345B">
        <w:t>s</w:t>
      </w:r>
      <w:r w:rsidR="00F4620C">
        <w:t xml:space="preserve"> </w:t>
      </w:r>
      <w:r w:rsidR="00392F28">
        <w:t>CORS</w:t>
      </w:r>
      <w:r w:rsidR="00F4620C">
        <w:t xml:space="preserve"> stations in the right</w:t>
      </w:r>
      <w:r w:rsidR="0077345B">
        <w:t>-hand</w:t>
      </w:r>
      <w:r w:rsidR="00F4620C">
        <w:t xml:space="preserve"> text box</w:t>
      </w:r>
      <w:r w:rsidR="00392F28">
        <w:t xml:space="preserve"> o</w:t>
      </w:r>
      <w:r w:rsidR="00F4620C">
        <w:t>n the map</w:t>
      </w:r>
      <w:r w:rsidR="00F11D89">
        <w:t>.</w:t>
      </w:r>
      <w:r w:rsidR="00F4620C">
        <w:t xml:space="preserve"> </w:t>
      </w:r>
      <w:r w:rsidR="00B931C8">
        <w:t xml:space="preserve">The </w:t>
      </w:r>
      <w:r w:rsidR="00263E32">
        <w:t>“</w:t>
      </w:r>
      <w:r w:rsidR="00F4620C">
        <w:t>Clear Station</w:t>
      </w:r>
      <w:r w:rsidR="00263E32">
        <w:t>”</w:t>
      </w:r>
      <w:r w:rsidR="00F4620C">
        <w:t xml:space="preserve"> is to quickly clear all stations in the text box on the right.</w:t>
      </w:r>
    </w:p>
    <w:p w14:paraId="7461C0F7" w14:textId="7CA147BC" w:rsidR="000E6614" w:rsidRPr="00C8476E" w:rsidRDefault="000E6614" w:rsidP="00C8476E">
      <w:pPr>
        <w:pStyle w:val="3"/>
        <w:spacing w:beforeLines="100" w:before="240" w:line="415" w:lineRule="auto"/>
        <w:rPr>
          <w:rFonts w:eastAsiaTheme="minorEastAsia"/>
        </w:rPr>
      </w:pPr>
      <w:bookmarkStart w:id="60" w:name="_Toc163731410"/>
      <w:r w:rsidRPr="00C8476E">
        <w:rPr>
          <w:rFonts w:eastAsiaTheme="minorEastAsia"/>
        </w:rPr>
        <w:t>3.</w:t>
      </w:r>
      <w:r w:rsidR="001D4849" w:rsidRPr="00C8476E">
        <w:rPr>
          <w:rFonts w:eastAsiaTheme="minorEastAsia"/>
        </w:rPr>
        <w:t>3</w:t>
      </w:r>
      <w:r w:rsidRPr="00C8476E">
        <w:rPr>
          <w:rFonts w:eastAsiaTheme="minorEastAsia"/>
        </w:rPr>
        <w:t>.</w:t>
      </w:r>
      <w:r w:rsidR="001D4849" w:rsidRPr="00C8476E">
        <w:rPr>
          <w:rFonts w:eastAsiaTheme="minorEastAsia"/>
        </w:rPr>
        <w:t>5</w:t>
      </w:r>
      <w:r w:rsidRPr="00C8476E">
        <w:rPr>
          <w:rFonts w:eastAsiaTheme="minorEastAsia"/>
        </w:rPr>
        <w:t xml:space="preserve"> Output Path</w:t>
      </w:r>
      <w:bookmarkEnd w:id="60"/>
    </w:p>
    <w:p w14:paraId="44569187" w14:textId="6D076927" w:rsidR="002C3EDD" w:rsidRPr="00583E4C" w:rsidRDefault="002C3EDD" w:rsidP="000E6614">
      <w:pPr>
        <w:spacing w:afterLines="50" w:after="120" w:line="240" w:lineRule="auto"/>
      </w:pPr>
      <w:r>
        <w:rPr>
          <w:rFonts w:hint="eastAsia"/>
        </w:rPr>
        <w:t>A</w:t>
      </w:r>
      <w:r>
        <w:t>s commented earlier, you can use the default output path on the computer desktop or set another appropriate output path.</w:t>
      </w:r>
    </w:p>
    <w:p w14:paraId="7F648920" w14:textId="2D19ABBB" w:rsidR="00780A0F" w:rsidRPr="00C8476E" w:rsidRDefault="00780A0F" w:rsidP="00C8476E">
      <w:pPr>
        <w:pStyle w:val="3"/>
        <w:spacing w:beforeLines="100" w:before="240" w:line="415" w:lineRule="auto"/>
        <w:rPr>
          <w:rFonts w:eastAsiaTheme="minorEastAsia"/>
        </w:rPr>
      </w:pPr>
      <w:bookmarkStart w:id="61" w:name="_Toc163731411"/>
      <w:r w:rsidRPr="00C8476E">
        <w:rPr>
          <w:rFonts w:eastAsiaTheme="minorEastAsia"/>
        </w:rPr>
        <w:t>3.3.6 Function Button</w:t>
      </w:r>
      <w:bookmarkEnd w:id="61"/>
    </w:p>
    <w:p w14:paraId="462C59DE" w14:textId="735B19C0" w:rsidR="00440486" w:rsidRDefault="000B48E4" w:rsidP="009B2A74">
      <w:pPr>
        <w:spacing w:afterLines="100" w:after="240" w:line="240" w:lineRule="auto"/>
      </w:pPr>
      <w:r>
        <w:t>Function buttons at the bottom of this module are the same as described above, not tired in words here.</w:t>
      </w:r>
      <w:bookmarkEnd w:id="52"/>
    </w:p>
    <w:p w14:paraId="36D32FE8" w14:textId="366B7322" w:rsidR="00D362EB" w:rsidRPr="00D374FF" w:rsidRDefault="00D362EB" w:rsidP="00D362EB">
      <w:pPr>
        <w:pStyle w:val="2"/>
        <w:spacing w:before="120" w:after="120"/>
        <w:rPr>
          <w:rFonts w:eastAsiaTheme="minorEastAsia"/>
        </w:rPr>
      </w:pPr>
      <w:bookmarkStart w:id="62" w:name="_Toc163731412"/>
      <w:r>
        <w:rPr>
          <w:rFonts w:eastAsiaTheme="minorEastAsia"/>
        </w:rPr>
        <w:t>3.4 “</w:t>
      </w:r>
      <w:r w:rsidR="00265067" w:rsidRPr="00265067">
        <w:rPr>
          <w:rFonts w:eastAsiaTheme="minorEastAsia"/>
        </w:rPr>
        <w:t>Time Series Product</w:t>
      </w:r>
      <w:r>
        <w:rPr>
          <w:rFonts w:eastAsiaTheme="minorEastAsia"/>
        </w:rPr>
        <w:t>” Module</w:t>
      </w:r>
      <w:bookmarkEnd w:id="62"/>
    </w:p>
    <w:p w14:paraId="5EE1B0BE" w14:textId="7C92901D" w:rsidR="00D362EB" w:rsidRPr="00265067" w:rsidRDefault="00265067" w:rsidP="00D362EB">
      <w:pPr>
        <w:spacing w:afterLines="50" w:after="120" w:line="240" w:lineRule="auto"/>
      </w:pPr>
      <w:r w:rsidRPr="00265067">
        <w:t xml:space="preserve">The </w:t>
      </w:r>
      <w:bookmarkStart w:id="63" w:name="_Hlk163649306"/>
      <w:r>
        <w:t>“</w:t>
      </w:r>
      <w:r w:rsidRPr="00265067">
        <w:t>Time Series</w:t>
      </w:r>
      <w:r>
        <w:t xml:space="preserve"> P</w:t>
      </w:r>
      <w:r>
        <w:rPr>
          <w:rFonts w:hint="eastAsia"/>
        </w:rPr>
        <w:t>roduct</w:t>
      </w:r>
      <w:bookmarkEnd w:id="63"/>
      <w:r>
        <w:t>”</w:t>
      </w:r>
      <w:r w:rsidRPr="00265067">
        <w:t xml:space="preserve"> module mainly downloads GNSS time series </w:t>
      </w:r>
      <w:r w:rsidR="00B1779A">
        <w:t xml:space="preserve">product </w:t>
      </w:r>
      <w:r w:rsidR="00B1779A" w:rsidRPr="00B1779A">
        <w:t xml:space="preserve">provided by </w:t>
      </w:r>
      <w:r w:rsidR="00B1779A">
        <w:t xml:space="preserve">some </w:t>
      </w:r>
      <w:r w:rsidR="00B1779A" w:rsidRPr="00B1779A">
        <w:t>research institutions</w:t>
      </w:r>
      <w:r w:rsidRPr="00265067">
        <w:t>.</w:t>
      </w:r>
      <w:r w:rsidR="004E78A3">
        <w:t xml:space="preserve"> </w:t>
      </w:r>
      <w:r w:rsidR="004E78A3" w:rsidRPr="004E78A3">
        <w:t>You can click the “Time Series Product” button in the GDDS main interface to run the module. The interface of this module is shown in Fig. 3.</w:t>
      </w:r>
      <w:r w:rsidR="00240CA4">
        <w:t>10</w:t>
      </w:r>
      <w:r w:rsidR="004E78A3" w:rsidRPr="004E78A3">
        <w:t>.</w:t>
      </w:r>
    </w:p>
    <w:p w14:paraId="13466495" w14:textId="0269D0D1" w:rsidR="00D362EB" w:rsidRDefault="00002C66" w:rsidP="00D362EB">
      <w:pPr>
        <w:spacing w:afterLines="50" w:after="120" w:line="240" w:lineRule="auto"/>
        <w:jc w:val="center"/>
      </w:pPr>
      <w:r>
        <w:rPr>
          <w:noProof/>
        </w:rPr>
        <w:lastRenderedPageBreak/>
        <w:drawing>
          <wp:inline distT="0" distB="0" distL="0" distR="0" wp14:anchorId="307C8152" wp14:editId="7D6E02DB">
            <wp:extent cx="5278120" cy="4378325"/>
            <wp:effectExtent l="19050" t="19050" r="17780" b="222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4378325"/>
                    </a:xfrm>
                    <a:prstGeom prst="rect">
                      <a:avLst/>
                    </a:prstGeom>
                    <a:ln w="3175">
                      <a:solidFill>
                        <a:schemeClr val="tx1"/>
                      </a:solidFill>
                    </a:ln>
                  </pic:spPr>
                </pic:pic>
              </a:graphicData>
            </a:graphic>
          </wp:inline>
        </w:drawing>
      </w:r>
    </w:p>
    <w:p w14:paraId="0E8D6FC4" w14:textId="739C3949" w:rsidR="00D362EB" w:rsidRPr="00424E61" w:rsidRDefault="00D362EB" w:rsidP="00D362EB">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Pr>
          <w:rFonts w:eastAsia="楷体"/>
          <w:b/>
          <w:bCs/>
        </w:rPr>
        <w:t>.</w:t>
      </w:r>
      <w:r w:rsidRPr="00F733F2">
        <w:rPr>
          <w:rFonts w:eastAsia="楷体"/>
          <w:b/>
          <w:bCs/>
        </w:rPr>
        <w:t xml:space="preserve"> </w:t>
      </w:r>
      <w:r>
        <w:rPr>
          <w:rFonts w:eastAsia="楷体"/>
          <w:b/>
          <w:bCs/>
        </w:rPr>
        <w:t>3</w:t>
      </w:r>
      <w:r w:rsidRPr="00F733F2">
        <w:rPr>
          <w:rFonts w:eastAsia="楷体"/>
          <w:b/>
          <w:bCs/>
        </w:rPr>
        <w:t>.</w:t>
      </w:r>
      <w:r w:rsidR="00265067">
        <w:rPr>
          <w:rFonts w:eastAsia="楷体"/>
          <w:b/>
          <w:bCs/>
        </w:rPr>
        <w:t>10</w:t>
      </w:r>
      <w:r w:rsidRPr="00F733F2">
        <w:rPr>
          <w:rFonts w:eastAsia="楷体"/>
          <w:b/>
          <w:bCs/>
        </w:rPr>
        <w:t xml:space="preserve"> </w:t>
      </w:r>
      <w:r>
        <w:rPr>
          <w:rFonts w:eastAsia="楷体"/>
        </w:rPr>
        <w:t>“</w:t>
      </w:r>
      <w:r w:rsidR="009F3AE9" w:rsidRPr="009F3AE9">
        <w:rPr>
          <w:rFonts w:eastAsia="楷体"/>
        </w:rPr>
        <w:t>Time Series Product</w:t>
      </w:r>
      <w:r>
        <w:rPr>
          <w:rFonts w:eastAsia="楷体"/>
        </w:rPr>
        <w:t>”</w:t>
      </w:r>
      <w:r w:rsidRPr="00F733F2">
        <w:rPr>
          <w:rFonts w:eastAsia="楷体"/>
        </w:rPr>
        <w:t xml:space="preserve"> operation interface</w:t>
      </w:r>
    </w:p>
    <w:p w14:paraId="5AB59870" w14:textId="5C67D80A" w:rsidR="0070425D" w:rsidRPr="00C8476E" w:rsidRDefault="0070425D" w:rsidP="0070425D">
      <w:pPr>
        <w:pStyle w:val="3"/>
        <w:spacing w:beforeLines="100" w:before="240" w:line="415" w:lineRule="auto"/>
        <w:rPr>
          <w:rFonts w:eastAsiaTheme="minorEastAsia"/>
        </w:rPr>
      </w:pPr>
      <w:bookmarkStart w:id="64" w:name="_Toc163731413"/>
      <w:r w:rsidRPr="00C8476E">
        <w:rPr>
          <w:rFonts w:eastAsiaTheme="minorEastAsia"/>
        </w:rPr>
        <w:t>3.</w:t>
      </w:r>
      <w:r>
        <w:rPr>
          <w:rFonts w:eastAsiaTheme="minorEastAsia"/>
        </w:rPr>
        <w:t>4</w:t>
      </w:r>
      <w:r w:rsidRPr="00C8476E">
        <w:rPr>
          <w:rFonts w:eastAsiaTheme="minorEastAsia"/>
        </w:rPr>
        <w:t xml:space="preserve">.1 </w:t>
      </w:r>
      <w:r w:rsidR="00C71AAB" w:rsidRPr="00C71AAB">
        <w:rPr>
          <w:rFonts w:eastAsiaTheme="minorEastAsia"/>
        </w:rPr>
        <w:t>Institution</w:t>
      </w:r>
      <w:bookmarkEnd w:id="64"/>
    </w:p>
    <w:p w14:paraId="25E6BD3F" w14:textId="3EE4CAE2" w:rsidR="006D6C03" w:rsidRDefault="0070425D" w:rsidP="006D6C03">
      <w:pPr>
        <w:spacing w:afterLines="50" w:after="120" w:line="240" w:lineRule="auto"/>
      </w:pPr>
      <w:r w:rsidRPr="006029C2">
        <w:t xml:space="preserve">The download sources supported by this module </w:t>
      </w:r>
      <w:r>
        <w:t>are</w:t>
      </w:r>
      <w:r w:rsidRPr="006029C2">
        <w:t xml:space="preserve"> </w:t>
      </w:r>
      <w:r w:rsidRPr="0070425D">
        <w:t>China</w:t>
      </w:r>
      <w:r w:rsidRPr="002C19C1">
        <w:t xml:space="preserve"> </w:t>
      </w:r>
      <w:r w:rsidRPr="0070425D">
        <w:t>EQDSC</w:t>
      </w:r>
      <w:r w:rsidRPr="002C19C1">
        <w:t xml:space="preserve">, </w:t>
      </w:r>
      <w:r w:rsidRPr="0070425D">
        <w:t>USA</w:t>
      </w:r>
      <w:r w:rsidRPr="002C19C1">
        <w:t xml:space="preserve"> </w:t>
      </w:r>
      <w:r w:rsidRPr="0070425D">
        <w:t>NGL</w:t>
      </w:r>
      <w:r w:rsidRPr="002C19C1">
        <w:t xml:space="preserve">, </w:t>
      </w:r>
      <w:r w:rsidR="006D6C03">
        <w:t xml:space="preserve">USA </w:t>
      </w:r>
      <w:r w:rsidR="006D6C03" w:rsidRPr="006D6C03">
        <w:t>SOPAC</w:t>
      </w:r>
      <w:r w:rsidR="006D6C03">
        <w:t>,</w:t>
      </w:r>
      <w:r w:rsidR="006D6C03" w:rsidRPr="006D6C03">
        <w:t xml:space="preserve"> </w:t>
      </w:r>
      <w:r w:rsidRPr="0070425D">
        <w:t>USA</w:t>
      </w:r>
      <w:r>
        <w:t xml:space="preserve"> </w:t>
      </w:r>
      <w:r w:rsidRPr="0070425D">
        <w:t>UNAVCO</w:t>
      </w:r>
      <w:r>
        <w:t>,</w:t>
      </w:r>
      <w:r w:rsidRPr="002C19C1">
        <w:t xml:space="preserve"> and </w:t>
      </w:r>
      <w:r w:rsidRPr="0070425D">
        <w:t>IERS</w:t>
      </w:r>
      <w:r w:rsidRPr="006029C2">
        <w:t>.</w:t>
      </w:r>
      <w:r w:rsidRPr="008D35AA">
        <w:t xml:space="preserve"> </w:t>
      </w:r>
      <w:r>
        <w:t>You</w:t>
      </w:r>
      <w:r w:rsidRPr="00B8298D">
        <w:t xml:space="preserve"> can </w:t>
      </w:r>
      <w:r>
        <w:t>select</w:t>
      </w:r>
      <w:r w:rsidRPr="00B8298D">
        <w:t xml:space="preserve"> </w:t>
      </w:r>
      <w:r>
        <w:t xml:space="preserve">data and </w:t>
      </w:r>
      <w:r w:rsidRPr="00B8298D">
        <w:t xml:space="preserve">products from different </w:t>
      </w:r>
      <w:bookmarkStart w:id="65" w:name="_Hlk163668474"/>
      <w:r>
        <w:rPr>
          <w:rFonts w:hint="eastAsia"/>
        </w:rPr>
        <w:t>r</w:t>
      </w:r>
      <w:r w:rsidRPr="0070425D">
        <w:t>esearch institutions</w:t>
      </w:r>
      <w:bookmarkEnd w:id="65"/>
      <w:r w:rsidRPr="00B8298D">
        <w:t xml:space="preserve"> to download according to </w:t>
      </w:r>
      <w:r>
        <w:t>your</w:t>
      </w:r>
      <w:r w:rsidRPr="00B8298D">
        <w:t xml:space="preserve"> needs</w:t>
      </w:r>
      <w:r>
        <w:t>.</w:t>
      </w:r>
      <w:r w:rsidR="006D6C03" w:rsidRPr="006D6C03">
        <w:t xml:space="preserve"> </w:t>
      </w:r>
      <w:r w:rsidR="006D6C03">
        <w:t>The URLs supported by different institutions are shown in Table 3.</w:t>
      </w:r>
    </w:p>
    <w:p w14:paraId="03A5EF5C" w14:textId="725AC359" w:rsidR="0070425D" w:rsidRDefault="006D6C03" w:rsidP="006D6C03">
      <w:pPr>
        <w:spacing w:afterLines="50" w:after="120" w:line="240" w:lineRule="auto"/>
        <w:jc w:val="center"/>
      </w:pPr>
      <w:r w:rsidRPr="00200F31">
        <w:rPr>
          <w:b/>
          <w:bCs/>
        </w:rPr>
        <w:t>Table 3</w:t>
      </w:r>
      <w:r>
        <w:t xml:space="preserve"> Available URLs for t</w:t>
      </w:r>
      <w:r w:rsidRPr="006D6C03">
        <w:t xml:space="preserve">ime </w:t>
      </w:r>
      <w:r>
        <w:t>s</w:t>
      </w:r>
      <w:r w:rsidRPr="006D6C03">
        <w:t xml:space="preserve">eries </w:t>
      </w:r>
      <w:r>
        <w:t>products provided by different institutions</w:t>
      </w:r>
    </w:p>
    <w:tbl>
      <w:tblPr>
        <w:tblStyle w:val="ae"/>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613"/>
      </w:tblGrid>
      <w:tr w:rsidR="00C71AAB" w:rsidRPr="00580EF5" w14:paraId="25DC36E9" w14:textId="77777777" w:rsidTr="006D6C03">
        <w:trPr>
          <w:jc w:val="center"/>
        </w:trPr>
        <w:tc>
          <w:tcPr>
            <w:tcW w:w="2689" w:type="dxa"/>
            <w:tcBorders>
              <w:top w:val="single" w:sz="12" w:space="0" w:color="auto"/>
              <w:bottom w:val="single" w:sz="4" w:space="0" w:color="auto"/>
            </w:tcBorders>
            <w:vAlign w:val="center"/>
          </w:tcPr>
          <w:p w14:paraId="7374D358" w14:textId="77777777" w:rsidR="00C71AAB" w:rsidRPr="00580EF5" w:rsidRDefault="00C71AAB" w:rsidP="00A40A22">
            <w:pPr>
              <w:spacing w:line="240" w:lineRule="auto"/>
              <w:jc w:val="center"/>
              <w:rPr>
                <w:color w:val="000000" w:themeColor="text1"/>
              </w:rPr>
            </w:pPr>
            <w:r w:rsidRPr="00580EF5">
              <w:rPr>
                <w:color w:val="000000" w:themeColor="text1"/>
              </w:rPr>
              <w:t>Institution</w:t>
            </w:r>
          </w:p>
        </w:tc>
        <w:tc>
          <w:tcPr>
            <w:tcW w:w="5613" w:type="dxa"/>
            <w:tcBorders>
              <w:top w:val="single" w:sz="12" w:space="0" w:color="auto"/>
              <w:bottom w:val="single" w:sz="4" w:space="0" w:color="auto"/>
            </w:tcBorders>
            <w:vAlign w:val="center"/>
          </w:tcPr>
          <w:p w14:paraId="63DCBA19" w14:textId="77777777" w:rsidR="00C71AAB" w:rsidRPr="00580EF5" w:rsidRDefault="00C71AAB" w:rsidP="00A40A22">
            <w:pPr>
              <w:spacing w:line="240" w:lineRule="auto"/>
              <w:jc w:val="center"/>
              <w:rPr>
                <w:color w:val="000000" w:themeColor="text1"/>
              </w:rPr>
            </w:pPr>
            <w:r w:rsidRPr="00580EF5">
              <w:rPr>
                <w:color w:val="000000" w:themeColor="text1"/>
              </w:rPr>
              <w:t>URL</w:t>
            </w:r>
          </w:p>
        </w:tc>
      </w:tr>
      <w:tr w:rsidR="00C71AAB" w:rsidRPr="00580EF5" w14:paraId="3BD7625F" w14:textId="77777777" w:rsidTr="006D6C03">
        <w:trPr>
          <w:jc w:val="center"/>
        </w:trPr>
        <w:tc>
          <w:tcPr>
            <w:tcW w:w="2689" w:type="dxa"/>
            <w:tcBorders>
              <w:top w:val="single" w:sz="4" w:space="0" w:color="auto"/>
            </w:tcBorders>
            <w:vAlign w:val="center"/>
          </w:tcPr>
          <w:p w14:paraId="0C335CB8" w14:textId="1633B9BE" w:rsidR="00C71AAB" w:rsidRPr="006D6C03" w:rsidRDefault="00C71AAB" w:rsidP="00A40A22">
            <w:pPr>
              <w:spacing w:line="240" w:lineRule="auto"/>
              <w:jc w:val="center"/>
              <w:rPr>
                <w:color w:val="000000" w:themeColor="text1"/>
              </w:rPr>
            </w:pPr>
            <w:r w:rsidRPr="006D6C03">
              <w:rPr>
                <w:color w:val="000000" w:themeColor="text1"/>
              </w:rPr>
              <w:t>EQDSC</w:t>
            </w:r>
          </w:p>
        </w:tc>
        <w:tc>
          <w:tcPr>
            <w:tcW w:w="5613" w:type="dxa"/>
            <w:tcBorders>
              <w:top w:val="single" w:sz="4" w:space="0" w:color="auto"/>
            </w:tcBorders>
            <w:vAlign w:val="center"/>
          </w:tcPr>
          <w:p w14:paraId="120A9A8A" w14:textId="72E4B189" w:rsidR="00C71AAB" w:rsidRPr="006D6C03" w:rsidRDefault="006D6C03" w:rsidP="00A40A22">
            <w:pPr>
              <w:spacing w:line="240" w:lineRule="auto"/>
              <w:rPr>
                <w:color w:val="000000" w:themeColor="text1"/>
              </w:rPr>
            </w:pPr>
            <w:r w:rsidRPr="006D6C03">
              <w:rPr>
                <w:color w:val="000000" w:themeColor="text1"/>
              </w:rPr>
              <w:t xml:space="preserve">https://www.eqdsc.com/eastern/upload/gnss/kssjxl/ys/ </w:t>
            </w:r>
          </w:p>
        </w:tc>
      </w:tr>
      <w:tr w:rsidR="00C71AAB" w:rsidRPr="00580EF5" w14:paraId="3E1A575B" w14:textId="77777777" w:rsidTr="006D6C03">
        <w:trPr>
          <w:jc w:val="center"/>
        </w:trPr>
        <w:tc>
          <w:tcPr>
            <w:tcW w:w="2689" w:type="dxa"/>
            <w:vAlign w:val="center"/>
          </w:tcPr>
          <w:p w14:paraId="106B1E88" w14:textId="199305D9" w:rsidR="00C71AAB" w:rsidRPr="006D6C03" w:rsidRDefault="00C71AAB" w:rsidP="00A40A22">
            <w:pPr>
              <w:spacing w:line="240" w:lineRule="auto"/>
              <w:jc w:val="center"/>
              <w:rPr>
                <w:color w:val="000000" w:themeColor="text1"/>
              </w:rPr>
            </w:pPr>
            <w:r w:rsidRPr="006D6C03">
              <w:rPr>
                <w:color w:val="000000" w:themeColor="text1"/>
              </w:rPr>
              <w:t>NGL</w:t>
            </w:r>
          </w:p>
        </w:tc>
        <w:tc>
          <w:tcPr>
            <w:tcW w:w="5613" w:type="dxa"/>
            <w:vAlign w:val="center"/>
          </w:tcPr>
          <w:p w14:paraId="45322520" w14:textId="72C1858E" w:rsidR="00C71AAB" w:rsidRPr="006D6C03" w:rsidRDefault="00F9197F" w:rsidP="00A40A22">
            <w:pPr>
              <w:spacing w:line="240" w:lineRule="auto"/>
              <w:rPr>
                <w:color w:val="000000" w:themeColor="text1"/>
              </w:rPr>
            </w:pPr>
            <w:hyperlink r:id="rId45" w:history="1">
              <w:r w:rsidR="006D6C03" w:rsidRPr="006D6C03">
                <w:rPr>
                  <w:rStyle w:val="a6"/>
                  <w:color w:val="000000" w:themeColor="text1"/>
                  <w:u w:val="none"/>
                </w:rPr>
                <w:t>http://geodesy.unr.edu/gps_timeseries/</w:t>
              </w:r>
            </w:hyperlink>
          </w:p>
          <w:p w14:paraId="787F1375" w14:textId="3139B62C" w:rsidR="006D6C03" w:rsidRPr="006D6C03" w:rsidRDefault="006D6C03" w:rsidP="00A40A22">
            <w:pPr>
              <w:spacing w:line="240" w:lineRule="auto"/>
              <w:rPr>
                <w:color w:val="000000" w:themeColor="text1"/>
              </w:rPr>
            </w:pPr>
            <w:r w:rsidRPr="006D6C03">
              <w:rPr>
                <w:color w:val="000000" w:themeColor="text1"/>
              </w:rPr>
              <w:t>http://geodesy.unr.edu/tsplots/</w:t>
            </w:r>
          </w:p>
        </w:tc>
      </w:tr>
      <w:tr w:rsidR="006D6C03" w:rsidRPr="00580EF5" w14:paraId="4CC118FD" w14:textId="77777777" w:rsidTr="006D6C03">
        <w:trPr>
          <w:jc w:val="center"/>
        </w:trPr>
        <w:tc>
          <w:tcPr>
            <w:tcW w:w="2689" w:type="dxa"/>
            <w:vAlign w:val="center"/>
          </w:tcPr>
          <w:p w14:paraId="22BEF729" w14:textId="55613E32" w:rsidR="006D6C03" w:rsidRPr="006D6C03" w:rsidRDefault="006D6C03" w:rsidP="00A40A22">
            <w:pPr>
              <w:spacing w:line="240" w:lineRule="auto"/>
              <w:jc w:val="center"/>
              <w:rPr>
                <w:color w:val="000000" w:themeColor="text1"/>
              </w:rPr>
            </w:pPr>
            <w:r w:rsidRPr="006D6C03">
              <w:rPr>
                <w:rFonts w:hint="eastAsia"/>
                <w:color w:val="000000" w:themeColor="text1"/>
              </w:rPr>
              <w:t>S</w:t>
            </w:r>
            <w:r w:rsidRPr="006D6C03">
              <w:rPr>
                <w:color w:val="000000" w:themeColor="text1"/>
              </w:rPr>
              <w:t>OPAC</w:t>
            </w:r>
          </w:p>
        </w:tc>
        <w:tc>
          <w:tcPr>
            <w:tcW w:w="5613" w:type="dxa"/>
            <w:vAlign w:val="center"/>
          </w:tcPr>
          <w:p w14:paraId="131CA3B5" w14:textId="61E1BB7C" w:rsidR="006D6C03" w:rsidRPr="006D6C03" w:rsidRDefault="006D6C03" w:rsidP="00A40A22">
            <w:pPr>
              <w:spacing w:line="240" w:lineRule="auto"/>
              <w:rPr>
                <w:color w:val="000000" w:themeColor="text1"/>
              </w:rPr>
            </w:pPr>
            <w:r w:rsidRPr="006D6C03">
              <w:rPr>
                <w:color w:val="000000" w:themeColor="text1"/>
              </w:rPr>
              <w:t>ftp://sopac-ftp.ucsd.edu/pub/timeseries/measures/</w:t>
            </w:r>
          </w:p>
        </w:tc>
      </w:tr>
      <w:tr w:rsidR="00C71AAB" w:rsidRPr="00580EF5" w14:paraId="60C2015F" w14:textId="77777777" w:rsidTr="006D6C03">
        <w:trPr>
          <w:jc w:val="center"/>
        </w:trPr>
        <w:tc>
          <w:tcPr>
            <w:tcW w:w="2689" w:type="dxa"/>
            <w:vAlign w:val="center"/>
          </w:tcPr>
          <w:p w14:paraId="50E59FDE" w14:textId="302184B8" w:rsidR="00C71AAB" w:rsidRPr="006D6C03" w:rsidRDefault="00C71AAB" w:rsidP="00A40A22">
            <w:pPr>
              <w:spacing w:line="240" w:lineRule="auto"/>
              <w:jc w:val="center"/>
              <w:rPr>
                <w:color w:val="000000" w:themeColor="text1"/>
              </w:rPr>
            </w:pPr>
            <w:r w:rsidRPr="006D6C03">
              <w:rPr>
                <w:color w:val="000000" w:themeColor="text1"/>
              </w:rPr>
              <w:t>UNAVCO</w:t>
            </w:r>
          </w:p>
        </w:tc>
        <w:tc>
          <w:tcPr>
            <w:tcW w:w="5613" w:type="dxa"/>
            <w:vAlign w:val="center"/>
          </w:tcPr>
          <w:p w14:paraId="73BACFC7" w14:textId="16B02DCD" w:rsidR="00C71AAB" w:rsidRPr="006D6C03" w:rsidRDefault="006D6C03" w:rsidP="00A40A22">
            <w:pPr>
              <w:spacing w:line="240" w:lineRule="auto"/>
              <w:rPr>
                <w:color w:val="000000" w:themeColor="text1"/>
              </w:rPr>
            </w:pPr>
            <w:r w:rsidRPr="006D6C03">
              <w:rPr>
                <w:color w:val="000000" w:themeColor="text1"/>
              </w:rPr>
              <w:t>https://geodesy.noaa.gov/corsdata/coord/</w:t>
            </w:r>
          </w:p>
        </w:tc>
      </w:tr>
      <w:tr w:rsidR="00C71AAB" w:rsidRPr="00580EF5" w14:paraId="1185D9C9" w14:textId="77777777" w:rsidTr="006D6C03">
        <w:trPr>
          <w:jc w:val="center"/>
        </w:trPr>
        <w:tc>
          <w:tcPr>
            <w:tcW w:w="2689" w:type="dxa"/>
            <w:vAlign w:val="center"/>
          </w:tcPr>
          <w:p w14:paraId="0DBB91ED" w14:textId="50A62485" w:rsidR="00C71AAB" w:rsidRPr="006D6C03" w:rsidRDefault="00C71AAB" w:rsidP="00A40A22">
            <w:pPr>
              <w:spacing w:line="240" w:lineRule="auto"/>
              <w:jc w:val="center"/>
              <w:rPr>
                <w:color w:val="000000" w:themeColor="text1"/>
              </w:rPr>
            </w:pPr>
            <w:r w:rsidRPr="006D6C03">
              <w:rPr>
                <w:color w:val="000000" w:themeColor="text1"/>
              </w:rPr>
              <w:t>IERS</w:t>
            </w:r>
          </w:p>
        </w:tc>
        <w:tc>
          <w:tcPr>
            <w:tcW w:w="5613" w:type="dxa"/>
            <w:vAlign w:val="center"/>
          </w:tcPr>
          <w:p w14:paraId="22FAFB42" w14:textId="01FADB00" w:rsidR="00C71AAB" w:rsidRPr="006D6C03" w:rsidRDefault="006D6C03" w:rsidP="00A40A22">
            <w:pPr>
              <w:spacing w:line="240" w:lineRule="auto"/>
              <w:rPr>
                <w:color w:val="000000" w:themeColor="text1"/>
              </w:rPr>
            </w:pPr>
            <w:r w:rsidRPr="006D6C03">
              <w:rPr>
                <w:color w:val="000000" w:themeColor="text1"/>
              </w:rPr>
              <w:t>https://itrf.ign.fr/ftp/pub/itrf/</w:t>
            </w:r>
          </w:p>
        </w:tc>
      </w:tr>
    </w:tbl>
    <w:p w14:paraId="22DE1370" w14:textId="77641A39" w:rsidR="004E78A3" w:rsidRPr="00C8476E" w:rsidRDefault="004E78A3" w:rsidP="004E78A3">
      <w:pPr>
        <w:pStyle w:val="3"/>
        <w:spacing w:beforeLines="100" w:before="240" w:line="415" w:lineRule="auto"/>
        <w:rPr>
          <w:rFonts w:eastAsiaTheme="minorEastAsia"/>
        </w:rPr>
      </w:pPr>
      <w:bookmarkStart w:id="66" w:name="_Toc163731414"/>
      <w:r w:rsidRPr="00C8476E">
        <w:rPr>
          <w:rFonts w:eastAsiaTheme="minorEastAsia"/>
        </w:rPr>
        <w:t>3.</w:t>
      </w:r>
      <w:r>
        <w:rPr>
          <w:rFonts w:eastAsiaTheme="minorEastAsia"/>
        </w:rPr>
        <w:t>4</w:t>
      </w:r>
      <w:r w:rsidRPr="00C8476E">
        <w:rPr>
          <w:rFonts w:eastAsiaTheme="minorEastAsia"/>
        </w:rPr>
        <w:t>.2 File Type</w:t>
      </w:r>
      <w:bookmarkEnd w:id="66"/>
    </w:p>
    <w:p w14:paraId="13FFECDA" w14:textId="6E605C90" w:rsidR="004E78A3" w:rsidRDefault="004E78A3" w:rsidP="004E78A3">
      <w:pPr>
        <w:spacing w:afterLines="50" w:after="120" w:line="240" w:lineRule="auto"/>
      </w:pPr>
      <w:r w:rsidRPr="005E3FF3">
        <w:t xml:space="preserve">The </w:t>
      </w:r>
      <w:r>
        <w:t>file</w:t>
      </w:r>
      <w:r w:rsidRPr="005E3FF3">
        <w:t xml:space="preserve"> types supported </w:t>
      </w:r>
      <w:r>
        <w:t>by</w:t>
      </w:r>
      <w:r w:rsidRPr="005E3FF3">
        <w:t xml:space="preserve"> this module </w:t>
      </w:r>
      <w:r>
        <w:t>include</w:t>
      </w:r>
      <w:r w:rsidRPr="005E3FF3">
        <w:t xml:space="preserve"> </w:t>
      </w:r>
      <w:r w:rsidR="006D6C03">
        <w:t>c</w:t>
      </w:r>
      <w:r w:rsidR="006D6C03" w:rsidRPr="006D6C03">
        <w:t>ombine time series</w:t>
      </w:r>
      <w:r>
        <w:t xml:space="preserve">, </w:t>
      </w:r>
      <w:r w:rsidR="006D6C03">
        <w:t>t</w:t>
      </w:r>
      <w:r w:rsidR="006D6C03" w:rsidRPr="006D6C03">
        <w:t>ime series</w:t>
      </w:r>
      <w:r>
        <w:t xml:space="preserve">, </w:t>
      </w:r>
      <w:r w:rsidR="006D6C03">
        <w:t>r</w:t>
      </w:r>
      <w:r w:rsidR="006D6C03" w:rsidRPr="006D6C03">
        <w:t>esidue time series</w:t>
      </w:r>
      <w:r>
        <w:t xml:space="preserve">, </w:t>
      </w:r>
      <w:r w:rsidR="006D6C03" w:rsidRPr="006D6C03">
        <w:t>IGS14_XYX</w:t>
      </w:r>
      <w:r w:rsidR="006D6C03">
        <w:t xml:space="preserve">, and </w:t>
      </w:r>
      <w:r w:rsidR="006D6C03" w:rsidRPr="006D6C03">
        <w:t>IGS14_NEU</w:t>
      </w:r>
      <w:r>
        <w:t>. D</w:t>
      </w:r>
      <w:r w:rsidRPr="009A604B">
        <w:t xml:space="preserve">ifferent </w:t>
      </w:r>
      <w:r w:rsidR="00902C40" w:rsidRPr="00902C40">
        <w:t>research institutions</w:t>
      </w:r>
      <w:r>
        <w:t xml:space="preserve"> provide different file types</w:t>
      </w:r>
      <w:r>
        <w:rPr>
          <w:rFonts w:hint="eastAsia"/>
        </w:rPr>
        <w:t>.</w:t>
      </w:r>
    </w:p>
    <w:p w14:paraId="230E4AE9" w14:textId="31E4429D" w:rsidR="004E78A3" w:rsidRPr="00C8476E" w:rsidRDefault="004E78A3" w:rsidP="004E78A3">
      <w:pPr>
        <w:pStyle w:val="3"/>
        <w:spacing w:beforeLines="100" w:before="240" w:line="415" w:lineRule="auto"/>
        <w:rPr>
          <w:rFonts w:eastAsiaTheme="minorEastAsia"/>
        </w:rPr>
      </w:pPr>
      <w:bookmarkStart w:id="67" w:name="_Toc163731415"/>
      <w:r w:rsidRPr="00C8476E">
        <w:rPr>
          <w:rFonts w:eastAsiaTheme="minorEastAsia"/>
        </w:rPr>
        <w:lastRenderedPageBreak/>
        <w:t>3.</w:t>
      </w:r>
      <w:r>
        <w:rPr>
          <w:rFonts w:eastAsiaTheme="minorEastAsia"/>
        </w:rPr>
        <w:t>4</w:t>
      </w:r>
      <w:r w:rsidRPr="00C8476E">
        <w:rPr>
          <w:rFonts w:eastAsiaTheme="minorEastAsia"/>
        </w:rPr>
        <w:t>.3 Time Range</w:t>
      </w:r>
      <w:bookmarkEnd w:id="67"/>
    </w:p>
    <w:p w14:paraId="765C977F" w14:textId="39DEBB25" w:rsidR="004E78A3" w:rsidRDefault="004E78A3" w:rsidP="004E78A3">
      <w:pPr>
        <w:spacing w:afterLines="50" w:after="120" w:line="240" w:lineRule="auto"/>
      </w:pPr>
      <w:r>
        <w:rPr>
          <w:rFonts w:hint="eastAsia"/>
        </w:rPr>
        <w:t>A</w:t>
      </w:r>
      <w:r>
        <w:t xml:space="preserve">s is stated above, you can set the start and end time in any of three ways, and then the software automatically realizes time transformation. </w:t>
      </w:r>
      <w:r w:rsidRPr="007A1F98">
        <w:t xml:space="preserve">It should be noted that </w:t>
      </w:r>
      <w:r>
        <w:t>those</w:t>
      </w:r>
      <w:r w:rsidRPr="007A1F98">
        <w:t xml:space="preserve"> </w:t>
      </w:r>
      <w:r>
        <w:t>data</w:t>
      </w:r>
      <w:r w:rsidRPr="007A1F98">
        <w:t xml:space="preserve"> </w:t>
      </w:r>
      <w:r w:rsidRPr="009A604B">
        <w:t>provided</w:t>
      </w:r>
      <w:r w:rsidRPr="007A1F98">
        <w:t xml:space="preserve"> by </w:t>
      </w:r>
      <w:r w:rsidR="00902C40" w:rsidRPr="00902C40">
        <w:t>research institutions</w:t>
      </w:r>
      <w:r w:rsidRPr="007A1F98">
        <w:t xml:space="preserve"> ha</w:t>
      </w:r>
      <w:r>
        <w:t>ve</w:t>
      </w:r>
      <w:r w:rsidRPr="007A1F98">
        <w:t xml:space="preserve"> a certain lag, so when setting the start and end time, </w:t>
      </w:r>
      <w:r>
        <w:t xml:space="preserve">please </w:t>
      </w:r>
      <w:r w:rsidRPr="007A1F98">
        <w:t>move forward slightly at the current time.</w:t>
      </w:r>
    </w:p>
    <w:p w14:paraId="46C6DF54" w14:textId="02A1D7B8" w:rsidR="00B04999" w:rsidRPr="00C8476E" w:rsidRDefault="00B04999" w:rsidP="00B04999">
      <w:pPr>
        <w:pStyle w:val="3"/>
        <w:spacing w:beforeLines="100" w:before="240" w:line="415" w:lineRule="auto"/>
        <w:rPr>
          <w:rFonts w:eastAsiaTheme="minorEastAsia"/>
        </w:rPr>
      </w:pPr>
      <w:bookmarkStart w:id="68" w:name="_Toc163731416"/>
      <w:r w:rsidRPr="00C8476E">
        <w:rPr>
          <w:rFonts w:eastAsiaTheme="minorEastAsia"/>
        </w:rPr>
        <w:t>3.</w:t>
      </w:r>
      <w:r>
        <w:rPr>
          <w:rFonts w:eastAsiaTheme="minorEastAsia"/>
        </w:rPr>
        <w:t>4</w:t>
      </w:r>
      <w:r w:rsidRPr="00C8476E">
        <w:rPr>
          <w:rFonts w:eastAsiaTheme="minorEastAsia"/>
        </w:rPr>
        <w:t>.4 Station</w:t>
      </w:r>
      <w:bookmarkEnd w:id="68"/>
    </w:p>
    <w:p w14:paraId="7BBD2A57" w14:textId="5ADBD0F7" w:rsidR="004E78A3" w:rsidRPr="00B04999" w:rsidRDefault="00574F31" w:rsidP="00D362EB">
      <w:pPr>
        <w:spacing w:afterLines="100" w:after="240" w:line="240" w:lineRule="auto"/>
      </w:pPr>
      <w:r w:rsidRPr="00574F31">
        <w:t>When downloading time series products, some institution's sources must also add station information.</w:t>
      </w:r>
    </w:p>
    <w:p w14:paraId="613FD46E" w14:textId="0FB46E1E" w:rsidR="004E78A3" w:rsidRPr="00C8476E" w:rsidRDefault="004E78A3" w:rsidP="004E78A3">
      <w:pPr>
        <w:pStyle w:val="3"/>
        <w:spacing w:beforeLines="100" w:before="240" w:line="415" w:lineRule="auto"/>
        <w:rPr>
          <w:rFonts w:eastAsiaTheme="minorEastAsia"/>
        </w:rPr>
      </w:pPr>
      <w:bookmarkStart w:id="69" w:name="_Toc163731417"/>
      <w:r w:rsidRPr="00C8476E">
        <w:rPr>
          <w:rFonts w:eastAsiaTheme="minorEastAsia"/>
        </w:rPr>
        <w:t>3.</w:t>
      </w:r>
      <w:r>
        <w:rPr>
          <w:rFonts w:eastAsiaTheme="minorEastAsia"/>
        </w:rPr>
        <w:t>4</w:t>
      </w:r>
      <w:r w:rsidRPr="00C8476E">
        <w:rPr>
          <w:rFonts w:eastAsiaTheme="minorEastAsia"/>
        </w:rPr>
        <w:t>.5 Output Path</w:t>
      </w:r>
      <w:bookmarkEnd w:id="69"/>
    </w:p>
    <w:p w14:paraId="68C557C6" w14:textId="77777777" w:rsidR="004E78A3" w:rsidRPr="00583E4C" w:rsidRDefault="004E78A3" w:rsidP="004E78A3">
      <w:pPr>
        <w:spacing w:afterLines="50" w:after="120" w:line="240" w:lineRule="auto"/>
      </w:pPr>
      <w:r>
        <w:rPr>
          <w:rFonts w:hint="eastAsia"/>
        </w:rPr>
        <w:t>A</w:t>
      </w:r>
      <w:r>
        <w:t>s commented earlier, you can use the default output path on the computer desktop or set another appropriate output path.</w:t>
      </w:r>
    </w:p>
    <w:p w14:paraId="75C542A2" w14:textId="193C6156" w:rsidR="004E78A3" w:rsidRPr="00C8476E" w:rsidRDefault="004E78A3" w:rsidP="004E78A3">
      <w:pPr>
        <w:pStyle w:val="3"/>
        <w:spacing w:beforeLines="100" w:before="240" w:line="415" w:lineRule="auto"/>
        <w:rPr>
          <w:rFonts w:eastAsiaTheme="minorEastAsia"/>
        </w:rPr>
      </w:pPr>
      <w:bookmarkStart w:id="70" w:name="_Toc163731418"/>
      <w:r w:rsidRPr="00C8476E">
        <w:rPr>
          <w:rFonts w:eastAsiaTheme="minorEastAsia"/>
        </w:rPr>
        <w:t>3.</w:t>
      </w:r>
      <w:r>
        <w:rPr>
          <w:rFonts w:eastAsiaTheme="minorEastAsia"/>
        </w:rPr>
        <w:t>4</w:t>
      </w:r>
      <w:r w:rsidRPr="00C8476E">
        <w:rPr>
          <w:rFonts w:eastAsiaTheme="minorEastAsia"/>
        </w:rPr>
        <w:t>.6 Function Button</w:t>
      </w:r>
      <w:bookmarkEnd w:id="70"/>
    </w:p>
    <w:p w14:paraId="28445A10" w14:textId="69B6907C" w:rsidR="004E78A3" w:rsidRPr="004E78A3" w:rsidRDefault="004E78A3" w:rsidP="00D362EB">
      <w:pPr>
        <w:spacing w:afterLines="100" w:after="240" w:line="240" w:lineRule="auto"/>
      </w:pPr>
      <w:r>
        <w:t>Function buttons at the bottom of this module are the same as described above, not tired in words here.</w:t>
      </w:r>
    </w:p>
    <w:p w14:paraId="69497794" w14:textId="516127C9" w:rsidR="00D62741" w:rsidRPr="00D374FF" w:rsidRDefault="00D62741" w:rsidP="00D62741">
      <w:pPr>
        <w:pStyle w:val="2"/>
        <w:spacing w:before="120" w:after="120"/>
        <w:rPr>
          <w:rFonts w:eastAsiaTheme="minorEastAsia"/>
        </w:rPr>
      </w:pPr>
      <w:bookmarkStart w:id="71" w:name="_Toc163731419"/>
      <w:r>
        <w:rPr>
          <w:rFonts w:eastAsiaTheme="minorEastAsia"/>
        </w:rPr>
        <w:t>3.</w:t>
      </w:r>
      <w:r w:rsidR="004537DE">
        <w:rPr>
          <w:rFonts w:eastAsiaTheme="minorEastAsia"/>
        </w:rPr>
        <w:t>5</w:t>
      </w:r>
      <w:r>
        <w:rPr>
          <w:rFonts w:eastAsiaTheme="minorEastAsia"/>
        </w:rPr>
        <w:t xml:space="preserve"> </w:t>
      </w:r>
      <w:r w:rsidR="00263E32">
        <w:rPr>
          <w:rFonts w:eastAsiaTheme="minorEastAsia"/>
        </w:rPr>
        <w:t>“</w:t>
      </w:r>
      <w:r>
        <w:rPr>
          <w:rFonts w:eastAsiaTheme="minorEastAsia" w:hint="eastAsia"/>
        </w:rPr>
        <w:t>C</w:t>
      </w:r>
      <w:r>
        <w:rPr>
          <w:rFonts w:eastAsiaTheme="minorEastAsia"/>
        </w:rPr>
        <w:t>us</w:t>
      </w:r>
      <w:r w:rsidR="003404A2">
        <w:rPr>
          <w:rFonts w:eastAsiaTheme="minorEastAsia"/>
        </w:rPr>
        <w:t>tom Download</w:t>
      </w:r>
      <w:r w:rsidR="00263E32">
        <w:rPr>
          <w:rFonts w:eastAsiaTheme="minorEastAsia"/>
        </w:rPr>
        <w:t>”</w:t>
      </w:r>
      <w:r>
        <w:rPr>
          <w:rFonts w:eastAsiaTheme="minorEastAsia"/>
        </w:rPr>
        <w:t xml:space="preserve"> Module</w:t>
      </w:r>
      <w:bookmarkEnd w:id="71"/>
    </w:p>
    <w:p w14:paraId="35B761A3" w14:textId="734B9E4B" w:rsidR="00B8238B" w:rsidRDefault="003404A2" w:rsidP="009F6857">
      <w:pPr>
        <w:spacing w:afterLines="50" w:after="120" w:line="240" w:lineRule="auto"/>
      </w:pPr>
      <w:r w:rsidRPr="003404A2">
        <w:t xml:space="preserve">The </w:t>
      </w:r>
      <w:r w:rsidR="00263E32">
        <w:t>“</w:t>
      </w:r>
      <w:r>
        <w:t>C</w:t>
      </w:r>
      <w:r w:rsidRPr="003404A2">
        <w:t xml:space="preserve">ustom </w:t>
      </w:r>
      <w:r>
        <w:t>D</w:t>
      </w:r>
      <w:r w:rsidRPr="003404A2">
        <w:t>ownload</w:t>
      </w:r>
      <w:r w:rsidR="00263E32">
        <w:t>”</w:t>
      </w:r>
      <w:r w:rsidRPr="003404A2">
        <w:t xml:space="preserve"> module mainly realizes the download of data according to the download link configured by the user. You can click the </w:t>
      </w:r>
      <w:r w:rsidR="00263E32">
        <w:t>“</w:t>
      </w:r>
      <w:r w:rsidRPr="003404A2">
        <w:t>Custom Download</w:t>
      </w:r>
      <w:r w:rsidR="00263E32">
        <w:t>”</w:t>
      </w:r>
      <w:r w:rsidRPr="003404A2">
        <w:t xml:space="preserve"> button on the main interface of GDDS to start the module. The interface of this module is shown in Fig</w:t>
      </w:r>
      <w:r w:rsidR="002C6711">
        <w:t>.</w:t>
      </w:r>
      <w:r w:rsidRPr="003404A2">
        <w:t xml:space="preserve"> 3</w:t>
      </w:r>
      <w:r w:rsidR="002C6711">
        <w:t>.1</w:t>
      </w:r>
      <w:r w:rsidR="00642C95">
        <w:t>1</w:t>
      </w:r>
      <w:r w:rsidR="00D62741" w:rsidRPr="005338E2">
        <w:t>.</w:t>
      </w:r>
    </w:p>
    <w:p w14:paraId="5ABE9A6D" w14:textId="2677342D" w:rsidR="009F6857" w:rsidRDefault="009F6857" w:rsidP="00D62741">
      <w:pPr>
        <w:spacing w:afterLines="50" w:after="120" w:line="240" w:lineRule="auto"/>
        <w:jc w:val="center"/>
      </w:pPr>
      <w:r>
        <w:rPr>
          <w:noProof/>
        </w:rPr>
        <w:drawing>
          <wp:inline distT="0" distB="0" distL="0" distR="0" wp14:anchorId="46196BA1" wp14:editId="5E256315">
            <wp:extent cx="3929952" cy="3500173"/>
            <wp:effectExtent l="19050" t="19050" r="13970" b="241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3944408" cy="3513048"/>
                    </a:xfrm>
                    <a:prstGeom prst="rect">
                      <a:avLst/>
                    </a:prstGeom>
                    <a:ln w="3175">
                      <a:solidFill>
                        <a:schemeClr val="tx1"/>
                      </a:solidFill>
                    </a:ln>
                  </pic:spPr>
                </pic:pic>
              </a:graphicData>
            </a:graphic>
          </wp:inline>
        </w:drawing>
      </w:r>
    </w:p>
    <w:p w14:paraId="3670CFA2" w14:textId="63EE64D3" w:rsidR="00D62741" w:rsidRPr="00424E61" w:rsidRDefault="00D62741" w:rsidP="00D62741">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2C6711">
        <w:rPr>
          <w:rFonts w:eastAsia="楷体"/>
          <w:b/>
          <w:bCs/>
        </w:rPr>
        <w:t>.</w:t>
      </w:r>
      <w:r w:rsidRPr="00F733F2">
        <w:rPr>
          <w:rFonts w:eastAsia="楷体"/>
          <w:b/>
          <w:bCs/>
        </w:rPr>
        <w:t xml:space="preserve"> </w:t>
      </w:r>
      <w:r>
        <w:rPr>
          <w:rFonts w:eastAsia="楷体"/>
          <w:b/>
          <w:bCs/>
        </w:rPr>
        <w:t>3</w:t>
      </w:r>
      <w:r w:rsidRPr="00F733F2">
        <w:rPr>
          <w:rFonts w:eastAsia="楷体"/>
          <w:b/>
          <w:bCs/>
        </w:rPr>
        <w:t>.</w:t>
      </w:r>
      <w:r w:rsidR="002C6711">
        <w:rPr>
          <w:rFonts w:eastAsia="楷体"/>
          <w:b/>
          <w:bCs/>
        </w:rPr>
        <w:t>1</w:t>
      </w:r>
      <w:r w:rsidR="009F3AE9">
        <w:rPr>
          <w:rFonts w:eastAsia="楷体"/>
          <w:b/>
          <w:bCs/>
        </w:rPr>
        <w:t>1</w:t>
      </w:r>
      <w:r w:rsidRPr="00F733F2">
        <w:rPr>
          <w:rFonts w:eastAsia="楷体"/>
          <w:b/>
          <w:bCs/>
        </w:rPr>
        <w:t xml:space="preserve"> </w:t>
      </w:r>
      <w:r w:rsidR="00263E32">
        <w:rPr>
          <w:rFonts w:eastAsia="楷体"/>
        </w:rPr>
        <w:t>“</w:t>
      </w:r>
      <w:r w:rsidR="00EF0FCE">
        <w:rPr>
          <w:rFonts w:eastAsia="楷体"/>
        </w:rPr>
        <w:t>Custom Download</w:t>
      </w:r>
      <w:r w:rsidR="00263E32">
        <w:rPr>
          <w:rFonts w:eastAsia="楷体"/>
        </w:rPr>
        <w:t>”</w:t>
      </w:r>
      <w:r w:rsidRPr="00F733F2">
        <w:rPr>
          <w:rFonts w:eastAsia="楷体"/>
        </w:rPr>
        <w:t xml:space="preserve"> operation interface</w:t>
      </w:r>
    </w:p>
    <w:p w14:paraId="20DA56FD" w14:textId="160AD9CD" w:rsidR="00D62741" w:rsidRPr="00C8476E" w:rsidRDefault="00D62741" w:rsidP="00D62741">
      <w:pPr>
        <w:pStyle w:val="3"/>
        <w:spacing w:beforeLines="100" w:before="240" w:line="415" w:lineRule="auto"/>
        <w:rPr>
          <w:rFonts w:eastAsiaTheme="minorEastAsia"/>
        </w:rPr>
      </w:pPr>
      <w:bookmarkStart w:id="72" w:name="_Toc163731420"/>
      <w:r w:rsidRPr="00C8476E">
        <w:rPr>
          <w:rFonts w:eastAsiaTheme="minorEastAsia"/>
        </w:rPr>
        <w:lastRenderedPageBreak/>
        <w:t>3.</w:t>
      </w:r>
      <w:r w:rsidR="004537DE">
        <w:rPr>
          <w:rFonts w:eastAsiaTheme="minorEastAsia"/>
        </w:rPr>
        <w:t>5</w:t>
      </w:r>
      <w:r w:rsidRPr="00C8476E">
        <w:rPr>
          <w:rFonts w:eastAsiaTheme="minorEastAsia"/>
        </w:rPr>
        <w:t xml:space="preserve">.1 </w:t>
      </w:r>
      <w:r w:rsidR="00DB03E9">
        <w:rPr>
          <w:rFonts w:eastAsiaTheme="minorEastAsia"/>
        </w:rPr>
        <w:t>URL Templates</w:t>
      </w:r>
      <w:bookmarkEnd w:id="72"/>
    </w:p>
    <w:p w14:paraId="7347F948" w14:textId="438A15E1" w:rsidR="00D62741" w:rsidRDefault="00DB03E9" w:rsidP="00D62741">
      <w:pPr>
        <w:spacing w:afterLines="50" w:after="120" w:line="240" w:lineRule="auto"/>
      </w:pPr>
      <w:r w:rsidRPr="00DB03E9">
        <w:t xml:space="preserve">Display the actual details of the self-configured URL in real time, and open the information setting interface through the </w:t>
      </w:r>
      <w:r w:rsidR="00263E32">
        <w:t>“</w:t>
      </w:r>
      <w:r w:rsidRPr="00DB03E9">
        <w:t>Settings</w:t>
      </w:r>
      <w:r w:rsidR="00263E32">
        <w:t>”</w:t>
      </w:r>
      <w:r w:rsidRPr="00DB03E9">
        <w:t xml:space="preserve"> button to modify, add, delete and restore it.</w:t>
      </w:r>
      <w:r w:rsidR="00D62741">
        <w:t>.</w:t>
      </w:r>
    </w:p>
    <w:p w14:paraId="5FB89631" w14:textId="2233CBBB" w:rsidR="00DB03E9" w:rsidRPr="00C8476E" w:rsidRDefault="00DB03E9" w:rsidP="00DB03E9">
      <w:pPr>
        <w:pStyle w:val="3"/>
        <w:spacing w:beforeLines="100" w:before="240" w:line="415" w:lineRule="auto"/>
        <w:rPr>
          <w:rFonts w:eastAsiaTheme="minorEastAsia"/>
        </w:rPr>
      </w:pPr>
      <w:bookmarkStart w:id="73" w:name="_Toc163731421"/>
      <w:r w:rsidRPr="00C8476E">
        <w:rPr>
          <w:rFonts w:eastAsiaTheme="minorEastAsia"/>
        </w:rPr>
        <w:t>3.</w:t>
      </w:r>
      <w:r w:rsidR="004537DE">
        <w:rPr>
          <w:rFonts w:eastAsiaTheme="minorEastAsia"/>
        </w:rPr>
        <w:t>5</w:t>
      </w:r>
      <w:r w:rsidRPr="00C8476E">
        <w:rPr>
          <w:rFonts w:eastAsiaTheme="minorEastAsia"/>
        </w:rPr>
        <w:t>.</w:t>
      </w:r>
      <w:r>
        <w:rPr>
          <w:rFonts w:eastAsiaTheme="minorEastAsia"/>
        </w:rPr>
        <w:t>2</w:t>
      </w:r>
      <w:r w:rsidRPr="00C8476E">
        <w:rPr>
          <w:rFonts w:eastAsiaTheme="minorEastAsia"/>
        </w:rPr>
        <w:t xml:space="preserve"> </w:t>
      </w:r>
      <w:r>
        <w:rPr>
          <w:rFonts w:eastAsiaTheme="minorEastAsia"/>
        </w:rPr>
        <w:t>Setting Protocol</w:t>
      </w:r>
      <w:bookmarkEnd w:id="73"/>
    </w:p>
    <w:p w14:paraId="4766C691" w14:textId="31757E13" w:rsidR="00DB03E9" w:rsidRDefault="00D86251" w:rsidP="00DB03E9">
      <w:pPr>
        <w:spacing w:afterLines="50" w:after="120" w:line="240" w:lineRule="auto"/>
      </w:pPr>
      <w:r w:rsidRPr="00D86251">
        <w:t>Select the protocol type corresponding to the target data transmission. There are mainly three protocol types: ftp, http and https</w:t>
      </w:r>
      <w:r w:rsidR="00DB03E9">
        <w:t>.</w:t>
      </w:r>
    </w:p>
    <w:p w14:paraId="4D27F038" w14:textId="11711F9D" w:rsidR="00DB03E9" w:rsidRPr="00C8476E" w:rsidRDefault="00DB03E9" w:rsidP="00DB03E9">
      <w:pPr>
        <w:pStyle w:val="3"/>
        <w:spacing w:beforeLines="100" w:before="240" w:line="415" w:lineRule="auto"/>
        <w:rPr>
          <w:rFonts w:eastAsiaTheme="minorEastAsia"/>
        </w:rPr>
      </w:pPr>
      <w:bookmarkStart w:id="74" w:name="_Toc163731422"/>
      <w:r w:rsidRPr="00C8476E">
        <w:rPr>
          <w:rFonts w:eastAsiaTheme="minorEastAsia"/>
        </w:rPr>
        <w:t>3.</w:t>
      </w:r>
      <w:r w:rsidR="004537DE">
        <w:rPr>
          <w:rFonts w:eastAsiaTheme="minorEastAsia"/>
        </w:rPr>
        <w:t>5</w:t>
      </w:r>
      <w:r w:rsidRPr="00C8476E">
        <w:rPr>
          <w:rFonts w:eastAsiaTheme="minorEastAsia"/>
        </w:rPr>
        <w:t>.</w:t>
      </w:r>
      <w:r>
        <w:rPr>
          <w:rFonts w:eastAsiaTheme="minorEastAsia"/>
        </w:rPr>
        <w:t>3</w:t>
      </w:r>
      <w:r w:rsidRPr="00C8476E">
        <w:rPr>
          <w:rFonts w:eastAsiaTheme="minorEastAsia"/>
        </w:rPr>
        <w:t xml:space="preserve"> </w:t>
      </w:r>
      <w:r>
        <w:rPr>
          <w:rFonts w:eastAsiaTheme="minorEastAsia"/>
        </w:rPr>
        <w:t>Setting Domain Name</w:t>
      </w:r>
      <w:bookmarkEnd w:id="74"/>
    </w:p>
    <w:p w14:paraId="10376FC2" w14:textId="0AC684D3" w:rsidR="00DB03E9" w:rsidRDefault="00D86251" w:rsidP="00DB03E9">
      <w:pPr>
        <w:spacing w:afterLines="50" w:after="120" w:line="240" w:lineRule="auto"/>
      </w:pPr>
      <w:r w:rsidRPr="00D86251">
        <w:t>Select or add the domain name of the server where the target data is stored</w:t>
      </w:r>
      <w:r w:rsidR="00DB03E9">
        <w:t>.</w:t>
      </w:r>
    </w:p>
    <w:p w14:paraId="676D1C85" w14:textId="2DA2A763" w:rsidR="00DB03E9" w:rsidRPr="00C8476E" w:rsidRDefault="00DB03E9" w:rsidP="00DB03E9">
      <w:pPr>
        <w:pStyle w:val="3"/>
        <w:spacing w:beforeLines="100" w:before="240" w:line="415" w:lineRule="auto"/>
        <w:rPr>
          <w:rFonts w:eastAsiaTheme="minorEastAsia"/>
        </w:rPr>
      </w:pPr>
      <w:bookmarkStart w:id="75" w:name="_Toc163731423"/>
      <w:r w:rsidRPr="00C8476E">
        <w:rPr>
          <w:rFonts w:eastAsiaTheme="minorEastAsia"/>
        </w:rPr>
        <w:t>3.</w:t>
      </w:r>
      <w:r w:rsidR="004537DE">
        <w:rPr>
          <w:rFonts w:eastAsiaTheme="minorEastAsia"/>
        </w:rPr>
        <w:t>5</w:t>
      </w:r>
      <w:r w:rsidRPr="00C8476E">
        <w:rPr>
          <w:rFonts w:eastAsiaTheme="minorEastAsia"/>
        </w:rPr>
        <w:t>.</w:t>
      </w:r>
      <w:r>
        <w:rPr>
          <w:rFonts w:eastAsiaTheme="minorEastAsia"/>
        </w:rPr>
        <w:t>4</w:t>
      </w:r>
      <w:r w:rsidRPr="00C8476E">
        <w:rPr>
          <w:rFonts w:eastAsiaTheme="minorEastAsia"/>
        </w:rPr>
        <w:t xml:space="preserve"> </w:t>
      </w:r>
      <w:r>
        <w:rPr>
          <w:rFonts w:eastAsiaTheme="minorEastAsia"/>
        </w:rPr>
        <w:t>Setting File Directory</w:t>
      </w:r>
      <w:bookmarkEnd w:id="75"/>
    </w:p>
    <w:p w14:paraId="5FEC0370" w14:textId="2D1A7C93" w:rsidR="00DB03E9" w:rsidRPr="006029C2" w:rsidRDefault="00D86251" w:rsidP="00DB03E9">
      <w:pPr>
        <w:spacing w:afterLines="50" w:after="120" w:line="240" w:lineRule="auto"/>
      </w:pPr>
      <w:r w:rsidRPr="00D86251">
        <w:t xml:space="preserve">Enter the specific storage path of the target data in the server. When the path contains variables such as time and station name, you need to refer to the label for input. For details of the supported labels, see </w:t>
      </w:r>
      <w:r w:rsidR="00263E32">
        <w:t>“</w:t>
      </w:r>
      <w:r w:rsidRPr="00D86251">
        <w:t>Label Explanation</w:t>
      </w:r>
      <w:r w:rsidR="00263E32">
        <w:t>”</w:t>
      </w:r>
      <w:r w:rsidRPr="00D86251">
        <w:t xml:space="preserve"> at the bottom of the software</w:t>
      </w:r>
      <w:r w:rsidR="00DB03E9">
        <w:t>.</w:t>
      </w:r>
    </w:p>
    <w:p w14:paraId="49BD07DB" w14:textId="0EC215B9" w:rsidR="00DB03E9" w:rsidRPr="00C8476E" w:rsidRDefault="00DB03E9" w:rsidP="00DB03E9">
      <w:pPr>
        <w:pStyle w:val="3"/>
        <w:spacing w:beforeLines="100" w:before="240" w:line="415" w:lineRule="auto"/>
        <w:rPr>
          <w:rFonts w:eastAsiaTheme="minorEastAsia"/>
        </w:rPr>
      </w:pPr>
      <w:bookmarkStart w:id="76" w:name="_Toc163731424"/>
      <w:r w:rsidRPr="00C8476E">
        <w:rPr>
          <w:rFonts w:eastAsiaTheme="minorEastAsia"/>
        </w:rPr>
        <w:t>3.</w:t>
      </w:r>
      <w:r w:rsidR="004537DE">
        <w:rPr>
          <w:rFonts w:eastAsiaTheme="minorEastAsia"/>
        </w:rPr>
        <w:t>5</w:t>
      </w:r>
      <w:r w:rsidRPr="00C8476E">
        <w:rPr>
          <w:rFonts w:eastAsiaTheme="minorEastAsia"/>
        </w:rPr>
        <w:t>.</w:t>
      </w:r>
      <w:r>
        <w:rPr>
          <w:rFonts w:eastAsiaTheme="minorEastAsia"/>
        </w:rPr>
        <w:t>5</w:t>
      </w:r>
      <w:r w:rsidRPr="00C8476E">
        <w:rPr>
          <w:rFonts w:eastAsiaTheme="minorEastAsia"/>
        </w:rPr>
        <w:t xml:space="preserve"> </w:t>
      </w:r>
      <w:r>
        <w:rPr>
          <w:rFonts w:eastAsiaTheme="minorEastAsia"/>
        </w:rPr>
        <w:t>Setting File Name</w:t>
      </w:r>
      <w:bookmarkEnd w:id="76"/>
    </w:p>
    <w:p w14:paraId="73E34B86" w14:textId="730A7C45" w:rsidR="00DB03E9" w:rsidRDefault="00D86251" w:rsidP="00DB03E9">
      <w:pPr>
        <w:spacing w:afterLines="50" w:after="120" w:line="240" w:lineRule="auto"/>
      </w:pPr>
      <w:r w:rsidRPr="00D86251">
        <w:t xml:space="preserve">Enter the file name corresponding to the target data. For the convenience of users, the file names of most file types are provided in </w:t>
      </w:r>
      <w:r w:rsidR="00263E32">
        <w:t>“</w:t>
      </w:r>
      <w:r w:rsidRPr="00D86251">
        <w:t>Common Template</w:t>
      </w:r>
      <w:r w:rsidR="00263E32">
        <w:t>”</w:t>
      </w:r>
      <w:r w:rsidRPr="00D86251">
        <w:t xml:space="preserve">, including </w:t>
      </w:r>
      <w:r w:rsidR="00340619">
        <w:t>RINEX V3, RINEX V2 and Product</w:t>
      </w:r>
      <w:r w:rsidR="00DB03E9">
        <w:t>.</w:t>
      </w:r>
      <w:r w:rsidR="00A267D2">
        <w:t xml:space="preserve"> </w:t>
      </w:r>
      <w:bookmarkStart w:id="77" w:name="_Hlk108255153"/>
      <w:r w:rsidR="00A267D2">
        <w:t>The explains of c</w:t>
      </w:r>
      <w:r w:rsidR="00A267D2" w:rsidRPr="00D86251">
        <w:t xml:space="preserve">ommon </w:t>
      </w:r>
      <w:r w:rsidR="00A267D2">
        <w:t>t</w:t>
      </w:r>
      <w:r w:rsidR="00A267D2" w:rsidRPr="00D86251">
        <w:t>emplate</w:t>
      </w:r>
      <w:r w:rsidR="00A267D2">
        <w:t xml:space="preserve"> of file name</w:t>
      </w:r>
      <w:bookmarkEnd w:id="77"/>
      <w:r w:rsidR="00A267D2">
        <w:t xml:space="preserve"> are listed in Tab</w:t>
      </w:r>
      <w:r w:rsidR="00A52C41">
        <w:t>le</w:t>
      </w:r>
      <w:r w:rsidR="00A267D2">
        <w:t xml:space="preserve"> </w:t>
      </w:r>
      <w:r w:rsidR="00200F31">
        <w:t>4</w:t>
      </w:r>
      <w:r w:rsidR="00A267D2">
        <w:t>.</w:t>
      </w:r>
    </w:p>
    <w:p w14:paraId="1F16BDF7" w14:textId="15EF85EE" w:rsidR="00A267D2" w:rsidRPr="00337AFD" w:rsidRDefault="00337AFD" w:rsidP="00337AFD">
      <w:pPr>
        <w:spacing w:line="400" w:lineRule="exact"/>
        <w:jc w:val="center"/>
        <w:rPr>
          <w:rFonts w:eastAsia="黑体"/>
          <w:szCs w:val="21"/>
        </w:rPr>
      </w:pPr>
      <w:r w:rsidRPr="00DA5FB7">
        <w:rPr>
          <w:rFonts w:eastAsia="MyriadPro-SemiboldSemiCn" w:cs="MyriadPro-SemiboldSemiCn"/>
          <w:b/>
          <w:bCs/>
          <w:kern w:val="0"/>
          <w:szCs w:val="21"/>
        </w:rPr>
        <w:t>Tab</w:t>
      </w:r>
      <w:r w:rsidR="00A52C41">
        <w:rPr>
          <w:rFonts w:eastAsia="MyriadPro-SemiboldSemiCn" w:cs="MyriadPro-SemiboldSemiCn"/>
          <w:b/>
          <w:bCs/>
          <w:kern w:val="0"/>
          <w:szCs w:val="21"/>
        </w:rPr>
        <w:t xml:space="preserve">le </w:t>
      </w:r>
      <w:r w:rsidR="00200F31">
        <w:rPr>
          <w:rFonts w:eastAsia="MyriadPro-SemiboldSemiCn" w:cs="MyriadPro-SemiboldSemiCn"/>
          <w:b/>
          <w:bCs/>
          <w:kern w:val="0"/>
          <w:szCs w:val="21"/>
        </w:rPr>
        <w:t>4</w:t>
      </w:r>
      <w:r w:rsidRPr="00DA5FB7">
        <w:rPr>
          <w:rFonts w:eastAsia="MyriadPro-SemiboldSemiCn" w:cs="MyriadPro-SemiboldSemiCn"/>
          <w:b/>
          <w:bCs/>
          <w:kern w:val="0"/>
          <w:szCs w:val="21"/>
        </w:rPr>
        <w:t xml:space="preserve"> </w:t>
      </w:r>
      <w:r w:rsidRPr="00337AFD">
        <w:rPr>
          <w:rFonts w:eastAsia="黑体"/>
          <w:szCs w:val="21"/>
        </w:rPr>
        <w:t>The explains of common template of file name</w:t>
      </w:r>
    </w:p>
    <w:tbl>
      <w:tblPr>
        <w:tblStyle w:val="ae"/>
        <w:tblW w:w="0" w:type="auto"/>
        <w:tblBorders>
          <w:top w:val="single" w:sz="6" w:space="0" w:color="000000" w:themeColor="text1"/>
          <w:left w:val="none" w:sz="0" w:space="0" w:color="auto"/>
          <w:bottom w:val="single" w:sz="6"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615"/>
        <w:gridCol w:w="935"/>
        <w:gridCol w:w="3752"/>
      </w:tblGrid>
      <w:tr w:rsidR="00257A5B" w:rsidRPr="001E0878" w14:paraId="21EE0668" w14:textId="77777777" w:rsidTr="0064267D">
        <w:trPr>
          <w:trHeight w:val="397"/>
        </w:trPr>
        <w:tc>
          <w:tcPr>
            <w:tcW w:w="3615" w:type="dxa"/>
            <w:tcBorders>
              <w:top w:val="single" w:sz="6" w:space="0" w:color="000000" w:themeColor="text1"/>
              <w:bottom w:val="single" w:sz="12" w:space="0" w:color="000000" w:themeColor="text1"/>
            </w:tcBorders>
            <w:vAlign w:val="center"/>
          </w:tcPr>
          <w:p w14:paraId="19493430" w14:textId="32A68DA7" w:rsidR="00257A5B" w:rsidRPr="001E0878" w:rsidRDefault="00257A5B" w:rsidP="00116520">
            <w:pPr>
              <w:spacing w:line="240" w:lineRule="auto"/>
              <w:jc w:val="center"/>
              <w:rPr>
                <w:b/>
                <w:bCs/>
                <w:sz w:val="21"/>
                <w:szCs w:val="21"/>
              </w:rPr>
            </w:pPr>
            <w:r w:rsidRPr="001E0878">
              <w:rPr>
                <w:b/>
                <w:bCs/>
                <w:sz w:val="21"/>
                <w:szCs w:val="21"/>
              </w:rPr>
              <w:t>File name template</w:t>
            </w:r>
          </w:p>
        </w:tc>
        <w:tc>
          <w:tcPr>
            <w:tcW w:w="935" w:type="dxa"/>
            <w:tcBorders>
              <w:top w:val="single" w:sz="6" w:space="0" w:color="000000" w:themeColor="text1"/>
              <w:bottom w:val="single" w:sz="12" w:space="0" w:color="000000" w:themeColor="text1"/>
            </w:tcBorders>
            <w:vAlign w:val="center"/>
          </w:tcPr>
          <w:p w14:paraId="2863D820" w14:textId="57C716C0" w:rsidR="00257A5B" w:rsidRPr="001E0878" w:rsidRDefault="00257A5B" w:rsidP="00116520">
            <w:pPr>
              <w:spacing w:line="240" w:lineRule="auto"/>
              <w:jc w:val="center"/>
              <w:rPr>
                <w:b/>
                <w:bCs/>
                <w:sz w:val="21"/>
                <w:szCs w:val="21"/>
              </w:rPr>
            </w:pPr>
            <w:r w:rsidRPr="001E0878">
              <w:rPr>
                <w:b/>
                <w:bCs/>
                <w:sz w:val="21"/>
                <w:szCs w:val="21"/>
              </w:rPr>
              <w:t>Letters</w:t>
            </w:r>
          </w:p>
        </w:tc>
        <w:tc>
          <w:tcPr>
            <w:tcW w:w="3752" w:type="dxa"/>
            <w:tcBorders>
              <w:top w:val="single" w:sz="6" w:space="0" w:color="000000" w:themeColor="text1"/>
              <w:bottom w:val="single" w:sz="12" w:space="0" w:color="000000" w:themeColor="text1"/>
            </w:tcBorders>
            <w:vAlign w:val="center"/>
          </w:tcPr>
          <w:p w14:paraId="1967106E" w14:textId="6CDA68CF" w:rsidR="00257A5B" w:rsidRPr="001E0878" w:rsidRDefault="00257A5B" w:rsidP="00257A5B">
            <w:pPr>
              <w:spacing w:line="240" w:lineRule="auto"/>
              <w:jc w:val="center"/>
              <w:rPr>
                <w:b/>
                <w:bCs/>
                <w:sz w:val="21"/>
                <w:szCs w:val="21"/>
              </w:rPr>
            </w:pPr>
            <w:r w:rsidRPr="001E0878">
              <w:rPr>
                <w:b/>
                <w:bCs/>
                <w:sz w:val="21"/>
                <w:szCs w:val="21"/>
              </w:rPr>
              <w:t>Meaning</w:t>
            </w:r>
          </w:p>
        </w:tc>
      </w:tr>
      <w:tr w:rsidR="001E0878" w:rsidRPr="001E0878" w14:paraId="23D62674" w14:textId="77777777" w:rsidTr="0064267D">
        <w:trPr>
          <w:trHeight w:val="397"/>
        </w:trPr>
        <w:tc>
          <w:tcPr>
            <w:tcW w:w="3615" w:type="dxa"/>
            <w:vMerge w:val="restart"/>
            <w:tcBorders>
              <w:top w:val="single" w:sz="12" w:space="0" w:color="000000" w:themeColor="text1"/>
            </w:tcBorders>
            <w:vAlign w:val="center"/>
          </w:tcPr>
          <w:p w14:paraId="57D64252" w14:textId="77777777" w:rsidR="001E0878" w:rsidRPr="001E0878" w:rsidRDefault="001E0878" w:rsidP="00116520">
            <w:pPr>
              <w:spacing w:line="240" w:lineRule="auto"/>
              <w:jc w:val="center"/>
              <w:rPr>
                <w:sz w:val="21"/>
                <w:szCs w:val="21"/>
              </w:rPr>
            </w:pPr>
            <w:r w:rsidRPr="001E0878">
              <w:rPr>
                <w:sz w:val="21"/>
                <w:szCs w:val="21"/>
              </w:rPr>
              <w:t>&lt;SITE&gt;RNCRC_S_&lt;year4&gt;&lt;</w:t>
            </w:r>
            <w:proofErr w:type="spellStart"/>
            <w:r w:rsidRPr="001E0878">
              <w:rPr>
                <w:sz w:val="21"/>
                <w:szCs w:val="21"/>
              </w:rPr>
              <w:t>doy</w:t>
            </w:r>
            <w:proofErr w:type="spellEnd"/>
            <w:r w:rsidRPr="001E0878">
              <w:rPr>
                <w:sz w:val="21"/>
                <w:szCs w:val="21"/>
              </w:rPr>
              <w:t>&gt;</w:t>
            </w:r>
          </w:p>
          <w:p w14:paraId="43789155" w14:textId="5E5757F5" w:rsidR="001E0878" w:rsidRPr="001E0878" w:rsidRDefault="001E0878" w:rsidP="00116520">
            <w:pPr>
              <w:spacing w:line="240" w:lineRule="auto"/>
              <w:jc w:val="center"/>
              <w:rPr>
                <w:sz w:val="21"/>
                <w:szCs w:val="21"/>
              </w:rPr>
            </w:pPr>
            <w:r w:rsidRPr="001E0878">
              <w:rPr>
                <w:sz w:val="21"/>
                <w:szCs w:val="21"/>
              </w:rPr>
              <w:t>HRMN_LEN_FRQ_ST.FMT</w:t>
            </w:r>
          </w:p>
        </w:tc>
        <w:tc>
          <w:tcPr>
            <w:tcW w:w="935" w:type="dxa"/>
            <w:tcBorders>
              <w:top w:val="single" w:sz="12" w:space="0" w:color="000000" w:themeColor="text1"/>
            </w:tcBorders>
            <w:vAlign w:val="center"/>
          </w:tcPr>
          <w:p w14:paraId="036C43A6" w14:textId="23B9042D" w:rsidR="001E0878" w:rsidRPr="001E0878" w:rsidRDefault="001E0878" w:rsidP="00116520">
            <w:pPr>
              <w:spacing w:line="240" w:lineRule="auto"/>
              <w:jc w:val="center"/>
              <w:rPr>
                <w:sz w:val="21"/>
                <w:szCs w:val="21"/>
              </w:rPr>
            </w:pPr>
            <w:r w:rsidRPr="001E0878">
              <w:rPr>
                <w:sz w:val="21"/>
                <w:szCs w:val="21"/>
              </w:rPr>
              <w:t>RN</w:t>
            </w:r>
          </w:p>
        </w:tc>
        <w:tc>
          <w:tcPr>
            <w:tcW w:w="3752" w:type="dxa"/>
            <w:tcBorders>
              <w:top w:val="single" w:sz="12" w:space="0" w:color="000000" w:themeColor="text1"/>
            </w:tcBorders>
            <w:vAlign w:val="center"/>
          </w:tcPr>
          <w:p w14:paraId="6B6BDBA5" w14:textId="4AF97ECC" w:rsidR="001E0878" w:rsidRPr="001E0878" w:rsidRDefault="001E0878" w:rsidP="001C624D">
            <w:pPr>
              <w:spacing w:line="240" w:lineRule="auto"/>
              <w:rPr>
                <w:sz w:val="21"/>
                <w:szCs w:val="21"/>
              </w:rPr>
            </w:pPr>
            <w:r w:rsidRPr="001E0878">
              <w:rPr>
                <w:sz w:val="21"/>
                <w:szCs w:val="21"/>
              </w:rPr>
              <w:t>The number of the receiver;</w:t>
            </w:r>
          </w:p>
        </w:tc>
      </w:tr>
      <w:tr w:rsidR="001E0878" w:rsidRPr="001E0878" w14:paraId="4BEE650F" w14:textId="77777777" w:rsidTr="0064267D">
        <w:trPr>
          <w:trHeight w:val="397"/>
        </w:trPr>
        <w:tc>
          <w:tcPr>
            <w:tcW w:w="3615" w:type="dxa"/>
            <w:vMerge/>
            <w:vAlign w:val="center"/>
          </w:tcPr>
          <w:p w14:paraId="698DFDFD" w14:textId="77777777" w:rsidR="001E0878" w:rsidRPr="001E0878" w:rsidRDefault="001E0878" w:rsidP="00116520">
            <w:pPr>
              <w:spacing w:line="240" w:lineRule="auto"/>
              <w:jc w:val="center"/>
              <w:rPr>
                <w:sz w:val="21"/>
                <w:szCs w:val="21"/>
              </w:rPr>
            </w:pPr>
          </w:p>
        </w:tc>
        <w:tc>
          <w:tcPr>
            <w:tcW w:w="935" w:type="dxa"/>
            <w:vAlign w:val="center"/>
          </w:tcPr>
          <w:p w14:paraId="0755C88D" w14:textId="6545692F" w:rsidR="001E0878" w:rsidRPr="001E0878" w:rsidRDefault="001E0878" w:rsidP="00116520">
            <w:pPr>
              <w:spacing w:line="240" w:lineRule="auto"/>
              <w:jc w:val="center"/>
              <w:rPr>
                <w:sz w:val="21"/>
                <w:szCs w:val="21"/>
              </w:rPr>
            </w:pPr>
            <w:r w:rsidRPr="001E0878">
              <w:rPr>
                <w:sz w:val="21"/>
                <w:szCs w:val="21"/>
              </w:rPr>
              <w:t>CRC</w:t>
            </w:r>
          </w:p>
        </w:tc>
        <w:tc>
          <w:tcPr>
            <w:tcW w:w="3752" w:type="dxa"/>
            <w:vAlign w:val="center"/>
          </w:tcPr>
          <w:p w14:paraId="00FB8372" w14:textId="36AD23A9" w:rsidR="001E0878" w:rsidRPr="001E0878" w:rsidRDefault="001E0878" w:rsidP="001C624D">
            <w:pPr>
              <w:spacing w:line="240" w:lineRule="auto"/>
              <w:rPr>
                <w:sz w:val="21"/>
                <w:szCs w:val="21"/>
              </w:rPr>
            </w:pPr>
            <w:r w:rsidRPr="001E0878">
              <w:rPr>
                <w:sz w:val="21"/>
                <w:szCs w:val="21"/>
              </w:rPr>
              <w:t>A three-digit ISO-3166-1 standard country code that identifies the site location;</w:t>
            </w:r>
          </w:p>
        </w:tc>
      </w:tr>
      <w:tr w:rsidR="001E0878" w:rsidRPr="001E0878" w14:paraId="773BADC5" w14:textId="77777777" w:rsidTr="0064267D">
        <w:trPr>
          <w:trHeight w:val="397"/>
        </w:trPr>
        <w:tc>
          <w:tcPr>
            <w:tcW w:w="3615" w:type="dxa"/>
            <w:vMerge/>
            <w:vAlign w:val="center"/>
          </w:tcPr>
          <w:p w14:paraId="40C86F3F" w14:textId="77777777" w:rsidR="001E0878" w:rsidRPr="001E0878" w:rsidRDefault="001E0878" w:rsidP="00116520">
            <w:pPr>
              <w:spacing w:line="240" w:lineRule="auto"/>
              <w:jc w:val="center"/>
              <w:rPr>
                <w:sz w:val="21"/>
                <w:szCs w:val="21"/>
              </w:rPr>
            </w:pPr>
          </w:p>
        </w:tc>
        <w:tc>
          <w:tcPr>
            <w:tcW w:w="935" w:type="dxa"/>
            <w:vAlign w:val="center"/>
          </w:tcPr>
          <w:p w14:paraId="64609C73" w14:textId="7F9C3849" w:rsidR="001E0878" w:rsidRPr="001E0878" w:rsidRDefault="001E0878" w:rsidP="00116520">
            <w:pPr>
              <w:spacing w:line="240" w:lineRule="auto"/>
              <w:jc w:val="center"/>
              <w:rPr>
                <w:sz w:val="21"/>
                <w:szCs w:val="21"/>
              </w:rPr>
            </w:pPr>
            <w:r w:rsidRPr="001E0878">
              <w:rPr>
                <w:sz w:val="21"/>
                <w:szCs w:val="21"/>
              </w:rPr>
              <w:t>S</w:t>
            </w:r>
          </w:p>
        </w:tc>
        <w:tc>
          <w:tcPr>
            <w:tcW w:w="3752" w:type="dxa"/>
            <w:vAlign w:val="center"/>
          </w:tcPr>
          <w:p w14:paraId="695EDC70" w14:textId="663D13CC" w:rsidR="001E0878" w:rsidRPr="001E0878" w:rsidRDefault="001E0878" w:rsidP="001C624D">
            <w:pPr>
              <w:spacing w:line="240" w:lineRule="auto"/>
              <w:rPr>
                <w:sz w:val="21"/>
                <w:szCs w:val="21"/>
              </w:rPr>
            </w:pPr>
            <w:r w:rsidRPr="001E0878">
              <w:rPr>
                <w:sz w:val="21"/>
                <w:szCs w:val="21"/>
              </w:rPr>
              <w:t>Data source, that is, the data comes from the receiver (R) or the data stream (S);</w:t>
            </w:r>
          </w:p>
        </w:tc>
      </w:tr>
      <w:tr w:rsidR="001E0878" w:rsidRPr="001E0878" w14:paraId="723D7751" w14:textId="77777777" w:rsidTr="0064267D">
        <w:trPr>
          <w:trHeight w:val="397"/>
        </w:trPr>
        <w:tc>
          <w:tcPr>
            <w:tcW w:w="3615" w:type="dxa"/>
            <w:vMerge/>
            <w:vAlign w:val="center"/>
          </w:tcPr>
          <w:p w14:paraId="64F136AC" w14:textId="77777777" w:rsidR="001E0878" w:rsidRPr="001E0878" w:rsidRDefault="001E0878" w:rsidP="00116520">
            <w:pPr>
              <w:spacing w:line="240" w:lineRule="auto"/>
              <w:jc w:val="center"/>
              <w:rPr>
                <w:sz w:val="21"/>
                <w:szCs w:val="21"/>
              </w:rPr>
            </w:pPr>
          </w:p>
        </w:tc>
        <w:tc>
          <w:tcPr>
            <w:tcW w:w="935" w:type="dxa"/>
            <w:vAlign w:val="center"/>
          </w:tcPr>
          <w:p w14:paraId="14CB582D" w14:textId="5112728D" w:rsidR="001E0878" w:rsidRPr="001E0878" w:rsidRDefault="001E0878" w:rsidP="00116520">
            <w:pPr>
              <w:spacing w:line="240" w:lineRule="auto"/>
              <w:jc w:val="center"/>
              <w:rPr>
                <w:sz w:val="21"/>
                <w:szCs w:val="21"/>
              </w:rPr>
            </w:pPr>
            <w:r w:rsidRPr="001E0878">
              <w:rPr>
                <w:sz w:val="21"/>
                <w:szCs w:val="21"/>
              </w:rPr>
              <w:t>HRMN</w:t>
            </w:r>
          </w:p>
        </w:tc>
        <w:tc>
          <w:tcPr>
            <w:tcW w:w="3752" w:type="dxa"/>
            <w:vAlign w:val="center"/>
          </w:tcPr>
          <w:p w14:paraId="58027B35" w14:textId="7EC85360" w:rsidR="001E0878" w:rsidRPr="001E0878" w:rsidRDefault="001E0878" w:rsidP="001C624D">
            <w:pPr>
              <w:spacing w:line="240" w:lineRule="auto"/>
              <w:rPr>
                <w:sz w:val="21"/>
                <w:szCs w:val="21"/>
              </w:rPr>
            </w:pPr>
            <w:r w:rsidRPr="001E0878">
              <w:rPr>
                <w:sz w:val="21"/>
                <w:szCs w:val="21"/>
              </w:rPr>
              <w:t>Observation start time: hour, minute;</w:t>
            </w:r>
          </w:p>
        </w:tc>
      </w:tr>
      <w:tr w:rsidR="001E0878" w:rsidRPr="001E0878" w14:paraId="04CADE21" w14:textId="77777777" w:rsidTr="0064267D">
        <w:trPr>
          <w:trHeight w:val="397"/>
        </w:trPr>
        <w:tc>
          <w:tcPr>
            <w:tcW w:w="3615" w:type="dxa"/>
            <w:vMerge/>
            <w:vAlign w:val="center"/>
          </w:tcPr>
          <w:p w14:paraId="28ABED88" w14:textId="77777777" w:rsidR="001E0878" w:rsidRPr="001E0878" w:rsidRDefault="001E0878" w:rsidP="00116520">
            <w:pPr>
              <w:spacing w:line="240" w:lineRule="auto"/>
              <w:jc w:val="center"/>
              <w:rPr>
                <w:sz w:val="21"/>
                <w:szCs w:val="21"/>
              </w:rPr>
            </w:pPr>
          </w:p>
        </w:tc>
        <w:tc>
          <w:tcPr>
            <w:tcW w:w="935" w:type="dxa"/>
            <w:vAlign w:val="center"/>
          </w:tcPr>
          <w:p w14:paraId="66C441E3" w14:textId="3FC8B0EA" w:rsidR="001E0878" w:rsidRPr="001E0878" w:rsidRDefault="001E0878" w:rsidP="00116520">
            <w:pPr>
              <w:spacing w:line="240" w:lineRule="auto"/>
              <w:jc w:val="center"/>
              <w:rPr>
                <w:sz w:val="21"/>
                <w:szCs w:val="21"/>
              </w:rPr>
            </w:pPr>
            <w:r w:rsidRPr="001E0878">
              <w:rPr>
                <w:sz w:val="21"/>
                <w:szCs w:val="21"/>
              </w:rPr>
              <w:t>LEN</w:t>
            </w:r>
          </w:p>
        </w:tc>
        <w:tc>
          <w:tcPr>
            <w:tcW w:w="3752" w:type="dxa"/>
            <w:vAlign w:val="center"/>
          </w:tcPr>
          <w:p w14:paraId="1220863F" w14:textId="535F5A2F" w:rsidR="001E0878" w:rsidRPr="001E0878" w:rsidRDefault="001E0878" w:rsidP="001C624D">
            <w:pPr>
              <w:spacing w:line="240" w:lineRule="auto"/>
              <w:rPr>
                <w:sz w:val="21"/>
                <w:szCs w:val="21"/>
              </w:rPr>
            </w:pPr>
            <w:r w:rsidRPr="001E0878">
              <w:rPr>
                <w:sz w:val="21"/>
                <w:szCs w:val="21"/>
              </w:rPr>
              <w:t>The length of the observation period;</w:t>
            </w:r>
          </w:p>
        </w:tc>
      </w:tr>
      <w:tr w:rsidR="001E0878" w:rsidRPr="001E0878" w14:paraId="7EDCDDB2" w14:textId="77777777" w:rsidTr="0064267D">
        <w:trPr>
          <w:trHeight w:val="397"/>
        </w:trPr>
        <w:tc>
          <w:tcPr>
            <w:tcW w:w="3615" w:type="dxa"/>
            <w:vMerge/>
            <w:vAlign w:val="center"/>
          </w:tcPr>
          <w:p w14:paraId="67574C4C" w14:textId="77777777" w:rsidR="001E0878" w:rsidRPr="001E0878" w:rsidRDefault="001E0878" w:rsidP="00116520">
            <w:pPr>
              <w:spacing w:line="240" w:lineRule="auto"/>
              <w:jc w:val="center"/>
              <w:rPr>
                <w:sz w:val="21"/>
                <w:szCs w:val="21"/>
              </w:rPr>
            </w:pPr>
          </w:p>
        </w:tc>
        <w:tc>
          <w:tcPr>
            <w:tcW w:w="935" w:type="dxa"/>
            <w:vAlign w:val="center"/>
          </w:tcPr>
          <w:p w14:paraId="1B16DD33" w14:textId="793F9D9D" w:rsidR="001E0878" w:rsidRPr="001E0878" w:rsidRDefault="001E0878" w:rsidP="00116520">
            <w:pPr>
              <w:spacing w:line="240" w:lineRule="auto"/>
              <w:jc w:val="center"/>
              <w:rPr>
                <w:sz w:val="21"/>
                <w:szCs w:val="21"/>
              </w:rPr>
            </w:pPr>
            <w:r w:rsidRPr="001E0878">
              <w:rPr>
                <w:sz w:val="21"/>
                <w:szCs w:val="21"/>
              </w:rPr>
              <w:t>FRQ</w:t>
            </w:r>
          </w:p>
        </w:tc>
        <w:tc>
          <w:tcPr>
            <w:tcW w:w="3752" w:type="dxa"/>
            <w:vAlign w:val="center"/>
          </w:tcPr>
          <w:p w14:paraId="57309BFB" w14:textId="68F2882C" w:rsidR="001E0878" w:rsidRPr="001E0878" w:rsidRDefault="001E0878" w:rsidP="001C624D">
            <w:pPr>
              <w:spacing w:line="240" w:lineRule="auto"/>
              <w:rPr>
                <w:sz w:val="21"/>
                <w:szCs w:val="21"/>
              </w:rPr>
            </w:pPr>
            <w:r w:rsidRPr="001E0878">
              <w:rPr>
                <w:sz w:val="21"/>
                <w:szCs w:val="21"/>
              </w:rPr>
              <w:t>Sampling interval or sampling frequency during observation (no such item in ephemeris file);</w:t>
            </w:r>
          </w:p>
        </w:tc>
      </w:tr>
      <w:tr w:rsidR="001E0878" w:rsidRPr="001E0878" w14:paraId="1AEF16C8" w14:textId="77777777" w:rsidTr="0064267D">
        <w:trPr>
          <w:trHeight w:val="397"/>
        </w:trPr>
        <w:tc>
          <w:tcPr>
            <w:tcW w:w="3615" w:type="dxa"/>
            <w:vMerge/>
            <w:vAlign w:val="center"/>
          </w:tcPr>
          <w:p w14:paraId="6517EFD9" w14:textId="77777777" w:rsidR="001E0878" w:rsidRPr="001E0878" w:rsidRDefault="001E0878" w:rsidP="00116520">
            <w:pPr>
              <w:spacing w:line="240" w:lineRule="auto"/>
              <w:jc w:val="center"/>
              <w:rPr>
                <w:sz w:val="21"/>
                <w:szCs w:val="21"/>
              </w:rPr>
            </w:pPr>
          </w:p>
        </w:tc>
        <w:tc>
          <w:tcPr>
            <w:tcW w:w="935" w:type="dxa"/>
            <w:vAlign w:val="center"/>
          </w:tcPr>
          <w:p w14:paraId="6259514A" w14:textId="2DEA60CF" w:rsidR="001E0878" w:rsidRPr="001E0878" w:rsidRDefault="001E0878" w:rsidP="00116520">
            <w:pPr>
              <w:spacing w:line="240" w:lineRule="auto"/>
              <w:jc w:val="center"/>
              <w:rPr>
                <w:sz w:val="21"/>
                <w:szCs w:val="21"/>
              </w:rPr>
            </w:pPr>
            <w:r w:rsidRPr="001E0878">
              <w:rPr>
                <w:sz w:val="21"/>
                <w:szCs w:val="21"/>
              </w:rPr>
              <w:t>ST</w:t>
            </w:r>
          </w:p>
        </w:tc>
        <w:tc>
          <w:tcPr>
            <w:tcW w:w="3752" w:type="dxa"/>
            <w:vAlign w:val="center"/>
          </w:tcPr>
          <w:p w14:paraId="17906E95" w14:textId="3EACAF8E" w:rsidR="001E0878" w:rsidRPr="001E0878" w:rsidRDefault="001E0878" w:rsidP="001C624D">
            <w:pPr>
              <w:spacing w:line="240" w:lineRule="auto"/>
              <w:rPr>
                <w:sz w:val="21"/>
                <w:szCs w:val="21"/>
              </w:rPr>
            </w:pPr>
            <w:r w:rsidRPr="001E0878">
              <w:rPr>
                <w:sz w:val="21"/>
                <w:szCs w:val="21"/>
              </w:rPr>
              <w:t>Included satellite system and data type, the first digit indicates the satellite system (M, G, R, C, E, J, I); the second digit is the data type, namely observation file (O), navigation file (N) or Meteorological file (M);</w:t>
            </w:r>
          </w:p>
        </w:tc>
      </w:tr>
      <w:tr w:rsidR="001E0878" w:rsidRPr="001E0878" w14:paraId="74E0D1C8" w14:textId="77777777" w:rsidTr="00472CE9">
        <w:trPr>
          <w:trHeight w:val="397"/>
        </w:trPr>
        <w:tc>
          <w:tcPr>
            <w:tcW w:w="3615" w:type="dxa"/>
            <w:vMerge/>
            <w:tcBorders>
              <w:bottom w:val="single" w:sz="8" w:space="0" w:color="000000" w:themeColor="text1"/>
            </w:tcBorders>
            <w:vAlign w:val="center"/>
          </w:tcPr>
          <w:p w14:paraId="0175633A" w14:textId="77777777" w:rsidR="001E0878" w:rsidRPr="001E0878" w:rsidRDefault="001E0878" w:rsidP="00116520">
            <w:pPr>
              <w:spacing w:line="240" w:lineRule="auto"/>
              <w:jc w:val="center"/>
              <w:rPr>
                <w:sz w:val="21"/>
                <w:szCs w:val="21"/>
              </w:rPr>
            </w:pPr>
          </w:p>
        </w:tc>
        <w:tc>
          <w:tcPr>
            <w:tcW w:w="935" w:type="dxa"/>
            <w:tcBorders>
              <w:bottom w:val="single" w:sz="8" w:space="0" w:color="000000" w:themeColor="text1"/>
            </w:tcBorders>
            <w:vAlign w:val="center"/>
          </w:tcPr>
          <w:p w14:paraId="0F6C6211" w14:textId="077DEEF4" w:rsidR="001E0878" w:rsidRPr="001E0878" w:rsidRDefault="001E0878" w:rsidP="00116520">
            <w:pPr>
              <w:spacing w:line="240" w:lineRule="auto"/>
              <w:jc w:val="center"/>
              <w:rPr>
                <w:sz w:val="21"/>
                <w:szCs w:val="21"/>
              </w:rPr>
            </w:pPr>
            <w:r w:rsidRPr="001E0878">
              <w:rPr>
                <w:sz w:val="21"/>
                <w:szCs w:val="21"/>
              </w:rPr>
              <w:t>FMT</w:t>
            </w:r>
          </w:p>
        </w:tc>
        <w:tc>
          <w:tcPr>
            <w:tcW w:w="3752" w:type="dxa"/>
            <w:tcBorders>
              <w:bottom w:val="single" w:sz="8" w:space="0" w:color="000000" w:themeColor="text1"/>
            </w:tcBorders>
            <w:vAlign w:val="center"/>
          </w:tcPr>
          <w:p w14:paraId="4BFAF048" w14:textId="1B0AD730" w:rsidR="001E0878" w:rsidRPr="001E0878" w:rsidRDefault="001E0878" w:rsidP="001C624D">
            <w:pPr>
              <w:spacing w:line="240" w:lineRule="auto"/>
              <w:rPr>
                <w:sz w:val="21"/>
                <w:szCs w:val="21"/>
              </w:rPr>
            </w:pPr>
            <w:r w:rsidRPr="001E0878">
              <w:rPr>
                <w:sz w:val="21"/>
                <w:szCs w:val="21"/>
              </w:rPr>
              <w:t xml:space="preserve">There are only two types of extensions: </w:t>
            </w:r>
            <w:proofErr w:type="spellStart"/>
            <w:r w:rsidRPr="001E0878">
              <w:rPr>
                <w:sz w:val="21"/>
                <w:szCs w:val="21"/>
              </w:rPr>
              <w:t>rnx</w:t>
            </w:r>
            <w:proofErr w:type="spellEnd"/>
            <w:r w:rsidRPr="001E0878">
              <w:rPr>
                <w:sz w:val="21"/>
                <w:szCs w:val="21"/>
              </w:rPr>
              <w:t xml:space="preserve"> or </w:t>
            </w:r>
            <w:proofErr w:type="spellStart"/>
            <w:r w:rsidRPr="001E0878">
              <w:rPr>
                <w:sz w:val="21"/>
                <w:szCs w:val="21"/>
              </w:rPr>
              <w:t>crx</w:t>
            </w:r>
            <w:proofErr w:type="spellEnd"/>
            <w:r>
              <w:rPr>
                <w:sz w:val="21"/>
                <w:szCs w:val="21"/>
              </w:rPr>
              <w:t>;</w:t>
            </w:r>
          </w:p>
        </w:tc>
      </w:tr>
      <w:tr w:rsidR="0073445E" w:rsidRPr="001E0878" w14:paraId="1BE1D233" w14:textId="77777777" w:rsidTr="00472CE9">
        <w:trPr>
          <w:trHeight w:val="397"/>
        </w:trPr>
        <w:tc>
          <w:tcPr>
            <w:tcW w:w="3615" w:type="dxa"/>
            <w:vMerge w:val="restart"/>
            <w:tcBorders>
              <w:top w:val="single" w:sz="8" w:space="0" w:color="000000" w:themeColor="text1"/>
              <w:bottom w:val="nil"/>
            </w:tcBorders>
            <w:vAlign w:val="center"/>
          </w:tcPr>
          <w:p w14:paraId="3FEDB50C" w14:textId="7F8C4979" w:rsidR="0073445E" w:rsidRPr="001E0878" w:rsidRDefault="0073445E" w:rsidP="00116520">
            <w:pPr>
              <w:spacing w:line="240" w:lineRule="auto"/>
              <w:jc w:val="center"/>
              <w:rPr>
                <w:sz w:val="21"/>
                <w:szCs w:val="21"/>
              </w:rPr>
            </w:pPr>
            <w:r w:rsidRPr="0073445E">
              <w:rPr>
                <w:sz w:val="21"/>
                <w:szCs w:val="21"/>
              </w:rPr>
              <w:t>&lt;site&gt;&lt;</w:t>
            </w:r>
            <w:proofErr w:type="spellStart"/>
            <w:r w:rsidRPr="0073445E">
              <w:rPr>
                <w:sz w:val="21"/>
                <w:szCs w:val="21"/>
              </w:rPr>
              <w:t>doy</w:t>
            </w:r>
            <w:proofErr w:type="spellEnd"/>
            <w:r w:rsidRPr="0073445E">
              <w:rPr>
                <w:sz w:val="21"/>
                <w:szCs w:val="21"/>
              </w:rPr>
              <w:t>&gt;#.&lt;year2&gt;t</w:t>
            </w:r>
          </w:p>
        </w:tc>
        <w:tc>
          <w:tcPr>
            <w:tcW w:w="935" w:type="dxa"/>
            <w:tcBorders>
              <w:top w:val="single" w:sz="8" w:space="0" w:color="000000" w:themeColor="text1"/>
              <w:bottom w:val="nil"/>
            </w:tcBorders>
            <w:vAlign w:val="center"/>
          </w:tcPr>
          <w:p w14:paraId="1D4764F4" w14:textId="096DAF18" w:rsidR="0073445E" w:rsidRPr="001E0878" w:rsidRDefault="0073445E" w:rsidP="00116520">
            <w:pPr>
              <w:spacing w:line="240" w:lineRule="auto"/>
              <w:jc w:val="center"/>
              <w:rPr>
                <w:sz w:val="21"/>
                <w:szCs w:val="21"/>
              </w:rPr>
            </w:pPr>
            <w:r>
              <w:rPr>
                <w:rFonts w:hint="eastAsia"/>
                <w:sz w:val="21"/>
                <w:szCs w:val="21"/>
              </w:rPr>
              <w:t>#</w:t>
            </w:r>
          </w:p>
        </w:tc>
        <w:tc>
          <w:tcPr>
            <w:tcW w:w="3752" w:type="dxa"/>
            <w:tcBorders>
              <w:top w:val="single" w:sz="8" w:space="0" w:color="000000" w:themeColor="text1"/>
              <w:bottom w:val="nil"/>
            </w:tcBorders>
            <w:vAlign w:val="center"/>
          </w:tcPr>
          <w:p w14:paraId="56F8A514" w14:textId="19BC0DA7" w:rsidR="0073445E" w:rsidRPr="001E0878" w:rsidRDefault="0073445E" w:rsidP="001C624D">
            <w:pPr>
              <w:spacing w:line="240" w:lineRule="auto"/>
              <w:rPr>
                <w:sz w:val="21"/>
                <w:szCs w:val="21"/>
              </w:rPr>
            </w:pPr>
            <w:r w:rsidRPr="0073445E">
              <w:rPr>
                <w:sz w:val="21"/>
                <w:szCs w:val="21"/>
              </w:rPr>
              <w:t xml:space="preserve">1 bit, when there are multiple files in a day, it indicates the number of files in a day. </w:t>
            </w:r>
            <w:proofErr w:type="gramStart"/>
            <w:r w:rsidRPr="0073445E">
              <w:rPr>
                <w:sz w:val="21"/>
                <w:szCs w:val="21"/>
              </w:rPr>
              <w:t>Usually</w:t>
            </w:r>
            <w:proofErr w:type="gramEnd"/>
            <w:r w:rsidRPr="0073445E">
              <w:rPr>
                <w:sz w:val="21"/>
                <w:szCs w:val="21"/>
              </w:rPr>
              <w:t xml:space="preserve"> 0 means all data for a day (one </w:t>
            </w:r>
            <w:r w:rsidRPr="0073445E">
              <w:rPr>
                <w:sz w:val="21"/>
                <w:szCs w:val="21"/>
              </w:rPr>
              <w:lastRenderedPageBreak/>
              <w:t>file)</w:t>
            </w:r>
            <w:r w:rsidR="0067324D">
              <w:rPr>
                <w:sz w:val="21"/>
                <w:szCs w:val="21"/>
              </w:rPr>
              <w:t>;</w:t>
            </w:r>
          </w:p>
        </w:tc>
      </w:tr>
      <w:tr w:rsidR="0073445E" w:rsidRPr="001E0878" w14:paraId="5BF10A51" w14:textId="77777777" w:rsidTr="00472CE9">
        <w:trPr>
          <w:trHeight w:val="397"/>
        </w:trPr>
        <w:tc>
          <w:tcPr>
            <w:tcW w:w="3615" w:type="dxa"/>
            <w:vMerge/>
            <w:tcBorders>
              <w:top w:val="nil"/>
              <w:bottom w:val="single" w:sz="8" w:space="0" w:color="000000" w:themeColor="text1"/>
            </w:tcBorders>
            <w:vAlign w:val="center"/>
          </w:tcPr>
          <w:p w14:paraId="60B60797" w14:textId="77777777" w:rsidR="0073445E" w:rsidRPr="001E0878" w:rsidRDefault="0073445E" w:rsidP="00116520">
            <w:pPr>
              <w:spacing w:line="240" w:lineRule="auto"/>
              <w:jc w:val="center"/>
              <w:rPr>
                <w:sz w:val="21"/>
                <w:szCs w:val="21"/>
              </w:rPr>
            </w:pPr>
          </w:p>
        </w:tc>
        <w:tc>
          <w:tcPr>
            <w:tcW w:w="935" w:type="dxa"/>
            <w:tcBorders>
              <w:top w:val="nil"/>
              <w:bottom w:val="single" w:sz="8" w:space="0" w:color="000000" w:themeColor="text1"/>
            </w:tcBorders>
            <w:vAlign w:val="center"/>
          </w:tcPr>
          <w:p w14:paraId="424E1DE6" w14:textId="060C57AA" w:rsidR="0073445E" w:rsidRPr="001E0878" w:rsidRDefault="0073445E" w:rsidP="00116520">
            <w:pPr>
              <w:spacing w:line="240" w:lineRule="auto"/>
              <w:jc w:val="center"/>
              <w:rPr>
                <w:sz w:val="21"/>
                <w:szCs w:val="21"/>
              </w:rPr>
            </w:pPr>
            <w:r>
              <w:rPr>
                <w:rFonts w:hint="eastAsia"/>
                <w:sz w:val="21"/>
                <w:szCs w:val="21"/>
              </w:rPr>
              <w:t>t</w:t>
            </w:r>
          </w:p>
        </w:tc>
        <w:tc>
          <w:tcPr>
            <w:tcW w:w="3752" w:type="dxa"/>
            <w:tcBorders>
              <w:top w:val="nil"/>
              <w:bottom w:val="single" w:sz="8" w:space="0" w:color="000000" w:themeColor="text1"/>
            </w:tcBorders>
            <w:vAlign w:val="center"/>
          </w:tcPr>
          <w:p w14:paraId="49DDC590" w14:textId="2B936E54" w:rsidR="0073445E" w:rsidRPr="001E0878" w:rsidRDefault="0073445E" w:rsidP="001C624D">
            <w:pPr>
              <w:spacing w:line="240" w:lineRule="auto"/>
              <w:rPr>
                <w:sz w:val="21"/>
                <w:szCs w:val="21"/>
              </w:rPr>
            </w:pPr>
            <w:r w:rsidRPr="0073445E">
              <w:rPr>
                <w:sz w:val="21"/>
                <w:szCs w:val="21"/>
              </w:rPr>
              <w:t>type of data</w:t>
            </w:r>
            <w:r w:rsidR="0067324D">
              <w:rPr>
                <w:rFonts w:hint="eastAsia"/>
                <w:sz w:val="21"/>
                <w:szCs w:val="21"/>
              </w:rPr>
              <w:t>;</w:t>
            </w:r>
          </w:p>
        </w:tc>
      </w:tr>
      <w:tr w:rsidR="0067324D" w:rsidRPr="001E0878" w14:paraId="4611CA4C" w14:textId="77777777" w:rsidTr="00472CE9">
        <w:trPr>
          <w:trHeight w:val="397"/>
        </w:trPr>
        <w:tc>
          <w:tcPr>
            <w:tcW w:w="3615" w:type="dxa"/>
            <w:vMerge w:val="restart"/>
            <w:tcBorders>
              <w:top w:val="single" w:sz="8" w:space="0" w:color="000000" w:themeColor="text1"/>
            </w:tcBorders>
            <w:vAlign w:val="center"/>
          </w:tcPr>
          <w:p w14:paraId="22BAA885" w14:textId="185DEB12" w:rsidR="0067324D" w:rsidRPr="001E0878" w:rsidRDefault="0067324D" w:rsidP="00116520">
            <w:pPr>
              <w:spacing w:line="240" w:lineRule="auto"/>
              <w:jc w:val="center"/>
              <w:rPr>
                <w:sz w:val="21"/>
                <w:szCs w:val="21"/>
              </w:rPr>
            </w:pPr>
            <w:r w:rsidRPr="0067324D">
              <w:rPr>
                <w:sz w:val="21"/>
                <w:szCs w:val="21"/>
              </w:rPr>
              <w:t>AAA&lt;week&gt;&lt;</w:t>
            </w:r>
            <w:proofErr w:type="spellStart"/>
            <w:r w:rsidRPr="0067324D">
              <w:rPr>
                <w:sz w:val="21"/>
                <w:szCs w:val="21"/>
              </w:rPr>
              <w:t>dow</w:t>
            </w:r>
            <w:proofErr w:type="spellEnd"/>
            <w:r w:rsidRPr="0067324D">
              <w:rPr>
                <w:sz w:val="21"/>
                <w:szCs w:val="21"/>
              </w:rPr>
              <w:t>&gt;.TYP</w:t>
            </w:r>
          </w:p>
        </w:tc>
        <w:tc>
          <w:tcPr>
            <w:tcW w:w="935" w:type="dxa"/>
            <w:tcBorders>
              <w:top w:val="single" w:sz="8" w:space="0" w:color="000000" w:themeColor="text1"/>
            </w:tcBorders>
            <w:vAlign w:val="center"/>
          </w:tcPr>
          <w:p w14:paraId="6DDFC12B" w14:textId="0FF47A65" w:rsidR="0067324D" w:rsidRPr="001E0878" w:rsidRDefault="0067324D" w:rsidP="00116520">
            <w:pPr>
              <w:spacing w:line="240" w:lineRule="auto"/>
              <w:jc w:val="center"/>
              <w:rPr>
                <w:sz w:val="21"/>
                <w:szCs w:val="21"/>
              </w:rPr>
            </w:pPr>
            <w:r>
              <w:rPr>
                <w:rFonts w:hint="eastAsia"/>
                <w:sz w:val="21"/>
                <w:szCs w:val="21"/>
              </w:rPr>
              <w:t>A</w:t>
            </w:r>
            <w:r>
              <w:rPr>
                <w:sz w:val="21"/>
                <w:szCs w:val="21"/>
              </w:rPr>
              <w:t>AA</w:t>
            </w:r>
          </w:p>
        </w:tc>
        <w:tc>
          <w:tcPr>
            <w:tcW w:w="3752" w:type="dxa"/>
            <w:tcBorders>
              <w:top w:val="single" w:sz="8" w:space="0" w:color="000000" w:themeColor="text1"/>
            </w:tcBorders>
            <w:vAlign w:val="center"/>
          </w:tcPr>
          <w:p w14:paraId="3C027A12" w14:textId="52F846AC" w:rsidR="0067324D" w:rsidRPr="001E0878" w:rsidRDefault="0067324D" w:rsidP="001C624D">
            <w:pPr>
              <w:spacing w:line="240" w:lineRule="auto"/>
              <w:rPr>
                <w:sz w:val="21"/>
                <w:szCs w:val="21"/>
              </w:rPr>
            </w:pPr>
            <w:r>
              <w:rPr>
                <w:sz w:val="21"/>
                <w:szCs w:val="21"/>
              </w:rPr>
              <w:t>The name of a</w:t>
            </w:r>
            <w:r w:rsidRPr="0067324D">
              <w:rPr>
                <w:sz w:val="21"/>
                <w:szCs w:val="21"/>
              </w:rPr>
              <w:t>nalysis center</w:t>
            </w:r>
            <w:r>
              <w:rPr>
                <w:sz w:val="21"/>
                <w:szCs w:val="21"/>
              </w:rPr>
              <w:t>;</w:t>
            </w:r>
          </w:p>
        </w:tc>
      </w:tr>
      <w:tr w:rsidR="0067324D" w:rsidRPr="001E0878" w14:paraId="421E52F9" w14:textId="77777777" w:rsidTr="0064267D">
        <w:trPr>
          <w:trHeight w:val="397"/>
        </w:trPr>
        <w:tc>
          <w:tcPr>
            <w:tcW w:w="3615" w:type="dxa"/>
            <w:vMerge/>
            <w:vAlign w:val="center"/>
          </w:tcPr>
          <w:p w14:paraId="29A26C00" w14:textId="77777777" w:rsidR="0067324D" w:rsidRPr="001E0878" w:rsidRDefault="0067324D" w:rsidP="00116520">
            <w:pPr>
              <w:spacing w:line="240" w:lineRule="auto"/>
              <w:jc w:val="center"/>
              <w:rPr>
                <w:sz w:val="21"/>
                <w:szCs w:val="21"/>
              </w:rPr>
            </w:pPr>
          </w:p>
        </w:tc>
        <w:tc>
          <w:tcPr>
            <w:tcW w:w="935" w:type="dxa"/>
            <w:vAlign w:val="center"/>
          </w:tcPr>
          <w:p w14:paraId="571605E1" w14:textId="56C48965" w:rsidR="0067324D" w:rsidRPr="001E0878" w:rsidRDefault="0067324D" w:rsidP="00116520">
            <w:pPr>
              <w:spacing w:line="240" w:lineRule="auto"/>
              <w:jc w:val="center"/>
              <w:rPr>
                <w:sz w:val="21"/>
                <w:szCs w:val="21"/>
              </w:rPr>
            </w:pPr>
            <w:r>
              <w:rPr>
                <w:rFonts w:hint="eastAsia"/>
                <w:sz w:val="21"/>
                <w:szCs w:val="21"/>
              </w:rPr>
              <w:t>T</w:t>
            </w:r>
            <w:r>
              <w:rPr>
                <w:sz w:val="21"/>
                <w:szCs w:val="21"/>
              </w:rPr>
              <w:t>YP</w:t>
            </w:r>
          </w:p>
        </w:tc>
        <w:tc>
          <w:tcPr>
            <w:tcW w:w="3752" w:type="dxa"/>
            <w:vAlign w:val="center"/>
          </w:tcPr>
          <w:p w14:paraId="02EC6654" w14:textId="3DECD354" w:rsidR="0067324D" w:rsidRPr="001E0878" w:rsidRDefault="0067324D" w:rsidP="001C624D">
            <w:pPr>
              <w:spacing w:line="240" w:lineRule="auto"/>
              <w:rPr>
                <w:sz w:val="21"/>
                <w:szCs w:val="21"/>
              </w:rPr>
            </w:pPr>
            <w:r w:rsidRPr="0067324D">
              <w:rPr>
                <w:rFonts w:hint="eastAsia"/>
                <w:sz w:val="21"/>
                <w:szCs w:val="21"/>
              </w:rPr>
              <w:t xml:space="preserve">type of </w:t>
            </w:r>
            <w:r>
              <w:rPr>
                <w:sz w:val="21"/>
                <w:szCs w:val="21"/>
              </w:rPr>
              <w:t>solution</w:t>
            </w:r>
            <w:r>
              <w:rPr>
                <w:rFonts w:hint="eastAsia"/>
                <w:sz w:val="21"/>
                <w:szCs w:val="21"/>
              </w:rPr>
              <w:t>;</w:t>
            </w:r>
          </w:p>
        </w:tc>
      </w:tr>
    </w:tbl>
    <w:p w14:paraId="41A72554" w14:textId="06C9E155" w:rsidR="00DB03E9" w:rsidRPr="00C8476E" w:rsidRDefault="00DB03E9" w:rsidP="00DB03E9">
      <w:pPr>
        <w:pStyle w:val="3"/>
        <w:spacing w:beforeLines="100" w:before="240" w:line="415" w:lineRule="auto"/>
        <w:rPr>
          <w:rFonts w:eastAsiaTheme="minorEastAsia"/>
        </w:rPr>
      </w:pPr>
      <w:bookmarkStart w:id="78" w:name="_Toc163731425"/>
      <w:r w:rsidRPr="00C8476E">
        <w:rPr>
          <w:rFonts w:eastAsiaTheme="minorEastAsia"/>
        </w:rPr>
        <w:t>3.</w:t>
      </w:r>
      <w:r w:rsidR="004537DE">
        <w:rPr>
          <w:rFonts w:eastAsiaTheme="minorEastAsia"/>
        </w:rPr>
        <w:t>5</w:t>
      </w:r>
      <w:r w:rsidRPr="00C8476E">
        <w:rPr>
          <w:rFonts w:eastAsiaTheme="minorEastAsia"/>
        </w:rPr>
        <w:t>.</w:t>
      </w:r>
      <w:r>
        <w:rPr>
          <w:rFonts w:eastAsiaTheme="minorEastAsia"/>
        </w:rPr>
        <w:t>6</w:t>
      </w:r>
      <w:r w:rsidRPr="00C8476E">
        <w:rPr>
          <w:rFonts w:eastAsiaTheme="minorEastAsia"/>
        </w:rPr>
        <w:t xml:space="preserve"> </w:t>
      </w:r>
      <w:r>
        <w:rPr>
          <w:rFonts w:eastAsiaTheme="minorEastAsia"/>
        </w:rPr>
        <w:t>Output Path</w:t>
      </w:r>
      <w:bookmarkEnd w:id="78"/>
    </w:p>
    <w:p w14:paraId="444FDB5D" w14:textId="57852712" w:rsidR="00DB03E9" w:rsidRPr="006029C2" w:rsidRDefault="00D86251" w:rsidP="00DB03E9">
      <w:pPr>
        <w:spacing w:afterLines="50" w:after="120" w:line="240" w:lineRule="auto"/>
      </w:pPr>
      <w:r w:rsidRPr="00D86251">
        <w:t>Select the output path for the downloaded file. The default output path is the Downloads folder on your computer desktop. You can also set to other output paths as needed. Tip: When the folder displayed in the text box does not exist on the computer, the software will automatically create the folder</w:t>
      </w:r>
      <w:r w:rsidR="00DB03E9">
        <w:t>.</w:t>
      </w:r>
    </w:p>
    <w:p w14:paraId="54C1DAC0" w14:textId="787FCEC3" w:rsidR="00DB03E9" w:rsidRPr="00C8476E" w:rsidRDefault="00DB03E9" w:rsidP="00DB03E9">
      <w:pPr>
        <w:pStyle w:val="3"/>
        <w:spacing w:beforeLines="100" w:before="240" w:line="415" w:lineRule="auto"/>
        <w:rPr>
          <w:rFonts w:eastAsiaTheme="minorEastAsia"/>
        </w:rPr>
      </w:pPr>
      <w:bookmarkStart w:id="79" w:name="_Toc163731426"/>
      <w:r w:rsidRPr="00C8476E">
        <w:rPr>
          <w:rFonts w:eastAsiaTheme="minorEastAsia"/>
        </w:rPr>
        <w:t>3.</w:t>
      </w:r>
      <w:r w:rsidR="004537DE">
        <w:rPr>
          <w:rFonts w:eastAsiaTheme="minorEastAsia"/>
        </w:rPr>
        <w:t>5</w:t>
      </w:r>
      <w:r w:rsidRPr="00C8476E">
        <w:rPr>
          <w:rFonts w:eastAsiaTheme="minorEastAsia"/>
        </w:rPr>
        <w:t>.</w:t>
      </w:r>
      <w:r>
        <w:rPr>
          <w:rFonts w:eastAsiaTheme="minorEastAsia"/>
        </w:rPr>
        <w:t>7</w:t>
      </w:r>
      <w:r w:rsidRPr="00C8476E">
        <w:rPr>
          <w:rFonts w:eastAsiaTheme="minorEastAsia"/>
        </w:rPr>
        <w:t xml:space="preserve"> </w:t>
      </w:r>
      <w:r>
        <w:rPr>
          <w:rFonts w:eastAsiaTheme="minorEastAsia"/>
        </w:rPr>
        <w:t>Time Span and Site</w:t>
      </w:r>
      <w:bookmarkEnd w:id="79"/>
    </w:p>
    <w:p w14:paraId="47A3004C" w14:textId="77777777" w:rsidR="00D86251" w:rsidRDefault="00D86251" w:rsidP="00D86251">
      <w:pPr>
        <w:spacing w:line="240" w:lineRule="auto"/>
      </w:pPr>
      <w:r>
        <w:t xml:space="preserve">Set the time corresponding to the time tag in the download link. You can set </w:t>
      </w:r>
      <w:proofErr w:type="gramStart"/>
      <w:r>
        <w:t>three time</w:t>
      </w:r>
      <w:proofErr w:type="gramEnd"/>
      <w:r>
        <w:t xml:space="preserve"> formats: year-month-day, year-year cumulative day, GPS week and day of the week, the software will automatically convert the other two times according to the time you input, and customize the time in the download link The label is replaced with a specific time.</w:t>
      </w:r>
    </w:p>
    <w:p w14:paraId="2BF1D2A4" w14:textId="19A428E5" w:rsidR="00DB03E9" w:rsidRDefault="00D86251" w:rsidP="00D86251">
      <w:pPr>
        <w:spacing w:afterLines="50" w:after="120" w:line="240" w:lineRule="auto"/>
      </w:pPr>
      <w:r>
        <w:t>Set the specific station corresponding to the station label in the download link. This action is not required when the configured download link does not contain a station tag.</w:t>
      </w:r>
    </w:p>
    <w:p w14:paraId="194A4536" w14:textId="6669B4D4" w:rsidR="00DB03E9" w:rsidRPr="00C8476E" w:rsidRDefault="00DB03E9" w:rsidP="00DB03E9">
      <w:pPr>
        <w:pStyle w:val="3"/>
        <w:spacing w:beforeLines="100" w:before="240" w:line="415" w:lineRule="auto"/>
        <w:rPr>
          <w:rFonts w:eastAsiaTheme="minorEastAsia"/>
        </w:rPr>
      </w:pPr>
      <w:bookmarkStart w:id="80" w:name="_Toc163731427"/>
      <w:r w:rsidRPr="00C8476E">
        <w:rPr>
          <w:rFonts w:eastAsiaTheme="minorEastAsia"/>
        </w:rPr>
        <w:t>3.</w:t>
      </w:r>
      <w:r w:rsidR="004537DE">
        <w:rPr>
          <w:rFonts w:eastAsiaTheme="minorEastAsia"/>
        </w:rPr>
        <w:t>5</w:t>
      </w:r>
      <w:r w:rsidRPr="00C8476E">
        <w:rPr>
          <w:rFonts w:eastAsiaTheme="minorEastAsia"/>
        </w:rPr>
        <w:t>.</w:t>
      </w:r>
      <w:r>
        <w:rPr>
          <w:rFonts w:eastAsiaTheme="minorEastAsia"/>
        </w:rPr>
        <w:t>8</w:t>
      </w:r>
      <w:r w:rsidRPr="00C8476E">
        <w:rPr>
          <w:rFonts w:eastAsiaTheme="minorEastAsia"/>
        </w:rPr>
        <w:t xml:space="preserve"> </w:t>
      </w:r>
      <w:r>
        <w:rPr>
          <w:rFonts w:eastAsiaTheme="minorEastAsia"/>
        </w:rPr>
        <w:t>F</w:t>
      </w:r>
      <w:r w:rsidRPr="00DB03E9">
        <w:rPr>
          <w:rFonts w:eastAsiaTheme="minorEastAsia"/>
        </w:rPr>
        <w:t xml:space="preserve">unction </w:t>
      </w:r>
      <w:r>
        <w:rPr>
          <w:rFonts w:eastAsiaTheme="minorEastAsia"/>
        </w:rPr>
        <w:t>B</w:t>
      </w:r>
      <w:r w:rsidRPr="00DB03E9">
        <w:rPr>
          <w:rFonts w:eastAsiaTheme="minorEastAsia"/>
        </w:rPr>
        <w:t>utton</w:t>
      </w:r>
      <w:bookmarkEnd w:id="80"/>
    </w:p>
    <w:p w14:paraId="4101488F" w14:textId="2FE5B1CB" w:rsidR="00D62741" w:rsidRPr="00D62741" w:rsidRDefault="00D86251" w:rsidP="00835384">
      <w:pPr>
        <w:spacing w:afterLines="50" w:after="120" w:line="240" w:lineRule="auto"/>
      </w:pPr>
      <w:r w:rsidRPr="00D86251">
        <w:t xml:space="preserve">There are some function buttons under the module, namely </w:t>
      </w:r>
      <w:r w:rsidR="00263E32">
        <w:t>“</w:t>
      </w:r>
      <w:r w:rsidRPr="00D86251">
        <w:t>Generate</w:t>
      </w:r>
      <w:r>
        <w:t xml:space="preserve"> </w:t>
      </w:r>
      <w:r>
        <w:rPr>
          <w:rFonts w:hint="eastAsia"/>
        </w:rPr>
        <w:t>URL</w:t>
      </w:r>
      <w:r w:rsidR="00263E32">
        <w:t>”</w:t>
      </w:r>
      <w:r w:rsidRPr="00D86251">
        <w:t xml:space="preserve">, </w:t>
      </w:r>
      <w:r w:rsidR="00263E32">
        <w:t>“</w:t>
      </w:r>
      <w:r w:rsidRPr="00D86251">
        <w:t>Download</w:t>
      </w:r>
      <w:r w:rsidR="00263E32">
        <w:t>”</w:t>
      </w:r>
      <w:r w:rsidRPr="00D86251">
        <w:t xml:space="preserve">, </w:t>
      </w:r>
      <w:r w:rsidR="00263E32">
        <w:t>“</w:t>
      </w:r>
      <w:r w:rsidRPr="00D86251">
        <w:t>Open</w:t>
      </w:r>
      <w:r>
        <w:t xml:space="preserve"> Dir</w:t>
      </w:r>
      <w:r w:rsidR="00263E32">
        <w:t>”</w:t>
      </w:r>
      <w:r w:rsidRPr="00D86251">
        <w:t xml:space="preserve"> and </w:t>
      </w:r>
      <w:r w:rsidR="00263E32">
        <w:t>“</w:t>
      </w:r>
      <w:r w:rsidRPr="00D86251">
        <w:t>Detail</w:t>
      </w:r>
      <w:r w:rsidR="00263E32">
        <w:t>”</w:t>
      </w:r>
      <w:r w:rsidRPr="00D86251">
        <w:t xml:space="preserve">. </w:t>
      </w:r>
      <w:r w:rsidR="00263E32">
        <w:t>“</w:t>
      </w:r>
      <w:r w:rsidRPr="00D86251">
        <w:t>Generate</w:t>
      </w:r>
      <w:r w:rsidR="00835384">
        <w:t xml:space="preserve"> URL</w:t>
      </w:r>
      <w:r w:rsidR="00263E32">
        <w:t>”</w:t>
      </w:r>
      <w:r w:rsidRPr="00D86251">
        <w:t xml:space="preserve"> is to generate a specific URL according to the various information configured in the above steps, and the generated URL will be loaded and displayed in the left text box; </w:t>
      </w:r>
      <w:r w:rsidR="00263E32">
        <w:t>“</w:t>
      </w:r>
      <w:r w:rsidRPr="00D86251">
        <w:t>Download</w:t>
      </w:r>
      <w:r w:rsidR="00263E32">
        <w:t>”</w:t>
      </w:r>
      <w:r w:rsidRPr="00D86251">
        <w:t xml:space="preserve"> is to execute the download task corresponding to the URL in the left text box of the button; </w:t>
      </w:r>
      <w:r w:rsidR="00263E32">
        <w:t>“</w:t>
      </w:r>
      <w:r w:rsidRPr="00D86251">
        <w:t>Open</w:t>
      </w:r>
      <w:r w:rsidR="00835384">
        <w:t xml:space="preserve"> Dir</w:t>
      </w:r>
      <w:r w:rsidR="00263E32">
        <w:t>”</w:t>
      </w:r>
      <w:r w:rsidRPr="00D86251">
        <w:t xml:space="preserve"> is to switch the output path of the open file; </w:t>
      </w:r>
      <w:r w:rsidR="00263E32">
        <w:t>“</w:t>
      </w:r>
      <w:r w:rsidRPr="00D86251">
        <w:t>Detail</w:t>
      </w:r>
      <w:r w:rsidR="00263E32">
        <w:t>”</w:t>
      </w:r>
      <w:r w:rsidRPr="00D86251">
        <w:t xml:space="preserve"> is to view the execution of the task</w:t>
      </w:r>
      <w:r w:rsidR="00DB03E9">
        <w:t>.</w:t>
      </w:r>
    </w:p>
    <w:p w14:paraId="4539535F" w14:textId="5BE118E3" w:rsidR="00662367" w:rsidRPr="00D374FF" w:rsidRDefault="00690C42" w:rsidP="00690C42">
      <w:pPr>
        <w:pStyle w:val="2"/>
        <w:spacing w:before="120" w:after="120"/>
        <w:rPr>
          <w:rFonts w:eastAsiaTheme="minorEastAsia"/>
        </w:rPr>
      </w:pPr>
      <w:bookmarkStart w:id="81" w:name="_Hlk86245129"/>
      <w:bookmarkStart w:id="82" w:name="_Toc163731428"/>
      <w:r>
        <w:rPr>
          <w:rFonts w:eastAsiaTheme="minorEastAsia"/>
        </w:rPr>
        <w:t>3.</w:t>
      </w:r>
      <w:r w:rsidR="004537DE">
        <w:rPr>
          <w:rFonts w:eastAsiaTheme="minorEastAsia"/>
        </w:rPr>
        <w:t>6</w:t>
      </w:r>
      <w:r>
        <w:rPr>
          <w:rFonts w:eastAsiaTheme="minorEastAsia"/>
        </w:rPr>
        <w:t xml:space="preserve"> </w:t>
      </w:r>
      <w:r w:rsidR="00263E32">
        <w:rPr>
          <w:rFonts w:eastAsiaTheme="minorEastAsia"/>
        </w:rPr>
        <w:t>“</w:t>
      </w:r>
      <w:r w:rsidR="002722F9" w:rsidRPr="002722F9">
        <w:rPr>
          <w:rFonts w:eastAsiaTheme="minorEastAsia"/>
        </w:rPr>
        <w:t xml:space="preserve">Data </w:t>
      </w:r>
      <w:r w:rsidR="002722F9">
        <w:rPr>
          <w:rFonts w:eastAsiaTheme="minorEastAsia"/>
        </w:rPr>
        <w:t>D</w:t>
      </w:r>
      <w:r w:rsidR="002722F9" w:rsidRPr="002722F9">
        <w:rPr>
          <w:rFonts w:eastAsiaTheme="minorEastAsia"/>
        </w:rPr>
        <w:t>ecompression</w:t>
      </w:r>
      <w:bookmarkEnd w:id="81"/>
      <w:r w:rsidR="00263E32">
        <w:rPr>
          <w:rFonts w:eastAsiaTheme="minorEastAsia"/>
        </w:rPr>
        <w:t>”</w:t>
      </w:r>
      <w:r w:rsidR="00662367">
        <w:rPr>
          <w:rFonts w:eastAsiaTheme="minorEastAsia"/>
        </w:rPr>
        <w:t xml:space="preserve"> </w:t>
      </w:r>
      <w:r w:rsidR="00026B09">
        <w:rPr>
          <w:rFonts w:eastAsiaTheme="minorEastAsia"/>
        </w:rPr>
        <w:t>Module</w:t>
      </w:r>
      <w:bookmarkEnd w:id="82"/>
    </w:p>
    <w:p w14:paraId="317004AB" w14:textId="61BEED5D" w:rsidR="00EC58CC" w:rsidRDefault="003807A0" w:rsidP="009D06CF">
      <w:pPr>
        <w:spacing w:afterLines="50" w:after="120" w:line="240" w:lineRule="auto"/>
      </w:pPr>
      <w:r w:rsidRPr="003807A0">
        <w:t xml:space="preserve">The </w:t>
      </w:r>
      <w:r w:rsidR="00263E32">
        <w:t>“</w:t>
      </w:r>
      <w:r w:rsidRPr="003807A0">
        <w:t>Data Decompression</w:t>
      </w:r>
      <w:r w:rsidR="00263E32">
        <w:t>”</w:t>
      </w:r>
      <w:r w:rsidRPr="003807A0">
        <w:t xml:space="preserve"> module supports the decompression of GNSS data and products. Based on this module, UNIX compressed files (</w:t>
      </w:r>
      <w:r w:rsidR="00026B09">
        <w:t>with</w:t>
      </w:r>
      <w:r w:rsidR="00026B09" w:rsidRPr="009B518B">
        <w:t xml:space="preserve"> Z, </w:t>
      </w:r>
      <w:proofErr w:type="spellStart"/>
      <w:r w:rsidR="00026B09">
        <w:t>gz</w:t>
      </w:r>
      <w:proofErr w:type="spellEnd"/>
      <w:r w:rsidR="00026B09">
        <w:t xml:space="preserve"> as extensions</w:t>
      </w:r>
      <w:r w:rsidRPr="003807A0">
        <w:t xml:space="preserve">) and </w:t>
      </w:r>
      <w:r w:rsidR="007644E6">
        <w:t>CRINEX</w:t>
      </w:r>
      <w:r w:rsidRPr="003807A0">
        <w:t xml:space="preserve"> files (</w:t>
      </w:r>
      <w:r w:rsidR="00026B09">
        <w:t>with</w:t>
      </w:r>
      <w:r w:rsidR="00026B09" w:rsidRPr="009B518B">
        <w:t xml:space="preserve"> </w:t>
      </w:r>
      <w:r w:rsidR="00026B09">
        <w:t>d</w:t>
      </w:r>
      <w:r w:rsidR="00026B09" w:rsidRPr="003807A0">
        <w:t xml:space="preserve">, </w:t>
      </w:r>
      <w:proofErr w:type="spellStart"/>
      <w:r w:rsidR="00026B09">
        <w:t>crx</w:t>
      </w:r>
      <w:proofErr w:type="spellEnd"/>
      <w:r w:rsidR="00026B09">
        <w:t xml:space="preserve"> as extensions</w:t>
      </w:r>
      <w:r w:rsidRPr="003807A0">
        <w:t>) can be decompressed in batch</w:t>
      </w:r>
      <w:r w:rsidR="00D133C6">
        <w:t xml:space="preserve"> with </w:t>
      </w:r>
      <w:r w:rsidR="00263E32">
        <w:t>“</w:t>
      </w:r>
      <w:r w:rsidR="00D133C6" w:rsidRPr="003807A0">
        <w:t>one</w:t>
      </w:r>
      <w:r w:rsidR="00D133C6">
        <w:t>-</w:t>
      </w:r>
      <w:r w:rsidR="00D133C6" w:rsidRPr="003807A0">
        <w:t>click</w:t>
      </w:r>
      <w:r w:rsidR="00263E32">
        <w:t>”</w:t>
      </w:r>
      <w:r w:rsidRPr="003807A0">
        <w:t>.</w:t>
      </w:r>
    </w:p>
    <w:p w14:paraId="4CCBEA42" w14:textId="1D2F6ED8" w:rsidR="00C33583" w:rsidRPr="00647F63" w:rsidRDefault="00C33583" w:rsidP="00EB6CFA">
      <w:pPr>
        <w:spacing w:afterLines="50" w:after="120" w:line="240" w:lineRule="auto"/>
      </w:pPr>
    </w:p>
    <w:sectPr w:rsidR="00C33583" w:rsidRPr="00647F63" w:rsidSect="00D917AE">
      <w:pgSz w:w="11906" w:h="16838" w:code="9"/>
      <w:pgMar w:top="1440" w:right="1797" w:bottom="1440" w:left="1797" w:header="850" w:footer="850"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6B043" w14:textId="77777777" w:rsidR="00F9197F" w:rsidRDefault="00F9197F" w:rsidP="005A12B2">
      <w:pPr>
        <w:ind w:firstLine="480"/>
      </w:pPr>
      <w:r>
        <w:separator/>
      </w:r>
    </w:p>
  </w:endnote>
  <w:endnote w:type="continuationSeparator" w:id="0">
    <w:p w14:paraId="7447BD7C" w14:textId="77777777" w:rsidR="00F9197F" w:rsidRDefault="00F9197F" w:rsidP="005A12B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Unicode MS">
    <w:altName w:val="Adobe 黑体 Std R"/>
    <w:panose1 w:val="020B0604020202020204"/>
    <w:charset w:val="86"/>
    <w:family w:val="swiss"/>
    <w:pitch w:val="variable"/>
    <w:sig w:usb0="F7FFAFFF" w:usb1="E9DFFFFF" w:usb2="0000003F" w:usb3="00000000" w:csb0="003F01FF" w:csb1="00000000"/>
  </w:font>
  <w:font w:name="CMSS10">
    <w:altName w:val="Calibri"/>
    <w:panose1 w:val="00000000000000000000"/>
    <w:charset w:val="00"/>
    <w:family w:val="auto"/>
    <w:notTrueType/>
    <w:pitch w:val="default"/>
    <w:sig w:usb0="00000003" w:usb1="00000000" w:usb2="00000000" w:usb3="00000000" w:csb0="00000001" w:csb1="00000000"/>
  </w:font>
  <w:font w:name="CMSSBX10">
    <w:altName w:val="Calibri"/>
    <w:panose1 w:val="00000000000000000000"/>
    <w:charset w:val="00"/>
    <w:family w:val="auto"/>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yriadPro-SemiboldSemiCn">
    <w:altName w:val="微软雅黑"/>
    <w:panose1 w:val="00000000000000000000"/>
    <w:charset w:val="86"/>
    <w:family w:val="swiss"/>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28992" w14:textId="23E7E958" w:rsidR="00A841BE" w:rsidRDefault="00A841BE">
    <w:pPr>
      <w:pStyle w:val="aa"/>
      <w:ind w:firstLine="360"/>
      <w:jc w:val="center"/>
    </w:pPr>
  </w:p>
  <w:p w14:paraId="7BE4517F" w14:textId="77777777" w:rsidR="00A841BE" w:rsidRDefault="00A841BE" w:rsidP="00D337F7">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69241"/>
      <w:docPartObj>
        <w:docPartGallery w:val="Page Numbers (Bottom of Page)"/>
        <w:docPartUnique/>
      </w:docPartObj>
    </w:sdtPr>
    <w:sdtEndPr/>
    <w:sdtContent>
      <w:p w14:paraId="798956D0" w14:textId="7FFF2328" w:rsidR="00D02F31" w:rsidRDefault="00D02F31">
        <w:pPr>
          <w:pStyle w:val="aa"/>
          <w:jc w:val="center"/>
        </w:pPr>
        <w:r>
          <w:fldChar w:fldCharType="begin"/>
        </w:r>
        <w:r>
          <w:instrText>PAGE   \* MERGEFORMAT</w:instrText>
        </w:r>
        <w:r>
          <w:fldChar w:fldCharType="separate"/>
        </w:r>
        <w:r>
          <w:rPr>
            <w:lang w:val="zh-CN"/>
          </w:rPr>
          <w:t>2</w:t>
        </w:r>
        <w:r>
          <w:fldChar w:fldCharType="end"/>
        </w:r>
      </w:p>
    </w:sdtContent>
  </w:sdt>
  <w:p w14:paraId="567A2571" w14:textId="77777777" w:rsidR="00D02F31" w:rsidRDefault="00D02F31" w:rsidP="00D337F7">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3C446" w14:textId="77777777" w:rsidR="00F9197F" w:rsidRDefault="00F9197F" w:rsidP="005A12B2">
      <w:pPr>
        <w:ind w:firstLine="480"/>
      </w:pPr>
      <w:r>
        <w:separator/>
      </w:r>
    </w:p>
  </w:footnote>
  <w:footnote w:type="continuationSeparator" w:id="0">
    <w:p w14:paraId="4EAA465F" w14:textId="77777777" w:rsidR="00F9197F" w:rsidRDefault="00F9197F" w:rsidP="005A12B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A0790" w14:textId="77777777" w:rsidR="00A841BE" w:rsidRDefault="00A841BE">
    <w:pPr>
      <w:pStyle w:val="a4"/>
      <w:framePr w:wrap="around" w:vAnchor="text" w:hAnchor="margin" w:xAlign="right" w:y="1"/>
      <w:ind w:firstLine="360"/>
      <w:rPr>
        <w:rStyle w:val="a3"/>
      </w:rPr>
    </w:pPr>
    <w:r>
      <w:fldChar w:fldCharType="begin"/>
    </w:r>
    <w:r>
      <w:rPr>
        <w:rStyle w:val="a3"/>
      </w:rPr>
      <w:instrText xml:space="preserve">PAGE  </w:instrText>
    </w:r>
    <w:r>
      <w:fldChar w:fldCharType="separate"/>
    </w:r>
    <w:r>
      <w:rPr>
        <w:rStyle w:val="a3"/>
      </w:rPr>
      <w:t>8</w:t>
    </w:r>
    <w:r>
      <w:fldChar w:fldCharType="end"/>
    </w:r>
  </w:p>
  <w:p w14:paraId="791112EC" w14:textId="77777777" w:rsidR="00A841BE" w:rsidRDefault="00A841BE">
    <w:pPr>
      <w:pStyle w:val="a4"/>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421D4" w14:textId="1041A373" w:rsidR="00A841BE" w:rsidRPr="005B76F9" w:rsidRDefault="005B76F9" w:rsidP="005B76F9">
    <w:pPr>
      <w:pStyle w:val="a4"/>
    </w:pPr>
    <w:r w:rsidRPr="005B76F9">
      <w:rPr>
        <w:rFonts w:ascii="Times New Roman" w:hAnsi="Times New Roman"/>
      </w:rPr>
      <w:t>GDDS 1.0 Users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71176" w14:textId="3484E590" w:rsidR="0078791E" w:rsidRPr="005B76F9" w:rsidRDefault="0078791E" w:rsidP="005B76F9">
    <w:pPr>
      <w:pStyle w:val="a4"/>
    </w:pPr>
    <w:r w:rsidRPr="005B76F9">
      <w:rPr>
        <w:rFonts w:ascii="Times New Roman" w:hAnsi="Times New Roman"/>
      </w:rPr>
      <w:t xml:space="preserve">GDDS User </w:t>
    </w:r>
    <w:r w:rsidR="002D23DB">
      <w:rPr>
        <w:rFonts w:ascii="Times New Roman" w:hAnsi="Times New Roman"/>
      </w:rPr>
      <w:t>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5DBB"/>
    <w:multiLevelType w:val="hybridMultilevel"/>
    <w:tmpl w:val="582AD8B4"/>
    <w:lvl w:ilvl="0" w:tplc="04090001">
      <w:start w:val="1"/>
      <w:numFmt w:val="bullet"/>
      <w:lvlText w:val=""/>
      <w:lvlJc w:val="left"/>
      <w:pPr>
        <w:ind w:left="900" w:hanging="420"/>
      </w:pPr>
      <w:rPr>
        <w:rFonts w:ascii="Wingdings" w:hAnsi="Wingdings" w:cs="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81178E4"/>
    <w:multiLevelType w:val="hybridMultilevel"/>
    <w:tmpl w:val="0B82CF5C"/>
    <w:lvl w:ilvl="0" w:tplc="04090001">
      <w:start w:val="1"/>
      <w:numFmt w:val="bullet"/>
      <w:lvlText w:val=""/>
      <w:lvlJc w:val="left"/>
      <w:pPr>
        <w:ind w:left="900" w:hanging="420"/>
      </w:pPr>
      <w:rPr>
        <w:rFonts w:ascii="Wingdings" w:hAnsi="Wingdings" w:cs="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1206DBA"/>
    <w:multiLevelType w:val="hybridMultilevel"/>
    <w:tmpl w:val="4C32A092"/>
    <w:lvl w:ilvl="0" w:tplc="777895BA">
      <w:start w:val="1"/>
      <w:numFmt w:val="bullet"/>
      <w:lvlText w:val="●"/>
      <w:lvlJc w:val="left"/>
      <w:pPr>
        <w:ind w:left="644" w:hanging="360"/>
      </w:pPr>
      <w:rPr>
        <w:rFonts w:ascii="Times New Roman" w:eastAsia="等线" w:hAnsi="Times New Roman" w:cs="Times New Roman" w:hint="default"/>
        <w:color w:val="262626" w:themeColor="text1" w:themeTint="D9"/>
        <w:sz w:val="24"/>
        <w:szCs w:val="24"/>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 w15:restartNumberingAfterBreak="0">
    <w:nsid w:val="256713B3"/>
    <w:multiLevelType w:val="hybridMultilevel"/>
    <w:tmpl w:val="B17A1A00"/>
    <w:lvl w:ilvl="0" w:tplc="BF1E841A">
      <w:start w:val="1"/>
      <w:numFmt w:val="bullet"/>
      <w:lvlText w:val=""/>
      <w:lvlJc w:val="left"/>
      <w:pPr>
        <w:ind w:left="900" w:hanging="420"/>
      </w:pPr>
      <w:rPr>
        <w:rFonts w:ascii="Wingdings" w:hAnsi="Wingdings" w:cs="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9462CA5"/>
    <w:multiLevelType w:val="hybridMultilevel"/>
    <w:tmpl w:val="F7FC288C"/>
    <w:lvl w:ilvl="0" w:tplc="777895BA">
      <w:start w:val="1"/>
      <w:numFmt w:val="bullet"/>
      <w:lvlText w:val="●"/>
      <w:lvlJc w:val="left"/>
      <w:pPr>
        <w:ind w:left="420" w:hanging="420"/>
      </w:pPr>
      <w:rPr>
        <w:rFonts w:ascii="Times New Roman" w:eastAsia="等线" w:hAnsi="Times New Roman" w:cs="Times New Roman" w:hint="default"/>
        <w:color w:val="262626" w:themeColor="text1" w:themeTint="D9"/>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6855D8"/>
    <w:multiLevelType w:val="multilevel"/>
    <w:tmpl w:val="10D40A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BF741FD"/>
    <w:multiLevelType w:val="hybridMultilevel"/>
    <w:tmpl w:val="9F40C0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4853A1"/>
    <w:multiLevelType w:val="hybridMultilevel"/>
    <w:tmpl w:val="30C69E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7E4977"/>
    <w:multiLevelType w:val="hybridMultilevel"/>
    <w:tmpl w:val="F0E28F38"/>
    <w:lvl w:ilvl="0" w:tplc="C228E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30498A"/>
    <w:multiLevelType w:val="hybridMultilevel"/>
    <w:tmpl w:val="FE802F1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CDF4FF8"/>
    <w:multiLevelType w:val="hybridMultilevel"/>
    <w:tmpl w:val="6BB227C6"/>
    <w:lvl w:ilvl="0" w:tplc="E59875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BB0D44"/>
    <w:multiLevelType w:val="hybridMultilevel"/>
    <w:tmpl w:val="35848EAE"/>
    <w:lvl w:ilvl="0" w:tplc="32A2FA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6FB7162"/>
    <w:multiLevelType w:val="hybridMultilevel"/>
    <w:tmpl w:val="09181A38"/>
    <w:lvl w:ilvl="0" w:tplc="062C12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CB477FB"/>
    <w:multiLevelType w:val="hybridMultilevel"/>
    <w:tmpl w:val="13E22968"/>
    <w:lvl w:ilvl="0" w:tplc="0950A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2"/>
  </w:num>
  <w:num w:numId="3">
    <w:abstractNumId w:val="11"/>
  </w:num>
  <w:num w:numId="4">
    <w:abstractNumId w:val="0"/>
  </w:num>
  <w:num w:numId="5">
    <w:abstractNumId w:val="1"/>
  </w:num>
  <w:num w:numId="6">
    <w:abstractNumId w:val="8"/>
  </w:num>
  <w:num w:numId="7">
    <w:abstractNumId w:val="3"/>
  </w:num>
  <w:num w:numId="8">
    <w:abstractNumId w:val="6"/>
  </w:num>
  <w:num w:numId="9">
    <w:abstractNumId w:val="9"/>
  </w:num>
  <w:num w:numId="10">
    <w:abstractNumId w:val="5"/>
  </w:num>
  <w:num w:numId="11">
    <w:abstractNumId w:val="2"/>
  </w:num>
  <w:num w:numId="12">
    <w:abstractNumId w:val="7"/>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A76"/>
    <w:rsid w:val="000029D7"/>
    <w:rsid w:val="00002C66"/>
    <w:rsid w:val="00002D5A"/>
    <w:rsid w:val="00005432"/>
    <w:rsid w:val="00005D05"/>
    <w:rsid w:val="00006819"/>
    <w:rsid w:val="00007FDE"/>
    <w:rsid w:val="0001082B"/>
    <w:rsid w:val="000114F7"/>
    <w:rsid w:val="00011C73"/>
    <w:rsid w:val="0001265C"/>
    <w:rsid w:val="00012C81"/>
    <w:rsid w:val="000148BB"/>
    <w:rsid w:val="00016C53"/>
    <w:rsid w:val="00016DAE"/>
    <w:rsid w:val="00020A93"/>
    <w:rsid w:val="0002233E"/>
    <w:rsid w:val="00025A95"/>
    <w:rsid w:val="000265E1"/>
    <w:rsid w:val="00026A0B"/>
    <w:rsid w:val="00026B09"/>
    <w:rsid w:val="00027D32"/>
    <w:rsid w:val="000344CD"/>
    <w:rsid w:val="000350AA"/>
    <w:rsid w:val="000354CB"/>
    <w:rsid w:val="00037ED9"/>
    <w:rsid w:val="00041AF9"/>
    <w:rsid w:val="000423C4"/>
    <w:rsid w:val="00043C26"/>
    <w:rsid w:val="000476FF"/>
    <w:rsid w:val="00047D5C"/>
    <w:rsid w:val="00047DBE"/>
    <w:rsid w:val="00051182"/>
    <w:rsid w:val="00053671"/>
    <w:rsid w:val="00054267"/>
    <w:rsid w:val="00057653"/>
    <w:rsid w:val="0006025C"/>
    <w:rsid w:val="00064BDA"/>
    <w:rsid w:val="000657E1"/>
    <w:rsid w:val="00066D23"/>
    <w:rsid w:val="00070162"/>
    <w:rsid w:val="000711CD"/>
    <w:rsid w:val="000716C0"/>
    <w:rsid w:val="000721C3"/>
    <w:rsid w:val="00072260"/>
    <w:rsid w:val="00073207"/>
    <w:rsid w:val="00073876"/>
    <w:rsid w:val="00074E51"/>
    <w:rsid w:val="000760E2"/>
    <w:rsid w:val="000762D7"/>
    <w:rsid w:val="00080AC2"/>
    <w:rsid w:val="00083D9E"/>
    <w:rsid w:val="000847CC"/>
    <w:rsid w:val="000853AE"/>
    <w:rsid w:val="00086F56"/>
    <w:rsid w:val="00087976"/>
    <w:rsid w:val="00090084"/>
    <w:rsid w:val="00090AA5"/>
    <w:rsid w:val="00091973"/>
    <w:rsid w:val="00091D02"/>
    <w:rsid w:val="000925B9"/>
    <w:rsid w:val="000925DB"/>
    <w:rsid w:val="00096ECE"/>
    <w:rsid w:val="000A0EBF"/>
    <w:rsid w:val="000A0FE1"/>
    <w:rsid w:val="000A1784"/>
    <w:rsid w:val="000A1878"/>
    <w:rsid w:val="000A3310"/>
    <w:rsid w:val="000A35F2"/>
    <w:rsid w:val="000A3FF0"/>
    <w:rsid w:val="000A47C8"/>
    <w:rsid w:val="000A7E98"/>
    <w:rsid w:val="000B017E"/>
    <w:rsid w:val="000B039A"/>
    <w:rsid w:val="000B3E12"/>
    <w:rsid w:val="000B4080"/>
    <w:rsid w:val="000B48E4"/>
    <w:rsid w:val="000B4D34"/>
    <w:rsid w:val="000B5C3F"/>
    <w:rsid w:val="000B7D2A"/>
    <w:rsid w:val="000C37FE"/>
    <w:rsid w:val="000C3E31"/>
    <w:rsid w:val="000C50AB"/>
    <w:rsid w:val="000C6E1B"/>
    <w:rsid w:val="000C76E3"/>
    <w:rsid w:val="000D0E4C"/>
    <w:rsid w:val="000D28BC"/>
    <w:rsid w:val="000D3021"/>
    <w:rsid w:val="000D4E75"/>
    <w:rsid w:val="000D5596"/>
    <w:rsid w:val="000D5A49"/>
    <w:rsid w:val="000D5CB6"/>
    <w:rsid w:val="000D6861"/>
    <w:rsid w:val="000D73C8"/>
    <w:rsid w:val="000D7DA6"/>
    <w:rsid w:val="000E0783"/>
    <w:rsid w:val="000E2D4E"/>
    <w:rsid w:val="000E3553"/>
    <w:rsid w:val="000E37C8"/>
    <w:rsid w:val="000E43B1"/>
    <w:rsid w:val="000E4C3C"/>
    <w:rsid w:val="000E4CB5"/>
    <w:rsid w:val="000E583A"/>
    <w:rsid w:val="000E5FB0"/>
    <w:rsid w:val="000E6614"/>
    <w:rsid w:val="000E6702"/>
    <w:rsid w:val="000E6E42"/>
    <w:rsid w:val="000E7D3B"/>
    <w:rsid w:val="000F2A12"/>
    <w:rsid w:val="000F2BCF"/>
    <w:rsid w:val="000F3845"/>
    <w:rsid w:val="000F3B0A"/>
    <w:rsid w:val="000F47BE"/>
    <w:rsid w:val="000F59CB"/>
    <w:rsid w:val="000F63BA"/>
    <w:rsid w:val="000F72E4"/>
    <w:rsid w:val="000F7B8A"/>
    <w:rsid w:val="0010225E"/>
    <w:rsid w:val="00102586"/>
    <w:rsid w:val="00105AA2"/>
    <w:rsid w:val="00105DE1"/>
    <w:rsid w:val="00110391"/>
    <w:rsid w:val="00112926"/>
    <w:rsid w:val="001151B3"/>
    <w:rsid w:val="00115E1D"/>
    <w:rsid w:val="00116520"/>
    <w:rsid w:val="00121C5A"/>
    <w:rsid w:val="00122E44"/>
    <w:rsid w:val="0012498A"/>
    <w:rsid w:val="00125AE4"/>
    <w:rsid w:val="00127556"/>
    <w:rsid w:val="0013193D"/>
    <w:rsid w:val="00133253"/>
    <w:rsid w:val="00136BE1"/>
    <w:rsid w:val="00140A62"/>
    <w:rsid w:val="0014139B"/>
    <w:rsid w:val="001415E0"/>
    <w:rsid w:val="0014187F"/>
    <w:rsid w:val="00141FFD"/>
    <w:rsid w:val="0014305E"/>
    <w:rsid w:val="00143CE7"/>
    <w:rsid w:val="00146A1A"/>
    <w:rsid w:val="00147C47"/>
    <w:rsid w:val="00151A95"/>
    <w:rsid w:val="00152B41"/>
    <w:rsid w:val="00152C85"/>
    <w:rsid w:val="001530B8"/>
    <w:rsid w:val="001540F2"/>
    <w:rsid w:val="00156A93"/>
    <w:rsid w:val="00157D93"/>
    <w:rsid w:val="00162D5D"/>
    <w:rsid w:val="00162E7C"/>
    <w:rsid w:val="00163270"/>
    <w:rsid w:val="0016511E"/>
    <w:rsid w:val="001663C8"/>
    <w:rsid w:val="0016797A"/>
    <w:rsid w:val="00167A12"/>
    <w:rsid w:val="001700DE"/>
    <w:rsid w:val="0017069A"/>
    <w:rsid w:val="00171161"/>
    <w:rsid w:val="001723C3"/>
    <w:rsid w:val="001724AB"/>
    <w:rsid w:val="00172B0F"/>
    <w:rsid w:val="00174E91"/>
    <w:rsid w:val="0017517E"/>
    <w:rsid w:val="001758EF"/>
    <w:rsid w:val="00175DC6"/>
    <w:rsid w:val="0017691A"/>
    <w:rsid w:val="00176A78"/>
    <w:rsid w:val="00177D03"/>
    <w:rsid w:val="001851F4"/>
    <w:rsid w:val="001854C7"/>
    <w:rsid w:val="00186498"/>
    <w:rsid w:val="001909F1"/>
    <w:rsid w:val="00190FC3"/>
    <w:rsid w:val="001920CA"/>
    <w:rsid w:val="001954BA"/>
    <w:rsid w:val="0019599D"/>
    <w:rsid w:val="00195FEF"/>
    <w:rsid w:val="001970CB"/>
    <w:rsid w:val="00197641"/>
    <w:rsid w:val="001A0E9C"/>
    <w:rsid w:val="001A181C"/>
    <w:rsid w:val="001A237E"/>
    <w:rsid w:val="001A47EF"/>
    <w:rsid w:val="001A5275"/>
    <w:rsid w:val="001A64AE"/>
    <w:rsid w:val="001A73F1"/>
    <w:rsid w:val="001A7E81"/>
    <w:rsid w:val="001B14EB"/>
    <w:rsid w:val="001B1695"/>
    <w:rsid w:val="001B1CDF"/>
    <w:rsid w:val="001B1D33"/>
    <w:rsid w:val="001B207C"/>
    <w:rsid w:val="001B2129"/>
    <w:rsid w:val="001B49F6"/>
    <w:rsid w:val="001B4D4C"/>
    <w:rsid w:val="001C2D8D"/>
    <w:rsid w:val="001C2F3F"/>
    <w:rsid w:val="001C48B0"/>
    <w:rsid w:val="001C4FE4"/>
    <w:rsid w:val="001C57BE"/>
    <w:rsid w:val="001C614B"/>
    <w:rsid w:val="001C624D"/>
    <w:rsid w:val="001C6575"/>
    <w:rsid w:val="001C69CE"/>
    <w:rsid w:val="001C6B75"/>
    <w:rsid w:val="001C788E"/>
    <w:rsid w:val="001C7A68"/>
    <w:rsid w:val="001D09FE"/>
    <w:rsid w:val="001D10A8"/>
    <w:rsid w:val="001D2902"/>
    <w:rsid w:val="001D358F"/>
    <w:rsid w:val="001D3BAA"/>
    <w:rsid w:val="001D43BE"/>
    <w:rsid w:val="001D4849"/>
    <w:rsid w:val="001D5B4A"/>
    <w:rsid w:val="001D6A51"/>
    <w:rsid w:val="001E0744"/>
    <w:rsid w:val="001E0878"/>
    <w:rsid w:val="001E1CB4"/>
    <w:rsid w:val="001E3A51"/>
    <w:rsid w:val="001E52CF"/>
    <w:rsid w:val="001E586C"/>
    <w:rsid w:val="001E5F59"/>
    <w:rsid w:val="001F0771"/>
    <w:rsid w:val="001F285C"/>
    <w:rsid w:val="001F39D8"/>
    <w:rsid w:val="001F6148"/>
    <w:rsid w:val="00200780"/>
    <w:rsid w:val="00200F31"/>
    <w:rsid w:val="00200FCF"/>
    <w:rsid w:val="00201629"/>
    <w:rsid w:val="002019B3"/>
    <w:rsid w:val="002030A7"/>
    <w:rsid w:val="002041CC"/>
    <w:rsid w:val="00204966"/>
    <w:rsid w:val="00204B8E"/>
    <w:rsid w:val="00204D8E"/>
    <w:rsid w:val="002114D4"/>
    <w:rsid w:val="0021664E"/>
    <w:rsid w:val="002167F8"/>
    <w:rsid w:val="0022089B"/>
    <w:rsid w:val="002229D8"/>
    <w:rsid w:val="00231344"/>
    <w:rsid w:val="00231CFB"/>
    <w:rsid w:val="00232B8F"/>
    <w:rsid w:val="002330C9"/>
    <w:rsid w:val="00233794"/>
    <w:rsid w:val="002340EE"/>
    <w:rsid w:val="00234866"/>
    <w:rsid w:val="00234D8B"/>
    <w:rsid w:val="00235191"/>
    <w:rsid w:val="00240CA4"/>
    <w:rsid w:val="00240DCF"/>
    <w:rsid w:val="002411BC"/>
    <w:rsid w:val="002440AC"/>
    <w:rsid w:val="0024623F"/>
    <w:rsid w:val="00246FF8"/>
    <w:rsid w:val="00247872"/>
    <w:rsid w:val="00250A88"/>
    <w:rsid w:val="00250CC8"/>
    <w:rsid w:val="0025209B"/>
    <w:rsid w:val="00253913"/>
    <w:rsid w:val="002557A1"/>
    <w:rsid w:val="002561F8"/>
    <w:rsid w:val="00256978"/>
    <w:rsid w:val="00257407"/>
    <w:rsid w:val="002579FF"/>
    <w:rsid w:val="00257A5B"/>
    <w:rsid w:val="00260304"/>
    <w:rsid w:val="00262EDE"/>
    <w:rsid w:val="00263444"/>
    <w:rsid w:val="00263479"/>
    <w:rsid w:val="00263E32"/>
    <w:rsid w:val="00264960"/>
    <w:rsid w:val="0026505A"/>
    <w:rsid w:val="00265067"/>
    <w:rsid w:val="002654A8"/>
    <w:rsid w:val="00267A24"/>
    <w:rsid w:val="002705F2"/>
    <w:rsid w:val="00270B26"/>
    <w:rsid w:val="002722F9"/>
    <w:rsid w:val="00276A51"/>
    <w:rsid w:val="002774C9"/>
    <w:rsid w:val="00280610"/>
    <w:rsid w:val="00281553"/>
    <w:rsid w:val="00281B9F"/>
    <w:rsid w:val="00283364"/>
    <w:rsid w:val="0028374F"/>
    <w:rsid w:val="00283AC8"/>
    <w:rsid w:val="00283B0D"/>
    <w:rsid w:val="00284153"/>
    <w:rsid w:val="00284EF6"/>
    <w:rsid w:val="002852B5"/>
    <w:rsid w:val="002875C9"/>
    <w:rsid w:val="00290F00"/>
    <w:rsid w:val="00293210"/>
    <w:rsid w:val="00293600"/>
    <w:rsid w:val="00293DB6"/>
    <w:rsid w:val="00293E29"/>
    <w:rsid w:val="00294683"/>
    <w:rsid w:val="002950D2"/>
    <w:rsid w:val="0029569F"/>
    <w:rsid w:val="0029648F"/>
    <w:rsid w:val="002A0392"/>
    <w:rsid w:val="002A34A8"/>
    <w:rsid w:val="002A5AB8"/>
    <w:rsid w:val="002A609E"/>
    <w:rsid w:val="002A6161"/>
    <w:rsid w:val="002A652A"/>
    <w:rsid w:val="002A6F99"/>
    <w:rsid w:val="002A774D"/>
    <w:rsid w:val="002A7B84"/>
    <w:rsid w:val="002B0531"/>
    <w:rsid w:val="002B1430"/>
    <w:rsid w:val="002B1607"/>
    <w:rsid w:val="002B1D77"/>
    <w:rsid w:val="002B3324"/>
    <w:rsid w:val="002B6D79"/>
    <w:rsid w:val="002C0607"/>
    <w:rsid w:val="002C14C4"/>
    <w:rsid w:val="002C19C1"/>
    <w:rsid w:val="002C1A65"/>
    <w:rsid w:val="002C3098"/>
    <w:rsid w:val="002C345B"/>
    <w:rsid w:val="002C3CC9"/>
    <w:rsid w:val="002C3EDD"/>
    <w:rsid w:val="002C4813"/>
    <w:rsid w:val="002C5D44"/>
    <w:rsid w:val="002C6711"/>
    <w:rsid w:val="002C6922"/>
    <w:rsid w:val="002C7350"/>
    <w:rsid w:val="002C78A0"/>
    <w:rsid w:val="002D014B"/>
    <w:rsid w:val="002D0D43"/>
    <w:rsid w:val="002D151A"/>
    <w:rsid w:val="002D23DB"/>
    <w:rsid w:val="002D2B22"/>
    <w:rsid w:val="002D30DB"/>
    <w:rsid w:val="002D549E"/>
    <w:rsid w:val="002D69FF"/>
    <w:rsid w:val="002E0325"/>
    <w:rsid w:val="002E0B4A"/>
    <w:rsid w:val="002E1A71"/>
    <w:rsid w:val="002E3309"/>
    <w:rsid w:val="002E5A7C"/>
    <w:rsid w:val="002E7576"/>
    <w:rsid w:val="002F04E1"/>
    <w:rsid w:val="002F3242"/>
    <w:rsid w:val="002F32B0"/>
    <w:rsid w:val="002F3730"/>
    <w:rsid w:val="002F47B7"/>
    <w:rsid w:val="002F511C"/>
    <w:rsid w:val="002F5770"/>
    <w:rsid w:val="002F5F57"/>
    <w:rsid w:val="002F7DCD"/>
    <w:rsid w:val="00300748"/>
    <w:rsid w:val="003023C1"/>
    <w:rsid w:val="00302C7C"/>
    <w:rsid w:val="00302F92"/>
    <w:rsid w:val="00304754"/>
    <w:rsid w:val="003048FC"/>
    <w:rsid w:val="003109AA"/>
    <w:rsid w:val="00312E8E"/>
    <w:rsid w:val="00313064"/>
    <w:rsid w:val="003134DC"/>
    <w:rsid w:val="00316067"/>
    <w:rsid w:val="003161E2"/>
    <w:rsid w:val="0032047B"/>
    <w:rsid w:val="00320B4B"/>
    <w:rsid w:val="0032180E"/>
    <w:rsid w:val="00324C9E"/>
    <w:rsid w:val="003256CF"/>
    <w:rsid w:val="00326CB2"/>
    <w:rsid w:val="00327AFC"/>
    <w:rsid w:val="00327C8B"/>
    <w:rsid w:val="00331DE1"/>
    <w:rsid w:val="00333D9C"/>
    <w:rsid w:val="003357B9"/>
    <w:rsid w:val="003363A8"/>
    <w:rsid w:val="003379A9"/>
    <w:rsid w:val="00337AFD"/>
    <w:rsid w:val="00337CB2"/>
    <w:rsid w:val="003404A2"/>
    <w:rsid w:val="00340619"/>
    <w:rsid w:val="003409B8"/>
    <w:rsid w:val="00340BB1"/>
    <w:rsid w:val="00341AA2"/>
    <w:rsid w:val="003429FB"/>
    <w:rsid w:val="00342A1D"/>
    <w:rsid w:val="00345138"/>
    <w:rsid w:val="0034606B"/>
    <w:rsid w:val="00346DD7"/>
    <w:rsid w:val="00347124"/>
    <w:rsid w:val="00350498"/>
    <w:rsid w:val="003517E8"/>
    <w:rsid w:val="00351D10"/>
    <w:rsid w:val="0035344E"/>
    <w:rsid w:val="00353B94"/>
    <w:rsid w:val="00355CA2"/>
    <w:rsid w:val="00355F74"/>
    <w:rsid w:val="00356BC4"/>
    <w:rsid w:val="00357E41"/>
    <w:rsid w:val="00357FC8"/>
    <w:rsid w:val="00360778"/>
    <w:rsid w:val="00360BE4"/>
    <w:rsid w:val="00362BCE"/>
    <w:rsid w:val="00362D48"/>
    <w:rsid w:val="00365EB1"/>
    <w:rsid w:val="003670E9"/>
    <w:rsid w:val="00370C0F"/>
    <w:rsid w:val="00371B87"/>
    <w:rsid w:val="00372BC8"/>
    <w:rsid w:val="00373143"/>
    <w:rsid w:val="003748BD"/>
    <w:rsid w:val="003753BB"/>
    <w:rsid w:val="0037560D"/>
    <w:rsid w:val="00375DA3"/>
    <w:rsid w:val="00376C0A"/>
    <w:rsid w:val="003776AB"/>
    <w:rsid w:val="00377885"/>
    <w:rsid w:val="003807A0"/>
    <w:rsid w:val="003818B1"/>
    <w:rsid w:val="00384DCE"/>
    <w:rsid w:val="00384FBA"/>
    <w:rsid w:val="003850B1"/>
    <w:rsid w:val="00385142"/>
    <w:rsid w:val="00386551"/>
    <w:rsid w:val="003872C0"/>
    <w:rsid w:val="00387A29"/>
    <w:rsid w:val="00387CD3"/>
    <w:rsid w:val="003904BB"/>
    <w:rsid w:val="0039188A"/>
    <w:rsid w:val="00392293"/>
    <w:rsid w:val="00392F28"/>
    <w:rsid w:val="00394D45"/>
    <w:rsid w:val="003952FE"/>
    <w:rsid w:val="00395753"/>
    <w:rsid w:val="00396D9F"/>
    <w:rsid w:val="003A01AD"/>
    <w:rsid w:val="003A0751"/>
    <w:rsid w:val="003A413F"/>
    <w:rsid w:val="003A523E"/>
    <w:rsid w:val="003A5ED4"/>
    <w:rsid w:val="003A7582"/>
    <w:rsid w:val="003B0471"/>
    <w:rsid w:val="003B26A1"/>
    <w:rsid w:val="003B5DC7"/>
    <w:rsid w:val="003C0621"/>
    <w:rsid w:val="003C0AC2"/>
    <w:rsid w:val="003C1085"/>
    <w:rsid w:val="003C10A4"/>
    <w:rsid w:val="003C1C80"/>
    <w:rsid w:val="003C36F8"/>
    <w:rsid w:val="003C405C"/>
    <w:rsid w:val="003C4F71"/>
    <w:rsid w:val="003C51C6"/>
    <w:rsid w:val="003C6091"/>
    <w:rsid w:val="003C6EF1"/>
    <w:rsid w:val="003C710C"/>
    <w:rsid w:val="003C733D"/>
    <w:rsid w:val="003D0D57"/>
    <w:rsid w:val="003D12CD"/>
    <w:rsid w:val="003D1E0D"/>
    <w:rsid w:val="003D2042"/>
    <w:rsid w:val="003D220B"/>
    <w:rsid w:val="003D2538"/>
    <w:rsid w:val="003D2B34"/>
    <w:rsid w:val="003D305C"/>
    <w:rsid w:val="003D5B71"/>
    <w:rsid w:val="003D734E"/>
    <w:rsid w:val="003D7383"/>
    <w:rsid w:val="003D73A3"/>
    <w:rsid w:val="003D7F66"/>
    <w:rsid w:val="003E1F33"/>
    <w:rsid w:val="003E255E"/>
    <w:rsid w:val="003E2BEF"/>
    <w:rsid w:val="003E30C3"/>
    <w:rsid w:val="003E5F51"/>
    <w:rsid w:val="003E66D6"/>
    <w:rsid w:val="003E670A"/>
    <w:rsid w:val="003F0AC2"/>
    <w:rsid w:val="003F12E4"/>
    <w:rsid w:val="003F15FC"/>
    <w:rsid w:val="003F56C8"/>
    <w:rsid w:val="003F6058"/>
    <w:rsid w:val="003F6523"/>
    <w:rsid w:val="00400F1C"/>
    <w:rsid w:val="00402323"/>
    <w:rsid w:val="00406A27"/>
    <w:rsid w:val="00406E59"/>
    <w:rsid w:val="00410A3C"/>
    <w:rsid w:val="00410C84"/>
    <w:rsid w:val="004116F9"/>
    <w:rsid w:val="00412620"/>
    <w:rsid w:val="004137FB"/>
    <w:rsid w:val="0041394B"/>
    <w:rsid w:val="004145A1"/>
    <w:rsid w:val="00414B16"/>
    <w:rsid w:val="00415476"/>
    <w:rsid w:val="0041722C"/>
    <w:rsid w:val="004205FD"/>
    <w:rsid w:val="004209F9"/>
    <w:rsid w:val="00421CF6"/>
    <w:rsid w:val="00421EC3"/>
    <w:rsid w:val="0042327F"/>
    <w:rsid w:val="00424E61"/>
    <w:rsid w:val="00427608"/>
    <w:rsid w:val="0042772B"/>
    <w:rsid w:val="004308EB"/>
    <w:rsid w:val="0043186C"/>
    <w:rsid w:val="00431A8C"/>
    <w:rsid w:val="004324E2"/>
    <w:rsid w:val="00432A55"/>
    <w:rsid w:val="00432EFA"/>
    <w:rsid w:val="00433A09"/>
    <w:rsid w:val="00434EB4"/>
    <w:rsid w:val="0043670B"/>
    <w:rsid w:val="004369B0"/>
    <w:rsid w:val="00437907"/>
    <w:rsid w:val="00440300"/>
    <w:rsid w:val="00440486"/>
    <w:rsid w:val="00440891"/>
    <w:rsid w:val="00440B36"/>
    <w:rsid w:val="00443FE1"/>
    <w:rsid w:val="00445C83"/>
    <w:rsid w:val="00446964"/>
    <w:rsid w:val="00446A37"/>
    <w:rsid w:val="0044736E"/>
    <w:rsid w:val="00450CDE"/>
    <w:rsid w:val="00451DF5"/>
    <w:rsid w:val="0045272A"/>
    <w:rsid w:val="00452963"/>
    <w:rsid w:val="004537DE"/>
    <w:rsid w:val="00454813"/>
    <w:rsid w:val="004548A4"/>
    <w:rsid w:val="00455014"/>
    <w:rsid w:val="00457EDF"/>
    <w:rsid w:val="004616BE"/>
    <w:rsid w:val="00463407"/>
    <w:rsid w:val="00463FE8"/>
    <w:rsid w:val="00465569"/>
    <w:rsid w:val="00472969"/>
    <w:rsid w:val="00472CE9"/>
    <w:rsid w:val="00474963"/>
    <w:rsid w:val="00474975"/>
    <w:rsid w:val="00476DAC"/>
    <w:rsid w:val="004809E2"/>
    <w:rsid w:val="00480C92"/>
    <w:rsid w:val="00481859"/>
    <w:rsid w:val="00481FAB"/>
    <w:rsid w:val="0048420E"/>
    <w:rsid w:val="00484E3D"/>
    <w:rsid w:val="0048542C"/>
    <w:rsid w:val="0048544E"/>
    <w:rsid w:val="0049160C"/>
    <w:rsid w:val="00491727"/>
    <w:rsid w:val="0049189E"/>
    <w:rsid w:val="004936B2"/>
    <w:rsid w:val="00493865"/>
    <w:rsid w:val="00493E23"/>
    <w:rsid w:val="004944F6"/>
    <w:rsid w:val="0049732D"/>
    <w:rsid w:val="004A0ABB"/>
    <w:rsid w:val="004A1211"/>
    <w:rsid w:val="004A2618"/>
    <w:rsid w:val="004A2EAE"/>
    <w:rsid w:val="004A4399"/>
    <w:rsid w:val="004A595C"/>
    <w:rsid w:val="004A694C"/>
    <w:rsid w:val="004B1E3A"/>
    <w:rsid w:val="004B272D"/>
    <w:rsid w:val="004B3FA7"/>
    <w:rsid w:val="004B5BB1"/>
    <w:rsid w:val="004B6C10"/>
    <w:rsid w:val="004B6CF6"/>
    <w:rsid w:val="004C12E5"/>
    <w:rsid w:val="004C1E95"/>
    <w:rsid w:val="004C222A"/>
    <w:rsid w:val="004C4C5F"/>
    <w:rsid w:val="004C548E"/>
    <w:rsid w:val="004C5C8E"/>
    <w:rsid w:val="004C6475"/>
    <w:rsid w:val="004C680A"/>
    <w:rsid w:val="004C7DAB"/>
    <w:rsid w:val="004D01FA"/>
    <w:rsid w:val="004D259F"/>
    <w:rsid w:val="004D284D"/>
    <w:rsid w:val="004D317C"/>
    <w:rsid w:val="004E13FA"/>
    <w:rsid w:val="004E1498"/>
    <w:rsid w:val="004E26FA"/>
    <w:rsid w:val="004E2BC3"/>
    <w:rsid w:val="004E2DF3"/>
    <w:rsid w:val="004E2E11"/>
    <w:rsid w:val="004E3D93"/>
    <w:rsid w:val="004E4171"/>
    <w:rsid w:val="004E78A3"/>
    <w:rsid w:val="004E7A89"/>
    <w:rsid w:val="004F0D55"/>
    <w:rsid w:val="004F1D41"/>
    <w:rsid w:val="004F2255"/>
    <w:rsid w:val="004F274C"/>
    <w:rsid w:val="004F285E"/>
    <w:rsid w:val="004F32E9"/>
    <w:rsid w:val="004F39F3"/>
    <w:rsid w:val="004F527B"/>
    <w:rsid w:val="004F7D83"/>
    <w:rsid w:val="00501217"/>
    <w:rsid w:val="0050223E"/>
    <w:rsid w:val="00507283"/>
    <w:rsid w:val="00511E2B"/>
    <w:rsid w:val="00513D8A"/>
    <w:rsid w:val="00513DA2"/>
    <w:rsid w:val="00516380"/>
    <w:rsid w:val="005165F4"/>
    <w:rsid w:val="00516971"/>
    <w:rsid w:val="00517501"/>
    <w:rsid w:val="00520B2B"/>
    <w:rsid w:val="0052340E"/>
    <w:rsid w:val="00524EF6"/>
    <w:rsid w:val="005250A6"/>
    <w:rsid w:val="00525B52"/>
    <w:rsid w:val="00526014"/>
    <w:rsid w:val="005267C8"/>
    <w:rsid w:val="0052701F"/>
    <w:rsid w:val="00527073"/>
    <w:rsid w:val="00527D25"/>
    <w:rsid w:val="005338E2"/>
    <w:rsid w:val="00533B83"/>
    <w:rsid w:val="00535595"/>
    <w:rsid w:val="00536E11"/>
    <w:rsid w:val="0053732A"/>
    <w:rsid w:val="00544288"/>
    <w:rsid w:val="0054600B"/>
    <w:rsid w:val="00546F89"/>
    <w:rsid w:val="005476B0"/>
    <w:rsid w:val="00552575"/>
    <w:rsid w:val="00553ED4"/>
    <w:rsid w:val="00554DDF"/>
    <w:rsid w:val="005554F3"/>
    <w:rsid w:val="005566D7"/>
    <w:rsid w:val="005569F7"/>
    <w:rsid w:val="00557051"/>
    <w:rsid w:val="00557A64"/>
    <w:rsid w:val="005608C3"/>
    <w:rsid w:val="00560BE1"/>
    <w:rsid w:val="00562815"/>
    <w:rsid w:val="005647E5"/>
    <w:rsid w:val="00565C74"/>
    <w:rsid w:val="00570533"/>
    <w:rsid w:val="00570ED0"/>
    <w:rsid w:val="00571A38"/>
    <w:rsid w:val="00572D53"/>
    <w:rsid w:val="00574F31"/>
    <w:rsid w:val="00575C7E"/>
    <w:rsid w:val="00576F07"/>
    <w:rsid w:val="0057721C"/>
    <w:rsid w:val="00577B49"/>
    <w:rsid w:val="00580EF5"/>
    <w:rsid w:val="0058265A"/>
    <w:rsid w:val="00583901"/>
    <w:rsid w:val="00583E4C"/>
    <w:rsid w:val="00584166"/>
    <w:rsid w:val="0058782F"/>
    <w:rsid w:val="00590140"/>
    <w:rsid w:val="00591472"/>
    <w:rsid w:val="005919BB"/>
    <w:rsid w:val="00591E3D"/>
    <w:rsid w:val="005923E2"/>
    <w:rsid w:val="005946A3"/>
    <w:rsid w:val="005950C9"/>
    <w:rsid w:val="005965E6"/>
    <w:rsid w:val="005969AB"/>
    <w:rsid w:val="005A0717"/>
    <w:rsid w:val="005A0A86"/>
    <w:rsid w:val="005A12B2"/>
    <w:rsid w:val="005A1380"/>
    <w:rsid w:val="005A262A"/>
    <w:rsid w:val="005A47E8"/>
    <w:rsid w:val="005A6D34"/>
    <w:rsid w:val="005A74AA"/>
    <w:rsid w:val="005B1305"/>
    <w:rsid w:val="005B1C08"/>
    <w:rsid w:val="005B2A6A"/>
    <w:rsid w:val="005B3241"/>
    <w:rsid w:val="005B4AC9"/>
    <w:rsid w:val="005B5F28"/>
    <w:rsid w:val="005B63C3"/>
    <w:rsid w:val="005B6AFD"/>
    <w:rsid w:val="005B76F9"/>
    <w:rsid w:val="005B7D65"/>
    <w:rsid w:val="005C2177"/>
    <w:rsid w:val="005C31A6"/>
    <w:rsid w:val="005C3A23"/>
    <w:rsid w:val="005C3ECE"/>
    <w:rsid w:val="005C3F82"/>
    <w:rsid w:val="005C516F"/>
    <w:rsid w:val="005C5B8B"/>
    <w:rsid w:val="005C5C09"/>
    <w:rsid w:val="005C6313"/>
    <w:rsid w:val="005C6D3D"/>
    <w:rsid w:val="005C753B"/>
    <w:rsid w:val="005D0637"/>
    <w:rsid w:val="005D3915"/>
    <w:rsid w:val="005D3DBF"/>
    <w:rsid w:val="005D4207"/>
    <w:rsid w:val="005D4361"/>
    <w:rsid w:val="005D5A99"/>
    <w:rsid w:val="005D5E9F"/>
    <w:rsid w:val="005D760B"/>
    <w:rsid w:val="005D76C8"/>
    <w:rsid w:val="005E0921"/>
    <w:rsid w:val="005E238F"/>
    <w:rsid w:val="005E23F6"/>
    <w:rsid w:val="005E2EEE"/>
    <w:rsid w:val="005E32B2"/>
    <w:rsid w:val="005E3FF3"/>
    <w:rsid w:val="005E55EB"/>
    <w:rsid w:val="005E6054"/>
    <w:rsid w:val="005E6526"/>
    <w:rsid w:val="005E75D6"/>
    <w:rsid w:val="005F16AE"/>
    <w:rsid w:val="005F18BB"/>
    <w:rsid w:val="005F4A45"/>
    <w:rsid w:val="005F4D19"/>
    <w:rsid w:val="00600F1D"/>
    <w:rsid w:val="006028E3"/>
    <w:rsid w:val="006029C2"/>
    <w:rsid w:val="00602A76"/>
    <w:rsid w:val="0060360B"/>
    <w:rsid w:val="00606586"/>
    <w:rsid w:val="00606648"/>
    <w:rsid w:val="006069DA"/>
    <w:rsid w:val="00606AEC"/>
    <w:rsid w:val="00607B8E"/>
    <w:rsid w:val="00610232"/>
    <w:rsid w:val="00610FBE"/>
    <w:rsid w:val="0061100D"/>
    <w:rsid w:val="00612367"/>
    <w:rsid w:val="00612483"/>
    <w:rsid w:val="00612A7C"/>
    <w:rsid w:val="00615FE5"/>
    <w:rsid w:val="00616962"/>
    <w:rsid w:val="00616B0A"/>
    <w:rsid w:val="00616F28"/>
    <w:rsid w:val="00617231"/>
    <w:rsid w:val="00617325"/>
    <w:rsid w:val="006174CB"/>
    <w:rsid w:val="006214B5"/>
    <w:rsid w:val="00621CE2"/>
    <w:rsid w:val="0062298E"/>
    <w:rsid w:val="00623748"/>
    <w:rsid w:val="00623CC6"/>
    <w:rsid w:val="006260F6"/>
    <w:rsid w:val="006279F4"/>
    <w:rsid w:val="006303A5"/>
    <w:rsid w:val="0063242F"/>
    <w:rsid w:val="00632915"/>
    <w:rsid w:val="00633656"/>
    <w:rsid w:val="006356B8"/>
    <w:rsid w:val="00635CE4"/>
    <w:rsid w:val="00637C40"/>
    <w:rsid w:val="00640532"/>
    <w:rsid w:val="00640ABB"/>
    <w:rsid w:val="00641388"/>
    <w:rsid w:val="00641494"/>
    <w:rsid w:val="00641EE0"/>
    <w:rsid w:val="0064267D"/>
    <w:rsid w:val="00642C95"/>
    <w:rsid w:val="006447F2"/>
    <w:rsid w:val="00644AB8"/>
    <w:rsid w:val="00645ED9"/>
    <w:rsid w:val="00647F63"/>
    <w:rsid w:val="00650977"/>
    <w:rsid w:val="00651640"/>
    <w:rsid w:val="00651E12"/>
    <w:rsid w:val="00652931"/>
    <w:rsid w:val="00652F49"/>
    <w:rsid w:val="0065321B"/>
    <w:rsid w:val="006551EE"/>
    <w:rsid w:val="00655D1E"/>
    <w:rsid w:val="00655FC1"/>
    <w:rsid w:val="00656108"/>
    <w:rsid w:val="006601EA"/>
    <w:rsid w:val="00660505"/>
    <w:rsid w:val="006617B8"/>
    <w:rsid w:val="00662367"/>
    <w:rsid w:val="006627B6"/>
    <w:rsid w:val="00662BA5"/>
    <w:rsid w:val="00663097"/>
    <w:rsid w:val="00663D53"/>
    <w:rsid w:val="0066410F"/>
    <w:rsid w:val="00664F69"/>
    <w:rsid w:val="0066559C"/>
    <w:rsid w:val="006674FF"/>
    <w:rsid w:val="00667CB8"/>
    <w:rsid w:val="00670922"/>
    <w:rsid w:val="00671E92"/>
    <w:rsid w:val="006720FA"/>
    <w:rsid w:val="00672A73"/>
    <w:rsid w:val="00672CC3"/>
    <w:rsid w:val="0067324D"/>
    <w:rsid w:val="006742C5"/>
    <w:rsid w:val="006756E2"/>
    <w:rsid w:val="006758C9"/>
    <w:rsid w:val="006800AD"/>
    <w:rsid w:val="00680874"/>
    <w:rsid w:val="00681118"/>
    <w:rsid w:val="0068246A"/>
    <w:rsid w:val="00683073"/>
    <w:rsid w:val="00683D41"/>
    <w:rsid w:val="00685646"/>
    <w:rsid w:val="00686AA9"/>
    <w:rsid w:val="0069069A"/>
    <w:rsid w:val="00690BD3"/>
    <w:rsid w:val="00690C42"/>
    <w:rsid w:val="00690D25"/>
    <w:rsid w:val="006916C3"/>
    <w:rsid w:val="00694DD0"/>
    <w:rsid w:val="00695D1A"/>
    <w:rsid w:val="0069707C"/>
    <w:rsid w:val="006973D8"/>
    <w:rsid w:val="00697A81"/>
    <w:rsid w:val="006A077F"/>
    <w:rsid w:val="006A2AE3"/>
    <w:rsid w:val="006A30D2"/>
    <w:rsid w:val="006A333D"/>
    <w:rsid w:val="006A4182"/>
    <w:rsid w:val="006A4B3E"/>
    <w:rsid w:val="006B089C"/>
    <w:rsid w:val="006B0B4F"/>
    <w:rsid w:val="006B1821"/>
    <w:rsid w:val="006B1D62"/>
    <w:rsid w:val="006B386A"/>
    <w:rsid w:val="006B3FE3"/>
    <w:rsid w:val="006B5C27"/>
    <w:rsid w:val="006B5F64"/>
    <w:rsid w:val="006B7AFF"/>
    <w:rsid w:val="006C14F5"/>
    <w:rsid w:val="006C1F04"/>
    <w:rsid w:val="006D0226"/>
    <w:rsid w:val="006D0BC8"/>
    <w:rsid w:val="006D3A42"/>
    <w:rsid w:val="006D3FE7"/>
    <w:rsid w:val="006D4DAA"/>
    <w:rsid w:val="006D53DF"/>
    <w:rsid w:val="006D5920"/>
    <w:rsid w:val="006D6C03"/>
    <w:rsid w:val="006D7328"/>
    <w:rsid w:val="006E0132"/>
    <w:rsid w:val="006E0C68"/>
    <w:rsid w:val="006E0F70"/>
    <w:rsid w:val="006E11D0"/>
    <w:rsid w:val="006E397D"/>
    <w:rsid w:val="006E5172"/>
    <w:rsid w:val="006E55D6"/>
    <w:rsid w:val="006E5865"/>
    <w:rsid w:val="006E5F47"/>
    <w:rsid w:val="006E6EA3"/>
    <w:rsid w:val="006E76CF"/>
    <w:rsid w:val="006F03AC"/>
    <w:rsid w:val="006F176E"/>
    <w:rsid w:val="006F2CCC"/>
    <w:rsid w:val="006F348B"/>
    <w:rsid w:val="006F3914"/>
    <w:rsid w:val="006F446B"/>
    <w:rsid w:val="006F5210"/>
    <w:rsid w:val="006F6A64"/>
    <w:rsid w:val="006F74EA"/>
    <w:rsid w:val="006F7A8A"/>
    <w:rsid w:val="006F7EF6"/>
    <w:rsid w:val="007009DB"/>
    <w:rsid w:val="007010F2"/>
    <w:rsid w:val="00703D07"/>
    <w:rsid w:val="0070425D"/>
    <w:rsid w:val="00704608"/>
    <w:rsid w:val="00704C2E"/>
    <w:rsid w:val="00707776"/>
    <w:rsid w:val="007111DE"/>
    <w:rsid w:val="0071122F"/>
    <w:rsid w:val="00711922"/>
    <w:rsid w:val="007123F9"/>
    <w:rsid w:val="00714689"/>
    <w:rsid w:val="00715784"/>
    <w:rsid w:val="007160E0"/>
    <w:rsid w:val="00717A36"/>
    <w:rsid w:val="00720006"/>
    <w:rsid w:val="00721F35"/>
    <w:rsid w:val="00722636"/>
    <w:rsid w:val="00723B5C"/>
    <w:rsid w:val="00725D90"/>
    <w:rsid w:val="00725F60"/>
    <w:rsid w:val="007273ED"/>
    <w:rsid w:val="007309CE"/>
    <w:rsid w:val="00730EE5"/>
    <w:rsid w:val="00730EF5"/>
    <w:rsid w:val="007310ED"/>
    <w:rsid w:val="00733404"/>
    <w:rsid w:val="00733A2B"/>
    <w:rsid w:val="00733D43"/>
    <w:rsid w:val="0073445E"/>
    <w:rsid w:val="007345A5"/>
    <w:rsid w:val="007347E7"/>
    <w:rsid w:val="0073719B"/>
    <w:rsid w:val="00737745"/>
    <w:rsid w:val="00740767"/>
    <w:rsid w:val="0074300E"/>
    <w:rsid w:val="0074430A"/>
    <w:rsid w:val="00744CDC"/>
    <w:rsid w:val="0074528C"/>
    <w:rsid w:val="00745C02"/>
    <w:rsid w:val="00746E3B"/>
    <w:rsid w:val="00752664"/>
    <w:rsid w:val="007535DF"/>
    <w:rsid w:val="00753DA7"/>
    <w:rsid w:val="0075436D"/>
    <w:rsid w:val="00754628"/>
    <w:rsid w:val="00754A9C"/>
    <w:rsid w:val="0075717C"/>
    <w:rsid w:val="007604C1"/>
    <w:rsid w:val="0076120D"/>
    <w:rsid w:val="007641A9"/>
    <w:rsid w:val="007644E6"/>
    <w:rsid w:val="00765865"/>
    <w:rsid w:val="00766E54"/>
    <w:rsid w:val="00770715"/>
    <w:rsid w:val="0077141B"/>
    <w:rsid w:val="00771DA8"/>
    <w:rsid w:val="00772040"/>
    <w:rsid w:val="00773111"/>
    <w:rsid w:val="0077345B"/>
    <w:rsid w:val="00774909"/>
    <w:rsid w:val="00774EFA"/>
    <w:rsid w:val="00775C05"/>
    <w:rsid w:val="0077642D"/>
    <w:rsid w:val="0077726D"/>
    <w:rsid w:val="00780A0F"/>
    <w:rsid w:val="00780CF7"/>
    <w:rsid w:val="007850ED"/>
    <w:rsid w:val="00785B94"/>
    <w:rsid w:val="007865D1"/>
    <w:rsid w:val="0078791E"/>
    <w:rsid w:val="0079029B"/>
    <w:rsid w:val="00790589"/>
    <w:rsid w:val="007920E9"/>
    <w:rsid w:val="007930EF"/>
    <w:rsid w:val="0079327E"/>
    <w:rsid w:val="007932B6"/>
    <w:rsid w:val="00793347"/>
    <w:rsid w:val="007933E1"/>
    <w:rsid w:val="00793CAA"/>
    <w:rsid w:val="00795A4E"/>
    <w:rsid w:val="00795AAB"/>
    <w:rsid w:val="00795CCB"/>
    <w:rsid w:val="00796F5A"/>
    <w:rsid w:val="007A08EE"/>
    <w:rsid w:val="007A1877"/>
    <w:rsid w:val="007A1C29"/>
    <w:rsid w:val="007A1F98"/>
    <w:rsid w:val="007A2147"/>
    <w:rsid w:val="007A7314"/>
    <w:rsid w:val="007A7F10"/>
    <w:rsid w:val="007B0AE8"/>
    <w:rsid w:val="007B11AC"/>
    <w:rsid w:val="007B2EA2"/>
    <w:rsid w:val="007B3584"/>
    <w:rsid w:val="007B3F27"/>
    <w:rsid w:val="007B4CCC"/>
    <w:rsid w:val="007C092A"/>
    <w:rsid w:val="007C0B74"/>
    <w:rsid w:val="007C1151"/>
    <w:rsid w:val="007C1B6B"/>
    <w:rsid w:val="007C3AFB"/>
    <w:rsid w:val="007C4A71"/>
    <w:rsid w:val="007C5DF6"/>
    <w:rsid w:val="007C6299"/>
    <w:rsid w:val="007C6573"/>
    <w:rsid w:val="007C69B0"/>
    <w:rsid w:val="007C73E6"/>
    <w:rsid w:val="007D0938"/>
    <w:rsid w:val="007D1D8B"/>
    <w:rsid w:val="007D2610"/>
    <w:rsid w:val="007D3B24"/>
    <w:rsid w:val="007D3CAF"/>
    <w:rsid w:val="007D3DA0"/>
    <w:rsid w:val="007D3E89"/>
    <w:rsid w:val="007D6EFA"/>
    <w:rsid w:val="007D7A8E"/>
    <w:rsid w:val="007E1E8C"/>
    <w:rsid w:val="007E2DDC"/>
    <w:rsid w:val="007E632A"/>
    <w:rsid w:val="007E7286"/>
    <w:rsid w:val="007F0333"/>
    <w:rsid w:val="007F0C61"/>
    <w:rsid w:val="007F28DD"/>
    <w:rsid w:val="007F2D52"/>
    <w:rsid w:val="007F3549"/>
    <w:rsid w:val="007F3C88"/>
    <w:rsid w:val="007F3C8B"/>
    <w:rsid w:val="007F4E78"/>
    <w:rsid w:val="007F592F"/>
    <w:rsid w:val="007F75A5"/>
    <w:rsid w:val="007F7DDE"/>
    <w:rsid w:val="00800044"/>
    <w:rsid w:val="00802B21"/>
    <w:rsid w:val="00803098"/>
    <w:rsid w:val="00804EB4"/>
    <w:rsid w:val="0080628E"/>
    <w:rsid w:val="00807525"/>
    <w:rsid w:val="00807609"/>
    <w:rsid w:val="00810BA3"/>
    <w:rsid w:val="0081190A"/>
    <w:rsid w:val="00813392"/>
    <w:rsid w:val="00816C73"/>
    <w:rsid w:val="00822DB8"/>
    <w:rsid w:val="008238AC"/>
    <w:rsid w:val="00824E8E"/>
    <w:rsid w:val="00825487"/>
    <w:rsid w:val="00825AAA"/>
    <w:rsid w:val="00825FFE"/>
    <w:rsid w:val="00827468"/>
    <w:rsid w:val="008304D6"/>
    <w:rsid w:val="00831498"/>
    <w:rsid w:val="008316CA"/>
    <w:rsid w:val="008339D7"/>
    <w:rsid w:val="00834608"/>
    <w:rsid w:val="008348F6"/>
    <w:rsid w:val="00835384"/>
    <w:rsid w:val="00835AD3"/>
    <w:rsid w:val="00835D8A"/>
    <w:rsid w:val="00835FAC"/>
    <w:rsid w:val="00836B7B"/>
    <w:rsid w:val="00837021"/>
    <w:rsid w:val="0083751A"/>
    <w:rsid w:val="008375BB"/>
    <w:rsid w:val="00837C0A"/>
    <w:rsid w:val="00842A4D"/>
    <w:rsid w:val="00842EEE"/>
    <w:rsid w:val="00842F4E"/>
    <w:rsid w:val="008431CF"/>
    <w:rsid w:val="008437C9"/>
    <w:rsid w:val="00844F72"/>
    <w:rsid w:val="00846379"/>
    <w:rsid w:val="0084646D"/>
    <w:rsid w:val="008515E6"/>
    <w:rsid w:val="008561BC"/>
    <w:rsid w:val="00860B2D"/>
    <w:rsid w:val="008613B6"/>
    <w:rsid w:val="00863C48"/>
    <w:rsid w:val="00871010"/>
    <w:rsid w:val="00871B5A"/>
    <w:rsid w:val="00872261"/>
    <w:rsid w:val="008722A3"/>
    <w:rsid w:val="008726AA"/>
    <w:rsid w:val="0087433D"/>
    <w:rsid w:val="00874C71"/>
    <w:rsid w:val="0087598B"/>
    <w:rsid w:val="00876636"/>
    <w:rsid w:val="008767EC"/>
    <w:rsid w:val="0087774A"/>
    <w:rsid w:val="008808DA"/>
    <w:rsid w:val="008828A1"/>
    <w:rsid w:val="008840E7"/>
    <w:rsid w:val="00884837"/>
    <w:rsid w:val="008863B2"/>
    <w:rsid w:val="00887BC3"/>
    <w:rsid w:val="00887CF1"/>
    <w:rsid w:val="00887F89"/>
    <w:rsid w:val="008901AE"/>
    <w:rsid w:val="0089227C"/>
    <w:rsid w:val="00893509"/>
    <w:rsid w:val="00893ABA"/>
    <w:rsid w:val="00893CA8"/>
    <w:rsid w:val="00893F37"/>
    <w:rsid w:val="00897B2A"/>
    <w:rsid w:val="008A1628"/>
    <w:rsid w:val="008A1777"/>
    <w:rsid w:val="008A19A4"/>
    <w:rsid w:val="008A1B71"/>
    <w:rsid w:val="008A2D0A"/>
    <w:rsid w:val="008A3081"/>
    <w:rsid w:val="008A4EE7"/>
    <w:rsid w:val="008A72BD"/>
    <w:rsid w:val="008A77A1"/>
    <w:rsid w:val="008A7CEE"/>
    <w:rsid w:val="008B050F"/>
    <w:rsid w:val="008B173F"/>
    <w:rsid w:val="008B1B43"/>
    <w:rsid w:val="008B3A37"/>
    <w:rsid w:val="008B5095"/>
    <w:rsid w:val="008B5E84"/>
    <w:rsid w:val="008B6E9D"/>
    <w:rsid w:val="008B764E"/>
    <w:rsid w:val="008B794E"/>
    <w:rsid w:val="008C051E"/>
    <w:rsid w:val="008C30B4"/>
    <w:rsid w:val="008C3B59"/>
    <w:rsid w:val="008C4266"/>
    <w:rsid w:val="008C645C"/>
    <w:rsid w:val="008C6984"/>
    <w:rsid w:val="008C70E0"/>
    <w:rsid w:val="008D091B"/>
    <w:rsid w:val="008D0AA4"/>
    <w:rsid w:val="008D1FA0"/>
    <w:rsid w:val="008D35AA"/>
    <w:rsid w:val="008D3CD9"/>
    <w:rsid w:val="008D5B9A"/>
    <w:rsid w:val="008E003A"/>
    <w:rsid w:val="008E026D"/>
    <w:rsid w:val="008E04D2"/>
    <w:rsid w:val="008E1371"/>
    <w:rsid w:val="008E24FB"/>
    <w:rsid w:val="008E27C7"/>
    <w:rsid w:val="008E357B"/>
    <w:rsid w:val="008E5707"/>
    <w:rsid w:val="008E67F6"/>
    <w:rsid w:val="008E7392"/>
    <w:rsid w:val="008E7A7F"/>
    <w:rsid w:val="008E7E56"/>
    <w:rsid w:val="008F1025"/>
    <w:rsid w:val="008F1802"/>
    <w:rsid w:val="008F1A70"/>
    <w:rsid w:val="008F21DF"/>
    <w:rsid w:val="008F464D"/>
    <w:rsid w:val="008F4BD3"/>
    <w:rsid w:val="008F7897"/>
    <w:rsid w:val="00900C94"/>
    <w:rsid w:val="00901302"/>
    <w:rsid w:val="009027DC"/>
    <w:rsid w:val="00902A4A"/>
    <w:rsid w:val="00902C40"/>
    <w:rsid w:val="009030A6"/>
    <w:rsid w:val="009038C6"/>
    <w:rsid w:val="00903D82"/>
    <w:rsid w:val="0090405C"/>
    <w:rsid w:val="00904E79"/>
    <w:rsid w:val="00905198"/>
    <w:rsid w:val="00906FBD"/>
    <w:rsid w:val="00907BDE"/>
    <w:rsid w:val="0091174D"/>
    <w:rsid w:val="00912485"/>
    <w:rsid w:val="00912975"/>
    <w:rsid w:val="00912E79"/>
    <w:rsid w:val="00913681"/>
    <w:rsid w:val="009144B1"/>
    <w:rsid w:val="00914D5A"/>
    <w:rsid w:val="00915623"/>
    <w:rsid w:val="00917090"/>
    <w:rsid w:val="00917CD8"/>
    <w:rsid w:val="00921A52"/>
    <w:rsid w:val="0092281D"/>
    <w:rsid w:val="0092415A"/>
    <w:rsid w:val="00924DFA"/>
    <w:rsid w:val="00927ADC"/>
    <w:rsid w:val="0093093B"/>
    <w:rsid w:val="00931741"/>
    <w:rsid w:val="00932295"/>
    <w:rsid w:val="00932BD4"/>
    <w:rsid w:val="00934492"/>
    <w:rsid w:val="00935BDB"/>
    <w:rsid w:val="00937C48"/>
    <w:rsid w:val="00941695"/>
    <w:rsid w:val="00941C9B"/>
    <w:rsid w:val="00943796"/>
    <w:rsid w:val="009441BB"/>
    <w:rsid w:val="009455E6"/>
    <w:rsid w:val="009475CE"/>
    <w:rsid w:val="00947E65"/>
    <w:rsid w:val="009515E5"/>
    <w:rsid w:val="00951AD1"/>
    <w:rsid w:val="00952895"/>
    <w:rsid w:val="009541E3"/>
    <w:rsid w:val="00954D23"/>
    <w:rsid w:val="00956A57"/>
    <w:rsid w:val="0095705C"/>
    <w:rsid w:val="00957AB6"/>
    <w:rsid w:val="009608C6"/>
    <w:rsid w:val="009614F0"/>
    <w:rsid w:val="00962596"/>
    <w:rsid w:val="00965879"/>
    <w:rsid w:val="009669F3"/>
    <w:rsid w:val="00966B3C"/>
    <w:rsid w:val="00966D52"/>
    <w:rsid w:val="00966FF9"/>
    <w:rsid w:val="00967C81"/>
    <w:rsid w:val="00970050"/>
    <w:rsid w:val="009710A7"/>
    <w:rsid w:val="00972354"/>
    <w:rsid w:val="00972F41"/>
    <w:rsid w:val="00973EF0"/>
    <w:rsid w:val="009760B2"/>
    <w:rsid w:val="00976694"/>
    <w:rsid w:val="00977704"/>
    <w:rsid w:val="00981769"/>
    <w:rsid w:val="00981EB6"/>
    <w:rsid w:val="00982A59"/>
    <w:rsid w:val="00983B07"/>
    <w:rsid w:val="00985748"/>
    <w:rsid w:val="00987652"/>
    <w:rsid w:val="009907D4"/>
    <w:rsid w:val="00991CC1"/>
    <w:rsid w:val="00992340"/>
    <w:rsid w:val="00992511"/>
    <w:rsid w:val="00992D54"/>
    <w:rsid w:val="00994749"/>
    <w:rsid w:val="009947ED"/>
    <w:rsid w:val="00997852"/>
    <w:rsid w:val="00997DD9"/>
    <w:rsid w:val="009A00AA"/>
    <w:rsid w:val="009A02A1"/>
    <w:rsid w:val="009A02E1"/>
    <w:rsid w:val="009A074F"/>
    <w:rsid w:val="009A208A"/>
    <w:rsid w:val="009A2456"/>
    <w:rsid w:val="009A2723"/>
    <w:rsid w:val="009A5837"/>
    <w:rsid w:val="009A5C15"/>
    <w:rsid w:val="009A604B"/>
    <w:rsid w:val="009A7DAC"/>
    <w:rsid w:val="009B02EB"/>
    <w:rsid w:val="009B0592"/>
    <w:rsid w:val="009B1298"/>
    <w:rsid w:val="009B135A"/>
    <w:rsid w:val="009B28C9"/>
    <w:rsid w:val="009B2A74"/>
    <w:rsid w:val="009B31E7"/>
    <w:rsid w:val="009B5095"/>
    <w:rsid w:val="009B518B"/>
    <w:rsid w:val="009B77FE"/>
    <w:rsid w:val="009C03FB"/>
    <w:rsid w:val="009C0806"/>
    <w:rsid w:val="009C4081"/>
    <w:rsid w:val="009C5B1D"/>
    <w:rsid w:val="009C6E10"/>
    <w:rsid w:val="009D06CF"/>
    <w:rsid w:val="009D41F1"/>
    <w:rsid w:val="009D4E57"/>
    <w:rsid w:val="009D5399"/>
    <w:rsid w:val="009D7564"/>
    <w:rsid w:val="009E2367"/>
    <w:rsid w:val="009E258E"/>
    <w:rsid w:val="009E36EB"/>
    <w:rsid w:val="009E4035"/>
    <w:rsid w:val="009E4BA0"/>
    <w:rsid w:val="009E4C4F"/>
    <w:rsid w:val="009E527A"/>
    <w:rsid w:val="009E6966"/>
    <w:rsid w:val="009E7ACB"/>
    <w:rsid w:val="009F04BF"/>
    <w:rsid w:val="009F2728"/>
    <w:rsid w:val="009F30C1"/>
    <w:rsid w:val="009F3AE9"/>
    <w:rsid w:val="009F4213"/>
    <w:rsid w:val="009F496D"/>
    <w:rsid w:val="009F4E20"/>
    <w:rsid w:val="009F4E46"/>
    <w:rsid w:val="009F6857"/>
    <w:rsid w:val="009F6DC1"/>
    <w:rsid w:val="009F6F35"/>
    <w:rsid w:val="00A009AF"/>
    <w:rsid w:val="00A02908"/>
    <w:rsid w:val="00A02972"/>
    <w:rsid w:val="00A05506"/>
    <w:rsid w:val="00A1033E"/>
    <w:rsid w:val="00A124E1"/>
    <w:rsid w:val="00A13692"/>
    <w:rsid w:val="00A13C6C"/>
    <w:rsid w:val="00A1538C"/>
    <w:rsid w:val="00A17759"/>
    <w:rsid w:val="00A17E32"/>
    <w:rsid w:val="00A202E3"/>
    <w:rsid w:val="00A20A19"/>
    <w:rsid w:val="00A252CD"/>
    <w:rsid w:val="00A267D2"/>
    <w:rsid w:val="00A271FD"/>
    <w:rsid w:val="00A332E4"/>
    <w:rsid w:val="00A37A6B"/>
    <w:rsid w:val="00A432C5"/>
    <w:rsid w:val="00A453CF"/>
    <w:rsid w:val="00A45E9E"/>
    <w:rsid w:val="00A460D7"/>
    <w:rsid w:val="00A469E5"/>
    <w:rsid w:val="00A46DF5"/>
    <w:rsid w:val="00A50E5B"/>
    <w:rsid w:val="00A520E1"/>
    <w:rsid w:val="00A52C41"/>
    <w:rsid w:val="00A52D47"/>
    <w:rsid w:val="00A53F80"/>
    <w:rsid w:val="00A54992"/>
    <w:rsid w:val="00A54CCD"/>
    <w:rsid w:val="00A54CE5"/>
    <w:rsid w:val="00A5500F"/>
    <w:rsid w:val="00A5780D"/>
    <w:rsid w:val="00A601C0"/>
    <w:rsid w:val="00A6058E"/>
    <w:rsid w:val="00A60A89"/>
    <w:rsid w:val="00A635E7"/>
    <w:rsid w:val="00A639FD"/>
    <w:rsid w:val="00A63D70"/>
    <w:rsid w:val="00A658A6"/>
    <w:rsid w:val="00A65D16"/>
    <w:rsid w:val="00A6771A"/>
    <w:rsid w:val="00A708B9"/>
    <w:rsid w:val="00A71C5D"/>
    <w:rsid w:val="00A730CE"/>
    <w:rsid w:val="00A741AF"/>
    <w:rsid w:val="00A76669"/>
    <w:rsid w:val="00A766DC"/>
    <w:rsid w:val="00A76D80"/>
    <w:rsid w:val="00A771E8"/>
    <w:rsid w:val="00A80F52"/>
    <w:rsid w:val="00A8174B"/>
    <w:rsid w:val="00A82128"/>
    <w:rsid w:val="00A83013"/>
    <w:rsid w:val="00A836C8"/>
    <w:rsid w:val="00A841BE"/>
    <w:rsid w:val="00A90C09"/>
    <w:rsid w:val="00A93F38"/>
    <w:rsid w:val="00A94863"/>
    <w:rsid w:val="00A95952"/>
    <w:rsid w:val="00A96B1B"/>
    <w:rsid w:val="00A976FE"/>
    <w:rsid w:val="00A977FE"/>
    <w:rsid w:val="00A97CEF"/>
    <w:rsid w:val="00AA0BDE"/>
    <w:rsid w:val="00AA172E"/>
    <w:rsid w:val="00AA1924"/>
    <w:rsid w:val="00AA1DD2"/>
    <w:rsid w:val="00AA2A7E"/>
    <w:rsid w:val="00AA45AD"/>
    <w:rsid w:val="00AA4A37"/>
    <w:rsid w:val="00AA5A09"/>
    <w:rsid w:val="00AA5A2F"/>
    <w:rsid w:val="00AA73EE"/>
    <w:rsid w:val="00AA7A33"/>
    <w:rsid w:val="00AB1548"/>
    <w:rsid w:val="00AB3227"/>
    <w:rsid w:val="00AB5184"/>
    <w:rsid w:val="00AB5E2D"/>
    <w:rsid w:val="00AB678E"/>
    <w:rsid w:val="00AC3693"/>
    <w:rsid w:val="00AC59E7"/>
    <w:rsid w:val="00AC6915"/>
    <w:rsid w:val="00AC6E60"/>
    <w:rsid w:val="00AC791C"/>
    <w:rsid w:val="00AC7BD6"/>
    <w:rsid w:val="00AD0B2A"/>
    <w:rsid w:val="00AD358C"/>
    <w:rsid w:val="00AD50B3"/>
    <w:rsid w:val="00AD5587"/>
    <w:rsid w:val="00AD5B02"/>
    <w:rsid w:val="00AD5D9E"/>
    <w:rsid w:val="00AD7072"/>
    <w:rsid w:val="00AD70E3"/>
    <w:rsid w:val="00AD738E"/>
    <w:rsid w:val="00AE0CF4"/>
    <w:rsid w:val="00AE0F1E"/>
    <w:rsid w:val="00AE1F7A"/>
    <w:rsid w:val="00AE332E"/>
    <w:rsid w:val="00AE375B"/>
    <w:rsid w:val="00AE3FB1"/>
    <w:rsid w:val="00AF0D48"/>
    <w:rsid w:val="00AF1921"/>
    <w:rsid w:val="00AF7614"/>
    <w:rsid w:val="00AF7FE8"/>
    <w:rsid w:val="00B01499"/>
    <w:rsid w:val="00B04999"/>
    <w:rsid w:val="00B04ACF"/>
    <w:rsid w:val="00B054D4"/>
    <w:rsid w:val="00B05854"/>
    <w:rsid w:val="00B0686A"/>
    <w:rsid w:val="00B06D1F"/>
    <w:rsid w:val="00B07559"/>
    <w:rsid w:val="00B07AB4"/>
    <w:rsid w:val="00B11D8D"/>
    <w:rsid w:val="00B131D1"/>
    <w:rsid w:val="00B13874"/>
    <w:rsid w:val="00B14904"/>
    <w:rsid w:val="00B15A51"/>
    <w:rsid w:val="00B15AD6"/>
    <w:rsid w:val="00B1779A"/>
    <w:rsid w:val="00B17BB5"/>
    <w:rsid w:val="00B20AB5"/>
    <w:rsid w:val="00B21D81"/>
    <w:rsid w:val="00B22806"/>
    <w:rsid w:val="00B25E9E"/>
    <w:rsid w:val="00B30FDD"/>
    <w:rsid w:val="00B31234"/>
    <w:rsid w:val="00B35170"/>
    <w:rsid w:val="00B35DAA"/>
    <w:rsid w:val="00B4141B"/>
    <w:rsid w:val="00B41587"/>
    <w:rsid w:val="00B4223B"/>
    <w:rsid w:val="00B43E66"/>
    <w:rsid w:val="00B442A5"/>
    <w:rsid w:val="00B45EDC"/>
    <w:rsid w:val="00B46FEC"/>
    <w:rsid w:val="00B5368D"/>
    <w:rsid w:val="00B54908"/>
    <w:rsid w:val="00B54D60"/>
    <w:rsid w:val="00B55038"/>
    <w:rsid w:val="00B55800"/>
    <w:rsid w:val="00B60A3B"/>
    <w:rsid w:val="00B61FAD"/>
    <w:rsid w:val="00B6338B"/>
    <w:rsid w:val="00B6426D"/>
    <w:rsid w:val="00B6453D"/>
    <w:rsid w:val="00B65A69"/>
    <w:rsid w:val="00B71325"/>
    <w:rsid w:val="00B72179"/>
    <w:rsid w:val="00B72869"/>
    <w:rsid w:val="00B72B88"/>
    <w:rsid w:val="00B7333E"/>
    <w:rsid w:val="00B734E2"/>
    <w:rsid w:val="00B73709"/>
    <w:rsid w:val="00B73738"/>
    <w:rsid w:val="00B7422A"/>
    <w:rsid w:val="00B75541"/>
    <w:rsid w:val="00B76FB1"/>
    <w:rsid w:val="00B8238B"/>
    <w:rsid w:val="00B8298D"/>
    <w:rsid w:val="00B82BBD"/>
    <w:rsid w:val="00B833BD"/>
    <w:rsid w:val="00B86842"/>
    <w:rsid w:val="00B873B6"/>
    <w:rsid w:val="00B878A0"/>
    <w:rsid w:val="00B87AF4"/>
    <w:rsid w:val="00B901C3"/>
    <w:rsid w:val="00B93084"/>
    <w:rsid w:val="00B93093"/>
    <w:rsid w:val="00B931C8"/>
    <w:rsid w:val="00B93398"/>
    <w:rsid w:val="00B94596"/>
    <w:rsid w:val="00B952CC"/>
    <w:rsid w:val="00B9577F"/>
    <w:rsid w:val="00B96044"/>
    <w:rsid w:val="00B97D6F"/>
    <w:rsid w:val="00BA0361"/>
    <w:rsid w:val="00BA0FF6"/>
    <w:rsid w:val="00BA2950"/>
    <w:rsid w:val="00BA2CD8"/>
    <w:rsid w:val="00BA706F"/>
    <w:rsid w:val="00BB0AE1"/>
    <w:rsid w:val="00BB25B5"/>
    <w:rsid w:val="00BB361E"/>
    <w:rsid w:val="00BB38BA"/>
    <w:rsid w:val="00BB4628"/>
    <w:rsid w:val="00BB5398"/>
    <w:rsid w:val="00BC03C1"/>
    <w:rsid w:val="00BC0504"/>
    <w:rsid w:val="00BC3DB2"/>
    <w:rsid w:val="00BC701B"/>
    <w:rsid w:val="00BD0F37"/>
    <w:rsid w:val="00BD1CEE"/>
    <w:rsid w:val="00BD25D4"/>
    <w:rsid w:val="00BD2A34"/>
    <w:rsid w:val="00BD2BFB"/>
    <w:rsid w:val="00BD38A0"/>
    <w:rsid w:val="00BD42C3"/>
    <w:rsid w:val="00BD4555"/>
    <w:rsid w:val="00BD636D"/>
    <w:rsid w:val="00BD67CC"/>
    <w:rsid w:val="00BD6D10"/>
    <w:rsid w:val="00BE15D6"/>
    <w:rsid w:val="00BE1FCF"/>
    <w:rsid w:val="00BE2731"/>
    <w:rsid w:val="00BE429A"/>
    <w:rsid w:val="00BE4963"/>
    <w:rsid w:val="00BE5292"/>
    <w:rsid w:val="00BE5BE2"/>
    <w:rsid w:val="00BE74D7"/>
    <w:rsid w:val="00BF0936"/>
    <w:rsid w:val="00BF26EA"/>
    <w:rsid w:val="00BF37D9"/>
    <w:rsid w:val="00BF3E3A"/>
    <w:rsid w:val="00BF760E"/>
    <w:rsid w:val="00BF7B3C"/>
    <w:rsid w:val="00C009F1"/>
    <w:rsid w:val="00C02DB5"/>
    <w:rsid w:val="00C036A5"/>
    <w:rsid w:val="00C0395B"/>
    <w:rsid w:val="00C048B9"/>
    <w:rsid w:val="00C0599C"/>
    <w:rsid w:val="00C05D73"/>
    <w:rsid w:val="00C06D31"/>
    <w:rsid w:val="00C0721D"/>
    <w:rsid w:val="00C07BAF"/>
    <w:rsid w:val="00C15907"/>
    <w:rsid w:val="00C161FE"/>
    <w:rsid w:val="00C2231B"/>
    <w:rsid w:val="00C227A9"/>
    <w:rsid w:val="00C22B26"/>
    <w:rsid w:val="00C2370C"/>
    <w:rsid w:val="00C24915"/>
    <w:rsid w:val="00C25515"/>
    <w:rsid w:val="00C263F1"/>
    <w:rsid w:val="00C265B3"/>
    <w:rsid w:val="00C26BAE"/>
    <w:rsid w:val="00C276F4"/>
    <w:rsid w:val="00C31F85"/>
    <w:rsid w:val="00C33583"/>
    <w:rsid w:val="00C34AC1"/>
    <w:rsid w:val="00C36E95"/>
    <w:rsid w:val="00C41853"/>
    <w:rsid w:val="00C41B54"/>
    <w:rsid w:val="00C426A3"/>
    <w:rsid w:val="00C42754"/>
    <w:rsid w:val="00C42DB5"/>
    <w:rsid w:val="00C434CF"/>
    <w:rsid w:val="00C4376C"/>
    <w:rsid w:val="00C44C6C"/>
    <w:rsid w:val="00C45A27"/>
    <w:rsid w:val="00C478D2"/>
    <w:rsid w:val="00C47BC1"/>
    <w:rsid w:val="00C5028B"/>
    <w:rsid w:val="00C50444"/>
    <w:rsid w:val="00C505A5"/>
    <w:rsid w:val="00C5106A"/>
    <w:rsid w:val="00C51BA8"/>
    <w:rsid w:val="00C52300"/>
    <w:rsid w:val="00C525B9"/>
    <w:rsid w:val="00C526EB"/>
    <w:rsid w:val="00C53620"/>
    <w:rsid w:val="00C56285"/>
    <w:rsid w:val="00C56FFC"/>
    <w:rsid w:val="00C57054"/>
    <w:rsid w:val="00C57A3B"/>
    <w:rsid w:val="00C606FC"/>
    <w:rsid w:val="00C63488"/>
    <w:rsid w:val="00C64604"/>
    <w:rsid w:val="00C65058"/>
    <w:rsid w:val="00C654C4"/>
    <w:rsid w:val="00C65622"/>
    <w:rsid w:val="00C65DE9"/>
    <w:rsid w:val="00C66684"/>
    <w:rsid w:val="00C66B15"/>
    <w:rsid w:val="00C70BA7"/>
    <w:rsid w:val="00C70D91"/>
    <w:rsid w:val="00C71020"/>
    <w:rsid w:val="00C71AAB"/>
    <w:rsid w:val="00C71CAD"/>
    <w:rsid w:val="00C721DB"/>
    <w:rsid w:val="00C725D5"/>
    <w:rsid w:val="00C72FD4"/>
    <w:rsid w:val="00C73F6C"/>
    <w:rsid w:val="00C74283"/>
    <w:rsid w:val="00C745CA"/>
    <w:rsid w:val="00C77395"/>
    <w:rsid w:val="00C777A1"/>
    <w:rsid w:val="00C80D24"/>
    <w:rsid w:val="00C8125B"/>
    <w:rsid w:val="00C81BB4"/>
    <w:rsid w:val="00C828A1"/>
    <w:rsid w:val="00C82B72"/>
    <w:rsid w:val="00C82C4E"/>
    <w:rsid w:val="00C83326"/>
    <w:rsid w:val="00C83BD2"/>
    <w:rsid w:val="00C8476E"/>
    <w:rsid w:val="00C84DD6"/>
    <w:rsid w:val="00C84ED1"/>
    <w:rsid w:val="00C85AEE"/>
    <w:rsid w:val="00C862F5"/>
    <w:rsid w:val="00C87550"/>
    <w:rsid w:val="00C90256"/>
    <w:rsid w:val="00C90260"/>
    <w:rsid w:val="00C91798"/>
    <w:rsid w:val="00C95112"/>
    <w:rsid w:val="00C96111"/>
    <w:rsid w:val="00C977A7"/>
    <w:rsid w:val="00CA102C"/>
    <w:rsid w:val="00CA2400"/>
    <w:rsid w:val="00CA3162"/>
    <w:rsid w:val="00CA3627"/>
    <w:rsid w:val="00CA4BF6"/>
    <w:rsid w:val="00CA4F5B"/>
    <w:rsid w:val="00CA514D"/>
    <w:rsid w:val="00CA63AE"/>
    <w:rsid w:val="00CA6402"/>
    <w:rsid w:val="00CA6775"/>
    <w:rsid w:val="00CA73BC"/>
    <w:rsid w:val="00CB0326"/>
    <w:rsid w:val="00CB0BD6"/>
    <w:rsid w:val="00CB2E84"/>
    <w:rsid w:val="00CB301D"/>
    <w:rsid w:val="00CB6893"/>
    <w:rsid w:val="00CB750D"/>
    <w:rsid w:val="00CB7E4C"/>
    <w:rsid w:val="00CC0E0B"/>
    <w:rsid w:val="00CC1440"/>
    <w:rsid w:val="00CC1F32"/>
    <w:rsid w:val="00CC6414"/>
    <w:rsid w:val="00CD02D9"/>
    <w:rsid w:val="00CD1C30"/>
    <w:rsid w:val="00CD24E8"/>
    <w:rsid w:val="00CD3427"/>
    <w:rsid w:val="00CD4429"/>
    <w:rsid w:val="00CE194C"/>
    <w:rsid w:val="00CE25BC"/>
    <w:rsid w:val="00CE2C01"/>
    <w:rsid w:val="00CE5C16"/>
    <w:rsid w:val="00CE6094"/>
    <w:rsid w:val="00CF0E28"/>
    <w:rsid w:val="00CF1335"/>
    <w:rsid w:val="00CF14A6"/>
    <w:rsid w:val="00CF32A1"/>
    <w:rsid w:val="00CF35E0"/>
    <w:rsid w:val="00CF491B"/>
    <w:rsid w:val="00CF6E73"/>
    <w:rsid w:val="00CF7312"/>
    <w:rsid w:val="00CF7528"/>
    <w:rsid w:val="00D01B90"/>
    <w:rsid w:val="00D02B22"/>
    <w:rsid w:val="00D02F31"/>
    <w:rsid w:val="00D033FB"/>
    <w:rsid w:val="00D04ACF"/>
    <w:rsid w:val="00D07BEF"/>
    <w:rsid w:val="00D07DDA"/>
    <w:rsid w:val="00D133C6"/>
    <w:rsid w:val="00D15CFA"/>
    <w:rsid w:val="00D1622E"/>
    <w:rsid w:val="00D17381"/>
    <w:rsid w:val="00D174AD"/>
    <w:rsid w:val="00D17A23"/>
    <w:rsid w:val="00D17A89"/>
    <w:rsid w:val="00D17BFA"/>
    <w:rsid w:val="00D20778"/>
    <w:rsid w:val="00D21F58"/>
    <w:rsid w:val="00D22BF8"/>
    <w:rsid w:val="00D23A0E"/>
    <w:rsid w:val="00D2461F"/>
    <w:rsid w:val="00D25C33"/>
    <w:rsid w:val="00D268CA"/>
    <w:rsid w:val="00D270FB"/>
    <w:rsid w:val="00D27286"/>
    <w:rsid w:val="00D2760E"/>
    <w:rsid w:val="00D30DD2"/>
    <w:rsid w:val="00D31F9E"/>
    <w:rsid w:val="00D337F7"/>
    <w:rsid w:val="00D356A5"/>
    <w:rsid w:val="00D35828"/>
    <w:rsid w:val="00D35A40"/>
    <w:rsid w:val="00D362EB"/>
    <w:rsid w:val="00D374FF"/>
    <w:rsid w:val="00D37A6D"/>
    <w:rsid w:val="00D42208"/>
    <w:rsid w:val="00D425F7"/>
    <w:rsid w:val="00D427E8"/>
    <w:rsid w:val="00D4766C"/>
    <w:rsid w:val="00D512CD"/>
    <w:rsid w:val="00D5138E"/>
    <w:rsid w:val="00D51FAA"/>
    <w:rsid w:val="00D5201C"/>
    <w:rsid w:val="00D532BF"/>
    <w:rsid w:val="00D53922"/>
    <w:rsid w:val="00D57DB5"/>
    <w:rsid w:val="00D601CB"/>
    <w:rsid w:val="00D604CA"/>
    <w:rsid w:val="00D606A6"/>
    <w:rsid w:val="00D60952"/>
    <w:rsid w:val="00D60A09"/>
    <w:rsid w:val="00D6148F"/>
    <w:rsid w:val="00D626E7"/>
    <w:rsid w:val="00D62741"/>
    <w:rsid w:val="00D62D39"/>
    <w:rsid w:val="00D6625E"/>
    <w:rsid w:val="00D67F1D"/>
    <w:rsid w:val="00D701F0"/>
    <w:rsid w:val="00D70F39"/>
    <w:rsid w:val="00D717FC"/>
    <w:rsid w:val="00D71DB7"/>
    <w:rsid w:val="00D723E0"/>
    <w:rsid w:val="00D73349"/>
    <w:rsid w:val="00D73DCD"/>
    <w:rsid w:val="00D743FF"/>
    <w:rsid w:val="00D74544"/>
    <w:rsid w:val="00D75E9B"/>
    <w:rsid w:val="00D75F0B"/>
    <w:rsid w:val="00D764BF"/>
    <w:rsid w:val="00D81267"/>
    <w:rsid w:val="00D82E8B"/>
    <w:rsid w:val="00D83550"/>
    <w:rsid w:val="00D85BE0"/>
    <w:rsid w:val="00D8606F"/>
    <w:rsid w:val="00D86251"/>
    <w:rsid w:val="00D86585"/>
    <w:rsid w:val="00D86C38"/>
    <w:rsid w:val="00D87E63"/>
    <w:rsid w:val="00D90E7E"/>
    <w:rsid w:val="00D913AB"/>
    <w:rsid w:val="00D917AE"/>
    <w:rsid w:val="00D93871"/>
    <w:rsid w:val="00D954D8"/>
    <w:rsid w:val="00D97EE0"/>
    <w:rsid w:val="00DA0D36"/>
    <w:rsid w:val="00DA2788"/>
    <w:rsid w:val="00DA2CB2"/>
    <w:rsid w:val="00DA3A7D"/>
    <w:rsid w:val="00DA7129"/>
    <w:rsid w:val="00DB03E9"/>
    <w:rsid w:val="00DB1BCA"/>
    <w:rsid w:val="00DB3703"/>
    <w:rsid w:val="00DB4257"/>
    <w:rsid w:val="00DB44C1"/>
    <w:rsid w:val="00DB4976"/>
    <w:rsid w:val="00DB5303"/>
    <w:rsid w:val="00DB728D"/>
    <w:rsid w:val="00DB7581"/>
    <w:rsid w:val="00DC2769"/>
    <w:rsid w:val="00DC37B4"/>
    <w:rsid w:val="00DC3850"/>
    <w:rsid w:val="00DC4673"/>
    <w:rsid w:val="00DC4C24"/>
    <w:rsid w:val="00DC4DD9"/>
    <w:rsid w:val="00DC50B1"/>
    <w:rsid w:val="00DC6C10"/>
    <w:rsid w:val="00DD081C"/>
    <w:rsid w:val="00DD0F27"/>
    <w:rsid w:val="00DD488A"/>
    <w:rsid w:val="00DE20A8"/>
    <w:rsid w:val="00DE2380"/>
    <w:rsid w:val="00DE336B"/>
    <w:rsid w:val="00DE5503"/>
    <w:rsid w:val="00DE6F32"/>
    <w:rsid w:val="00DF178D"/>
    <w:rsid w:val="00DF5DED"/>
    <w:rsid w:val="00DF6181"/>
    <w:rsid w:val="00DF77E4"/>
    <w:rsid w:val="00E00C55"/>
    <w:rsid w:val="00E01676"/>
    <w:rsid w:val="00E02C5D"/>
    <w:rsid w:val="00E039B2"/>
    <w:rsid w:val="00E049A4"/>
    <w:rsid w:val="00E05472"/>
    <w:rsid w:val="00E054FB"/>
    <w:rsid w:val="00E0685E"/>
    <w:rsid w:val="00E123F7"/>
    <w:rsid w:val="00E12D4E"/>
    <w:rsid w:val="00E134FE"/>
    <w:rsid w:val="00E15762"/>
    <w:rsid w:val="00E16E8B"/>
    <w:rsid w:val="00E206D7"/>
    <w:rsid w:val="00E20F00"/>
    <w:rsid w:val="00E218E0"/>
    <w:rsid w:val="00E23250"/>
    <w:rsid w:val="00E234F6"/>
    <w:rsid w:val="00E23EB9"/>
    <w:rsid w:val="00E27A02"/>
    <w:rsid w:val="00E306EA"/>
    <w:rsid w:val="00E311E2"/>
    <w:rsid w:val="00E3252C"/>
    <w:rsid w:val="00E32FF2"/>
    <w:rsid w:val="00E34C4F"/>
    <w:rsid w:val="00E35E3E"/>
    <w:rsid w:val="00E37161"/>
    <w:rsid w:val="00E379A4"/>
    <w:rsid w:val="00E41977"/>
    <w:rsid w:val="00E4606C"/>
    <w:rsid w:val="00E46DDE"/>
    <w:rsid w:val="00E50280"/>
    <w:rsid w:val="00E51C51"/>
    <w:rsid w:val="00E52C52"/>
    <w:rsid w:val="00E54CD5"/>
    <w:rsid w:val="00E563EE"/>
    <w:rsid w:val="00E573DD"/>
    <w:rsid w:val="00E62490"/>
    <w:rsid w:val="00E64065"/>
    <w:rsid w:val="00E64B26"/>
    <w:rsid w:val="00E64D86"/>
    <w:rsid w:val="00E65655"/>
    <w:rsid w:val="00E6565D"/>
    <w:rsid w:val="00E66EA7"/>
    <w:rsid w:val="00E671E4"/>
    <w:rsid w:val="00E67433"/>
    <w:rsid w:val="00E677F0"/>
    <w:rsid w:val="00E71D36"/>
    <w:rsid w:val="00E72571"/>
    <w:rsid w:val="00E738CB"/>
    <w:rsid w:val="00E73907"/>
    <w:rsid w:val="00E73A5D"/>
    <w:rsid w:val="00E73DA5"/>
    <w:rsid w:val="00E75A2A"/>
    <w:rsid w:val="00E76177"/>
    <w:rsid w:val="00E77ABD"/>
    <w:rsid w:val="00E811DE"/>
    <w:rsid w:val="00E81641"/>
    <w:rsid w:val="00E83A8E"/>
    <w:rsid w:val="00E84CA8"/>
    <w:rsid w:val="00E852F4"/>
    <w:rsid w:val="00E85FB1"/>
    <w:rsid w:val="00E8641A"/>
    <w:rsid w:val="00E86ACA"/>
    <w:rsid w:val="00E87387"/>
    <w:rsid w:val="00E87570"/>
    <w:rsid w:val="00E90FEF"/>
    <w:rsid w:val="00E9102E"/>
    <w:rsid w:val="00E928E7"/>
    <w:rsid w:val="00E931CA"/>
    <w:rsid w:val="00E940D9"/>
    <w:rsid w:val="00E94D7C"/>
    <w:rsid w:val="00E955E7"/>
    <w:rsid w:val="00E95609"/>
    <w:rsid w:val="00E96C31"/>
    <w:rsid w:val="00E97788"/>
    <w:rsid w:val="00E97982"/>
    <w:rsid w:val="00E97EA0"/>
    <w:rsid w:val="00E97FA2"/>
    <w:rsid w:val="00EA07B0"/>
    <w:rsid w:val="00EA0B46"/>
    <w:rsid w:val="00EA0F31"/>
    <w:rsid w:val="00EA298B"/>
    <w:rsid w:val="00EA404A"/>
    <w:rsid w:val="00EA56C1"/>
    <w:rsid w:val="00EA633C"/>
    <w:rsid w:val="00EB0512"/>
    <w:rsid w:val="00EB08E2"/>
    <w:rsid w:val="00EB1327"/>
    <w:rsid w:val="00EB1C7E"/>
    <w:rsid w:val="00EB2449"/>
    <w:rsid w:val="00EB5034"/>
    <w:rsid w:val="00EB6CFA"/>
    <w:rsid w:val="00EB6D20"/>
    <w:rsid w:val="00EC0686"/>
    <w:rsid w:val="00EC43D8"/>
    <w:rsid w:val="00EC47BF"/>
    <w:rsid w:val="00EC4F61"/>
    <w:rsid w:val="00EC58CC"/>
    <w:rsid w:val="00EC6B40"/>
    <w:rsid w:val="00EC6BAA"/>
    <w:rsid w:val="00ED1627"/>
    <w:rsid w:val="00ED175B"/>
    <w:rsid w:val="00ED1A25"/>
    <w:rsid w:val="00ED1E57"/>
    <w:rsid w:val="00ED3494"/>
    <w:rsid w:val="00ED390B"/>
    <w:rsid w:val="00ED513C"/>
    <w:rsid w:val="00ED6524"/>
    <w:rsid w:val="00ED740B"/>
    <w:rsid w:val="00ED7599"/>
    <w:rsid w:val="00ED77AF"/>
    <w:rsid w:val="00ED7F22"/>
    <w:rsid w:val="00EE0556"/>
    <w:rsid w:val="00EE1152"/>
    <w:rsid w:val="00EE26E5"/>
    <w:rsid w:val="00EE3731"/>
    <w:rsid w:val="00EE3D84"/>
    <w:rsid w:val="00EE4E07"/>
    <w:rsid w:val="00EE6E0C"/>
    <w:rsid w:val="00EE738E"/>
    <w:rsid w:val="00EE7A83"/>
    <w:rsid w:val="00EF05F8"/>
    <w:rsid w:val="00EF0D2A"/>
    <w:rsid w:val="00EF0FCE"/>
    <w:rsid w:val="00EF10EF"/>
    <w:rsid w:val="00EF11E6"/>
    <w:rsid w:val="00EF2C4E"/>
    <w:rsid w:val="00EF31BC"/>
    <w:rsid w:val="00EF3438"/>
    <w:rsid w:val="00EF5A38"/>
    <w:rsid w:val="00EF5C06"/>
    <w:rsid w:val="00EF748D"/>
    <w:rsid w:val="00EF772E"/>
    <w:rsid w:val="00EF7F68"/>
    <w:rsid w:val="00F00068"/>
    <w:rsid w:val="00F00935"/>
    <w:rsid w:val="00F02D60"/>
    <w:rsid w:val="00F03402"/>
    <w:rsid w:val="00F03CC4"/>
    <w:rsid w:val="00F069AC"/>
    <w:rsid w:val="00F06C2C"/>
    <w:rsid w:val="00F06C6F"/>
    <w:rsid w:val="00F06EBF"/>
    <w:rsid w:val="00F075E7"/>
    <w:rsid w:val="00F10826"/>
    <w:rsid w:val="00F119A3"/>
    <w:rsid w:val="00F11D89"/>
    <w:rsid w:val="00F141DB"/>
    <w:rsid w:val="00F143D4"/>
    <w:rsid w:val="00F151C7"/>
    <w:rsid w:val="00F15830"/>
    <w:rsid w:val="00F16ABE"/>
    <w:rsid w:val="00F1769D"/>
    <w:rsid w:val="00F2539A"/>
    <w:rsid w:val="00F25606"/>
    <w:rsid w:val="00F2690F"/>
    <w:rsid w:val="00F27907"/>
    <w:rsid w:val="00F30AC1"/>
    <w:rsid w:val="00F31C32"/>
    <w:rsid w:val="00F32FF0"/>
    <w:rsid w:val="00F330CE"/>
    <w:rsid w:val="00F33391"/>
    <w:rsid w:val="00F33525"/>
    <w:rsid w:val="00F36B44"/>
    <w:rsid w:val="00F40F49"/>
    <w:rsid w:val="00F416A1"/>
    <w:rsid w:val="00F41DF7"/>
    <w:rsid w:val="00F41F57"/>
    <w:rsid w:val="00F42D70"/>
    <w:rsid w:val="00F43B27"/>
    <w:rsid w:val="00F43FA0"/>
    <w:rsid w:val="00F4620C"/>
    <w:rsid w:val="00F4779B"/>
    <w:rsid w:val="00F500D9"/>
    <w:rsid w:val="00F50A24"/>
    <w:rsid w:val="00F53324"/>
    <w:rsid w:val="00F53D99"/>
    <w:rsid w:val="00F54007"/>
    <w:rsid w:val="00F55D84"/>
    <w:rsid w:val="00F56C34"/>
    <w:rsid w:val="00F5774D"/>
    <w:rsid w:val="00F57E31"/>
    <w:rsid w:val="00F618E3"/>
    <w:rsid w:val="00F63421"/>
    <w:rsid w:val="00F64008"/>
    <w:rsid w:val="00F656FA"/>
    <w:rsid w:val="00F72A3A"/>
    <w:rsid w:val="00F72B43"/>
    <w:rsid w:val="00F733F2"/>
    <w:rsid w:val="00F809E7"/>
    <w:rsid w:val="00F80ED1"/>
    <w:rsid w:val="00F810D6"/>
    <w:rsid w:val="00F81423"/>
    <w:rsid w:val="00F82716"/>
    <w:rsid w:val="00F8431C"/>
    <w:rsid w:val="00F86135"/>
    <w:rsid w:val="00F86A0F"/>
    <w:rsid w:val="00F8774D"/>
    <w:rsid w:val="00F9197F"/>
    <w:rsid w:val="00F91B0D"/>
    <w:rsid w:val="00F94237"/>
    <w:rsid w:val="00F9654B"/>
    <w:rsid w:val="00FA00F2"/>
    <w:rsid w:val="00FA0953"/>
    <w:rsid w:val="00FA0F99"/>
    <w:rsid w:val="00FA1921"/>
    <w:rsid w:val="00FA1B18"/>
    <w:rsid w:val="00FA44C4"/>
    <w:rsid w:val="00FA5DB1"/>
    <w:rsid w:val="00FA691E"/>
    <w:rsid w:val="00FA6E49"/>
    <w:rsid w:val="00FA720B"/>
    <w:rsid w:val="00FA7AC0"/>
    <w:rsid w:val="00FB03EE"/>
    <w:rsid w:val="00FB0AA6"/>
    <w:rsid w:val="00FB1335"/>
    <w:rsid w:val="00FB2AC4"/>
    <w:rsid w:val="00FB3A20"/>
    <w:rsid w:val="00FB3D12"/>
    <w:rsid w:val="00FB48A5"/>
    <w:rsid w:val="00FB4A4D"/>
    <w:rsid w:val="00FB57BC"/>
    <w:rsid w:val="00FB5AB7"/>
    <w:rsid w:val="00FB6A1E"/>
    <w:rsid w:val="00FB7804"/>
    <w:rsid w:val="00FB7DB8"/>
    <w:rsid w:val="00FC0F48"/>
    <w:rsid w:val="00FC2535"/>
    <w:rsid w:val="00FC3AFA"/>
    <w:rsid w:val="00FC494A"/>
    <w:rsid w:val="00FC601D"/>
    <w:rsid w:val="00FC7997"/>
    <w:rsid w:val="00FD06A4"/>
    <w:rsid w:val="00FD1BA2"/>
    <w:rsid w:val="00FD2BB1"/>
    <w:rsid w:val="00FD4DB0"/>
    <w:rsid w:val="00FD4F22"/>
    <w:rsid w:val="00FD4FE2"/>
    <w:rsid w:val="00FD59D8"/>
    <w:rsid w:val="00FD7FBC"/>
    <w:rsid w:val="00FE063A"/>
    <w:rsid w:val="00FE1E42"/>
    <w:rsid w:val="00FE2E00"/>
    <w:rsid w:val="00FE46E2"/>
    <w:rsid w:val="00FE4D2E"/>
    <w:rsid w:val="00FE6D5F"/>
    <w:rsid w:val="00FE71F9"/>
    <w:rsid w:val="00FE7888"/>
    <w:rsid w:val="00FF0796"/>
    <w:rsid w:val="00FF1DD8"/>
    <w:rsid w:val="00FF2419"/>
    <w:rsid w:val="00FF3DDA"/>
    <w:rsid w:val="00FF4AA4"/>
    <w:rsid w:val="00FF4FD8"/>
    <w:rsid w:val="00FF76C3"/>
    <w:rsid w:val="00FF7A1E"/>
    <w:rsid w:val="00FF7AA7"/>
    <w:rsid w:val="00FF7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896D2"/>
  <w14:defaultImageDpi w14:val="96"/>
  <w15:chartTrackingRefBased/>
  <w15:docId w15:val="{0AB7707B-F827-4C1D-ACE5-4444F11A0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3D53"/>
    <w:pPr>
      <w:widowControl w:val="0"/>
      <w:spacing w:line="300" w:lineRule="auto"/>
      <w:jc w:val="both"/>
      <w:textAlignment w:val="center"/>
    </w:pPr>
    <w:rPr>
      <w:rFonts w:ascii="Times New Roman" w:eastAsia="宋体" w:hAnsi="Times New Roman" w:cs="Times New Roman"/>
      <w:sz w:val="24"/>
      <w:szCs w:val="24"/>
    </w:rPr>
  </w:style>
  <w:style w:type="paragraph" w:styleId="1">
    <w:name w:val="heading 1"/>
    <w:basedOn w:val="a"/>
    <w:next w:val="a"/>
    <w:link w:val="10"/>
    <w:uiPriority w:val="9"/>
    <w:qFormat/>
    <w:rsid w:val="00CE2C01"/>
    <w:pPr>
      <w:keepNext/>
      <w:keepLines/>
      <w:spacing w:beforeLines="50" w:before="50" w:afterLines="50" w:after="50"/>
      <w:outlineLvl w:val="0"/>
    </w:pPr>
    <w:rPr>
      <w:rFonts w:eastAsia="Times New Roman"/>
      <w:b/>
      <w:bCs/>
      <w:kern w:val="44"/>
      <w:sz w:val="41"/>
      <w:szCs w:val="44"/>
    </w:rPr>
  </w:style>
  <w:style w:type="paragraph" w:styleId="2">
    <w:name w:val="heading 2"/>
    <w:basedOn w:val="a"/>
    <w:next w:val="a"/>
    <w:link w:val="20"/>
    <w:uiPriority w:val="9"/>
    <w:unhideWhenUsed/>
    <w:qFormat/>
    <w:rsid w:val="00835AD3"/>
    <w:pPr>
      <w:keepNext/>
      <w:keepLines/>
      <w:spacing w:beforeLines="50" w:before="50" w:afterLines="50" w:after="50"/>
      <w:outlineLvl w:val="1"/>
    </w:pPr>
    <w:rPr>
      <w:rFonts w:eastAsia="Times New Roman" w:cstheme="majorBidi"/>
      <w:b/>
      <w:bCs/>
      <w:sz w:val="32"/>
      <w:szCs w:val="32"/>
    </w:rPr>
  </w:style>
  <w:style w:type="paragraph" w:styleId="3">
    <w:name w:val="heading 3"/>
    <w:basedOn w:val="a"/>
    <w:next w:val="a"/>
    <w:link w:val="30"/>
    <w:uiPriority w:val="9"/>
    <w:unhideWhenUsed/>
    <w:qFormat/>
    <w:rsid w:val="00C8476E"/>
    <w:pPr>
      <w:keepNext/>
      <w:keepLines/>
      <w:spacing w:line="416" w:lineRule="auto"/>
      <w:outlineLvl w:val="2"/>
    </w:pPr>
    <w:rPr>
      <w:rFonts w:eastAsia="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602A76"/>
  </w:style>
  <w:style w:type="character" w:customStyle="1" w:styleId="11">
    <w:name w:val="页眉 字符1"/>
    <w:link w:val="a4"/>
    <w:rsid w:val="00602A76"/>
    <w:rPr>
      <w:rFonts w:eastAsia="宋体"/>
      <w:sz w:val="18"/>
      <w:szCs w:val="18"/>
    </w:rPr>
  </w:style>
  <w:style w:type="paragraph" w:styleId="a4">
    <w:name w:val="header"/>
    <w:basedOn w:val="a"/>
    <w:link w:val="11"/>
    <w:rsid w:val="00602A76"/>
    <w:pPr>
      <w:pBdr>
        <w:bottom w:val="single" w:sz="6" w:space="1" w:color="auto"/>
      </w:pBdr>
      <w:tabs>
        <w:tab w:val="center" w:pos="4153"/>
        <w:tab w:val="right" w:pos="8306"/>
      </w:tabs>
      <w:snapToGrid w:val="0"/>
      <w:jc w:val="center"/>
    </w:pPr>
    <w:rPr>
      <w:rFonts w:asciiTheme="minorHAnsi" w:hAnsiTheme="minorHAnsi" w:cstheme="minorBidi"/>
      <w:sz w:val="18"/>
      <w:szCs w:val="18"/>
    </w:rPr>
  </w:style>
  <w:style w:type="character" w:customStyle="1" w:styleId="a5">
    <w:name w:val="页眉 字符"/>
    <w:basedOn w:val="a0"/>
    <w:uiPriority w:val="99"/>
    <w:rsid w:val="00602A76"/>
    <w:rPr>
      <w:rFonts w:ascii="Times New Roman" w:eastAsia="宋体" w:hAnsi="Times New Roman" w:cs="Times New Roman"/>
      <w:sz w:val="18"/>
      <w:szCs w:val="18"/>
    </w:rPr>
  </w:style>
  <w:style w:type="character" w:styleId="a6">
    <w:name w:val="Hyperlink"/>
    <w:uiPriority w:val="99"/>
    <w:rsid w:val="00602A76"/>
    <w:rPr>
      <w:color w:val="0000FF"/>
      <w:u w:val="single"/>
    </w:rPr>
  </w:style>
  <w:style w:type="paragraph" w:customStyle="1" w:styleId="a7">
    <w:basedOn w:val="a"/>
    <w:next w:val="a"/>
    <w:rsid w:val="00602A76"/>
    <w:pPr>
      <w:spacing w:before="120" w:after="120"/>
      <w:jc w:val="left"/>
    </w:pPr>
    <w:rPr>
      <w:rFonts w:ascii="Calibri" w:hAnsi="Calibri" w:cs="Calibri"/>
      <w:b/>
      <w:bCs/>
      <w:caps/>
      <w:sz w:val="20"/>
      <w:szCs w:val="20"/>
    </w:rPr>
  </w:style>
  <w:style w:type="character" w:customStyle="1" w:styleId="10">
    <w:name w:val="标题 1 字符"/>
    <w:basedOn w:val="a0"/>
    <w:link w:val="1"/>
    <w:uiPriority w:val="9"/>
    <w:rsid w:val="00CE2C01"/>
    <w:rPr>
      <w:rFonts w:ascii="Times New Roman" w:eastAsia="Times New Roman" w:hAnsi="Times New Roman" w:cs="Times New Roman"/>
      <w:b/>
      <w:bCs/>
      <w:kern w:val="44"/>
      <w:sz w:val="41"/>
      <w:szCs w:val="44"/>
    </w:rPr>
  </w:style>
  <w:style w:type="paragraph" w:styleId="TOC">
    <w:name w:val="TOC Heading"/>
    <w:basedOn w:val="1"/>
    <w:next w:val="a"/>
    <w:uiPriority w:val="39"/>
    <w:unhideWhenUsed/>
    <w:qFormat/>
    <w:rsid w:val="00602A7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602A76"/>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112926"/>
    <w:pPr>
      <w:widowControl/>
      <w:tabs>
        <w:tab w:val="left" w:pos="220"/>
        <w:tab w:val="right" w:leader="dot" w:pos="8296"/>
      </w:tabs>
      <w:spacing w:after="100" w:line="240" w:lineRule="auto"/>
      <w:jc w:val="left"/>
    </w:pPr>
    <w:rPr>
      <w:rFonts w:eastAsiaTheme="minorEastAsia"/>
      <w:b/>
      <w:bCs/>
      <w:noProof/>
      <w:kern w:val="0"/>
    </w:rPr>
  </w:style>
  <w:style w:type="paragraph" w:styleId="TOC3">
    <w:name w:val="toc 3"/>
    <w:basedOn w:val="a"/>
    <w:next w:val="a"/>
    <w:autoRedefine/>
    <w:uiPriority w:val="39"/>
    <w:unhideWhenUsed/>
    <w:rsid w:val="00602A76"/>
    <w:pPr>
      <w:widowControl/>
      <w:spacing w:after="100" w:line="259" w:lineRule="auto"/>
      <w:ind w:left="440"/>
      <w:jc w:val="left"/>
    </w:pPr>
    <w:rPr>
      <w:rFonts w:asciiTheme="minorHAnsi" w:eastAsiaTheme="minorEastAsia" w:hAnsiTheme="minorHAnsi"/>
      <w:kern w:val="0"/>
      <w:sz w:val="22"/>
      <w:szCs w:val="22"/>
    </w:rPr>
  </w:style>
  <w:style w:type="paragraph" w:styleId="a8">
    <w:name w:val="Balloon Text"/>
    <w:basedOn w:val="a"/>
    <w:link w:val="a9"/>
    <w:uiPriority w:val="99"/>
    <w:semiHidden/>
    <w:unhideWhenUsed/>
    <w:rsid w:val="00943796"/>
    <w:rPr>
      <w:sz w:val="18"/>
      <w:szCs w:val="18"/>
    </w:rPr>
  </w:style>
  <w:style w:type="character" w:customStyle="1" w:styleId="a9">
    <w:name w:val="批注框文本 字符"/>
    <w:basedOn w:val="a0"/>
    <w:link w:val="a8"/>
    <w:uiPriority w:val="99"/>
    <w:semiHidden/>
    <w:rsid w:val="00943796"/>
    <w:rPr>
      <w:rFonts w:ascii="Times New Roman" w:eastAsia="宋体" w:hAnsi="Times New Roman" w:cs="Times New Roman"/>
      <w:sz w:val="18"/>
      <w:szCs w:val="18"/>
    </w:rPr>
  </w:style>
  <w:style w:type="paragraph" w:styleId="aa">
    <w:name w:val="footer"/>
    <w:basedOn w:val="a"/>
    <w:link w:val="ab"/>
    <w:uiPriority w:val="99"/>
    <w:unhideWhenUsed/>
    <w:rsid w:val="005A12B2"/>
    <w:pPr>
      <w:tabs>
        <w:tab w:val="center" w:pos="4153"/>
        <w:tab w:val="right" w:pos="8306"/>
      </w:tabs>
      <w:snapToGrid w:val="0"/>
      <w:jc w:val="left"/>
    </w:pPr>
    <w:rPr>
      <w:sz w:val="18"/>
      <w:szCs w:val="18"/>
    </w:rPr>
  </w:style>
  <w:style w:type="character" w:customStyle="1" w:styleId="ab">
    <w:name w:val="页脚 字符"/>
    <w:basedOn w:val="a0"/>
    <w:link w:val="aa"/>
    <w:uiPriority w:val="99"/>
    <w:rsid w:val="005A12B2"/>
    <w:rPr>
      <w:rFonts w:ascii="Times New Roman" w:eastAsia="宋体" w:hAnsi="Times New Roman" w:cs="Times New Roman"/>
      <w:sz w:val="18"/>
      <w:szCs w:val="18"/>
    </w:rPr>
  </w:style>
  <w:style w:type="character" w:customStyle="1" w:styleId="20">
    <w:name w:val="标题 2 字符"/>
    <w:basedOn w:val="a0"/>
    <w:link w:val="2"/>
    <w:uiPriority w:val="9"/>
    <w:rsid w:val="00835AD3"/>
    <w:rPr>
      <w:rFonts w:ascii="Times New Roman" w:eastAsia="Times New Roman" w:hAnsi="Times New Roman" w:cstheme="majorBidi"/>
      <w:b/>
      <w:bCs/>
      <w:sz w:val="32"/>
      <w:szCs w:val="32"/>
    </w:rPr>
  </w:style>
  <w:style w:type="paragraph" w:styleId="ac">
    <w:name w:val="List Paragraph"/>
    <w:basedOn w:val="a"/>
    <w:uiPriority w:val="34"/>
    <w:qFormat/>
    <w:rsid w:val="00A17759"/>
    <w:pPr>
      <w:ind w:firstLineChars="200" w:firstLine="420"/>
    </w:pPr>
  </w:style>
  <w:style w:type="character" w:customStyle="1" w:styleId="30">
    <w:name w:val="标题 3 字符"/>
    <w:basedOn w:val="a0"/>
    <w:link w:val="3"/>
    <w:uiPriority w:val="9"/>
    <w:rsid w:val="00C8476E"/>
    <w:rPr>
      <w:rFonts w:ascii="Times New Roman" w:eastAsia="Times New Roman" w:hAnsi="Times New Roman" w:cs="Times New Roman"/>
      <w:b/>
      <w:bCs/>
      <w:sz w:val="28"/>
      <w:szCs w:val="32"/>
    </w:rPr>
  </w:style>
  <w:style w:type="character" w:styleId="ad">
    <w:name w:val="Unresolved Mention"/>
    <w:basedOn w:val="a0"/>
    <w:uiPriority w:val="99"/>
    <w:semiHidden/>
    <w:unhideWhenUsed/>
    <w:rsid w:val="009E4C4F"/>
    <w:rPr>
      <w:color w:val="605E5C"/>
      <w:shd w:val="clear" w:color="auto" w:fill="E1DFDD"/>
    </w:rPr>
  </w:style>
  <w:style w:type="table" w:styleId="ae">
    <w:name w:val="Table Grid"/>
    <w:basedOn w:val="a1"/>
    <w:uiPriority w:val="59"/>
    <w:rsid w:val="001151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AF7FE8"/>
    <w:rPr>
      <w:color w:val="954F72" w:themeColor="followedHyperlink"/>
      <w:u w:val="single"/>
    </w:rPr>
  </w:style>
  <w:style w:type="table" w:customStyle="1" w:styleId="12">
    <w:name w:val="网格型1"/>
    <w:basedOn w:val="a1"/>
    <w:next w:val="ae"/>
    <w:uiPriority w:val="39"/>
    <w:qFormat/>
    <w:rsid w:val="0070425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CA63AE"/>
    <w:rPr>
      <w:sz w:val="21"/>
      <w:szCs w:val="21"/>
    </w:rPr>
  </w:style>
  <w:style w:type="paragraph" w:styleId="af1">
    <w:name w:val="annotation text"/>
    <w:basedOn w:val="a"/>
    <w:link w:val="af2"/>
    <w:uiPriority w:val="99"/>
    <w:semiHidden/>
    <w:unhideWhenUsed/>
    <w:rsid w:val="00CA63AE"/>
    <w:pPr>
      <w:jc w:val="left"/>
    </w:pPr>
  </w:style>
  <w:style w:type="character" w:customStyle="1" w:styleId="af2">
    <w:name w:val="批注文字 字符"/>
    <w:basedOn w:val="a0"/>
    <w:link w:val="af1"/>
    <w:uiPriority w:val="99"/>
    <w:semiHidden/>
    <w:rsid w:val="00CA63AE"/>
    <w:rPr>
      <w:rFonts w:ascii="Times New Roman" w:eastAsia="宋体" w:hAnsi="Times New Roman" w:cs="Times New Roman"/>
      <w:sz w:val="24"/>
      <w:szCs w:val="24"/>
    </w:rPr>
  </w:style>
  <w:style w:type="paragraph" w:styleId="af3">
    <w:name w:val="annotation subject"/>
    <w:basedOn w:val="af1"/>
    <w:next w:val="af1"/>
    <w:link w:val="af4"/>
    <w:uiPriority w:val="99"/>
    <w:semiHidden/>
    <w:unhideWhenUsed/>
    <w:rsid w:val="00CA63AE"/>
    <w:rPr>
      <w:b/>
      <w:bCs/>
    </w:rPr>
  </w:style>
  <w:style w:type="character" w:customStyle="1" w:styleId="af4">
    <w:name w:val="批注主题 字符"/>
    <w:basedOn w:val="af2"/>
    <w:link w:val="af3"/>
    <w:uiPriority w:val="99"/>
    <w:semiHidden/>
    <w:rsid w:val="00CA63AE"/>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9586">
      <w:bodyDiv w:val="1"/>
      <w:marLeft w:val="0"/>
      <w:marRight w:val="0"/>
      <w:marTop w:val="0"/>
      <w:marBottom w:val="0"/>
      <w:divBdr>
        <w:top w:val="none" w:sz="0" w:space="0" w:color="auto"/>
        <w:left w:val="none" w:sz="0" w:space="0" w:color="auto"/>
        <w:bottom w:val="none" w:sz="0" w:space="0" w:color="auto"/>
        <w:right w:val="none" w:sz="0" w:space="0" w:color="auto"/>
      </w:divBdr>
    </w:div>
    <w:div w:id="342633064">
      <w:bodyDiv w:val="1"/>
      <w:marLeft w:val="0"/>
      <w:marRight w:val="0"/>
      <w:marTop w:val="0"/>
      <w:marBottom w:val="0"/>
      <w:divBdr>
        <w:top w:val="none" w:sz="0" w:space="0" w:color="auto"/>
        <w:left w:val="none" w:sz="0" w:space="0" w:color="auto"/>
        <w:bottom w:val="none" w:sz="0" w:space="0" w:color="auto"/>
        <w:right w:val="none" w:sz="0" w:space="0" w:color="auto"/>
      </w:divBdr>
    </w:div>
    <w:div w:id="482351195">
      <w:bodyDiv w:val="1"/>
      <w:marLeft w:val="0"/>
      <w:marRight w:val="0"/>
      <w:marTop w:val="0"/>
      <w:marBottom w:val="0"/>
      <w:divBdr>
        <w:top w:val="none" w:sz="0" w:space="0" w:color="auto"/>
        <w:left w:val="none" w:sz="0" w:space="0" w:color="auto"/>
        <w:bottom w:val="none" w:sz="0" w:space="0" w:color="auto"/>
        <w:right w:val="none" w:sz="0" w:space="0" w:color="auto"/>
      </w:divBdr>
    </w:div>
    <w:div w:id="943881409">
      <w:bodyDiv w:val="1"/>
      <w:marLeft w:val="0"/>
      <w:marRight w:val="0"/>
      <w:marTop w:val="0"/>
      <w:marBottom w:val="0"/>
      <w:divBdr>
        <w:top w:val="none" w:sz="0" w:space="0" w:color="auto"/>
        <w:left w:val="none" w:sz="0" w:space="0" w:color="auto"/>
        <w:bottom w:val="none" w:sz="0" w:space="0" w:color="auto"/>
        <w:right w:val="none" w:sz="0" w:space="0" w:color="auto"/>
      </w:divBdr>
    </w:div>
    <w:div w:id="1348672702">
      <w:bodyDiv w:val="1"/>
      <w:marLeft w:val="0"/>
      <w:marRight w:val="0"/>
      <w:marTop w:val="0"/>
      <w:marBottom w:val="0"/>
      <w:divBdr>
        <w:top w:val="none" w:sz="0" w:space="0" w:color="auto"/>
        <w:left w:val="none" w:sz="0" w:space="0" w:color="auto"/>
        <w:bottom w:val="none" w:sz="0" w:space="0" w:color="auto"/>
        <w:right w:val="none" w:sz="0" w:space="0" w:color="auto"/>
      </w:divBdr>
    </w:div>
    <w:div w:id="166365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ftp://ftp.gfz-potsdam.de/GNSS/products/" TargetMode="External"/><Relationship Id="rId39" Type="http://schemas.openxmlformats.org/officeDocument/2006/relationships/hyperlink" Target="ftp://igs.gnsswhu.cn/pub/gps/products/" TargetMode="External"/><Relationship Id="rId21" Type="http://schemas.openxmlformats.org/officeDocument/2006/relationships/image" Target="media/image9.png"/><Relationship Id="rId34" Type="http://schemas.openxmlformats.org/officeDocument/2006/relationships/hyperlink" Target="ftp://nfs.kasi.re.kr/gps/products/" TargetMode="External"/><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ftp://nfs.kasi.re.kr/gps/produ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ftp://igs.ensg.ign.fr/pub/igs/products/" TargetMode="External"/><Relationship Id="rId32" Type="http://schemas.openxmlformats.org/officeDocument/2006/relationships/hyperlink" Target="ftp://nfs.kasi.re.kr/gps/products/" TargetMode="External"/><Relationship Id="rId37" Type="http://schemas.openxmlformats.org/officeDocument/2006/relationships/hyperlink" Target="ftp://igs.ensg.ign.fr/pub/igs/products/" TargetMode="External"/><Relationship Id="rId40" Type="http://schemas.openxmlformats.org/officeDocument/2006/relationships/image" Target="media/image10.png"/><Relationship Id="rId45" Type="http://schemas.openxmlformats.org/officeDocument/2006/relationships/hyperlink" Target="http://geodesy.unr.edu/gps_timeserie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ddis.nasa.gov/archive/gps/products/" TargetMode="External"/><Relationship Id="rId28" Type="http://schemas.openxmlformats.org/officeDocument/2006/relationships/hyperlink" Target="ftp://igs.ensg.ign.fr/pub/igs/products/" TargetMode="External"/><Relationship Id="rId36" Type="http://schemas.openxmlformats.org/officeDocument/2006/relationships/hyperlink" Target="ftp://gssc.esa.int/gnss/products/"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ftp://igs.gnsswhu.cn/pub/gps/products/" TargetMode="Externa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ftp.aiub.unibe.ch/" TargetMode="External"/><Relationship Id="rId27" Type="http://schemas.openxmlformats.org/officeDocument/2006/relationships/hyperlink" Target="ftp://igs.ensg.ign.fr/pub/igs/products/" TargetMode="External"/><Relationship Id="rId30" Type="http://schemas.openxmlformats.org/officeDocument/2006/relationships/hyperlink" Target="ftp://gssc.esa.int/gnss/products/" TargetMode="External"/><Relationship Id="rId35" Type="http://schemas.openxmlformats.org/officeDocument/2006/relationships/hyperlink" Target="ftp://lox.ucsd.edu/pub/products/" TargetMode="External"/><Relationship Id="rId43" Type="http://schemas.openxmlformats.org/officeDocument/2006/relationships/image" Target="media/image1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ftp://gssc.esa.int/gnss/products/" TargetMode="External"/><Relationship Id="rId33" Type="http://schemas.openxmlformats.org/officeDocument/2006/relationships/hyperlink" Target="ftp://nfs.kasi.re.kr/gps/products/" TargetMode="External"/><Relationship Id="rId38" Type="http://schemas.openxmlformats.org/officeDocument/2006/relationships/hyperlink" Target="ftp://igs.ensg.ign.fr/pub/igs/products/" TargetMode="External"/><Relationship Id="rId46" Type="http://schemas.openxmlformats.org/officeDocument/2006/relationships/image" Target="media/image15.png"/><Relationship Id="rId20" Type="http://schemas.openxmlformats.org/officeDocument/2006/relationships/image" Target="media/image8.png"/><Relationship Id="rId4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8B739-C23A-4CD8-A4CE-4D178CBF5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4655</Words>
  <Characters>26538</Characters>
  <Application>Microsoft Office Word</Application>
  <DocSecurity>0</DocSecurity>
  <Lines>221</Lines>
  <Paragraphs>62</Paragraphs>
  <ScaleCrop>false</ScaleCrop>
  <Company/>
  <LinksUpToDate>false</LinksUpToDate>
  <CharactersWithSpaces>31131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cp:lastPrinted>2024-04-11T04:48:00Z</cp:lastPrinted>
  <dcterms:created xsi:type="dcterms:W3CDTF">2024-04-10T12:36:00Z</dcterms:created>
  <dcterms:modified xsi:type="dcterms:W3CDTF">2024-04-11T04:50:00Z</dcterms:modified>
</cp:coreProperties>
</file>