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2B598" w14:textId="17C6C87E" w:rsidR="008A5D88" w:rsidRPr="002A2F5C" w:rsidRDefault="009A73CF" w:rsidP="00952A5C">
      <w:pPr>
        <w:jc w:val="center"/>
        <w:rPr>
          <w:rFonts w:asciiTheme="minorEastAsia" w:hAnsiTheme="minorEastAsia"/>
          <w:b/>
          <w:sz w:val="20"/>
          <w:szCs w:val="16"/>
        </w:rPr>
      </w:pPr>
      <w:r>
        <w:rPr>
          <w:noProof/>
          <w:sz w:val="24"/>
        </w:rPr>
        <w:drawing>
          <wp:anchor distT="0" distB="0" distL="114300" distR="114300" simplePos="0" relativeHeight="251660288" behindDoc="1" locked="0" layoutInCell="1" allowOverlap="1" wp14:anchorId="52ED3734" wp14:editId="528AB921">
            <wp:simplePos x="0" y="0"/>
            <wp:positionH relativeFrom="column">
              <wp:posOffset>706772</wp:posOffset>
            </wp:positionH>
            <wp:positionV relativeFrom="paragraph">
              <wp:posOffset>29782</wp:posOffset>
            </wp:positionV>
            <wp:extent cx="820757" cy="709930"/>
            <wp:effectExtent l="0" t="0" r="5080" b="127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307" cy="725110"/>
                    </a:xfrm>
                    <a:prstGeom prst="rect">
                      <a:avLst/>
                    </a:prstGeom>
                  </pic:spPr>
                </pic:pic>
              </a:graphicData>
            </a:graphic>
            <wp14:sizeRelH relativeFrom="page">
              <wp14:pctWidth>0</wp14:pctWidth>
            </wp14:sizeRelH>
            <wp14:sizeRelV relativeFrom="page">
              <wp14:pctHeight>0</wp14:pctHeight>
            </wp14:sizeRelV>
          </wp:anchor>
        </w:drawing>
      </w:r>
      <w:r w:rsidRPr="002A2F5C">
        <w:rPr>
          <w:noProof/>
          <w:sz w:val="24"/>
        </w:rPr>
        <w:drawing>
          <wp:anchor distT="0" distB="0" distL="114300" distR="114300" simplePos="0" relativeHeight="251658240" behindDoc="0" locked="0" layoutInCell="1" allowOverlap="1" wp14:anchorId="1DC51F3E" wp14:editId="4FBF577F">
            <wp:simplePos x="0" y="0"/>
            <wp:positionH relativeFrom="margin">
              <wp:posOffset>6216</wp:posOffset>
            </wp:positionH>
            <wp:positionV relativeFrom="paragraph">
              <wp:posOffset>32385</wp:posOffset>
            </wp:positionV>
            <wp:extent cx="696595" cy="709930"/>
            <wp:effectExtent l="0" t="0" r="1905" b="127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flipH="1">
                      <a:off x="0" y="0"/>
                      <a:ext cx="696595" cy="709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3F3C" w:rsidRPr="002A2F5C">
        <w:rPr>
          <w:noProof/>
          <w:sz w:val="24"/>
        </w:rPr>
        <w:drawing>
          <wp:anchor distT="0" distB="0" distL="114300" distR="114300" simplePos="0" relativeHeight="251659264" behindDoc="1" locked="0" layoutInCell="1" allowOverlap="1" wp14:anchorId="425D2105" wp14:editId="09C89948">
            <wp:simplePos x="0" y="0"/>
            <wp:positionH relativeFrom="margin">
              <wp:align>right</wp:align>
            </wp:positionH>
            <wp:positionV relativeFrom="paragraph">
              <wp:posOffset>35169</wp:posOffset>
            </wp:positionV>
            <wp:extent cx="708612" cy="849772"/>
            <wp:effectExtent l="0" t="0" r="0" b="762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8612" cy="8497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D88" w:rsidRPr="002A2F5C">
        <w:rPr>
          <w:rFonts w:asciiTheme="minorEastAsia" w:hAnsiTheme="minorEastAsia" w:hint="eastAsia"/>
          <w:b/>
          <w:sz w:val="20"/>
          <w:szCs w:val="16"/>
        </w:rPr>
        <w:t>李宸宇</w:t>
      </w:r>
    </w:p>
    <w:p w14:paraId="438D5864" w14:textId="3ABC0028" w:rsidR="00AF2384" w:rsidRDefault="00AF2384" w:rsidP="00952A5C">
      <w:pPr>
        <w:jc w:val="center"/>
        <w:rPr>
          <w:rFonts w:asciiTheme="minorEastAsia" w:hAnsiTheme="minorEastAsia"/>
          <w:sz w:val="16"/>
          <w:szCs w:val="16"/>
        </w:rPr>
      </w:pPr>
      <w:r>
        <w:rPr>
          <w:rFonts w:asciiTheme="minorEastAsia" w:hAnsiTheme="minorEastAsia" w:hint="eastAsia"/>
          <w:sz w:val="16"/>
          <w:szCs w:val="16"/>
        </w:rPr>
        <w:t>邮箱</w:t>
      </w:r>
      <w:r w:rsidR="00733AA6">
        <w:rPr>
          <w:rFonts w:asciiTheme="minorEastAsia" w:hAnsiTheme="minorEastAsia" w:hint="eastAsia"/>
          <w:sz w:val="16"/>
          <w:szCs w:val="16"/>
        </w:rPr>
        <w:t>:</w:t>
      </w:r>
      <w:r w:rsidR="00733AA6">
        <w:rPr>
          <w:rFonts w:asciiTheme="minorEastAsia" w:hAnsiTheme="minorEastAsia"/>
          <w:sz w:val="16"/>
          <w:szCs w:val="16"/>
        </w:rPr>
        <w:t xml:space="preserve"> </w:t>
      </w:r>
      <w:hyperlink r:id="rId10" w:history="1">
        <w:r w:rsidR="00B51DE9" w:rsidRPr="001A61D8">
          <w:rPr>
            <w:rStyle w:val="a8"/>
            <w:rFonts w:asciiTheme="minorEastAsia" w:hAnsiTheme="minorEastAsia"/>
            <w:sz w:val="16"/>
            <w:szCs w:val="16"/>
          </w:rPr>
          <w:t>451165547@</w:t>
        </w:r>
        <w:r w:rsidR="00B51DE9" w:rsidRPr="001A61D8">
          <w:rPr>
            <w:rStyle w:val="a8"/>
            <w:rFonts w:asciiTheme="minorEastAsia" w:hAnsiTheme="minorEastAsia" w:hint="eastAsia"/>
            <w:sz w:val="16"/>
            <w:szCs w:val="16"/>
          </w:rPr>
          <w:t>q</w:t>
        </w:r>
        <w:r w:rsidR="00B51DE9" w:rsidRPr="001A61D8">
          <w:rPr>
            <w:rStyle w:val="a8"/>
            <w:rFonts w:asciiTheme="minorEastAsia" w:hAnsiTheme="minorEastAsia"/>
            <w:sz w:val="16"/>
            <w:szCs w:val="16"/>
          </w:rPr>
          <w:t xml:space="preserve">q.com </w:t>
        </w:r>
      </w:hyperlink>
      <w:r w:rsidR="00733AA6">
        <w:rPr>
          <w:rFonts w:asciiTheme="minorEastAsia" w:hAnsiTheme="minorEastAsia"/>
          <w:sz w:val="16"/>
          <w:szCs w:val="16"/>
        </w:rPr>
        <w:t xml:space="preserve">| </w:t>
      </w:r>
      <w:r w:rsidR="00733AA6" w:rsidRPr="00733AA6">
        <w:rPr>
          <w:rFonts w:asciiTheme="minorEastAsia" w:hAnsiTheme="minorEastAsia"/>
          <w:sz w:val="16"/>
          <w:szCs w:val="16"/>
        </w:rPr>
        <w:t>领英</w:t>
      </w:r>
      <w:r w:rsidR="00733AA6">
        <w:rPr>
          <w:rFonts w:asciiTheme="minorEastAsia" w:hAnsiTheme="minorEastAsia" w:hint="eastAsia"/>
          <w:sz w:val="16"/>
          <w:szCs w:val="16"/>
        </w:rPr>
        <w:t>:</w:t>
      </w:r>
      <w:r w:rsidR="00733AA6">
        <w:rPr>
          <w:rFonts w:asciiTheme="minorEastAsia" w:hAnsiTheme="minorEastAsia"/>
          <w:sz w:val="16"/>
          <w:szCs w:val="16"/>
        </w:rPr>
        <w:t xml:space="preserve"> </w:t>
      </w:r>
      <w:r w:rsidR="00733AA6">
        <w:rPr>
          <w:rFonts w:asciiTheme="minorEastAsia" w:hAnsiTheme="minorEastAsia" w:hint="eastAsia"/>
          <w:sz w:val="16"/>
          <w:szCs w:val="16"/>
        </w:rPr>
        <w:t>CHENYU</w:t>
      </w:r>
      <w:r w:rsidR="00733AA6">
        <w:rPr>
          <w:rFonts w:asciiTheme="minorEastAsia" w:hAnsiTheme="minorEastAsia"/>
          <w:sz w:val="16"/>
          <w:szCs w:val="16"/>
        </w:rPr>
        <w:t xml:space="preserve"> </w:t>
      </w:r>
      <w:r w:rsidR="00733AA6">
        <w:rPr>
          <w:rFonts w:asciiTheme="minorEastAsia" w:hAnsiTheme="minorEastAsia" w:hint="eastAsia"/>
          <w:sz w:val="16"/>
          <w:szCs w:val="16"/>
        </w:rPr>
        <w:t>LI</w:t>
      </w:r>
      <w:r w:rsidR="0051559B">
        <w:rPr>
          <w:rFonts w:asciiTheme="minorEastAsia" w:hAnsiTheme="minorEastAsia"/>
          <w:sz w:val="16"/>
          <w:szCs w:val="16"/>
        </w:rPr>
        <w:t xml:space="preserve"> </w:t>
      </w:r>
      <w:r w:rsidR="0051559B" w:rsidRPr="0051559B">
        <w:rPr>
          <w:rFonts w:asciiTheme="minorEastAsia" w:hAnsiTheme="minorEastAsia"/>
          <w:sz w:val="16"/>
          <w:szCs w:val="16"/>
        </w:rPr>
        <w:t>| 纽约</w:t>
      </w:r>
    </w:p>
    <w:p w14:paraId="2084DBCE" w14:textId="0190B16E" w:rsidR="008A5D88" w:rsidRDefault="00AF2384" w:rsidP="00952A5C">
      <w:pPr>
        <w:jc w:val="center"/>
        <w:rPr>
          <w:rFonts w:asciiTheme="minorEastAsia" w:hAnsiTheme="minorEastAsia"/>
          <w:sz w:val="16"/>
          <w:szCs w:val="16"/>
        </w:rPr>
      </w:pPr>
      <w:r>
        <w:rPr>
          <w:rFonts w:asciiTheme="minorEastAsia" w:hAnsiTheme="minorEastAsia" w:hint="eastAsia"/>
          <w:sz w:val="16"/>
          <w:szCs w:val="16"/>
        </w:rPr>
        <w:t>手机</w:t>
      </w:r>
      <w:r w:rsidR="00733AA6">
        <w:rPr>
          <w:rFonts w:asciiTheme="minorEastAsia" w:hAnsiTheme="minorEastAsia" w:hint="eastAsia"/>
          <w:sz w:val="16"/>
          <w:szCs w:val="16"/>
        </w:rPr>
        <w:t>:</w:t>
      </w:r>
      <w:r w:rsidR="00733AA6">
        <w:rPr>
          <w:rFonts w:asciiTheme="minorEastAsia" w:hAnsiTheme="minorEastAsia"/>
          <w:sz w:val="16"/>
          <w:szCs w:val="16"/>
        </w:rPr>
        <w:t xml:space="preserve"> </w:t>
      </w:r>
      <w:hyperlink r:id="rId11" w:history="1">
        <w:r w:rsidRPr="006617F4">
          <w:rPr>
            <w:rStyle w:val="a8"/>
            <w:rFonts w:asciiTheme="minorEastAsia" w:hAnsiTheme="minorEastAsia"/>
            <w:sz w:val="16"/>
            <w:szCs w:val="16"/>
          </w:rPr>
          <w:t>18652053798</w:t>
        </w:r>
        <w:r w:rsidR="006A010F">
          <w:rPr>
            <w:rStyle w:val="a8"/>
            <w:rFonts w:asciiTheme="minorEastAsia" w:hAnsiTheme="minorEastAsia" w:hint="eastAsia"/>
            <w:sz w:val="16"/>
            <w:szCs w:val="16"/>
          </w:rPr>
          <w:t>(</w:t>
        </w:r>
        <w:r>
          <w:rPr>
            <w:rStyle w:val="a8"/>
            <w:rFonts w:asciiTheme="minorEastAsia" w:hAnsiTheme="minorEastAsia" w:hint="eastAsia"/>
            <w:sz w:val="16"/>
            <w:szCs w:val="16"/>
          </w:rPr>
          <w:t>中</w:t>
        </w:r>
        <w:r w:rsidR="006A010F">
          <w:rPr>
            <w:rStyle w:val="a8"/>
            <w:rFonts w:asciiTheme="minorEastAsia" w:hAnsiTheme="minorEastAsia" w:hint="eastAsia"/>
            <w:sz w:val="16"/>
            <w:szCs w:val="16"/>
          </w:rPr>
          <w:t>)</w:t>
        </w:r>
        <w:r>
          <w:rPr>
            <w:rStyle w:val="a8"/>
            <w:rFonts w:asciiTheme="minorEastAsia" w:hAnsiTheme="minorEastAsia" w:hint="eastAsia"/>
            <w:sz w:val="16"/>
            <w:szCs w:val="16"/>
          </w:rPr>
          <w:t>&amp;</w:t>
        </w:r>
        <w:r w:rsidR="006A010F" w:rsidRPr="006A010F">
          <w:rPr>
            <w:rStyle w:val="a8"/>
            <w:rFonts w:asciiTheme="minorEastAsia" w:hAnsiTheme="minorEastAsia"/>
            <w:sz w:val="16"/>
            <w:szCs w:val="16"/>
          </w:rPr>
          <w:t>9295388280</w:t>
        </w:r>
        <w:r w:rsidR="006A010F">
          <w:rPr>
            <w:rStyle w:val="a8"/>
            <w:rFonts w:asciiTheme="minorEastAsia" w:hAnsiTheme="minorEastAsia"/>
            <w:sz w:val="16"/>
            <w:szCs w:val="16"/>
          </w:rPr>
          <w:t>(</w:t>
        </w:r>
        <w:r w:rsidR="006A010F">
          <w:rPr>
            <w:rStyle w:val="a8"/>
            <w:rFonts w:asciiTheme="minorEastAsia" w:hAnsiTheme="minorEastAsia" w:hint="eastAsia"/>
            <w:sz w:val="16"/>
            <w:szCs w:val="16"/>
          </w:rPr>
          <w:t>美)</w:t>
        </w:r>
      </w:hyperlink>
      <w:r w:rsidR="00733AA6">
        <w:rPr>
          <w:rFonts w:asciiTheme="minorEastAsia" w:hAnsiTheme="minorEastAsia"/>
          <w:sz w:val="16"/>
          <w:szCs w:val="16"/>
        </w:rPr>
        <w:t xml:space="preserve"> </w:t>
      </w:r>
      <w:r w:rsidR="006B5CFA" w:rsidRPr="0051559B">
        <w:rPr>
          <w:rFonts w:asciiTheme="minorEastAsia" w:hAnsiTheme="minorEastAsia"/>
          <w:sz w:val="16"/>
          <w:szCs w:val="16"/>
        </w:rPr>
        <w:t>|</w:t>
      </w:r>
      <w:r w:rsidR="006B5CFA">
        <w:rPr>
          <w:rFonts w:asciiTheme="minorEastAsia" w:hAnsiTheme="minorEastAsia"/>
          <w:sz w:val="16"/>
          <w:szCs w:val="16"/>
        </w:rPr>
        <w:t xml:space="preserve"> </w:t>
      </w:r>
      <w:r w:rsidR="006B5CFA">
        <w:rPr>
          <w:rFonts w:asciiTheme="minorEastAsia" w:hAnsiTheme="minorEastAsia" w:hint="eastAsia"/>
          <w:sz w:val="16"/>
          <w:szCs w:val="16"/>
        </w:rPr>
        <w:t>出生年月：1</w:t>
      </w:r>
      <w:r w:rsidR="006B5CFA">
        <w:rPr>
          <w:rFonts w:asciiTheme="minorEastAsia" w:hAnsiTheme="minorEastAsia"/>
          <w:sz w:val="16"/>
          <w:szCs w:val="16"/>
        </w:rPr>
        <w:t>998</w:t>
      </w:r>
      <w:r w:rsidR="006B5CFA">
        <w:rPr>
          <w:rFonts w:asciiTheme="minorEastAsia" w:hAnsiTheme="minorEastAsia" w:hint="eastAsia"/>
          <w:sz w:val="16"/>
          <w:szCs w:val="16"/>
        </w:rPr>
        <w:t>年9月1</w:t>
      </w:r>
      <w:r w:rsidR="006B5CFA">
        <w:rPr>
          <w:rFonts w:asciiTheme="minorEastAsia" w:hAnsiTheme="minorEastAsia"/>
          <w:sz w:val="16"/>
          <w:szCs w:val="16"/>
        </w:rPr>
        <w:t>8</w:t>
      </w:r>
      <w:r w:rsidR="006B5CFA">
        <w:rPr>
          <w:rFonts w:asciiTheme="minorEastAsia" w:hAnsiTheme="minorEastAsia" w:hint="eastAsia"/>
          <w:sz w:val="16"/>
          <w:szCs w:val="16"/>
        </w:rPr>
        <w:t>日</w:t>
      </w:r>
    </w:p>
    <w:p w14:paraId="23F141C2" w14:textId="3BA9D904" w:rsidR="008A5D88" w:rsidRPr="00634A0D" w:rsidRDefault="00000000" w:rsidP="00952A5C">
      <w:pPr>
        <w:jc w:val="center"/>
        <w:rPr>
          <w:rFonts w:asciiTheme="minorEastAsia" w:hAnsiTheme="minorEastAsia"/>
          <w:color w:val="0563C1" w:themeColor="hyperlink"/>
          <w:sz w:val="16"/>
          <w:szCs w:val="16"/>
          <w:u w:val="single"/>
        </w:rPr>
      </w:pPr>
      <w:hyperlink r:id="rId12" w:history="1">
        <w:r w:rsidR="00A50123" w:rsidRPr="00A50123">
          <w:rPr>
            <w:rStyle w:val="a8"/>
            <w:rFonts w:asciiTheme="minorEastAsia" w:hAnsiTheme="minorEastAsia"/>
            <w:sz w:val="16"/>
            <w:szCs w:val="16"/>
          </w:rPr>
          <w:t>https://github.com/LEE-CHENYU |</w:t>
        </w:r>
      </w:hyperlink>
      <w:r w:rsidR="00A50123" w:rsidRPr="00A50123">
        <w:rPr>
          <w:rStyle w:val="a8"/>
          <w:rFonts w:asciiTheme="minorEastAsia" w:hAnsiTheme="minorEastAsia"/>
          <w:sz w:val="16"/>
          <w:szCs w:val="16"/>
        </w:rPr>
        <w:t xml:space="preserve"> linkedin.com/in/chenyu-li-50a81b156</w:t>
      </w:r>
    </w:p>
    <w:p w14:paraId="797473BC" w14:textId="77777777" w:rsidR="008A5D88" w:rsidRPr="008A5D88" w:rsidRDefault="008A5D88" w:rsidP="00952A5C">
      <w:pPr>
        <w:pBdr>
          <w:bottom w:val="single" w:sz="4" w:space="1" w:color="auto"/>
        </w:pBdr>
        <w:rPr>
          <w:i/>
        </w:rPr>
      </w:pPr>
      <w:r w:rsidRPr="008A5D88">
        <w:rPr>
          <w:rFonts w:hint="eastAsia"/>
          <w:i/>
        </w:rPr>
        <w:t>教育经历</w:t>
      </w:r>
    </w:p>
    <w:p w14:paraId="0388DF59" w14:textId="0A6D875C" w:rsidR="008A5D88" w:rsidRPr="008A5D88" w:rsidRDefault="008A5D88" w:rsidP="00952A5C">
      <w:pPr>
        <w:rPr>
          <w:rFonts w:asciiTheme="minorEastAsia" w:hAnsiTheme="minorEastAsia"/>
          <w:sz w:val="16"/>
          <w:szCs w:val="16"/>
        </w:rPr>
      </w:pPr>
      <w:r w:rsidRPr="008A5D88">
        <w:rPr>
          <w:rFonts w:asciiTheme="minorEastAsia" w:hAnsiTheme="minorEastAsia" w:hint="eastAsia"/>
          <w:b/>
          <w:sz w:val="16"/>
          <w:szCs w:val="16"/>
        </w:rPr>
        <w:t>哥伦比亚大学</w:t>
      </w:r>
      <w:r w:rsidRPr="008A5D88">
        <w:rPr>
          <w:rFonts w:asciiTheme="minorEastAsia" w:hAnsiTheme="minorEastAsia"/>
          <w:sz w:val="16"/>
          <w:szCs w:val="16"/>
        </w:rPr>
        <w:t xml:space="preserve"> 应用分析 理学硕士</w:t>
      </w:r>
      <w:r w:rsidRPr="008A5D88">
        <w:rPr>
          <w:rFonts w:asciiTheme="minorEastAsia" w:hAnsiTheme="minorEastAsia"/>
          <w:sz w:val="16"/>
          <w:szCs w:val="16"/>
        </w:rPr>
        <w:tab/>
      </w:r>
      <w:r w:rsidR="0097630D">
        <w:rPr>
          <w:rFonts w:asciiTheme="minorEastAsia" w:hAnsiTheme="minorEastAsia"/>
          <w:sz w:val="16"/>
          <w:szCs w:val="16"/>
        </w:rPr>
        <w:t xml:space="preserve">          </w:t>
      </w:r>
      <w:r w:rsidR="00A60167">
        <w:rPr>
          <w:rFonts w:asciiTheme="minorEastAsia" w:hAnsiTheme="minorEastAsia"/>
          <w:sz w:val="16"/>
          <w:szCs w:val="16"/>
        </w:rPr>
        <w:t xml:space="preserve"> </w:t>
      </w:r>
      <w:r w:rsidR="0097630D">
        <w:rPr>
          <w:rFonts w:asciiTheme="minorEastAsia" w:hAnsiTheme="minorEastAsia"/>
          <w:sz w:val="16"/>
          <w:szCs w:val="16"/>
        </w:rPr>
        <w:t xml:space="preserve">                                </w:t>
      </w:r>
      <w:r w:rsidR="00CE7167">
        <w:rPr>
          <w:rFonts w:asciiTheme="minorEastAsia" w:hAnsiTheme="minorEastAsia"/>
          <w:sz w:val="16"/>
          <w:szCs w:val="16"/>
        </w:rPr>
        <w:t xml:space="preserve">                  </w:t>
      </w:r>
      <w:r w:rsidR="00914A94">
        <w:rPr>
          <w:rFonts w:asciiTheme="minorEastAsia" w:hAnsiTheme="minorEastAsia"/>
          <w:sz w:val="16"/>
          <w:szCs w:val="16"/>
        </w:rPr>
        <w:t xml:space="preserve">         </w:t>
      </w:r>
      <w:r w:rsidRPr="008A5D88">
        <w:rPr>
          <w:rFonts w:asciiTheme="minorEastAsia" w:hAnsiTheme="minorEastAsia"/>
          <w:sz w:val="16"/>
          <w:szCs w:val="16"/>
        </w:rPr>
        <w:t xml:space="preserve">纽约 </w:t>
      </w:r>
      <w:r w:rsidR="00A60167">
        <w:rPr>
          <w:rFonts w:asciiTheme="minorEastAsia" w:hAnsiTheme="minorEastAsia" w:hint="eastAsia"/>
          <w:sz w:val="16"/>
          <w:szCs w:val="16"/>
        </w:rPr>
        <w:t>预计毕业时间：2</w:t>
      </w:r>
      <w:r w:rsidR="00A60167">
        <w:rPr>
          <w:rFonts w:asciiTheme="minorEastAsia" w:hAnsiTheme="minorEastAsia"/>
          <w:sz w:val="16"/>
          <w:szCs w:val="16"/>
        </w:rPr>
        <w:t>023</w:t>
      </w:r>
      <w:r w:rsidR="00A60167">
        <w:rPr>
          <w:rFonts w:asciiTheme="minorEastAsia" w:hAnsiTheme="minorEastAsia" w:hint="eastAsia"/>
          <w:sz w:val="16"/>
          <w:szCs w:val="16"/>
        </w:rPr>
        <w:t>年2月</w:t>
      </w:r>
    </w:p>
    <w:p w14:paraId="34ED0A1D" w14:textId="35051629" w:rsidR="008A5D88" w:rsidRDefault="008A5D88" w:rsidP="00952A5C">
      <w:pPr>
        <w:rPr>
          <w:rFonts w:asciiTheme="minorEastAsia" w:hAnsiTheme="minorEastAsia"/>
          <w:sz w:val="16"/>
          <w:szCs w:val="16"/>
        </w:rPr>
      </w:pPr>
      <w:r w:rsidRPr="008A5D88">
        <w:rPr>
          <w:rFonts w:asciiTheme="minorEastAsia" w:hAnsiTheme="minorEastAsia" w:hint="eastAsia"/>
          <w:sz w:val="16"/>
          <w:szCs w:val="16"/>
        </w:rPr>
        <w:t>相关课程：研究设计、</w:t>
      </w:r>
      <w:r w:rsidR="00453A1D">
        <w:rPr>
          <w:rFonts w:asciiTheme="minorEastAsia" w:hAnsiTheme="minorEastAsia" w:hint="eastAsia"/>
          <w:sz w:val="16"/>
          <w:szCs w:val="16"/>
        </w:rPr>
        <w:t>时间序列及人工智能</w:t>
      </w:r>
      <w:r w:rsidR="004924EA">
        <w:rPr>
          <w:rFonts w:asciiTheme="minorEastAsia" w:hAnsiTheme="minorEastAsia" w:hint="eastAsia"/>
          <w:sz w:val="16"/>
          <w:szCs w:val="16"/>
        </w:rPr>
        <w:t>；</w:t>
      </w:r>
      <w:r w:rsidR="00F66B2B">
        <w:rPr>
          <w:rFonts w:asciiTheme="minorEastAsia" w:hAnsiTheme="minorEastAsia" w:hint="eastAsia"/>
          <w:sz w:val="16"/>
          <w:szCs w:val="16"/>
        </w:rPr>
        <w:t>选修</w:t>
      </w:r>
      <w:r w:rsidR="004924EA">
        <w:rPr>
          <w:rFonts w:asciiTheme="minorEastAsia" w:hAnsiTheme="minorEastAsia" w:hint="eastAsia"/>
          <w:sz w:val="16"/>
          <w:szCs w:val="16"/>
        </w:rPr>
        <w:t>：</w:t>
      </w:r>
      <w:r w:rsidR="004E71FA">
        <w:rPr>
          <w:rFonts w:asciiTheme="minorEastAsia" w:hAnsiTheme="minorEastAsia" w:hint="eastAsia"/>
          <w:sz w:val="16"/>
          <w:szCs w:val="16"/>
        </w:rPr>
        <w:t>盈利</w:t>
      </w:r>
      <w:r w:rsidR="00355F64">
        <w:rPr>
          <w:rFonts w:asciiTheme="minorEastAsia" w:hAnsiTheme="minorEastAsia" w:hint="eastAsia"/>
          <w:sz w:val="16"/>
          <w:szCs w:val="16"/>
        </w:rPr>
        <w:t>质量与基本面分析</w:t>
      </w:r>
      <w:r w:rsidR="00C47417">
        <w:rPr>
          <w:rFonts w:asciiTheme="minorEastAsia" w:hAnsiTheme="minorEastAsia" w:hint="eastAsia"/>
          <w:sz w:val="16"/>
          <w:szCs w:val="16"/>
        </w:rPr>
        <w:t>、并购会计、全球</w:t>
      </w:r>
      <w:r w:rsidR="00CA1E61">
        <w:rPr>
          <w:rFonts w:asciiTheme="minorEastAsia" w:hAnsiTheme="minorEastAsia" w:hint="eastAsia"/>
          <w:sz w:val="16"/>
          <w:szCs w:val="16"/>
        </w:rPr>
        <w:t>宏观政策</w:t>
      </w:r>
      <w:r w:rsidR="00BE4B83">
        <w:rPr>
          <w:rFonts w:asciiTheme="minorEastAsia" w:hAnsiTheme="minorEastAsia" w:hint="eastAsia"/>
          <w:sz w:val="16"/>
          <w:szCs w:val="16"/>
        </w:rPr>
        <w:t>、国际政治经济</w:t>
      </w:r>
      <w:r w:rsidR="00D3705D">
        <w:rPr>
          <w:rFonts w:asciiTheme="minorEastAsia" w:hAnsiTheme="minorEastAsia" w:hint="eastAsia"/>
          <w:sz w:val="16"/>
          <w:szCs w:val="16"/>
        </w:rPr>
        <w:t>学</w:t>
      </w:r>
    </w:p>
    <w:p w14:paraId="2D8FFB36" w14:textId="757E0884" w:rsidR="00292352" w:rsidRPr="00292352" w:rsidRDefault="00292352" w:rsidP="00952A5C">
      <w:pPr>
        <w:rPr>
          <w:rFonts w:asciiTheme="minorEastAsia" w:hAnsiTheme="minorEastAsia"/>
          <w:sz w:val="16"/>
          <w:szCs w:val="16"/>
        </w:rPr>
      </w:pPr>
      <w:r>
        <w:rPr>
          <w:rFonts w:asciiTheme="minorEastAsia" w:hAnsiTheme="minorEastAsia" w:hint="eastAsia"/>
          <w:sz w:val="16"/>
          <w:szCs w:val="16"/>
        </w:rPr>
        <w:t>项目经验：为保险公司</w:t>
      </w:r>
      <w:r w:rsidRPr="00292352">
        <w:rPr>
          <w:rFonts w:asciiTheme="minorEastAsia" w:hAnsiTheme="minorEastAsia"/>
          <w:sz w:val="16"/>
          <w:szCs w:val="16"/>
        </w:rPr>
        <w:t>Pacific Life</w:t>
      </w:r>
      <w:r w:rsidR="008B446A">
        <w:rPr>
          <w:rFonts w:asciiTheme="minorEastAsia" w:hAnsiTheme="minorEastAsia" w:hint="eastAsia"/>
          <w:sz w:val="16"/>
          <w:szCs w:val="16"/>
        </w:rPr>
        <w:t>提款现金流</w:t>
      </w:r>
      <w:r>
        <w:rPr>
          <w:rFonts w:asciiTheme="minorEastAsia" w:hAnsiTheme="minorEastAsia" w:hint="eastAsia"/>
          <w:sz w:val="16"/>
          <w:szCs w:val="16"/>
        </w:rPr>
        <w:t>搭建</w:t>
      </w:r>
      <w:r w:rsidR="008B446A">
        <w:rPr>
          <w:rFonts w:asciiTheme="minorEastAsia" w:hAnsiTheme="minorEastAsia" w:hint="eastAsia"/>
          <w:sz w:val="16"/>
          <w:szCs w:val="16"/>
        </w:rPr>
        <w:t>特征选择优化的</w:t>
      </w:r>
      <w:r w:rsidR="001E1C47">
        <w:rPr>
          <w:rFonts w:asciiTheme="minorEastAsia" w:hAnsiTheme="minorEastAsia" w:hint="eastAsia"/>
          <w:sz w:val="16"/>
          <w:szCs w:val="16"/>
        </w:rPr>
        <w:t>SARIMAX时间序列预测</w:t>
      </w:r>
      <w:r>
        <w:rPr>
          <w:rFonts w:asciiTheme="minorEastAsia" w:hAnsiTheme="minorEastAsia" w:hint="eastAsia"/>
          <w:sz w:val="16"/>
          <w:szCs w:val="16"/>
        </w:rPr>
        <w:t>模型</w:t>
      </w:r>
    </w:p>
    <w:p w14:paraId="04A9B788" w14:textId="39E479B6" w:rsidR="008A5D88" w:rsidRPr="008A5D88" w:rsidRDefault="008A5D88" w:rsidP="00952A5C">
      <w:pPr>
        <w:rPr>
          <w:rFonts w:asciiTheme="minorEastAsia" w:hAnsiTheme="minorEastAsia"/>
          <w:sz w:val="16"/>
          <w:szCs w:val="16"/>
        </w:rPr>
      </w:pPr>
      <w:r w:rsidRPr="008A5D88">
        <w:rPr>
          <w:rFonts w:asciiTheme="minorEastAsia" w:hAnsiTheme="minorEastAsia" w:hint="eastAsia"/>
          <w:b/>
          <w:sz w:val="16"/>
          <w:szCs w:val="16"/>
        </w:rPr>
        <w:t>上海交通大学</w:t>
      </w:r>
      <w:r w:rsidRPr="008A5D88">
        <w:rPr>
          <w:rFonts w:asciiTheme="minorEastAsia" w:hAnsiTheme="minorEastAsia"/>
          <w:sz w:val="16"/>
          <w:szCs w:val="16"/>
        </w:rPr>
        <w:t xml:space="preserve">  日本语言文学 本科 第二专业：金融学</w:t>
      </w:r>
      <w:r w:rsidR="00203928">
        <w:rPr>
          <w:rFonts w:asciiTheme="minorEastAsia" w:hAnsiTheme="minorEastAsia"/>
          <w:sz w:val="16"/>
          <w:szCs w:val="16"/>
        </w:rPr>
        <w:t xml:space="preserve"> </w:t>
      </w:r>
      <w:r w:rsidR="00203928" w:rsidRPr="00A60167">
        <w:rPr>
          <w:rFonts w:asciiTheme="minorEastAsia" w:hAnsiTheme="minorEastAsia"/>
          <w:b/>
          <w:bCs/>
          <w:sz w:val="16"/>
          <w:szCs w:val="16"/>
        </w:rPr>
        <w:t>GPA: 3.73/4.0</w:t>
      </w:r>
      <w:r w:rsidR="0097630D" w:rsidRPr="00A60167">
        <w:rPr>
          <w:rFonts w:asciiTheme="minorEastAsia" w:hAnsiTheme="minorEastAsia"/>
          <w:b/>
          <w:bCs/>
          <w:sz w:val="16"/>
          <w:szCs w:val="16"/>
        </w:rPr>
        <w:t xml:space="preserve"> </w:t>
      </w:r>
      <w:r w:rsidR="0097630D">
        <w:rPr>
          <w:rFonts w:asciiTheme="minorEastAsia" w:hAnsiTheme="minorEastAsia"/>
          <w:sz w:val="16"/>
          <w:szCs w:val="16"/>
        </w:rPr>
        <w:t xml:space="preserve">         </w:t>
      </w:r>
      <w:r w:rsidR="00203928">
        <w:rPr>
          <w:rFonts w:asciiTheme="minorEastAsia" w:hAnsiTheme="minorEastAsia"/>
          <w:sz w:val="16"/>
          <w:szCs w:val="16"/>
        </w:rPr>
        <w:t xml:space="preserve">     </w:t>
      </w:r>
      <w:r w:rsidR="00CE7167">
        <w:rPr>
          <w:rFonts w:asciiTheme="minorEastAsia" w:hAnsiTheme="minorEastAsia"/>
          <w:sz w:val="16"/>
          <w:szCs w:val="16"/>
        </w:rPr>
        <w:t xml:space="preserve">                 </w:t>
      </w:r>
      <w:r w:rsidR="00914A94">
        <w:rPr>
          <w:rFonts w:asciiTheme="minorEastAsia" w:hAnsiTheme="minorEastAsia"/>
          <w:sz w:val="16"/>
          <w:szCs w:val="16"/>
        </w:rPr>
        <w:t xml:space="preserve">         </w:t>
      </w:r>
      <w:r w:rsidRPr="008A5D88">
        <w:rPr>
          <w:rFonts w:asciiTheme="minorEastAsia" w:hAnsiTheme="minorEastAsia"/>
          <w:sz w:val="16"/>
          <w:szCs w:val="16"/>
        </w:rPr>
        <w:t>上海 2017年</w:t>
      </w:r>
      <w:r w:rsidR="00A60167">
        <w:rPr>
          <w:rFonts w:asciiTheme="minorEastAsia" w:hAnsiTheme="minorEastAsia" w:hint="eastAsia"/>
          <w:sz w:val="16"/>
          <w:szCs w:val="16"/>
        </w:rPr>
        <w:t>9</w:t>
      </w:r>
      <w:r w:rsidRPr="008A5D88">
        <w:rPr>
          <w:rFonts w:asciiTheme="minorEastAsia" w:hAnsiTheme="minorEastAsia"/>
          <w:sz w:val="16"/>
          <w:szCs w:val="16"/>
        </w:rPr>
        <w:t>月 – 2021年</w:t>
      </w:r>
      <w:r w:rsidR="00A60167">
        <w:rPr>
          <w:rFonts w:asciiTheme="minorEastAsia" w:hAnsiTheme="minorEastAsia" w:hint="eastAsia"/>
          <w:sz w:val="16"/>
          <w:szCs w:val="16"/>
        </w:rPr>
        <w:t>6</w:t>
      </w:r>
      <w:r w:rsidRPr="008A5D88">
        <w:rPr>
          <w:rFonts w:asciiTheme="minorEastAsia" w:hAnsiTheme="minorEastAsia"/>
          <w:sz w:val="16"/>
          <w:szCs w:val="16"/>
        </w:rPr>
        <w:t>月</w:t>
      </w:r>
    </w:p>
    <w:p w14:paraId="5CB1EC58" w14:textId="42F153DD" w:rsidR="006A56FB" w:rsidRDefault="008A5D88" w:rsidP="00952A5C">
      <w:pPr>
        <w:rPr>
          <w:rFonts w:asciiTheme="minorEastAsia" w:hAnsiTheme="minorEastAsia"/>
          <w:sz w:val="16"/>
          <w:szCs w:val="16"/>
        </w:rPr>
      </w:pPr>
      <w:r w:rsidRPr="008A5D88">
        <w:rPr>
          <w:rFonts w:asciiTheme="minorEastAsia" w:hAnsiTheme="minorEastAsia"/>
          <w:sz w:val="16"/>
          <w:szCs w:val="16"/>
        </w:rPr>
        <w:t>相关课程：日语演讲比赛（A+）；日语精读</w:t>
      </w:r>
      <w:r w:rsidR="00A60167">
        <w:rPr>
          <w:rFonts w:asciiTheme="minorEastAsia" w:hAnsiTheme="minorEastAsia" w:hint="eastAsia"/>
          <w:sz w:val="16"/>
          <w:szCs w:val="16"/>
        </w:rPr>
        <w:t>（</w:t>
      </w:r>
      <w:r w:rsidRPr="008A5D88">
        <w:rPr>
          <w:rFonts w:asciiTheme="minorEastAsia" w:hAnsiTheme="minorEastAsia"/>
          <w:sz w:val="16"/>
          <w:szCs w:val="16"/>
        </w:rPr>
        <w:t>95/100</w:t>
      </w:r>
      <w:r w:rsidR="00A60167">
        <w:rPr>
          <w:rFonts w:asciiTheme="minorEastAsia" w:hAnsiTheme="minorEastAsia" w:hint="eastAsia"/>
          <w:sz w:val="16"/>
          <w:szCs w:val="16"/>
        </w:rPr>
        <w:t>）</w:t>
      </w:r>
      <w:r w:rsidRPr="008A5D88">
        <w:rPr>
          <w:rFonts w:asciiTheme="minorEastAsia" w:hAnsiTheme="minorEastAsia"/>
          <w:sz w:val="16"/>
          <w:szCs w:val="16"/>
        </w:rPr>
        <w:t>；微积分</w:t>
      </w:r>
      <w:r w:rsidR="00A60167">
        <w:rPr>
          <w:rFonts w:asciiTheme="minorEastAsia" w:hAnsiTheme="minorEastAsia" w:hint="eastAsia"/>
          <w:sz w:val="16"/>
          <w:szCs w:val="16"/>
        </w:rPr>
        <w:t>（</w:t>
      </w:r>
      <w:r w:rsidRPr="008A5D88">
        <w:rPr>
          <w:rFonts w:asciiTheme="minorEastAsia" w:hAnsiTheme="minorEastAsia"/>
          <w:sz w:val="16"/>
          <w:szCs w:val="16"/>
        </w:rPr>
        <w:t>91/100</w:t>
      </w:r>
      <w:r w:rsidR="00A60167">
        <w:rPr>
          <w:rFonts w:asciiTheme="minorEastAsia" w:hAnsiTheme="minorEastAsia" w:hint="eastAsia"/>
          <w:sz w:val="16"/>
          <w:szCs w:val="16"/>
        </w:rPr>
        <w:t>）</w:t>
      </w:r>
      <w:r w:rsidRPr="008A5D88">
        <w:rPr>
          <w:rFonts w:asciiTheme="minorEastAsia" w:hAnsiTheme="minorEastAsia"/>
          <w:sz w:val="16"/>
          <w:szCs w:val="16"/>
        </w:rPr>
        <w:t>；创业机会识别</w:t>
      </w:r>
      <w:r w:rsidR="00A60167">
        <w:rPr>
          <w:rFonts w:asciiTheme="minorEastAsia" w:hAnsiTheme="minorEastAsia" w:hint="eastAsia"/>
          <w:sz w:val="16"/>
          <w:szCs w:val="16"/>
        </w:rPr>
        <w:t>（</w:t>
      </w:r>
      <w:r w:rsidRPr="008A5D88">
        <w:rPr>
          <w:rFonts w:asciiTheme="minorEastAsia" w:hAnsiTheme="minorEastAsia"/>
          <w:sz w:val="16"/>
          <w:szCs w:val="16"/>
        </w:rPr>
        <w:t>96/100</w:t>
      </w:r>
      <w:r w:rsidR="00A60167">
        <w:rPr>
          <w:rFonts w:asciiTheme="minorEastAsia" w:hAnsiTheme="minorEastAsia" w:hint="eastAsia"/>
          <w:sz w:val="16"/>
          <w:szCs w:val="16"/>
        </w:rPr>
        <w:t>）</w:t>
      </w:r>
      <w:r w:rsidRPr="008A5D88">
        <w:rPr>
          <w:rFonts w:asciiTheme="minorEastAsia" w:hAnsiTheme="minorEastAsia"/>
          <w:sz w:val="16"/>
          <w:szCs w:val="16"/>
        </w:rPr>
        <w:t>；管理</w:t>
      </w:r>
      <w:r w:rsidR="00B131C7">
        <w:rPr>
          <w:rFonts w:asciiTheme="minorEastAsia" w:hAnsiTheme="minorEastAsia" w:hint="eastAsia"/>
          <w:sz w:val="16"/>
          <w:szCs w:val="16"/>
        </w:rPr>
        <w:t>学</w:t>
      </w:r>
      <w:r w:rsidR="00A60167">
        <w:rPr>
          <w:rFonts w:asciiTheme="minorEastAsia" w:hAnsiTheme="minorEastAsia" w:hint="eastAsia"/>
          <w:sz w:val="16"/>
          <w:szCs w:val="16"/>
        </w:rPr>
        <w:t>（</w:t>
      </w:r>
      <w:r w:rsidRPr="008A5D88">
        <w:rPr>
          <w:rFonts w:asciiTheme="minorEastAsia" w:hAnsiTheme="minorEastAsia"/>
          <w:sz w:val="16"/>
          <w:szCs w:val="16"/>
        </w:rPr>
        <w:t>93/100</w:t>
      </w:r>
      <w:r w:rsidR="00A60167">
        <w:rPr>
          <w:rFonts w:asciiTheme="minorEastAsia" w:hAnsiTheme="minorEastAsia" w:hint="eastAsia"/>
          <w:sz w:val="16"/>
          <w:szCs w:val="16"/>
        </w:rPr>
        <w:t>）</w:t>
      </w:r>
    </w:p>
    <w:p w14:paraId="30C4C369" w14:textId="68D64FEE" w:rsidR="008A5D88" w:rsidRPr="00890CF4" w:rsidRDefault="00CC5C77" w:rsidP="00952A5C">
      <w:pPr>
        <w:rPr>
          <w:rFonts w:asciiTheme="minorEastAsia" w:hAnsiTheme="minorEastAsia"/>
          <w:sz w:val="16"/>
          <w:szCs w:val="16"/>
        </w:rPr>
      </w:pPr>
      <w:r>
        <w:rPr>
          <w:rFonts w:asciiTheme="minorEastAsia" w:hAnsiTheme="minorEastAsia" w:hint="eastAsia"/>
          <w:sz w:val="16"/>
          <w:szCs w:val="16"/>
        </w:rPr>
        <w:t>金融学</w:t>
      </w:r>
      <w:r w:rsidR="006A56FB">
        <w:rPr>
          <w:rFonts w:asciiTheme="minorEastAsia" w:hAnsiTheme="minorEastAsia" w:hint="eastAsia"/>
          <w:sz w:val="16"/>
          <w:szCs w:val="16"/>
        </w:rPr>
        <w:t>第二专业：</w:t>
      </w:r>
      <w:r w:rsidR="008A5D88" w:rsidRPr="008A5D88">
        <w:rPr>
          <w:rFonts w:asciiTheme="minorEastAsia" w:hAnsiTheme="minorEastAsia"/>
          <w:sz w:val="16"/>
          <w:szCs w:val="16"/>
        </w:rPr>
        <w:t>宏</w:t>
      </w:r>
      <w:r w:rsidR="005105F9">
        <w:rPr>
          <w:rFonts w:asciiTheme="minorEastAsia" w:hAnsiTheme="minorEastAsia" w:hint="eastAsia"/>
          <w:sz w:val="16"/>
          <w:szCs w:val="16"/>
        </w:rPr>
        <w:t>微</w:t>
      </w:r>
      <w:r w:rsidR="008A5D88" w:rsidRPr="008A5D88">
        <w:rPr>
          <w:rFonts w:asciiTheme="minorEastAsia" w:hAnsiTheme="minorEastAsia"/>
          <w:sz w:val="16"/>
          <w:szCs w:val="16"/>
        </w:rPr>
        <w:t>观经济学；计量经济学；</w:t>
      </w:r>
      <w:r w:rsidR="003B46A9">
        <w:rPr>
          <w:rFonts w:asciiTheme="minorEastAsia" w:hAnsiTheme="minorEastAsia" w:hint="eastAsia"/>
          <w:sz w:val="16"/>
          <w:szCs w:val="16"/>
        </w:rPr>
        <w:t>公司金融</w:t>
      </w:r>
      <w:r w:rsidR="008A5D88" w:rsidRPr="008A5D88">
        <w:rPr>
          <w:rFonts w:asciiTheme="minorEastAsia" w:hAnsiTheme="minorEastAsia"/>
          <w:sz w:val="16"/>
          <w:szCs w:val="16"/>
        </w:rPr>
        <w:t>；会计学；金融学；</w:t>
      </w:r>
      <w:r w:rsidR="001D297C" w:rsidRPr="008A5D88">
        <w:rPr>
          <w:rFonts w:asciiTheme="minorEastAsia" w:hAnsiTheme="minorEastAsia"/>
          <w:sz w:val="16"/>
          <w:szCs w:val="16"/>
        </w:rPr>
        <w:t>管理经济学</w:t>
      </w:r>
    </w:p>
    <w:p w14:paraId="07896C03" w14:textId="34B657B2" w:rsidR="008A5D88" w:rsidRPr="008A5D88" w:rsidRDefault="008A5D88" w:rsidP="00952A5C">
      <w:pPr>
        <w:rPr>
          <w:rFonts w:asciiTheme="minorEastAsia" w:hAnsiTheme="minorEastAsia"/>
          <w:sz w:val="16"/>
          <w:szCs w:val="16"/>
        </w:rPr>
      </w:pPr>
      <w:r w:rsidRPr="008A5D88">
        <w:rPr>
          <w:rFonts w:asciiTheme="minorEastAsia" w:hAnsiTheme="minorEastAsia" w:hint="eastAsia"/>
          <w:b/>
          <w:sz w:val="16"/>
          <w:szCs w:val="16"/>
        </w:rPr>
        <w:t>早稻田大学商学院</w:t>
      </w:r>
      <w:r w:rsidRPr="008A5D88">
        <w:rPr>
          <w:rFonts w:asciiTheme="minorEastAsia" w:hAnsiTheme="minorEastAsia"/>
          <w:sz w:val="16"/>
          <w:szCs w:val="16"/>
        </w:rPr>
        <w:t xml:space="preserve"> 学期交换留学</w:t>
      </w:r>
      <w:r w:rsidRPr="008A5D88">
        <w:rPr>
          <w:rFonts w:asciiTheme="minorEastAsia" w:hAnsiTheme="minorEastAsia"/>
          <w:sz w:val="16"/>
          <w:szCs w:val="16"/>
        </w:rPr>
        <w:tab/>
      </w:r>
      <w:r w:rsidR="0097630D">
        <w:rPr>
          <w:rFonts w:asciiTheme="minorEastAsia" w:hAnsiTheme="minorEastAsia"/>
          <w:sz w:val="16"/>
          <w:szCs w:val="16"/>
        </w:rPr>
        <w:t xml:space="preserve">                                            </w:t>
      </w:r>
      <w:r w:rsidR="00CE7167">
        <w:rPr>
          <w:rFonts w:asciiTheme="minorEastAsia" w:hAnsiTheme="minorEastAsia"/>
          <w:sz w:val="16"/>
          <w:szCs w:val="16"/>
        </w:rPr>
        <w:t xml:space="preserve">                 </w:t>
      </w:r>
      <w:r w:rsidR="00914A94">
        <w:rPr>
          <w:rFonts w:asciiTheme="minorEastAsia" w:hAnsiTheme="minorEastAsia"/>
          <w:sz w:val="16"/>
          <w:szCs w:val="16"/>
        </w:rPr>
        <w:t xml:space="preserve">         </w:t>
      </w:r>
      <w:r w:rsidRPr="008A5D88">
        <w:rPr>
          <w:rFonts w:asciiTheme="minorEastAsia" w:hAnsiTheme="minorEastAsia"/>
          <w:sz w:val="16"/>
          <w:szCs w:val="16"/>
        </w:rPr>
        <w:t>东京 2019年3月 - 2019年8月</w:t>
      </w:r>
    </w:p>
    <w:p w14:paraId="3E0172E7" w14:textId="27F01D4D" w:rsidR="008A5D88" w:rsidRPr="008A5D88" w:rsidRDefault="008A5D88" w:rsidP="00952A5C">
      <w:pPr>
        <w:rPr>
          <w:rFonts w:asciiTheme="minorEastAsia" w:hAnsiTheme="minorEastAsia"/>
          <w:sz w:val="16"/>
          <w:szCs w:val="16"/>
        </w:rPr>
      </w:pPr>
      <w:r w:rsidRPr="008A5D88">
        <w:rPr>
          <w:rFonts w:asciiTheme="minorEastAsia" w:hAnsiTheme="minorEastAsia" w:hint="eastAsia"/>
          <w:sz w:val="16"/>
          <w:szCs w:val="16"/>
        </w:rPr>
        <w:t>日本经济</w:t>
      </w:r>
      <w:r w:rsidRPr="008A5D88">
        <w:rPr>
          <w:rFonts w:asciiTheme="minorEastAsia" w:hAnsiTheme="minorEastAsia"/>
          <w:sz w:val="16"/>
          <w:szCs w:val="16"/>
        </w:rPr>
        <w:t>(A+)；</w:t>
      </w:r>
      <w:r w:rsidR="00203661">
        <w:rPr>
          <w:rFonts w:asciiTheme="minorEastAsia" w:hAnsiTheme="minorEastAsia" w:hint="eastAsia"/>
          <w:sz w:val="16"/>
          <w:szCs w:val="16"/>
        </w:rPr>
        <w:t>日本商务实践；</w:t>
      </w:r>
      <w:r w:rsidRPr="008A5D88">
        <w:rPr>
          <w:rFonts w:asciiTheme="minorEastAsia" w:hAnsiTheme="minorEastAsia" w:hint="eastAsia"/>
          <w:sz w:val="16"/>
          <w:szCs w:val="16"/>
        </w:rPr>
        <w:t>会</w:t>
      </w:r>
      <w:r w:rsidRPr="008A5D88">
        <w:rPr>
          <w:rFonts w:asciiTheme="minorEastAsia" w:hAnsiTheme="minorEastAsia"/>
          <w:sz w:val="16"/>
          <w:szCs w:val="16"/>
        </w:rPr>
        <w:t>计学(A)；金融</w:t>
      </w:r>
      <w:r w:rsidR="00B131C7">
        <w:rPr>
          <w:rFonts w:asciiTheme="minorEastAsia" w:hAnsiTheme="minorEastAsia" w:hint="eastAsia"/>
          <w:sz w:val="16"/>
          <w:szCs w:val="16"/>
        </w:rPr>
        <w:t>学</w:t>
      </w:r>
      <w:r w:rsidRPr="008A5D88">
        <w:rPr>
          <w:rFonts w:asciiTheme="minorEastAsia" w:hAnsiTheme="minorEastAsia"/>
          <w:sz w:val="16"/>
          <w:szCs w:val="16"/>
        </w:rPr>
        <w:t>(A)；创业者素养讲座(A)；商务日语（A）；学术日语写作（A+）</w:t>
      </w:r>
    </w:p>
    <w:p w14:paraId="3FA9AAEC" w14:textId="77777777" w:rsidR="008A5D88" w:rsidRPr="008A5D88" w:rsidRDefault="008A5D88" w:rsidP="00952A5C">
      <w:pPr>
        <w:pBdr>
          <w:bottom w:val="single" w:sz="4" w:space="1" w:color="auto"/>
        </w:pBdr>
        <w:rPr>
          <w:i/>
        </w:rPr>
      </w:pPr>
      <w:r w:rsidRPr="008A5D88">
        <w:rPr>
          <w:rFonts w:hint="eastAsia"/>
          <w:i/>
        </w:rPr>
        <w:t>实习经历</w:t>
      </w:r>
    </w:p>
    <w:p w14:paraId="6B0EF9F2" w14:textId="14F58EA0" w:rsidR="00602259" w:rsidRPr="004C1A6A" w:rsidRDefault="003C5C21" w:rsidP="00952A5C">
      <w:pPr>
        <w:jc w:val="distribute"/>
        <w:rPr>
          <w:rFonts w:asciiTheme="minorEastAsia" w:hAnsiTheme="minorEastAsia"/>
          <w:sz w:val="16"/>
          <w:szCs w:val="16"/>
        </w:rPr>
      </w:pPr>
      <w:r>
        <w:rPr>
          <w:rFonts w:asciiTheme="minorEastAsia" w:hAnsiTheme="minorEastAsia" w:hint="eastAsia"/>
          <w:b/>
          <w:sz w:val="16"/>
          <w:szCs w:val="16"/>
        </w:rPr>
        <w:t xml:space="preserve">国盛证券 </w:t>
      </w:r>
      <w:r w:rsidR="00160E0F" w:rsidRPr="00160E0F">
        <w:rPr>
          <w:rFonts w:asciiTheme="minorEastAsia" w:hAnsiTheme="minorEastAsia" w:hint="eastAsia"/>
          <w:bCs/>
          <w:sz w:val="16"/>
          <w:szCs w:val="16"/>
        </w:rPr>
        <w:t>权益分析</w:t>
      </w:r>
      <w:r w:rsidRPr="00160E0F">
        <w:rPr>
          <w:rFonts w:asciiTheme="minorEastAsia" w:hAnsiTheme="minorEastAsia" w:hint="eastAsia"/>
          <w:bCs/>
          <w:sz w:val="16"/>
          <w:szCs w:val="16"/>
        </w:rPr>
        <w:t>实习</w:t>
      </w:r>
      <w:r>
        <w:rPr>
          <w:rFonts w:asciiTheme="minorEastAsia" w:hAnsiTheme="minorEastAsia" w:hint="eastAsia"/>
          <w:sz w:val="16"/>
          <w:szCs w:val="16"/>
        </w:rPr>
        <w:t xml:space="preserve"> </w:t>
      </w:r>
      <w:r>
        <w:rPr>
          <w:rFonts w:asciiTheme="minorEastAsia" w:hAnsiTheme="minorEastAsia"/>
          <w:sz w:val="16"/>
          <w:szCs w:val="16"/>
        </w:rPr>
        <w:t xml:space="preserve">                                            </w:t>
      </w:r>
      <w:r w:rsidR="00CE7167">
        <w:rPr>
          <w:rFonts w:asciiTheme="minorEastAsia" w:hAnsiTheme="minorEastAsia"/>
          <w:sz w:val="16"/>
          <w:szCs w:val="16"/>
        </w:rPr>
        <w:t xml:space="preserve">    </w:t>
      </w:r>
      <w:r w:rsidR="00A60167">
        <w:rPr>
          <w:rFonts w:asciiTheme="minorEastAsia" w:hAnsiTheme="minorEastAsia"/>
          <w:sz w:val="16"/>
          <w:szCs w:val="16"/>
        </w:rPr>
        <w:t xml:space="preserve">         </w:t>
      </w:r>
      <w:r w:rsidR="00CE7167">
        <w:rPr>
          <w:rFonts w:asciiTheme="minorEastAsia" w:hAnsiTheme="minorEastAsia"/>
          <w:sz w:val="16"/>
          <w:szCs w:val="16"/>
        </w:rPr>
        <w:t xml:space="preserve">                     </w:t>
      </w:r>
      <w:r>
        <w:rPr>
          <w:rFonts w:asciiTheme="minorEastAsia" w:hAnsiTheme="minorEastAsia" w:hint="eastAsia"/>
          <w:sz w:val="16"/>
          <w:szCs w:val="16"/>
        </w:rPr>
        <w:t>上海</w:t>
      </w:r>
      <w:r>
        <w:rPr>
          <w:rFonts w:asciiTheme="minorEastAsia" w:hAnsiTheme="minorEastAsia"/>
          <w:sz w:val="16"/>
          <w:szCs w:val="16"/>
        </w:rPr>
        <w:t>2021</w:t>
      </w:r>
      <w:r>
        <w:rPr>
          <w:rFonts w:asciiTheme="minorEastAsia" w:hAnsiTheme="minorEastAsia" w:hint="eastAsia"/>
          <w:sz w:val="16"/>
          <w:szCs w:val="16"/>
        </w:rPr>
        <w:t>年1</w:t>
      </w:r>
      <w:r>
        <w:rPr>
          <w:rFonts w:asciiTheme="minorEastAsia" w:hAnsiTheme="minorEastAsia"/>
          <w:sz w:val="16"/>
          <w:szCs w:val="16"/>
        </w:rPr>
        <w:t>0</w:t>
      </w:r>
      <w:r>
        <w:rPr>
          <w:rFonts w:asciiTheme="minorEastAsia" w:hAnsiTheme="minorEastAsia" w:hint="eastAsia"/>
          <w:sz w:val="16"/>
          <w:szCs w:val="16"/>
        </w:rPr>
        <w:t>月</w:t>
      </w:r>
      <w:r w:rsidR="002D6E5C">
        <w:rPr>
          <w:rFonts w:asciiTheme="minorEastAsia" w:hAnsiTheme="minorEastAsia" w:hint="eastAsia"/>
          <w:sz w:val="16"/>
          <w:szCs w:val="16"/>
        </w:rPr>
        <w:t xml:space="preserve"> </w:t>
      </w:r>
      <w:r w:rsidR="002D6E5C">
        <w:rPr>
          <w:rFonts w:asciiTheme="minorEastAsia" w:hAnsiTheme="minorEastAsia"/>
          <w:sz w:val="16"/>
          <w:szCs w:val="16"/>
        </w:rPr>
        <w:t xml:space="preserve">– </w:t>
      </w:r>
      <w:r w:rsidR="004C1A6A">
        <w:rPr>
          <w:rFonts w:asciiTheme="minorEastAsia" w:hAnsiTheme="minorEastAsia"/>
          <w:sz w:val="16"/>
          <w:szCs w:val="16"/>
        </w:rPr>
        <w:t>2021</w:t>
      </w:r>
      <w:r w:rsidR="004C1A6A">
        <w:rPr>
          <w:rFonts w:asciiTheme="minorEastAsia" w:hAnsiTheme="minorEastAsia" w:hint="eastAsia"/>
          <w:sz w:val="16"/>
          <w:szCs w:val="16"/>
        </w:rPr>
        <w:t>年1</w:t>
      </w:r>
      <w:r w:rsidR="004C1A6A">
        <w:rPr>
          <w:rFonts w:asciiTheme="minorEastAsia" w:hAnsiTheme="minorEastAsia"/>
          <w:sz w:val="16"/>
          <w:szCs w:val="16"/>
        </w:rPr>
        <w:t>1</w:t>
      </w:r>
      <w:r w:rsidR="004C1A6A">
        <w:rPr>
          <w:rFonts w:asciiTheme="minorEastAsia" w:hAnsiTheme="minorEastAsia" w:hint="eastAsia"/>
          <w:sz w:val="16"/>
          <w:szCs w:val="16"/>
        </w:rPr>
        <w:t>月</w:t>
      </w:r>
    </w:p>
    <w:p w14:paraId="1BE1089E" w14:textId="42D83198" w:rsidR="00604BB4" w:rsidRPr="00D746F8" w:rsidRDefault="00E24D34" w:rsidP="00952A5C">
      <w:pPr>
        <w:pStyle w:val="a3"/>
        <w:numPr>
          <w:ilvl w:val="0"/>
          <w:numId w:val="9"/>
        </w:numPr>
        <w:ind w:firstLineChars="0"/>
        <w:rPr>
          <w:rFonts w:asciiTheme="minorEastAsia" w:hAnsiTheme="minorEastAsia"/>
          <w:sz w:val="16"/>
          <w:szCs w:val="16"/>
        </w:rPr>
      </w:pPr>
      <w:r>
        <w:rPr>
          <w:rFonts w:asciiTheme="minorEastAsia" w:hAnsiTheme="minorEastAsia" w:hint="eastAsia"/>
          <w:sz w:val="16"/>
          <w:szCs w:val="16"/>
        </w:rPr>
        <w:t>运用</w:t>
      </w:r>
      <w:r w:rsidR="00604BB4" w:rsidRPr="00D746F8">
        <w:rPr>
          <w:rFonts w:asciiTheme="minorEastAsia" w:hAnsiTheme="minorEastAsia" w:hint="eastAsia"/>
          <w:sz w:val="16"/>
          <w:szCs w:val="16"/>
        </w:rPr>
        <w:t>W</w:t>
      </w:r>
      <w:r w:rsidR="00604BB4" w:rsidRPr="00D746F8">
        <w:rPr>
          <w:rFonts w:asciiTheme="minorEastAsia" w:hAnsiTheme="minorEastAsia"/>
          <w:sz w:val="16"/>
          <w:szCs w:val="16"/>
        </w:rPr>
        <w:t>ind数据</w:t>
      </w:r>
      <w:r w:rsidR="00604BB4">
        <w:rPr>
          <w:rFonts w:asciiTheme="minorEastAsia" w:hAnsiTheme="minorEastAsia" w:hint="eastAsia"/>
          <w:sz w:val="16"/>
          <w:szCs w:val="16"/>
        </w:rPr>
        <w:t>库拆解价值链并从</w:t>
      </w:r>
      <w:r w:rsidR="00604BB4" w:rsidRPr="00D746F8">
        <w:rPr>
          <w:rFonts w:asciiTheme="minorEastAsia" w:hAnsiTheme="minorEastAsia" w:hint="eastAsia"/>
          <w:sz w:val="16"/>
          <w:szCs w:val="16"/>
        </w:rPr>
        <w:t>公</w:t>
      </w:r>
      <w:r w:rsidR="00604BB4" w:rsidRPr="00D746F8">
        <w:rPr>
          <w:rFonts w:asciiTheme="minorEastAsia" w:hAnsiTheme="minorEastAsia"/>
          <w:sz w:val="16"/>
          <w:szCs w:val="16"/>
        </w:rPr>
        <w:t>司盈利能力、产能</w:t>
      </w:r>
      <w:r w:rsidR="00604BB4">
        <w:rPr>
          <w:rFonts w:asciiTheme="minorEastAsia" w:hAnsiTheme="minorEastAsia" w:hint="eastAsia"/>
          <w:sz w:val="16"/>
          <w:szCs w:val="16"/>
        </w:rPr>
        <w:t>方面</w:t>
      </w:r>
      <w:r w:rsidR="00604BB4" w:rsidRPr="00D746F8">
        <w:rPr>
          <w:rFonts w:asciiTheme="minorEastAsia" w:hAnsiTheme="minorEastAsia" w:hint="eastAsia"/>
          <w:sz w:val="16"/>
          <w:szCs w:val="16"/>
        </w:rPr>
        <w:t>对</w:t>
      </w:r>
      <w:r w:rsidR="00604BB4" w:rsidRPr="00D746F8">
        <w:rPr>
          <w:rFonts w:asciiTheme="minorEastAsia" w:hAnsiTheme="minorEastAsia"/>
          <w:sz w:val="16"/>
          <w:szCs w:val="16"/>
        </w:rPr>
        <w:t>海信视讯科技有限公司2021年第三季度进行了全面的基本面分析</w:t>
      </w:r>
      <w:r w:rsidR="00604BB4">
        <w:rPr>
          <w:rFonts w:asciiTheme="minorEastAsia" w:hAnsiTheme="minorEastAsia" w:hint="eastAsia"/>
          <w:sz w:val="16"/>
          <w:szCs w:val="16"/>
        </w:rPr>
        <w:t>；</w:t>
      </w:r>
    </w:p>
    <w:p w14:paraId="2314562D" w14:textId="0A44E503" w:rsidR="00604BB4" w:rsidRDefault="00E24D34" w:rsidP="00952A5C">
      <w:pPr>
        <w:pStyle w:val="a3"/>
        <w:numPr>
          <w:ilvl w:val="0"/>
          <w:numId w:val="9"/>
        </w:numPr>
        <w:ind w:firstLineChars="0"/>
        <w:rPr>
          <w:rFonts w:asciiTheme="minorEastAsia" w:hAnsiTheme="minorEastAsia"/>
          <w:sz w:val="16"/>
          <w:szCs w:val="16"/>
        </w:rPr>
      </w:pPr>
      <w:r>
        <w:rPr>
          <w:rFonts w:asciiTheme="minorEastAsia" w:hAnsiTheme="minorEastAsia" w:hint="eastAsia"/>
          <w:sz w:val="16"/>
          <w:szCs w:val="16"/>
        </w:rPr>
        <w:t>熟练使用</w:t>
      </w:r>
      <w:r w:rsidR="00604BB4" w:rsidRPr="00D746F8">
        <w:rPr>
          <w:rFonts w:asciiTheme="minorEastAsia" w:hAnsiTheme="minorEastAsia"/>
          <w:sz w:val="16"/>
          <w:szCs w:val="16"/>
        </w:rPr>
        <w:t>Python</w:t>
      </w:r>
      <w:r w:rsidR="008669F2">
        <w:rPr>
          <w:rFonts w:asciiTheme="minorEastAsia" w:hAnsiTheme="minorEastAsia" w:hint="eastAsia"/>
          <w:sz w:val="16"/>
          <w:szCs w:val="16"/>
        </w:rPr>
        <w:t>对</w:t>
      </w:r>
      <w:r w:rsidR="00604BB4" w:rsidRPr="00D746F8">
        <w:rPr>
          <w:rFonts w:asciiTheme="minorEastAsia" w:hAnsiTheme="minorEastAsia"/>
          <w:sz w:val="16"/>
          <w:szCs w:val="16"/>
        </w:rPr>
        <w:t>团队的家电行业数据库</w:t>
      </w:r>
      <w:r w:rsidR="008669F2">
        <w:rPr>
          <w:rFonts w:asciiTheme="minorEastAsia" w:hAnsiTheme="minorEastAsia" w:hint="eastAsia"/>
          <w:sz w:val="16"/>
          <w:szCs w:val="16"/>
        </w:rPr>
        <w:t>进行更新、</w:t>
      </w:r>
      <w:r w:rsidR="008669F2" w:rsidRPr="00D746F8">
        <w:rPr>
          <w:rFonts w:asciiTheme="minorEastAsia" w:hAnsiTheme="minorEastAsia"/>
          <w:sz w:val="16"/>
          <w:szCs w:val="16"/>
        </w:rPr>
        <w:t>管理</w:t>
      </w:r>
      <w:r w:rsidR="00604BB4" w:rsidRPr="00D746F8">
        <w:rPr>
          <w:rFonts w:asciiTheme="minorEastAsia" w:hAnsiTheme="minorEastAsia"/>
          <w:sz w:val="16"/>
          <w:szCs w:val="16"/>
        </w:rPr>
        <w:t>，从淘宝网提取、清理和分析季节性</w:t>
      </w:r>
      <w:r w:rsidR="00604BB4" w:rsidRPr="00D746F8">
        <w:rPr>
          <w:rFonts w:asciiTheme="minorEastAsia" w:hAnsiTheme="minorEastAsia" w:hint="eastAsia"/>
          <w:sz w:val="16"/>
          <w:szCs w:val="16"/>
        </w:rPr>
        <w:t>销</w:t>
      </w:r>
      <w:r w:rsidR="00604BB4" w:rsidRPr="00D746F8">
        <w:rPr>
          <w:rFonts w:asciiTheme="minorEastAsia" w:hAnsiTheme="minorEastAsia"/>
          <w:sz w:val="16"/>
          <w:szCs w:val="16"/>
        </w:rPr>
        <w:t>售数据</w:t>
      </w:r>
      <w:r w:rsidR="00604BB4">
        <w:rPr>
          <w:rFonts w:asciiTheme="minorEastAsia" w:hAnsiTheme="minorEastAsia" w:hint="eastAsia"/>
          <w:sz w:val="16"/>
          <w:szCs w:val="16"/>
        </w:rPr>
        <w:t>；</w:t>
      </w:r>
    </w:p>
    <w:p w14:paraId="5E3AC417" w14:textId="3066A0C6" w:rsidR="00604BB4" w:rsidRDefault="00604BB4" w:rsidP="00952A5C">
      <w:pPr>
        <w:pStyle w:val="a3"/>
        <w:numPr>
          <w:ilvl w:val="0"/>
          <w:numId w:val="9"/>
        </w:numPr>
        <w:ind w:firstLineChars="0"/>
        <w:rPr>
          <w:rFonts w:asciiTheme="minorEastAsia" w:hAnsiTheme="minorEastAsia"/>
          <w:sz w:val="16"/>
          <w:szCs w:val="16"/>
        </w:rPr>
      </w:pPr>
      <w:r w:rsidRPr="0006501E">
        <w:rPr>
          <w:rFonts w:asciiTheme="minorEastAsia" w:hAnsiTheme="minorEastAsia"/>
          <w:sz w:val="16"/>
          <w:szCs w:val="16"/>
        </w:rPr>
        <w:t>处理家电行业双十一销售数据，对数据进行归纳分析并总结出行业主要公司的大促时的产品结构和价格变化</w:t>
      </w:r>
      <w:r w:rsidR="001D3E7D">
        <w:rPr>
          <w:rFonts w:asciiTheme="minorEastAsia" w:hAnsiTheme="minorEastAsia" w:hint="eastAsia"/>
          <w:sz w:val="16"/>
          <w:szCs w:val="16"/>
        </w:rPr>
        <w:t>；</w:t>
      </w:r>
    </w:p>
    <w:p w14:paraId="6C32974E" w14:textId="3D2149B7" w:rsidR="001D3E7D" w:rsidRPr="00D746F8" w:rsidRDefault="001D3E7D" w:rsidP="00952A5C">
      <w:pPr>
        <w:pStyle w:val="a3"/>
        <w:numPr>
          <w:ilvl w:val="0"/>
          <w:numId w:val="9"/>
        </w:numPr>
        <w:ind w:firstLineChars="0"/>
        <w:rPr>
          <w:rFonts w:asciiTheme="minorEastAsia" w:hAnsiTheme="minorEastAsia"/>
          <w:sz w:val="16"/>
          <w:szCs w:val="16"/>
        </w:rPr>
      </w:pPr>
      <w:r w:rsidRPr="001D3E7D">
        <w:rPr>
          <w:rFonts w:asciiTheme="minorEastAsia" w:hAnsiTheme="minorEastAsia"/>
          <w:sz w:val="16"/>
          <w:szCs w:val="16"/>
        </w:rPr>
        <w:t>为</w:t>
      </w:r>
      <w:r>
        <w:rPr>
          <w:rFonts w:asciiTheme="minorEastAsia" w:hAnsiTheme="minorEastAsia" w:hint="eastAsia"/>
          <w:sz w:val="16"/>
          <w:szCs w:val="16"/>
        </w:rPr>
        <w:t>导师</w:t>
      </w:r>
      <w:r w:rsidRPr="001D3E7D">
        <w:rPr>
          <w:rFonts w:asciiTheme="minorEastAsia" w:hAnsiTheme="minorEastAsia"/>
          <w:sz w:val="16"/>
          <w:szCs w:val="16"/>
        </w:rPr>
        <w:t>的演讲路演</w:t>
      </w:r>
      <w:r>
        <w:rPr>
          <w:rFonts w:asciiTheme="minorEastAsia" w:hAnsiTheme="minorEastAsia" w:hint="eastAsia"/>
          <w:sz w:val="16"/>
          <w:szCs w:val="16"/>
        </w:rPr>
        <w:t>总结</w:t>
      </w:r>
      <w:r w:rsidRPr="001D3E7D">
        <w:rPr>
          <w:rFonts w:asciiTheme="minorEastAsia" w:hAnsiTheme="minorEastAsia" w:hint="eastAsia"/>
          <w:sz w:val="16"/>
          <w:szCs w:val="16"/>
        </w:rPr>
        <w:t>分</w:t>
      </w:r>
      <w:r w:rsidRPr="001D3E7D">
        <w:rPr>
          <w:rFonts w:asciiTheme="minorEastAsia" w:hAnsiTheme="minorEastAsia"/>
          <w:sz w:val="16"/>
          <w:szCs w:val="16"/>
        </w:rPr>
        <w:t>析结果，</w:t>
      </w:r>
      <w:r>
        <w:rPr>
          <w:rFonts w:asciiTheme="minorEastAsia" w:hAnsiTheme="minorEastAsia" w:hint="eastAsia"/>
          <w:sz w:val="16"/>
          <w:szCs w:val="16"/>
        </w:rPr>
        <w:t>并制作decks（</w:t>
      </w:r>
      <w:r>
        <w:rPr>
          <w:rFonts w:asciiTheme="minorEastAsia" w:hAnsiTheme="minorEastAsia"/>
          <w:sz w:val="16"/>
          <w:szCs w:val="16"/>
        </w:rPr>
        <w:t>4</w:t>
      </w:r>
      <w:r>
        <w:rPr>
          <w:rFonts w:asciiTheme="minorEastAsia" w:hAnsiTheme="minorEastAsia" w:hint="eastAsia"/>
          <w:sz w:val="16"/>
          <w:szCs w:val="16"/>
        </w:rPr>
        <w:t>份），</w:t>
      </w:r>
      <w:r w:rsidRPr="001D3E7D">
        <w:rPr>
          <w:rFonts w:asciiTheme="minorEastAsia" w:hAnsiTheme="minorEastAsia" w:hint="eastAsia"/>
          <w:sz w:val="16"/>
          <w:szCs w:val="16"/>
        </w:rPr>
        <w:t>有</w:t>
      </w:r>
      <w:r w:rsidRPr="001D3E7D">
        <w:rPr>
          <w:rFonts w:asciiTheme="minorEastAsia" w:hAnsiTheme="minorEastAsia"/>
          <w:sz w:val="16"/>
          <w:szCs w:val="16"/>
        </w:rPr>
        <w:t>效地向利益相关者传达关键的见解和建议</w:t>
      </w:r>
      <w:r w:rsidR="00A60167">
        <w:rPr>
          <w:rFonts w:asciiTheme="minorEastAsia" w:hAnsiTheme="minorEastAsia" w:hint="eastAsia"/>
          <w:sz w:val="16"/>
          <w:szCs w:val="16"/>
        </w:rPr>
        <w:t>。</w:t>
      </w:r>
    </w:p>
    <w:p w14:paraId="491C645B" w14:textId="12DA2F5B" w:rsidR="008A5D88" w:rsidRPr="008A5D88" w:rsidRDefault="008A5D88" w:rsidP="00952A5C">
      <w:pPr>
        <w:rPr>
          <w:rFonts w:asciiTheme="minorEastAsia" w:hAnsiTheme="minorEastAsia"/>
          <w:sz w:val="16"/>
          <w:szCs w:val="16"/>
        </w:rPr>
      </w:pPr>
      <w:r w:rsidRPr="008A5D88">
        <w:rPr>
          <w:rFonts w:asciiTheme="minorEastAsia" w:hAnsiTheme="minorEastAsia" w:hint="eastAsia"/>
          <w:b/>
          <w:sz w:val="16"/>
          <w:szCs w:val="16"/>
        </w:rPr>
        <w:t>南京证券</w:t>
      </w:r>
      <w:r w:rsidRPr="008A5D88">
        <w:rPr>
          <w:rFonts w:asciiTheme="minorEastAsia" w:hAnsiTheme="minorEastAsia"/>
          <w:sz w:val="16"/>
          <w:szCs w:val="16"/>
        </w:rPr>
        <w:t xml:space="preserve"> 投行部实习</w:t>
      </w:r>
      <w:r w:rsidRPr="008A5D88">
        <w:rPr>
          <w:rFonts w:asciiTheme="minorEastAsia" w:hAnsiTheme="minorEastAsia"/>
          <w:sz w:val="16"/>
          <w:szCs w:val="16"/>
        </w:rPr>
        <w:tab/>
      </w:r>
      <w:r w:rsidR="007119E0">
        <w:rPr>
          <w:rFonts w:asciiTheme="minorEastAsia" w:hAnsiTheme="minorEastAsia"/>
          <w:sz w:val="16"/>
          <w:szCs w:val="16"/>
        </w:rPr>
        <w:t xml:space="preserve">                                                </w:t>
      </w:r>
      <w:r w:rsidR="00CE7167">
        <w:rPr>
          <w:rFonts w:asciiTheme="minorEastAsia" w:hAnsiTheme="minorEastAsia"/>
          <w:sz w:val="16"/>
          <w:szCs w:val="16"/>
        </w:rPr>
        <w:t xml:space="preserve">              </w:t>
      </w:r>
      <w:r w:rsidR="00A60167">
        <w:rPr>
          <w:rFonts w:asciiTheme="minorEastAsia" w:hAnsiTheme="minorEastAsia"/>
          <w:sz w:val="16"/>
          <w:szCs w:val="16"/>
        </w:rPr>
        <w:t xml:space="preserve">     </w:t>
      </w:r>
      <w:r w:rsidR="00CE7167">
        <w:rPr>
          <w:rFonts w:asciiTheme="minorEastAsia" w:hAnsiTheme="minorEastAsia"/>
          <w:sz w:val="16"/>
          <w:szCs w:val="16"/>
        </w:rPr>
        <w:t xml:space="preserve">    </w:t>
      </w:r>
      <w:r w:rsidR="00914A94">
        <w:rPr>
          <w:rFonts w:asciiTheme="minorEastAsia" w:hAnsiTheme="minorEastAsia"/>
          <w:sz w:val="16"/>
          <w:szCs w:val="16"/>
        </w:rPr>
        <w:t xml:space="preserve">         </w:t>
      </w:r>
      <w:r w:rsidRPr="008A5D88">
        <w:rPr>
          <w:rFonts w:asciiTheme="minorEastAsia" w:hAnsiTheme="minorEastAsia"/>
          <w:sz w:val="16"/>
          <w:szCs w:val="16"/>
        </w:rPr>
        <w:t xml:space="preserve">南京 2020年11月 </w:t>
      </w:r>
      <w:r w:rsidR="007119E0">
        <w:rPr>
          <w:rFonts w:asciiTheme="minorEastAsia" w:hAnsiTheme="minorEastAsia"/>
          <w:sz w:val="16"/>
          <w:szCs w:val="16"/>
        </w:rPr>
        <w:t>– 2021</w:t>
      </w:r>
      <w:r w:rsidR="007119E0">
        <w:rPr>
          <w:rFonts w:asciiTheme="minorEastAsia" w:hAnsiTheme="minorEastAsia" w:hint="eastAsia"/>
          <w:sz w:val="16"/>
          <w:szCs w:val="16"/>
        </w:rPr>
        <w:t>年2月</w:t>
      </w:r>
    </w:p>
    <w:p w14:paraId="0BCB6145" w14:textId="1DDCAAE8" w:rsidR="00D95ECF" w:rsidRPr="00A60167" w:rsidRDefault="00604BB4" w:rsidP="00A60167">
      <w:pPr>
        <w:rPr>
          <w:rFonts w:asciiTheme="minorEastAsia" w:hAnsiTheme="minorEastAsia"/>
          <w:sz w:val="16"/>
          <w:szCs w:val="16"/>
          <w:u w:val="single"/>
        </w:rPr>
      </w:pPr>
      <w:r w:rsidRPr="00A60167">
        <w:rPr>
          <w:rFonts w:asciiTheme="minorEastAsia" w:hAnsiTheme="minorEastAsia" w:hint="eastAsia"/>
          <w:sz w:val="16"/>
          <w:szCs w:val="16"/>
          <w:u w:val="single"/>
        </w:rPr>
        <w:t>深度</w:t>
      </w:r>
      <w:r w:rsidRPr="00A60167">
        <w:rPr>
          <w:rFonts w:asciiTheme="minorEastAsia" w:hAnsiTheme="minorEastAsia"/>
          <w:sz w:val="16"/>
          <w:szCs w:val="16"/>
          <w:u w:val="single"/>
        </w:rPr>
        <w:t>参与</w:t>
      </w:r>
      <w:r w:rsidRPr="00A60167">
        <w:rPr>
          <w:rFonts w:asciiTheme="minorEastAsia" w:hAnsiTheme="minorEastAsia" w:hint="eastAsia"/>
          <w:sz w:val="16"/>
          <w:szCs w:val="16"/>
          <w:u w:val="single"/>
        </w:rPr>
        <w:t>1</w:t>
      </w:r>
      <w:r w:rsidRPr="00A60167">
        <w:rPr>
          <w:rFonts w:asciiTheme="minorEastAsia" w:hAnsiTheme="minorEastAsia"/>
          <w:sz w:val="16"/>
          <w:szCs w:val="16"/>
          <w:u w:val="single"/>
        </w:rPr>
        <w:t>0</w:t>
      </w:r>
      <w:r w:rsidRPr="00A60167">
        <w:rPr>
          <w:rFonts w:asciiTheme="minorEastAsia" w:hAnsiTheme="minorEastAsia" w:hint="eastAsia"/>
          <w:sz w:val="16"/>
          <w:szCs w:val="16"/>
          <w:u w:val="single"/>
        </w:rPr>
        <w:t>亿元医</w:t>
      </w:r>
      <w:r w:rsidRPr="00A60167">
        <w:rPr>
          <w:rFonts w:asciiTheme="minorEastAsia" w:hAnsiTheme="minorEastAsia"/>
          <w:sz w:val="16"/>
          <w:szCs w:val="16"/>
          <w:u w:val="single"/>
        </w:rPr>
        <w:t>药相关IPO项目</w:t>
      </w:r>
      <w:r w:rsidR="00A60167" w:rsidRPr="00A60167">
        <w:rPr>
          <w:rFonts w:asciiTheme="minorEastAsia" w:hAnsiTheme="minorEastAsia" w:hint="eastAsia"/>
          <w:sz w:val="16"/>
          <w:szCs w:val="16"/>
          <w:u w:val="single"/>
        </w:rPr>
        <w:t>：</w:t>
      </w:r>
    </w:p>
    <w:p w14:paraId="639AF540" w14:textId="50452E69" w:rsidR="00604BB4" w:rsidRPr="004F5D6E" w:rsidRDefault="004F5D6E" w:rsidP="00952A5C">
      <w:pPr>
        <w:pStyle w:val="a3"/>
        <w:numPr>
          <w:ilvl w:val="0"/>
          <w:numId w:val="10"/>
        </w:numPr>
        <w:ind w:firstLineChars="0"/>
        <w:rPr>
          <w:rFonts w:asciiTheme="minorEastAsia" w:hAnsiTheme="minorEastAsia"/>
          <w:sz w:val="16"/>
          <w:szCs w:val="16"/>
        </w:rPr>
      </w:pPr>
      <w:r w:rsidRPr="00BD25FA">
        <w:rPr>
          <w:rFonts w:asciiTheme="minorEastAsia" w:hAnsiTheme="minorEastAsia"/>
          <w:sz w:val="16"/>
          <w:szCs w:val="16"/>
        </w:rPr>
        <w:t>撰写招股说明书底稿草稿</w:t>
      </w:r>
      <w:r w:rsidRPr="00645626">
        <w:rPr>
          <w:rFonts w:asciiTheme="minorEastAsia" w:hAnsiTheme="minorEastAsia"/>
          <w:sz w:val="16"/>
          <w:szCs w:val="16"/>
        </w:rPr>
        <w:t>（约30页）</w:t>
      </w:r>
      <w:r w:rsidRPr="00BD25FA">
        <w:rPr>
          <w:rFonts w:asciiTheme="minorEastAsia" w:hAnsiTheme="minorEastAsia"/>
          <w:sz w:val="16"/>
          <w:szCs w:val="16"/>
        </w:rPr>
        <w:t>，包括行业研究、市场分析、财务预测和管理团队介绍等部分</w:t>
      </w:r>
      <w:r w:rsidR="001D3E7D">
        <w:rPr>
          <w:rFonts w:asciiTheme="minorEastAsia" w:hAnsiTheme="minorEastAsia" w:hint="eastAsia"/>
          <w:sz w:val="16"/>
          <w:szCs w:val="16"/>
        </w:rPr>
        <w:t>；</w:t>
      </w:r>
    </w:p>
    <w:p w14:paraId="418B780C" w14:textId="4EA85764" w:rsidR="00D95ECF" w:rsidRDefault="00604BB4" w:rsidP="00952A5C">
      <w:pPr>
        <w:pStyle w:val="a3"/>
        <w:numPr>
          <w:ilvl w:val="0"/>
          <w:numId w:val="10"/>
        </w:numPr>
        <w:ind w:firstLineChars="0"/>
        <w:rPr>
          <w:rFonts w:asciiTheme="minorEastAsia" w:hAnsiTheme="minorEastAsia"/>
          <w:sz w:val="16"/>
          <w:szCs w:val="16"/>
        </w:rPr>
      </w:pPr>
      <w:r w:rsidRPr="00BD25FA">
        <w:rPr>
          <w:rFonts w:asciiTheme="minorEastAsia" w:hAnsiTheme="minorEastAsia"/>
          <w:sz w:val="16"/>
          <w:szCs w:val="16"/>
        </w:rPr>
        <w:t>与客户密切合作，进行</w:t>
      </w:r>
      <w:r w:rsidR="00B16851">
        <w:rPr>
          <w:rFonts w:asciiTheme="minorEastAsia" w:hAnsiTheme="minorEastAsia" w:hint="eastAsia"/>
          <w:sz w:val="16"/>
          <w:szCs w:val="16"/>
        </w:rPr>
        <w:t>了</w:t>
      </w:r>
      <w:r w:rsidRPr="00BD25FA">
        <w:rPr>
          <w:rFonts w:asciiTheme="minorEastAsia" w:hAnsiTheme="minorEastAsia"/>
          <w:sz w:val="16"/>
          <w:szCs w:val="16"/>
        </w:rPr>
        <w:t>IPO项目前期行业与财务方面尽职调查</w:t>
      </w:r>
      <w:r>
        <w:rPr>
          <w:rFonts w:asciiTheme="minorEastAsia" w:hAnsiTheme="minorEastAsia" w:hint="eastAsia"/>
          <w:sz w:val="16"/>
          <w:szCs w:val="16"/>
        </w:rPr>
        <w:t>，</w:t>
      </w:r>
      <w:r w:rsidRPr="000E61E3">
        <w:rPr>
          <w:rFonts w:asciiTheme="minorEastAsia" w:hAnsiTheme="minorEastAsia"/>
          <w:sz w:val="16"/>
          <w:szCs w:val="16"/>
        </w:rPr>
        <w:t>对比</w:t>
      </w:r>
      <w:r w:rsidR="00B16851">
        <w:rPr>
          <w:rFonts w:asciiTheme="minorEastAsia" w:hAnsiTheme="minorEastAsia" w:hint="eastAsia"/>
          <w:sz w:val="16"/>
          <w:szCs w:val="16"/>
        </w:rPr>
        <w:t>同业</w:t>
      </w:r>
      <w:r w:rsidRPr="000E61E3">
        <w:rPr>
          <w:rFonts w:asciiTheme="minorEastAsia" w:hAnsiTheme="minorEastAsia"/>
          <w:sz w:val="16"/>
          <w:szCs w:val="16"/>
        </w:rPr>
        <w:t>制药公司</w:t>
      </w:r>
      <w:r w:rsidR="00D95ECF" w:rsidRPr="00D95ECF">
        <w:rPr>
          <w:rFonts w:asciiTheme="minorEastAsia" w:hAnsiTheme="minorEastAsia"/>
          <w:sz w:val="16"/>
          <w:szCs w:val="16"/>
        </w:rPr>
        <w:t>对关键指标包括收入、市盈率和</w:t>
      </w:r>
      <w:r w:rsidR="00D95ECF" w:rsidRPr="00870379">
        <w:rPr>
          <w:rFonts w:asciiTheme="minorEastAsia" w:hAnsiTheme="minorEastAsia"/>
          <w:sz w:val="16"/>
          <w:szCs w:val="16"/>
        </w:rPr>
        <w:t>EBITDA</w:t>
      </w:r>
      <w:r w:rsidRPr="000E61E3">
        <w:rPr>
          <w:rFonts w:asciiTheme="minorEastAsia" w:hAnsiTheme="minorEastAsia"/>
          <w:sz w:val="16"/>
          <w:szCs w:val="16"/>
        </w:rPr>
        <w:t>进行全面的财务分析，对研发费用、临床试验成功率和监管合规性</w:t>
      </w:r>
      <w:r w:rsidR="004F5D6E">
        <w:rPr>
          <w:rFonts w:asciiTheme="minorEastAsia" w:hAnsiTheme="minorEastAsia" w:hint="eastAsia"/>
          <w:sz w:val="16"/>
          <w:szCs w:val="16"/>
        </w:rPr>
        <w:t>等</w:t>
      </w:r>
      <w:r w:rsidR="004F5D6E" w:rsidRPr="000E61E3">
        <w:rPr>
          <w:rFonts w:asciiTheme="minorEastAsia" w:hAnsiTheme="minorEastAsia"/>
          <w:sz w:val="16"/>
          <w:szCs w:val="16"/>
        </w:rPr>
        <w:t>关键运营指标</w:t>
      </w:r>
      <w:r w:rsidRPr="000E61E3">
        <w:rPr>
          <w:rFonts w:asciiTheme="minorEastAsia" w:hAnsiTheme="minorEastAsia"/>
          <w:sz w:val="16"/>
          <w:szCs w:val="16"/>
        </w:rPr>
        <w:t>进行基准测试</w:t>
      </w:r>
      <w:r w:rsidR="001D3E7D">
        <w:rPr>
          <w:rFonts w:asciiTheme="minorEastAsia" w:hAnsiTheme="minorEastAsia" w:hint="eastAsia"/>
          <w:sz w:val="16"/>
          <w:szCs w:val="16"/>
        </w:rPr>
        <w:t>；</w:t>
      </w:r>
    </w:p>
    <w:p w14:paraId="4ABF9156" w14:textId="4115B8BD" w:rsidR="00604BB4" w:rsidRDefault="001D3E7D" w:rsidP="00952A5C">
      <w:pPr>
        <w:pStyle w:val="a3"/>
        <w:numPr>
          <w:ilvl w:val="0"/>
          <w:numId w:val="10"/>
        </w:numPr>
        <w:ind w:firstLineChars="0"/>
        <w:rPr>
          <w:rFonts w:asciiTheme="minorEastAsia" w:hAnsiTheme="minorEastAsia"/>
          <w:sz w:val="16"/>
          <w:szCs w:val="16"/>
        </w:rPr>
      </w:pPr>
      <w:r w:rsidRPr="001D3E7D">
        <w:rPr>
          <w:rFonts w:asciiTheme="minorEastAsia" w:hAnsiTheme="minorEastAsia"/>
          <w:sz w:val="16"/>
          <w:szCs w:val="16"/>
        </w:rPr>
        <w:t>在尽职调查中提供了重要的支持，</w:t>
      </w:r>
      <w:r w:rsidR="00604BB4" w:rsidRPr="00645626">
        <w:rPr>
          <w:rFonts w:asciiTheme="minorEastAsia" w:hAnsiTheme="minorEastAsia"/>
          <w:sz w:val="16"/>
          <w:szCs w:val="16"/>
        </w:rPr>
        <w:t>通过核实</w:t>
      </w:r>
      <w:r w:rsidR="00E376BB">
        <w:rPr>
          <w:rFonts w:asciiTheme="minorEastAsia" w:hAnsiTheme="minorEastAsia" w:hint="eastAsia"/>
          <w:sz w:val="16"/>
          <w:szCs w:val="16"/>
        </w:rPr>
        <w:t>采购</w:t>
      </w:r>
      <w:r w:rsidR="00604BB4" w:rsidRPr="00645626">
        <w:rPr>
          <w:rFonts w:asciiTheme="minorEastAsia" w:hAnsiTheme="minorEastAsia"/>
          <w:sz w:val="16"/>
          <w:szCs w:val="16"/>
        </w:rPr>
        <w:t>记录与银行流水，进行</w:t>
      </w:r>
      <w:r w:rsidR="00D556CA">
        <w:rPr>
          <w:rFonts w:asciiTheme="minorEastAsia" w:hAnsiTheme="minorEastAsia" w:hint="eastAsia"/>
          <w:sz w:val="16"/>
          <w:szCs w:val="16"/>
        </w:rPr>
        <w:t>了</w:t>
      </w:r>
      <w:r w:rsidR="00604BB4" w:rsidRPr="00645626">
        <w:rPr>
          <w:rFonts w:asciiTheme="minorEastAsia" w:hAnsiTheme="minorEastAsia"/>
          <w:sz w:val="16"/>
          <w:szCs w:val="16"/>
        </w:rPr>
        <w:t>库存检查和关联方查询</w:t>
      </w:r>
      <w:r>
        <w:rPr>
          <w:rFonts w:asciiTheme="minorEastAsia" w:hAnsiTheme="minorEastAsia" w:hint="eastAsia"/>
          <w:sz w:val="16"/>
          <w:szCs w:val="16"/>
        </w:rPr>
        <w:t>，</w:t>
      </w:r>
      <w:r w:rsidRPr="001D3E7D">
        <w:rPr>
          <w:rFonts w:asciiTheme="minorEastAsia" w:hAnsiTheme="minorEastAsia"/>
          <w:sz w:val="16"/>
          <w:szCs w:val="16"/>
        </w:rPr>
        <w:t>确保了尽职调查过程的准确性和完整性</w:t>
      </w:r>
      <w:r w:rsidR="00A60167">
        <w:rPr>
          <w:rFonts w:asciiTheme="minorEastAsia" w:hAnsiTheme="minorEastAsia" w:hint="eastAsia"/>
          <w:sz w:val="16"/>
          <w:szCs w:val="16"/>
        </w:rPr>
        <w:t>。</w:t>
      </w:r>
    </w:p>
    <w:p w14:paraId="06786FBF" w14:textId="34B15723" w:rsidR="008A5D88" w:rsidRPr="008A5D88" w:rsidRDefault="008A5D88" w:rsidP="00952A5C">
      <w:pPr>
        <w:rPr>
          <w:rFonts w:asciiTheme="minorEastAsia" w:hAnsiTheme="minorEastAsia"/>
          <w:sz w:val="16"/>
          <w:szCs w:val="16"/>
        </w:rPr>
      </w:pPr>
      <w:r w:rsidRPr="008A5D88">
        <w:rPr>
          <w:rFonts w:asciiTheme="minorEastAsia" w:hAnsiTheme="minorEastAsia" w:hint="eastAsia"/>
          <w:b/>
          <w:sz w:val="16"/>
          <w:szCs w:val="16"/>
        </w:rPr>
        <w:t>毕马威华振会计师事务所</w:t>
      </w:r>
      <w:r w:rsidRPr="008A5D88">
        <w:rPr>
          <w:rFonts w:asciiTheme="minorEastAsia" w:hAnsiTheme="minorEastAsia"/>
          <w:sz w:val="16"/>
          <w:szCs w:val="16"/>
        </w:rPr>
        <w:t xml:space="preserve"> 审计实习</w:t>
      </w:r>
      <w:r w:rsidRPr="008A5D88">
        <w:rPr>
          <w:rFonts w:asciiTheme="minorEastAsia" w:hAnsiTheme="minorEastAsia"/>
          <w:sz w:val="16"/>
          <w:szCs w:val="16"/>
        </w:rPr>
        <w:tab/>
      </w:r>
      <w:r w:rsidR="007119E0">
        <w:rPr>
          <w:rFonts w:asciiTheme="minorEastAsia" w:hAnsiTheme="minorEastAsia"/>
          <w:sz w:val="16"/>
          <w:szCs w:val="16"/>
        </w:rPr>
        <w:t xml:space="preserve">                                                         </w:t>
      </w:r>
      <w:r w:rsidR="00CE7167">
        <w:rPr>
          <w:rFonts w:asciiTheme="minorEastAsia" w:hAnsiTheme="minorEastAsia"/>
          <w:sz w:val="16"/>
          <w:szCs w:val="16"/>
        </w:rPr>
        <w:t xml:space="preserve">                  </w:t>
      </w:r>
      <w:r w:rsidR="00914A94">
        <w:rPr>
          <w:rFonts w:asciiTheme="minorEastAsia" w:hAnsiTheme="minorEastAsia"/>
          <w:sz w:val="16"/>
          <w:szCs w:val="16"/>
        </w:rPr>
        <w:t xml:space="preserve">        </w:t>
      </w:r>
      <w:r w:rsidRPr="008A5D88">
        <w:rPr>
          <w:rFonts w:asciiTheme="minorEastAsia" w:hAnsiTheme="minorEastAsia"/>
          <w:sz w:val="16"/>
          <w:szCs w:val="16"/>
        </w:rPr>
        <w:t>南京 2020年1月</w:t>
      </w:r>
    </w:p>
    <w:p w14:paraId="5563A6FC" w14:textId="1B286298" w:rsidR="008A5D88" w:rsidRPr="00B85B48" w:rsidRDefault="008A5D88" w:rsidP="00952A5C">
      <w:pPr>
        <w:pStyle w:val="a3"/>
        <w:numPr>
          <w:ilvl w:val="0"/>
          <w:numId w:val="3"/>
        </w:numPr>
        <w:ind w:firstLineChars="0"/>
        <w:rPr>
          <w:rFonts w:asciiTheme="minorEastAsia" w:hAnsiTheme="minorEastAsia"/>
          <w:sz w:val="16"/>
          <w:szCs w:val="16"/>
        </w:rPr>
      </w:pPr>
      <w:r w:rsidRPr="00B85B48">
        <w:rPr>
          <w:rFonts w:asciiTheme="minorEastAsia" w:hAnsiTheme="minorEastAsia"/>
          <w:sz w:val="16"/>
          <w:szCs w:val="16"/>
        </w:rPr>
        <w:t>参与沃得精</w:t>
      </w:r>
      <w:r w:rsidR="00C6076E" w:rsidRPr="00B85B48">
        <w:rPr>
          <w:rFonts w:asciiTheme="minorEastAsia" w:hAnsiTheme="minorEastAsia" w:hint="eastAsia"/>
          <w:sz w:val="16"/>
          <w:szCs w:val="16"/>
        </w:rPr>
        <w:t>工</w:t>
      </w:r>
      <w:r w:rsidRPr="00B85B48">
        <w:rPr>
          <w:rFonts w:asciiTheme="minorEastAsia" w:hAnsiTheme="minorEastAsia"/>
          <w:sz w:val="16"/>
          <w:szCs w:val="16"/>
        </w:rPr>
        <w:t>IPO审计</w:t>
      </w:r>
      <w:r w:rsidR="0047734E">
        <w:rPr>
          <w:rFonts w:asciiTheme="minorEastAsia" w:hAnsiTheme="minorEastAsia" w:hint="eastAsia"/>
          <w:sz w:val="16"/>
          <w:szCs w:val="16"/>
        </w:rPr>
        <w:t>；</w:t>
      </w:r>
      <w:r w:rsidRPr="00B85B48">
        <w:rPr>
          <w:rFonts w:asciiTheme="minorEastAsia" w:hAnsiTheme="minorEastAsia"/>
          <w:sz w:val="16"/>
          <w:szCs w:val="16"/>
        </w:rPr>
        <w:t>协助完成审计报告中所需细节性测试，利用Clara系统对2017以来三个财年的销售收入</w:t>
      </w:r>
      <w:r w:rsidR="003B66B3">
        <w:rPr>
          <w:rFonts w:asciiTheme="minorEastAsia" w:hAnsiTheme="minorEastAsia" w:hint="eastAsia"/>
          <w:sz w:val="16"/>
          <w:szCs w:val="16"/>
        </w:rPr>
        <w:t>、</w:t>
      </w:r>
      <w:r w:rsidRPr="00B85B48">
        <w:rPr>
          <w:rFonts w:asciiTheme="minorEastAsia" w:hAnsiTheme="minorEastAsia"/>
          <w:sz w:val="16"/>
          <w:szCs w:val="16"/>
        </w:rPr>
        <w:t>应付职工薪酬、研发费用等科目的上千条凭证、帐户记录、销售发票和详细记录进行抽样测试；</w:t>
      </w:r>
    </w:p>
    <w:p w14:paraId="6B09FF04" w14:textId="6266B2D5" w:rsidR="008A5D88" w:rsidRPr="003C5C21" w:rsidRDefault="008A5D88" w:rsidP="00952A5C">
      <w:pPr>
        <w:pStyle w:val="a3"/>
        <w:numPr>
          <w:ilvl w:val="0"/>
          <w:numId w:val="3"/>
        </w:numPr>
        <w:ind w:firstLineChars="0"/>
        <w:rPr>
          <w:rFonts w:asciiTheme="minorEastAsia" w:hAnsiTheme="minorEastAsia"/>
          <w:sz w:val="16"/>
          <w:szCs w:val="16"/>
        </w:rPr>
      </w:pPr>
      <w:r w:rsidRPr="00B85B48">
        <w:rPr>
          <w:rFonts w:asciiTheme="minorEastAsia" w:hAnsiTheme="minorEastAsia"/>
          <w:sz w:val="16"/>
          <w:szCs w:val="16"/>
        </w:rPr>
        <w:t>参与先声药业年审；访谈客户人员，并审核先声药业集团提供的组织结构图，分析内部控制的有效性；协助完成银行存款、应付职工薪酬、固定资产等科目的审计底稿制作</w:t>
      </w:r>
      <w:r w:rsidR="00A60167">
        <w:rPr>
          <w:rFonts w:asciiTheme="minorEastAsia" w:hAnsiTheme="minorEastAsia" w:hint="eastAsia"/>
          <w:sz w:val="16"/>
          <w:szCs w:val="16"/>
        </w:rPr>
        <w:t>。</w:t>
      </w:r>
    </w:p>
    <w:p w14:paraId="6A96248A" w14:textId="09866EBA" w:rsidR="00952A5C" w:rsidRPr="008A5D88" w:rsidRDefault="00952A5C" w:rsidP="00952A5C">
      <w:pPr>
        <w:rPr>
          <w:rFonts w:asciiTheme="minorEastAsia" w:hAnsiTheme="minorEastAsia"/>
          <w:sz w:val="16"/>
          <w:szCs w:val="16"/>
        </w:rPr>
      </w:pPr>
      <w:r w:rsidRPr="00952A5C">
        <w:rPr>
          <w:rFonts w:asciiTheme="minorEastAsia" w:hAnsiTheme="minorEastAsia"/>
          <w:b/>
          <w:sz w:val="16"/>
          <w:szCs w:val="16"/>
        </w:rPr>
        <w:t>中国工商银行</w:t>
      </w:r>
      <w:r w:rsidRPr="008A5D88">
        <w:rPr>
          <w:rFonts w:asciiTheme="minorEastAsia" w:hAnsiTheme="minorEastAsia"/>
          <w:sz w:val="16"/>
          <w:szCs w:val="16"/>
        </w:rPr>
        <w:t xml:space="preserve"> </w:t>
      </w:r>
      <w:r w:rsidRPr="00952A5C">
        <w:rPr>
          <w:rFonts w:asciiTheme="minorEastAsia" w:hAnsiTheme="minorEastAsia"/>
          <w:sz w:val="16"/>
          <w:szCs w:val="16"/>
        </w:rPr>
        <w:t>投资管理实习</w:t>
      </w:r>
      <w:r w:rsidR="00A60167">
        <w:rPr>
          <w:rFonts w:asciiTheme="minorEastAsia" w:hAnsiTheme="minorEastAsia" w:hint="eastAsia"/>
          <w:sz w:val="16"/>
          <w:szCs w:val="16"/>
        </w:rPr>
        <w:t xml:space="preserve"> </w:t>
      </w:r>
      <w:r w:rsidR="00A60167">
        <w:rPr>
          <w:rFonts w:asciiTheme="minorEastAsia" w:hAnsiTheme="minorEastAsia"/>
          <w:sz w:val="16"/>
          <w:szCs w:val="16"/>
        </w:rPr>
        <w:t xml:space="preserve"> </w:t>
      </w:r>
      <w:r w:rsidRPr="008A5D88">
        <w:rPr>
          <w:rFonts w:asciiTheme="minorEastAsia" w:hAnsiTheme="minorEastAsia"/>
          <w:sz w:val="16"/>
          <w:szCs w:val="16"/>
        </w:rPr>
        <w:tab/>
      </w:r>
      <w:r>
        <w:rPr>
          <w:rFonts w:asciiTheme="minorEastAsia" w:hAnsiTheme="minorEastAsia"/>
          <w:sz w:val="16"/>
          <w:szCs w:val="16"/>
        </w:rPr>
        <w:t xml:space="preserve">                                                                       </w:t>
      </w:r>
      <w:r w:rsidRPr="00952A5C">
        <w:rPr>
          <w:rFonts w:asciiTheme="minorEastAsia" w:hAnsiTheme="minorEastAsia"/>
          <w:sz w:val="16"/>
          <w:szCs w:val="16"/>
        </w:rPr>
        <w:t>南京 2019年8月-2019年10月</w:t>
      </w:r>
    </w:p>
    <w:p w14:paraId="596F7C9F" w14:textId="4C43F498" w:rsidR="00952A5C" w:rsidRDefault="00A60167" w:rsidP="00952A5C">
      <w:pPr>
        <w:pStyle w:val="a3"/>
        <w:numPr>
          <w:ilvl w:val="0"/>
          <w:numId w:val="3"/>
        </w:numPr>
        <w:ind w:firstLineChars="0"/>
        <w:rPr>
          <w:rFonts w:asciiTheme="minorEastAsia" w:hAnsiTheme="minorEastAsia"/>
          <w:sz w:val="16"/>
          <w:szCs w:val="16"/>
        </w:rPr>
      </w:pPr>
      <w:r>
        <w:rPr>
          <w:rFonts w:asciiTheme="minorEastAsia" w:hAnsiTheme="minorEastAsia" w:hint="eastAsia"/>
          <w:sz w:val="16"/>
          <w:szCs w:val="16"/>
        </w:rPr>
        <w:t>理解并熟悉</w:t>
      </w:r>
      <w:r w:rsidR="00952A5C" w:rsidRPr="00952A5C">
        <w:rPr>
          <w:rFonts w:asciiTheme="minorEastAsia" w:hAnsiTheme="minorEastAsia"/>
          <w:sz w:val="16"/>
          <w:szCs w:val="16"/>
        </w:rPr>
        <w:t>工商银行提供的资产管理产品，包括衍生品、固定收益和其他场外产品，对定价输入有</w:t>
      </w:r>
      <w:r>
        <w:rPr>
          <w:rFonts w:asciiTheme="minorEastAsia" w:hAnsiTheme="minorEastAsia" w:hint="eastAsia"/>
          <w:sz w:val="16"/>
          <w:szCs w:val="16"/>
        </w:rPr>
        <w:t>深入认知</w:t>
      </w:r>
      <w:r w:rsidR="00952A5C">
        <w:rPr>
          <w:rFonts w:asciiTheme="minorEastAsia" w:hAnsiTheme="minorEastAsia" w:hint="eastAsia"/>
          <w:sz w:val="16"/>
          <w:szCs w:val="16"/>
        </w:rPr>
        <w:t>；</w:t>
      </w:r>
    </w:p>
    <w:p w14:paraId="766101C9" w14:textId="1D17C03C" w:rsidR="00952A5C" w:rsidRDefault="00952A5C" w:rsidP="00952A5C">
      <w:pPr>
        <w:pStyle w:val="a3"/>
        <w:numPr>
          <w:ilvl w:val="0"/>
          <w:numId w:val="3"/>
        </w:numPr>
        <w:ind w:firstLineChars="0"/>
        <w:rPr>
          <w:rFonts w:asciiTheme="minorEastAsia" w:hAnsiTheme="minorEastAsia"/>
          <w:sz w:val="16"/>
          <w:szCs w:val="16"/>
        </w:rPr>
      </w:pPr>
      <w:r w:rsidRPr="00952A5C">
        <w:rPr>
          <w:rFonts w:asciiTheme="minorEastAsia" w:hAnsiTheme="minorEastAsia"/>
          <w:sz w:val="16"/>
          <w:szCs w:val="16"/>
        </w:rPr>
        <w:t>协助设计和优化客户在保险、投资规划、现金管理和其他领域的策略，以帮助实现短期和长期的财务目标</w:t>
      </w:r>
      <w:r>
        <w:rPr>
          <w:rFonts w:asciiTheme="minorEastAsia" w:hAnsiTheme="minorEastAsia" w:hint="eastAsia"/>
          <w:sz w:val="16"/>
          <w:szCs w:val="16"/>
        </w:rPr>
        <w:t>；</w:t>
      </w:r>
    </w:p>
    <w:p w14:paraId="3336868E" w14:textId="2514B022" w:rsidR="00952A5C" w:rsidRDefault="00952A5C" w:rsidP="00952A5C">
      <w:pPr>
        <w:pStyle w:val="a3"/>
        <w:numPr>
          <w:ilvl w:val="0"/>
          <w:numId w:val="3"/>
        </w:numPr>
        <w:ind w:firstLineChars="0"/>
        <w:rPr>
          <w:rFonts w:asciiTheme="minorEastAsia" w:hAnsiTheme="minorEastAsia"/>
          <w:sz w:val="16"/>
          <w:szCs w:val="16"/>
        </w:rPr>
      </w:pPr>
      <w:r w:rsidRPr="00952A5C">
        <w:rPr>
          <w:rFonts w:asciiTheme="minorEastAsia" w:hAnsiTheme="minorEastAsia"/>
          <w:sz w:val="16"/>
          <w:szCs w:val="16"/>
        </w:rPr>
        <w:t>进行客户分析，以</w:t>
      </w:r>
      <w:r>
        <w:rPr>
          <w:rFonts w:asciiTheme="minorEastAsia" w:hAnsiTheme="minorEastAsia" w:hint="eastAsia"/>
          <w:sz w:val="16"/>
          <w:szCs w:val="16"/>
        </w:rPr>
        <w:t>维护并扩展到</w:t>
      </w:r>
      <w:r w:rsidRPr="00952A5C">
        <w:rPr>
          <w:rFonts w:asciiTheme="minorEastAsia" w:hAnsiTheme="minorEastAsia"/>
          <w:sz w:val="16"/>
          <w:szCs w:val="16"/>
        </w:rPr>
        <w:t>全国的客户群；为来自不同领域的潜在客户设计促销活动</w:t>
      </w:r>
      <w:r>
        <w:rPr>
          <w:rFonts w:asciiTheme="minorEastAsia" w:hAnsiTheme="minorEastAsia" w:hint="eastAsia"/>
          <w:sz w:val="16"/>
          <w:szCs w:val="16"/>
        </w:rPr>
        <w:t>；</w:t>
      </w:r>
    </w:p>
    <w:p w14:paraId="56F8743D" w14:textId="009539BE" w:rsidR="00952A5C" w:rsidRPr="003C5C21" w:rsidRDefault="00952A5C" w:rsidP="00952A5C">
      <w:pPr>
        <w:pStyle w:val="a3"/>
        <w:numPr>
          <w:ilvl w:val="0"/>
          <w:numId w:val="3"/>
        </w:numPr>
        <w:ind w:firstLineChars="0"/>
        <w:rPr>
          <w:rFonts w:asciiTheme="minorEastAsia" w:hAnsiTheme="minorEastAsia"/>
          <w:sz w:val="16"/>
          <w:szCs w:val="16"/>
        </w:rPr>
      </w:pPr>
      <w:r w:rsidRPr="00952A5C">
        <w:rPr>
          <w:rFonts w:asciiTheme="minorEastAsia" w:hAnsiTheme="minorEastAsia"/>
          <w:sz w:val="16"/>
          <w:szCs w:val="16"/>
        </w:rPr>
        <w:t>定期审查和分析客户的投资组合和计划，以了解周期性或金融生命周期的重大变化，法律</w:t>
      </w:r>
      <w:r w:rsidR="00A60167">
        <w:rPr>
          <w:rFonts w:asciiTheme="minorEastAsia" w:hAnsiTheme="minorEastAsia" w:hint="eastAsia"/>
          <w:sz w:val="16"/>
          <w:szCs w:val="16"/>
        </w:rPr>
        <w:t>及</w:t>
      </w:r>
      <w:r w:rsidRPr="00952A5C">
        <w:rPr>
          <w:rFonts w:asciiTheme="minorEastAsia" w:hAnsiTheme="minorEastAsia"/>
          <w:sz w:val="16"/>
          <w:szCs w:val="16"/>
        </w:rPr>
        <w:t>形势问题，以及有利于改变投资管理战略的财务表现</w:t>
      </w:r>
      <w:r w:rsidR="00A60167">
        <w:rPr>
          <w:rFonts w:asciiTheme="minorEastAsia" w:hAnsiTheme="minorEastAsia" w:hint="eastAsia"/>
          <w:sz w:val="16"/>
          <w:szCs w:val="16"/>
        </w:rPr>
        <w:t>。</w:t>
      </w:r>
    </w:p>
    <w:p w14:paraId="798924C0" w14:textId="77777777" w:rsidR="008A5D88" w:rsidRPr="008A5D88" w:rsidRDefault="008A5D88" w:rsidP="00952A5C">
      <w:pPr>
        <w:pBdr>
          <w:bottom w:val="single" w:sz="4" w:space="1" w:color="auto"/>
        </w:pBdr>
        <w:rPr>
          <w:i/>
        </w:rPr>
      </w:pPr>
      <w:r w:rsidRPr="008A5D88">
        <w:rPr>
          <w:rFonts w:hint="eastAsia"/>
          <w:i/>
        </w:rPr>
        <w:t>志愿者与课外活动经历</w:t>
      </w:r>
    </w:p>
    <w:p w14:paraId="1D53D3F6" w14:textId="417D6BD3" w:rsidR="007158EB" w:rsidRDefault="007158EB" w:rsidP="00952A5C">
      <w:pPr>
        <w:rPr>
          <w:rFonts w:asciiTheme="minorEastAsia" w:hAnsiTheme="minorEastAsia"/>
          <w:b/>
          <w:sz w:val="16"/>
          <w:szCs w:val="16"/>
        </w:rPr>
      </w:pPr>
      <w:r w:rsidRPr="007158EB">
        <w:rPr>
          <w:rFonts w:asciiTheme="minorEastAsia" w:hAnsiTheme="minorEastAsia" w:hint="eastAsia"/>
          <w:b/>
          <w:sz w:val="16"/>
          <w:szCs w:val="16"/>
        </w:rPr>
        <w:t>上海交通大学</w:t>
      </w:r>
      <w:r w:rsidRPr="007158EB">
        <w:rPr>
          <w:rFonts w:asciiTheme="minorEastAsia" w:hAnsiTheme="minorEastAsia"/>
          <w:b/>
          <w:sz w:val="16"/>
          <w:szCs w:val="16"/>
        </w:rPr>
        <w:t>21届北美</w:t>
      </w:r>
      <w:r w:rsidRPr="007158EB">
        <w:rPr>
          <w:rFonts w:asciiTheme="minorEastAsia" w:hAnsiTheme="minorEastAsia" w:hint="eastAsia"/>
          <w:b/>
          <w:sz w:val="16"/>
          <w:szCs w:val="16"/>
        </w:rPr>
        <w:t>校友会</w:t>
      </w:r>
      <w:r>
        <w:rPr>
          <w:rFonts w:asciiTheme="minorEastAsia" w:hAnsiTheme="minorEastAsia" w:hint="eastAsia"/>
          <w:b/>
          <w:sz w:val="16"/>
          <w:szCs w:val="16"/>
        </w:rPr>
        <w:t xml:space="preserve"> </w:t>
      </w:r>
      <w:r w:rsidRPr="007158EB">
        <w:rPr>
          <w:rFonts w:asciiTheme="minorEastAsia" w:hAnsiTheme="minorEastAsia" w:hint="eastAsia"/>
          <w:sz w:val="16"/>
          <w:szCs w:val="16"/>
        </w:rPr>
        <w:t>理事</w:t>
      </w:r>
      <w:r>
        <w:rPr>
          <w:rFonts w:asciiTheme="minorEastAsia" w:hAnsiTheme="minorEastAsia" w:hint="eastAsia"/>
          <w:sz w:val="16"/>
          <w:szCs w:val="16"/>
        </w:rPr>
        <w:t xml:space="preserve"> </w:t>
      </w:r>
      <w:r>
        <w:rPr>
          <w:rFonts w:asciiTheme="minorEastAsia" w:hAnsiTheme="minorEastAsia"/>
          <w:sz w:val="16"/>
          <w:szCs w:val="16"/>
        </w:rPr>
        <w:t xml:space="preserve">                                                  </w:t>
      </w:r>
      <w:r w:rsidR="003243F7">
        <w:rPr>
          <w:rFonts w:asciiTheme="minorEastAsia" w:hAnsiTheme="minorEastAsia"/>
          <w:sz w:val="16"/>
          <w:szCs w:val="16"/>
        </w:rPr>
        <w:t xml:space="preserve">                  </w:t>
      </w:r>
      <w:r w:rsidR="00914A94">
        <w:rPr>
          <w:rFonts w:asciiTheme="minorEastAsia" w:hAnsiTheme="minorEastAsia"/>
          <w:sz w:val="16"/>
          <w:szCs w:val="16"/>
        </w:rPr>
        <w:t xml:space="preserve">         </w:t>
      </w:r>
      <w:r w:rsidR="003243F7">
        <w:rPr>
          <w:rFonts w:asciiTheme="minorEastAsia" w:hAnsiTheme="minorEastAsia" w:hint="eastAsia"/>
          <w:sz w:val="16"/>
          <w:szCs w:val="16"/>
        </w:rPr>
        <w:t>上</w:t>
      </w:r>
      <w:r>
        <w:rPr>
          <w:rFonts w:asciiTheme="minorEastAsia" w:hAnsiTheme="minorEastAsia" w:hint="eastAsia"/>
          <w:sz w:val="16"/>
          <w:szCs w:val="16"/>
        </w:rPr>
        <w:t xml:space="preserve">海 </w:t>
      </w:r>
      <w:r>
        <w:rPr>
          <w:rFonts w:asciiTheme="minorEastAsia" w:hAnsiTheme="minorEastAsia"/>
          <w:sz w:val="16"/>
          <w:szCs w:val="16"/>
        </w:rPr>
        <w:t>2021</w:t>
      </w:r>
      <w:r>
        <w:rPr>
          <w:rFonts w:asciiTheme="minorEastAsia" w:hAnsiTheme="minorEastAsia" w:hint="eastAsia"/>
          <w:sz w:val="16"/>
          <w:szCs w:val="16"/>
        </w:rPr>
        <w:t>年3月-至今</w:t>
      </w:r>
    </w:p>
    <w:p w14:paraId="2FA19A12" w14:textId="77D4DFD9" w:rsidR="00B8188E" w:rsidRPr="00CE7B26" w:rsidRDefault="00A819E0" w:rsidP="00952A5C">
      <w:pPr>
        <w:pStyle w:val="a3"/>
        <w:numPr>
          <w:ilvl w:val="0"/>
          <w:numId w:val="12"/>
        </w:numPr>
        <w:ind w:firstLineChars="0"/>
        <w:rPr>
          <w:rFonts w:asciiTheme="minorEastAsia" w:hAnsiTheme="minorEastAsia"/>
          <w:sz w:val="16"/>
          <w:szCs w:val="16"/>
        </w:rPr>
      </w:pPr>
      <w:r w:rsidRPr="00A819E0">
        <w:rPr>
          <w:rFonts w:asciiTheme="minorEastAsia" w:hAnsiTheme="minorEastAsia"/>
          <w:sz w:val="16"/>
          <w:szCs w:val="16"/>
        </w:rPr>
        <w:t>协助在美留学的400多名同学之间的沟通与互助</w:t>
      </w:r>
      <w:r w:rsidR="007158EB" w:rsidRPr="00A819E0">
        <w:rPr>
          <w:rFonts w:asciiTheme="minorEastAsia" w:hAnsiTheme="minorEastAsia" w:hint="eastAsia"/>
          <w:sz w:val="16"/>
          <w:szCs w:val="16"/>
        </w:rPr>
        <w:t>；</w:t>
      </w:r>
      <w:r w:rsidR="007158EB" w:rsidRPr="00CE7B26">
        <w:rPr>
          <w:rFonts w:asciiTheme="minorEastAsia" w:hAnsiTheme="minorEastAsia" w:hint="eastAsia"/>
          <w:sz w:val="16"/>
          <w:szCs w:val="16"/>
        </w:rPr>
        <w:t>作为总负责人组织协调本届学生聚会，现已成功举办</w:t>
      </w:r>
      <w:r w:rsidR="00C862C6" w:rsidRPr="00CE7B26">
        <w:rPr>
          <w:rFonts w:asciiTheme="minorEastAsia" w:hAnsiTheme="minorEastAsia" w:hint="eastAsia"/>
          <w:sz w:val="16"/>
          <w:szCs w:val="16"/>
        </w:rPr>
        <w:t>三</w:t>
      </w:r>
      <w:r w:rsidR="007158EB" w:rsidRPr="00CE7B26">
        <w:rPr>
          <w:rFonts w:asciiTheme="minorEastAsia" w:hAnsiTheme="minorEastAsia" w:hint="eastAsia"/>
          <w:sz w:val="16"/>
          <w:szCs w:val="16"/>
        </w:rPr>
        <w:t>次</w:t>
      </w:r>
      <w:r w:rsidR="00A60167">
        <w:rPr>
          <w:rFonts w:asciiTheme="minorEastAsia" w:hAnsiTheme="minorEastAsia" w:hint="eastAsia"/>
          <w:sz w:val="16"/>
          <w:szCs w:val="16"/>
        </w:rPr>
        <w:t>。</w:t>
      </w:r>
    </w:p>
    <w:p w14:paraId="65A07708" w14:textId="00BF2F32" w:rsidR="008A5D88" w:rsidRPr="008A5D88" w:rsidRDefault="008A5D88" w:rsidP="00952A5C">
      <w:pPr>
        <w:rPr>
          <w:rFonts w:asciiTheme="minorEastAsia" w:hAnsiTheme="minorEastAsia"/>
          <w:sz w:val="16"/>
          <w:szCs w:val="16"/>
        </w:rPr>
      </w:pPr>
      <w:r w:rsidRPr="008A5D88">
        <w:rPr>
          <w:rFonts w:asciiTheme="minorEastAsia" w:hAnsiTheme="minorEastAsia" w:hint="eastAsia"/>
          <w:b/>
          <w:sz w:val="16"/>
          <w:szCs w:val="16"/>
        </w:rPr>
        <w:t>上海交通大学校董接待</w:t>
      </w:r>
      <w:r w:rsidRPr="008A5D88">
        <w:rPr>
          <w:rFonts w:asciiTheme="minorEastAsia" w:hAnsiTheme="minorEastAsia"/>
          <w:b/>
          <w:sz w:val="16"/>
          <w:szCs w:val="16"/>
        </w:rPr>
        <w:t xml:space="preserve"> </w:t>
      </w:r>
      <w:r w:rsidRPr="007119E0">
        <w:rPr>
          <w:rFonts w:asciiTheme="minorEastAsia" w:hAnsiTheme="minorEastAsia"/>
          <w:sz w:val="16"/>
          <w:szCs w:val="16"/>
        </w:rPr>
        <w:t xml:space="preserve">陪同口译   </w:t>
      </w:r>
      <w:r w:rsidRPr="008A5D88">
        <w:rPr>
          <w:rFonts w:asciiTheme="minorEastAsia" w:hAnsiTheme="minorEastAsia"/>
          <w:sz w:val="16"/>
          <w:szCs w:val="16"/>
        </w:rPr>
        <w:t xml:space="preserve">                                              </w:t>
      </w:r>
      <w:r w:rsidR="00745FE2">
        <w:rPr>
          <w:rFonts w:asciiTheme="minorEastAsia" w:hAnsiTheme="minorEastAsia"/>
          <w:sz w:val="16"/>
          <w:szCs w:val="16"/>
        </w:rPr>
        <w:t xml:space="preserve">         </w:t>
      </w:r>
      <w:r w:rsidR="003243F7">
        <w:rPr>
          <w:rFonts w:asciiTheme="minorEastAsia" w:hAnsiTheme="minorEastAsia"/>
          <w:sz w:val="16"/>
          <w:szCs w:val="16"/>
        </w:rPr>
        <w:t xml:space="preserve">                  </w:t>
      </w:r>
      <w:r w:rsidR="00914A94">
        <w:rPr>
          <w:rFonts w:asciiTheme="minorEastAsia" w:hAnsiTheme="minorEastAsia"/>
          <w:sz w:val="16"/>
          <w:szCs w:val="16"/>
        </w:rPr>
        <w:t xml:space="preserve">         </w:t>
      </w:r>
      <w:r w:rsidRPr="008A5D88">
        <w:rPr>
          <w:rFonts w:asciiTheme="minorEastAsia" w:hAnsiTheme="minorEastAsia"/>
          <w:sz w:val="16"/>
          <w:szCs w:val="16"/>
        </w:rPr>
        <w:t>上海 2019年11月</w:t>
      </w:r>
    </w:p>
    <w:p w14:paraId="58036D95" w14:textId="3C9C8005" w:rsidR="006B1E17" w:rsidRPr="004B342C" w:rsidRDefault="00600962" w:rsidP="00952A5C">
      <w:pPr>
        <w:pStyle w:val="a3"/>
        <w:numPr>
          <w:ilvl w:val="0"/>
          <w:numId w:val="14"/>
        </w:numPr>
        <w:ind w:firstLineChars="0"/>
        <w:rPr>
          <w:rFonts w:asciiTheme="minorEastAsia" w:hAnsiTheme="minorEastAsia"/>
          <w:sz w:val="16"/>
          <w:szCs w:val="16"/>
        </w:rPr>
      </w:pPr>
      <w:r>
        <w:rPr>
          <w:rFonts w:asciiTheme="minorEastAsia" w:hAnsiTheme="minorEastAsia" w:hint="eastAsia"/>
          <w:sz w:val="16"/>
          <w:szCs w:val="16"/>
        </w:rPr>
        <w:t>参与</w:t>
      </w:r>
      <w:r w:rsidRPr="00B85B48">
        <w:rPr>
          <w:rFonts w:asciiTheme="minorEastAsia" w:hAnsiTheme="minorEastAsia" w:hint="eastAsia"/>
          <w:sz w:val="16"/>
          <w:szCs w:val="16"/>
        </w:rPr>
        <w:t>徐汇滨江开发区项目验收</w:t>
      </w:r>
      <w:r>
        <w:rPr>
          <w:rFonts w:asciiTheme="minorEastAsia" w:hAnsiTheme="minorEastAsia" w:hint="eastAsia"/>
          <w:sz w:val="16"/>
          <w:szCs w:val="16"/>
        </w:rPr>
        <w:t>；</w:t>
      </w:r>
      <w:r w:rsidR="006B1E17" w:rsidRPr="004B342C">
        <w:rPr>
          <w:rFonts w:asciiTheme="minorEastAsia" w:hAnsiTheme="minorEastAsia" w:hint="eastAsia"/>
          <w:sz w:val="16"/>
          <w:szCs w:val="16"/>
        </w:rPr>
        <w:t>协助院党委书记</w:t>
      </w:r>
      <w:r w:rsidR="00CE7167">
        <w:rPr>
          <w:rFonts w:asciiTheme="minorEastAsia" w:hAnsiTheme="minorEastAsia" w:hint="eastAsia"/>
          <w:sz w:val="16"/>
          <w:szCs w:val="16"/>
        </w:rPr>
        <w:t>，</w:t>
      </w:r>
      <w:r w:rsidR="006B1E17" w:rsidRPr="004B342C">
        <w:rPr>
          <w:rFonts w:asciiTheme="minorEastAsia" w:hAnsiTheme="minorEastAsia" w:hint="eastAsia"/>
          <w:sz w:val="16"/>
          <w:szCs w:val="16"/>
        </w:rPr>
        <w:t>为校董曹其镛及前日本首相麻生太郎胞弟麻生泰一行</w:t>
      </w:r>
      <w:r w:rsidRPr="004B342C">
        <w:rPr>
          <w:rFonts w:asciiTheme="minorEastAsia" w:hAnsiTheme="minorEastAsia" w:hint="eastAsia"/>
          <w:sz w:val="16"/>
          <w:szCs w:val="16"/>
        </w:rPr>
        <w:t>提供日汉口译</w:t>
      </w:r>
      <w:r w:rsidR="00A60167">
        <w:rPr>
          <w:rFonts w:asciiTheme="minorEastAsia" w:hAnsiTheme="minorEastAsia" w:hint="eastAsia"/>
          <w:sz w:val="16"/>
          <w:szCs w:val="16"/>
        </w:rPr>
        <w:t>。</w:t>
      </w:r>
    </w:p>
    <w:p w14:paraId="168FDAC0" w14:textId="456F0043" w:rsidR="00BF2E78" w:rsidRPr="008A5D88" w:rsidRDefault="00BF2E78" w:rsidP="00952A5C">
      <w:pPr>
        <w:rPr>
          <w:rFonts w:asciiTheme="minorEastAsia" w:hAnsiTheme="minorEastAsia"/>
          <w:sz w:val="16"/>
          <w:szCs w:val="16"/>
        </w:rPr>
      </w:pPr>
      <w:r w:rsidRPr="008A5D88">
        <w:rPr>
          <w:rFonts w:asciiTheme="minorEastAsia" w:hAnsiTheme="minorEastAsia" w:hint="eastAsia"/>
          <w:b/>
          <w:sz w:val="16"/>
          <w:szCs w:val="16"/>
        </w:rPr>
        <w:t>贝恩杯案例咨询大赛</w:t>
      </w:r>
      <w:r w:rsidRPr="008A5D88">
        <w:rPr>
          <w:rFonts w:asciiTheme="minorEastAsia" w:hAnsiTheme="minorEastAsia"/>
          <w:sz w:val="16"/>
          <w:szCs w:val="16"/>
        </w:rPr>
        <w:t xml:space="preserve"> 队长                                                        </w:t>
      </w:r>
      <w:r>
        <w:rPr>
          <w:rFonts w:asciiTheme="minorEastAsia" w:hAnsiTheme="minorEastAsia"/>
          <w:sz w:val="16"/>
          <w:szCs w:val="16"/>
        </w:rPr>
        <w:t xml:space="preserve">         </w:t>
      </w:r>
      <w:r w:rsidR="003243F7">
        <w:rPr>
          <w:rFonts w:asciiTheme="minorEastAsia" w:hAnsiTheme="minorEastAsia"/>
          <w:sz w:val="16"/>
          <w:szCs w:val="16"/>
        </w:rPr>
        <w:t xml:space="preserve">                  </w:t>
      </w:r>
      <w:r w:rsidR="00914A94">
        <w:rPr>
          <w:rFonts w:asciiTheme="minorEastAsia" w:hAnsiTheme="minorEastAsia"/>
          <w:sz w:val="16"/>
          <w:szCs w:val="16"/>
        </w:rPr>
        <w:t xml:space="preserve">         </w:t>
      </w:r>
      <w:r w:rsidRPr="008A5D88">
        <w:rPr>
          <w:rFonts w:asciiTheme="minorEastAsia" w:hAnsiTheme="minorEastAsia"/>
          <w:sz w:val="16"/>
          <w:szCs w:val="16"/>
        </w:rPr>
        <w:t>上海 2019年</w:t>
      </w:r>
      <w:r>
        <w:rPr>
          <w:rFonts w:asciiTheme="minorEastAsia" w:hAnsiTheme="minorEastAsia" w:hint="eastAsia"/>
          <w:sz w:val="16"/>
          <w:szCs w:val="16"/>
        </w:rPr>
        <w:t>5</w:t>
      </w:r>
      <w:r w:rsidRPr="008A5D88">
        <w:rPr>
          <w:rFonts w:asciiTheme="minorEastAsia" w:hAnsiTheme="minorEastAsia"/>
          <w:sz w:val="16"/>
          <w:szCs w:val="16"/>
        </w:rPr>
        <w:t>月</w:t>
      </w:r>
    </w:p>
    <w:p w14:paraId="27C7C7A0" w14:textId="5AE80C51" w:rsidR="00BF2E78" w:rsidRPr="00B85B48" w:rsidRDefault="003D5613" w:rsidP="00952A5C">
      <w:pPr>
        <w:pStyle w:val="a3"/>
        <w:numPr>
          <w:ilvl w:val="0"/>
          <w:numId w:val="5"/>
        </w:numPr>
        <w:ind w:firstLineChars="0"/>
        <w:rPr>
          <w:rFonts w:asciiTheme="minorEastAsia" w:hAnsiTheme="minorEastAsia"/>
          <w:sz w:val="16"/>
          <w:szCs w:val="16"/>
        </w:rPr>
      </w:pPr>
      <w:r>
        <w:rPr>
          <w:rFonts w:asciiTheme="minorEastAsia" w:hAnsiTheme="minorEastAsia" w:hint="eastAsia"/>
          <w:sz w:val="16"/>
          <w:szCs w:val="16"/>
        </w:rPr>
        <w:t>组建并领导</w:t>
      </w:r>
      <w:r w:rsidR="00BF2E78" w:rsidRPr="00B85B48">
        <w:rPr>
          <w:rFonts w:asciiTheme="minorEastAsia" w:hAnsiTheme="minorEastAsia"/>
          <w:sz w:val="16"/>
          <w:szCs w:val="16"/>
        </w:rPr>
        <w:t>团队；</w:t>
      </w:r>
      <w:r w:rsidRPr="003D5613">
        <w:rPr>
          <w:rFonts w:asciiTheme="minorEastAsia" w:hAnsiTheme="minorEastAsia"/>
          <w:sz w:val="16"/>
          <w:szCs w:val="16"/>
        </w:rPr>
        <w:t>对中国轻奢珠宝</w:t>
      </w:r>
      <w:r>
        <w:rPr>
          <w:rFonts w:asciiTheme="minorEastAsia" w:hAnsiTheme="minorEastAsia" w:hint="eastAsia"/>
          <w:sz w:val="16"/>
          <w:szCs w:val="16"/>
        </w:rPr>
        <w:t>行业</w:t>
      </w:r>
      <w:r w:rsidRPr="003D5613">
        <w:rPr>
          <w:rFonts w:asciiTheme="minorEastAsia" w:hAnsiTheme="minorEastAsia"/>
          <w:sz w:val="16"/>
          <w:szCs w:val="16"/>
        </w:rPr>
        <w:t>进行市场分析</w:t>
      </w:r>
      <w:r>
        <w:rPr>
          <w:rFonts w:asciiTheme="minorEastAsia" w:hAnsiTheme="minorEastAsia" w:hint="eastAsia"/>
          <w:sz w:val="16"/>
          <w:szCs w:val="16"/>
        </w:rPr>
        <w:t>，成果汇总为</w:t>
      </w:r>
      <w:r w:rsidRPr="00B85B48">
        <w:rPr>
          <w:rFonts w:asciiTheme="minorEastAsia" w:hAnsiTheme="minorEastAsia"/>
          <w:sz w:val="16"/>
          <w:szCs w:val="16"/>
        </w:rPr>
        <w:t>20页</w:t>
      </w:r>
      <w:r>
        <w:rPr>
          <w:rFonts w:asciiTheme="minorEastAsia" w:hAnsiTheme="minorEastAsia" w:hint="eastAsia"/>
          <w:sz w:val="16"/>
          <w:szCs w:val="16"/>
        </w:rPr>
        <w:t>英文</w:t>
      </w:r>
      <w:r w:rsidRPr="00B85B48">
        <w:rPr>
          <w:rFonts w:asciiTheme="minorEastAsia" w:hAnsiTheme="minorEastAsia"/>
          <w:sz w:val="16"/>
          <w:szCs w:val="16"/>
        </w:rPr>
        <w:t>deck</w:t>
      </w:r>
      <w:r w:rsidR="00A60167">
        <w:rPr>
          <w:rFonts w:asciiTheme="minorEastAsia" w:hAnsiTheme="minorEastAsia" w:hint="eastAsia"/>
          <w:sz w:val="16"/>
          <w:szCs w:val="16"/>
        </w:rPr>
        <w:t>；</w:t>
      </w:r>
    </w:p>
    <w:p w14:paraId="462155C2" w14:textId="132D6ABA" w:rsidR="003D5613" w:rsidRDefault="003D5613" w:rsidP="00952A5C">
      <w:pPr>
        <w:pStyle w:val="a3"/>
        <w:numPr>
          <w:ilvl w:val="0"/>
          <w:numId w:val="5"/>
        </w:numPr>
        <w:ind w:firstLineChars="0"/>
        <w:rPr>
          <w:rFonts w:asciiTheme="minorEastAsia" w:hAnsiTheme="minorEastAsia"/>
          <w:sz w:val="16"/>
          <w:szCs w:val="16"/>
        </w:rPr>
      </w:pPr>
      <w:r w:rsidRPr="003D5613">
        <w:rPr>
          <w:rFonts w:asciiTheme="minorEastAsia" w:hAnsiTheme="minorEastAsia"/>
          <w:sz w:val="16"/>
          <w:szCs w:val="16"/>
        </w:rPr>
        <w:t>利用财务数据、网络爬虫工具和可比公司分析进行了广泛的市场研究，以收集关于市场趋势、消费者行为和行业竞争力的见解</w:t>
      </w:r>
      <w:r w:rsidR="00A60167">
        <w:rPr>
          <w:rFonts w:asciiTheme="minorEastAsia" w:hAnsiTheme="minorEastAsia" w:hint="eastAsia"/>
          <w:sz w:val="16"/>
          <w:szCs w:val="16"/>
        </w:rPr>
        <w:t>；</w:t>
      </w:r>
    </w:p>
    <w:p w14:paraId="364210BB" w14:textId="5064193E" w:rsidR="008A5D88" w:rsidRPr="003C5C21" w:rsidRDefault="003D5613" w:rsidP="00952A5C">
      <w:pPr>
        <w:pStyle w:val="a3"/>
        <w:numPr>
          <w:ilvl w:val="0"/>
          <w:numId w:val="5"/>
        </w:numPr>
        <w:ind w:firstLineChars="0"/>
        <w:rPr>
          <w:rFonts w:asciiTheme="minorEastAsia" w:hAnsiTheme="minorEastAsia"/>
          <w:sz w:val="16"/>
          <w:szCs w:val="16"/>
        </w:rPr>
      </w:pPr>
      <w:r w:rsidRPr="003D5613">
        <w:rPr>
          <w:rFonts w:asciiTheme="minorEastAsia" w:hAnsiTheme="minorEastAsia"/>
          <w:sz w:val="16"/>
          <w:szCs w:val="16"/>
        </w:rPr>
        <w:t>使用数据可视化工具（如think-cell）综合并展示了主要发现，强调了</w:t>
      </w:r>
      <w:r>
        <w:rPr>
          <w:rFonts w:asciiTheme="minorEastAsia" w:hAnsiTheme="minorEastAsia" w:hint="eastAsia"/>
          <w:sz w:val="16"/>
          <w:szCs w:val="16"/>
        </w:rPr>
        <w:t>下沉</w:t>
      </w:r>
      <w:r w:rsidRPr="003D5613">
        <w:rPr>
          <w:rFonts w:asciiTheme="minorEastAsia" w:hAnsiTheme="minorEastAsia"/>
          <w:sz w:val="16"/>
          <w:szCs w:val="16"/>
        </w:rPr>
        <w:t>市场的市场动态和消费趋势</w:t>
      </w:r>
      <w:r w:rsidR="00A60167">
        <w:rPr>
          <w:rFonts w:asciiTheme="minorEastAsia" w:hAnsiTheme="minorEastAsia" w:hint="eastAsia"/>
          <w:sz w:val="16"/>
          <w:szCs w:val="16"/>
        </w:rPr>
        <w:t>。</w:t>
      </w:r>
    </w:p>
    <w:p w14:paraId="1F8893FA" w14:textId="77777777" w:rsidR="008A5D88" w:rsidRPr="008A5D88" w:rsidRDefault="008A5D88" w:rsidP="00952A5C">
      <w:pPr>
        <w:pBdr>
          <w:bottom w:val="single" w:sz="4" w:space="1" w:color="auto"/>
        </w:pBdr>
        <w:rPr>
          <w:i/>
        </w:rPr>
      </w:pPr>
      <w:r w:rsidRPr="008A5D88">
        <w:rPr>
          <w:rFonts w:hint="eastAsia"/>
          <w:i/>
        </w:rPr>
        <w:t>技能及其他</w:t>
      </w:r>
    </w:p>
    <w:p w14:paraId="349A47E6" w14:textId="49BF74B9" w:rsidR="00107D41" w:rsidRDefault="00A60167" w:rsidP="00952A5C">
      <w:pPr>
        <w:rPr>
          <w:rFonts w:asciiTheme="minorEastAsia" w:hAnsiTheme="minorEastAsia"/>
          <w:sz w:val="16"/>
          <w:szCs w:val="16"/>
        </w:rPr>
      </w:pPr>
      <w:r w:rsidRPr="00A60167">
        <w:rPr>
          <w:rFonts w:asciiTheme="minorEastAsia" w:hAnsiTheme="minorEastAsia" w:hint="eastAsia"/>
          <w:b/>
          <w:bCs/>
          <w:sz w:val="16"/>
          <w:szCs w:val="16"/>
        </w:rPr>
        <w:t>技能：</w:t>
      </w:r>
      <w:r w:rsidR="008A5D88" w:rsidRPr="008A5D88">
        <w:rPr>
          <w:rFonts w:asciiTheme="minorEastAsia" w:hAnsiTheme="minorEastAsia"/>
          <w:sz w:val="16"/>
          <w:szCs w:val="16"/>
        </w:rPr>
        <w:t>日语：JLPT(N1) | 英语：IELTS（总分7.5；写作7）、GRE（330）| 驾驶证：（C2）</w:t>
      </w:r>
      <w:r w:rsidR="008D7E28">
        <w:rPr>
          <w:rFonts w:asciiTheme="minorEastAsia" w:hAnsiTheme="minorEastAsia" w:hint="eastAsia"/>
          <w:sz w:val="16"/>
          <w:szCs w:val="16"/>
        </w:rPr>
        <w:t>|</w:t>
      </w:r>
      <w:r w:rsidR="008D7E28">
        <w:rPr>
          <w:rFonts w:asciiTheme="minorEastAsia" w:hAnsiTheme="minorEastAsia"/>
          <w:sz w:val="16"/>
          <w:szCs w:val="16"/>
        </w:rPr>
        <w:t xml:space="preserve"> </w:t>
      </w:r>
      <w:r w:rsidR="00C32A07">
        <w:rPr>
          <w:rFonts w:asciiTheme="minorEastAsia" w:hAnsiTheme="minorEastAsia"/>
          <w:sz w:val="16"/>
          <w:szCs w:val="16"/>
        </w:rPr>
        <w:t>R,</w:t>
      </w:r>
      <w:r w:rsidR="00C32A07" w:rsidRPr="008A5D88">
        <w:rPr>
          <w:rFonts w:asciiTheme="minorEastAsia" w:hAnsiTheme="minorEastAsia"/>
          <w:sz w:val="16"/>
          <w:szCs w:val="16"/>
        </w:rPr>
        <w:t xml:space="preserve"> </w:t>
      </w:r>
      <w:r w:rsidR="008A5D88" w:rsidRPr="008A5D88">
        <w:rPr>
          <w:rFonts w:asciiTheme="minorEastAsia" w:hAnsiTheme="minorEastAsia"/>
          <w:sz w:val="16"/>
          <w:szCs w:val="16"/>
        </w:rPr>
        <w:t>STATA</w:t>
      </w:r>
      <w:r w:rsidR="00434845">
        <w:rPr>
          <w:rFonts w:asciiTheme="minorEastAsia" w:hAnsiTheme="minorEastAsia" w:hint="eastAsia"/>
          <w:sz w:val="16"/>
          <w:szCs w:val="16"/>
        </w:rPr>
        <w:t>数据分析</w:t>
      </w:r>
      <w:r w:rsidR="0088296D">
        <w:rPr>
          <w:rFonts w:asciiTheme="minorEastAsia" w:hAnsiTheme="minorEastAsia" w:hint="eastAsia"/>
          <w:sz w:val="16"/>
          <w:szCs w:val="16"/>
        </w:rPr>
        <w:t>｜</w:t>
      </w:r>
      <w:r w:rsidR="008D7E28">
        <w:rPr>
          <w:rFonts w:asciiTheme="minorEastAsia" w:hAnsiTheme="minorEastAsia"/>
          <w:sz w:val="16"/>
          <w:szCs w:val="16"/>
        </w:rPr>
        <w:t>Bloomberg, Wind</w:t>
      </w:r>
      <w:r w:rsidR="00432C64">
        <w:rPr>
          <w:rFonts w:asciiTheme="minorEastAsia" w:hAnsiTheme="minorEastAsia" w:hint="eastAsia"/>
          <w:sz w:val="16"/>
          <w:szCs w:val="16"/>
        </w:rPr>
        <w:t>权益、固定收益</w:t>
      </w:r>
      <w:r w:rsidR="00434845">
        <w:rPr>
          <w:rFonts w:asciiTheme="minorEastAsia" w:hAnsiTheme="minorEastAsia" w:hint="eastAsia"/>
          <w:sz w:val="16"/>
          <w:szCs w:val="16"/>
        </w:rPr>
        <w:t>分析</w:t>
      </w:r>
      <w:r w:rsidR="008A5D88" w:rsidRPr="008A5D88">
        <w:rPr>
          <w:rFonts w:asciiTheme="minorEastAsia" w:hAnsiTheme="minorEastAsia"/>
          <w:sz w:val="16"/>
          <w:szCs w:val="16"/>
        </w:rPr>
        <w:t xml:space="preserve"> | 熟练运用 Microsoft Word, PowerPoint, Excel | Python</w:t>
      </w:r>
      <w:r w:rsidR="00204D57">
        <w:rPr>
          <w:rFonts w:asciiTheme="minorEastAsia" w:hAnsiTheme="minorEastAsia" w:hint="eastAsia"/>
          <w:sz w:val="16"/>
          <w:szCs w:val="16"/>
        </w:rPr>
        <w:t>编程</w:t>
      </w:r>
      <w:r w:rsidR="008A5D88" w:rsidRPr="008A5D88">
        <w:rPr>
          <w:rFonts w:asciiTheme="minorEastAsia" w:hAnsiTheme="minorEastAsia"/>
          <w:sz w:val="16"/>
          <w:szCs w:val="16"/>
        </w:rPr>
        <w:t xml:space="preserve"> | P</w:t>
      </w:r>
      <w:r w:rsidR="000377D1">
        <w:rPr>
          <w:rFonts w:asciiTheme="minorEastAsia" w:hAnsiTheme="minorEastAsia" w:hint="eastAsia"/>
          <w:sz w:val="16"/>
          <w:szCs w:val="16"/>
        </w:rPr>
        <w:t>S</w:t>
      </w:r>
      <w:r w:rsidR="008A5D88" w:rsidRPr="008A5D88">
        <w:rPr>
          <w:rFonts w:asciiTheme="minorEastAsia" w:hAnsiTheme="minorEastAsia"/>
          <w:sz w:val="16"/>
          <w:szCs w:val="16"/>
        </w:rPr>
        <w:t>, L</w:t>
      </w:r>
      <w:r w:rsidR="000377D1">
        <w:rPr>
          <w:rFonts w:asciiTheme="minorEastAsia" w:hAnsiTheme="minorEastAsia" w:hint="eastAsia"/>
          <w:sz w:val="16"/>
          <w:szCs w:val="16"/>
        </w:rPr>
        <w:t>R</w:t>
      </w:r>
    </w:p>
    <w:p w14:paraId="045F642D" w14:textId="582C19CD" w:rsidR="001D514B" w:rsidRPr="008A5D88" w:rsidRDefault="00A60167" w:rsidP="00952A5C">
      <w:pPr>
        <w:rPr>
          <w:rFonts w:asciiTheme="minorEastAsia" w:hAnsiTheme="minorEastAsia"/>
          <w:sz w:val="16"/>
          <w:szCs w:val="16"/>
        </w:rPr>
      </w:pPr>
      <w:r w:rsidRPr="00A60167">
        <w:rPr>
          <w:rFonts w:asciiTheme="minorEastAsia" w:hAnsiTheme="minorEastAsia" w:hint="eastAsia"/>
          <w:b/>
          <w:bCs/>
          <w:sz w:val="16"/>
          <w:szCs w:val="16"/>
        </w:rPr>
        <w:t>兴趣</w:t>
      </w:r>
      <w:r w:rsidR="001D514B" w:rsidRPr="00A60167">
        <w:rPr>
          <w:rFonts w:asciiTheme="minorEastAsia" w:hAnsiTheme="minorEastAsia" w:hint="eastAsia"/>
          <w:b/>
          <w:bCs/>
          <w:sz w:val="16"/>
          <w:szCs w:val="16"/>
        </w:rPr>
        <w:t>：</w:t>
      </w:r>
      <w:r w:rsidR="00A23925">
        <w:rPr>
          <w:rFonts w:asciiTheme="minorEastAsia" w:hAnsiTheme="minorEastAsia" w:hint="eastAsia"/>
          <w:sz w:val="16"/>
          <w:szCs w:val="16"/>
        </w:rPr>
        <w:t>驾车</w:t>
      </w:r>
      <w:r w:rsidR="001D514B">
        <w:rPr>
          <w:rFonts w:asciiTheme="minorEastAsia" w:hAnsiTheme="minorEastAsia" w:hint="eastAsia"/>
          <w:sz w:val="16"/>
          <w:szCs w:val="16"/>
        </w:rPr>
        <w:t>环游</w:t>
      </w:r>
      <w:r w:rsidR="005B0A47">
        <w:rPr>
          <w:rFonts w:asciiTheme="minorEastAsia" w:hAnsiTheme="minorEastAsia" w:hint="eastAsia"/>
          <w:sz w:val="16"/>
          <w:szCs w:val="16"/>
        </w:rPr>
        <w:t>过</w:t>
      </w:r>
      <w:r w:rsidR="001D514B">
        <w:rPr>
          <w:rFonts w:asciiTheme="minorEastAsia" w:hAnsiTheme="minorEastAsia" w:hint="eastAsia"/>
          <w:sz w:val="16"/>
          <w:szCs w:val="16"/>
        </w:rPr>
        <w:t>美国</w:t>
      </w:r>
      <w:r w:rsidR="00A23925">
        <w:rPr>
          <w:rFonts w:asciiTheme="minorEastAsia" w:hAnsiTheme="minorEastAsia" w:hint="eastAsia"/>
          <w:sz w:val="16"/>
          <w:szCs w:val="16"/>
        </w:rPr>
        <w:t>，并</w:t>
      </w:r>
      <w:r w:rsidR="00C76528">
        <w:rPr>
          <w:rFonts w:asciiTheme="minorEastAsia" w:hAnsiTheme="minorEastAsia" w:hint="eastAsia"/>
          <w:sz w:val="16"/>
          <w:szCs w:val="16"/>
        </w:rPr>
        <w:t>游历过</w:t>
      </w:r>
      <w:r w:rsidR="001D514B">
        <w:rPr>
          <w:rFonts w:asciiTheme="minorEastAsia" w:hAnsiTheme="minorEastAsia" w:hint="eastAsia"/>
          <w:sz w:val="16"/>
          <w:szCs w:val="16"/>
        </w:rPr>
        <w:t>欧盟十国</w:t>
      </w:r>
      <w:r w:rsidR="00C76528">
        <w:rPr>
          <w:rFonts w:asciiTheme="minorEastAsia" w:hAnsiTheme="minorEastAsia" w:hint="eastAsia"/>
          <w:sz w:val="16"/>
          <w:szCs w:val="16"/>
        </w:rPr>
        <w:t>；</w:t>
      </w:r>
      <w:r w:rsidR="00A23925">
        <w:rPr>
          <w:rFonts w:asciiTheme="minorEastAsia" w:hAnsiTheme="minorEastAsia" w:hint="eastAsia"/>
          <w:sz w:val="16"/>
          <w:szCs w:val="16"/>
        </w:rPr>
        <w:t>高中时</w:t>
      </w:r>
      <w:r w:rsidR="00D16707">
        <w:rPr>
          <w:rFonts w:asciiTheme="minorEastAsia" w:hAnsiTheme="minorEastAsia" w:hint="eastAsia"/>
          <w:sz w:val="16"/>
          <w:szCs w:val="16"/>
        </w:rPr>
        <w:t>曾</w:t>
      </w:r>
      <w:r w:rsidR="001D514B" w:rsidRPr="001D514B">
        <w:rPr>
          <w:rFonts w:asciiTheme="minorEastAsia" w:hAnsiTheme="minorEastAsia"/>
          <w:sz w:val="16"/>
          <w:szCs w:val="16"/>
        </w:rPr>
        <w:t>作为外交代表团一员</w:t>
      </w:r>
      <w:r w:rsidR="001D514B">
        <w:rPr>
          <w:rFonts w:asciiTheme="minorEastAsia" w:hAnsiTheme="minorEastAsia" w:hint="eastAsia"/>
          <w:sz w:val="16"/>
          <w:szCs w:val="16"/>
        </w:rPr>
        <w:t>赴日本交流</w:t>
      </w:r>
      <w:r w:rsidR="009B4C10">
        <w:rPr>
          <w:rFonts w:asciiTheme="minorEastAsia" w:hAnsiTheme="minorEastAsia" w:hint="eastAsia"/>
          <w:sz w:val="16"/>
          <w:szCs w:val="16"/>
        </w:rPr>
        <w:t>；</w:t>
      </w:r>
      <w:r w:rsidR="00AE6AE2">
        <w:rPr>
          <w:rFonts w:asciiTheme="minorEastAsia" w:hAnsiTheme="minorEastAsia" w:hint="eastAsia"/>
          <w:sz w:val="16"/>
          <w:szCs w:val="16"/>
        </w:rPr>
        <w:t>通过</w:t>
      </w:r>
      <w:r w:rsidR="001D514B">
        <w:rPr>
          <w:rFonts w:asciiTheme="minorEastAsia" w:hAnsiTheme="minorEastAsia" w:hint="eastAsia"/>
          <w:sz w:val="16"/>
          <w:szCs w:val="16"/>
        </w:rPr>
        <w:t>实地</w:t>
      </w:r>
      <w:r w:rsidR="00732C1B">
        <w:rPr>
          <w:rFonts w:asciiTheme="minorEastAsia" w:hAnsiTheme="minorEastAsia" w:hint="eastAsia"/>
          <w:sz w:val="16"/>
          <w:szCs w:val="16"/>
        </w:rPr>
        <w:t>亲身</w:t>
      </w:r>
      <w:r w:rsidR="001D514B">
        <w:rPr>
          <w:rFonts w:asciiTheme="minorEastAsia" w:hAnsiTheme="minorEastAsia" w:hint="eastAsia"/>
          <w:sz w:val="16"/>
          <w:szCs w:val="16"/>
        </w:rPr>
        <w:t>经历对</w:t>
      </w:r>
      <w:r w:rsidR="001D514B" w:rsidRPr="001D514B">
        <w:rPr>
          <w:rFonts w:asciiTheme="minorEastAsia" w:hAnsiTheme="minorEastAsia" w:hint="eastAsia"/>
          <w:sz w:val="16"/>
          <w:szCs w:val="16"/>
        </w:rPr>
        <w:t>秘</w:t>
      </w:r>
      <w:r w:rsidR="001D514B" w:rsidRPr="001D514B">
        <w:rPr>
          <w:rFonts w:asciiTheme="minorEastAsia" w:hAnsiTheme="minorEastAsia"/>
          <w:sz w:val="16"/>
          <w:szCs w:val="16"/>
        </w:rPr>
        <w:t>鲁</w:t>
      </w:r>
      <w:r w:rsidR="001D514B">
        <w:rPr>
          <w:rFonts w:asciiTheme="minorEastAsia" w:hAnsiTheme="minorEastAsia" w:hint="eastAsia"/>
          <w:sz w:val="16"/>
          <w:szCs w:val="16"/>
        </w:rPr>
        <w:t>、</w:t>
      </w:r>
      <w:r w:rsidR="00BC4786">
        <w:rPr>
          <w:rFonts w:asciiTheme="minorEastAsia" w:hAnsiTheme="minorEastAsia" w:hint="eastAsia"/>
          <w:sz w:val="16"/>
          <w:szCs w:val="16"/>
        </w:rPr>
        <w:t>墨西哥等发展中国家以及</w:t>
      </w:r>
      <w:r w:rsidR="001D514B" w:rsidRPr="001D514B">
        <w:rPr>
          <w:rFonts w:asciiTheme="minorEastAsia" w:hAnsiTheme="minorEastAsia" w:hint="eastAsia"/>
          <w:sz w:val="16"/>
          <w:szCs w:val="16"/>
        </w:rPr>
        <w:t>埃</w:t>
      </w:r>
      <w:r w:rsidR="001D514B" w:rsidRPr="001D514B">
        <w:rPr>
          <w:rFonts w:asciiTheme="minorEastAsia" w:hAnsiTheme="minorEastAsia"/>
          <w:sz w:val="16"/>
          <w:szCs w:val="16"/>
        </w:rPr>
        <w:t>及</w:t>
      </w:r>
      <w:r w:rsidR="001D514B">
        <w:rPr>
          <w:rFonts w:asciiTheme="minorEastAsia" w:hAnsiTheme="minorEastAsia" w:hint="eastAsia"/>
          <w:sz w:val="16"/>
          <w:szCs w:val="16"/>
        </w:rPr>
        <w:t>、古巴</w:t>
      </w:r>
      <w:r w:rsidR="00BC4786">
        <w:rPr>
          <w:rFonts w:asciiTheme="minorEastAsia" w:hAnsiTheme="minorEastAsia" w:hint="eastAsia"/>
          <w:sz w:val="16"/>
          <w:szCs w:val="16"/>
        </w:rPr>
        <w:t>等</w:t>
      </w:r>
      <w:r w:rsidR="001D514B">
        <w:rPr>
          <w:rFonts w:asciiTheme="minorEastAsia" w:hAnsiTheme="minorEastAsia" w:hint="eastAsia"/>
          <w:sz w:val="16"/>
          <w:szCs w:val="16"/>
        </w:rPr>
        <w:t>第三世界国家的政治、经济、社会环境建立</w:t>
      </w:r>
      <w:r w:rsidR="00AE6AE2">
        <w:rPr>
          <w:rFonts w:asciiTheme="minorEastAsia" w:hAnsiTheme="minorEastAsia" w:hint="eastAsia"/>
          <w:sz w:val="16"/>
          <w:szCs w:val="16"/>
        </w:rPr>
        <w:t>了</w:t>
      </w:r>
      <w:r w:rsidR="001D514B">
        <w:rPr>
          <w:rFonts w:asciiTheme="minorEastAsia" w:hAnsiTheme="minorEastAsia" w:hint="eastAsia"/>
          <w:sz w:val="16"/>
          <w:szCs w:val="16"/>
        </w:rPr>
        <w:t>全面理解</w:t>
      </w:r>
    </w:p>
    <w:sectPr w:rsidR="001D514B" w:rsidRPr="008A5D88" w:rsidSect="00553B14">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2DB19" w14:textId="77777777" w:rsidR="007A7EB2" w:rsidRDefault="007A7EB2" w:rsidP="00640DAF">
      <w:r>
        <w:separator/>
      </w:r>
    </w:p>
  </w:endnote>
  <w:endnote w:type="continuationSeparator" w:id="0">
    <w:p w14:paraId="07E30661" w14:textId="77777777" w:rsidR="007A7EB2" w:rsidRDefault="007A7EB2" w:rsidP="00640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8A471" w14:textId="77777777" w:rsidR="007A7EB2" w:rsidRDefault="007A7EB2" w:rsidP="00640DAF">
      <w:r>
        <w:separator/>
      </w:r>
    </w:p>
  </w:footnote>
  <w:footnote w:type="continuationSeparator" w:id="0">
    <w:p w14:paraId="42D84A7F" w14:textId="77777777" w:rsidR="007A7EB2" w:rsidRDefault="007A7EB2" w:rsidP="00640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225D"/>
    <w:multiLevelType w:val="hybridMultilevel"/>
    <w:tmpl w:val="292AA48C"/>
    <w:lvl w:ilvl="0" w:tplc="00000001">
      <w:start w:val="1"/>
      <w:numFmt w:val="bullet"/>
      <w:lvlText w:val="•"/>
      <w:lvlJc w:val="left"/>
      <w:pPr>
        <w:ind w:left="420" w:hanging="420"/>
      </w:pPr>
      <w:rPr>
        <w:rFont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 w15:restartNumberingAfterBreak="0">
    <w:nsid w:val="08583A58"/>
    <w:multiLevelType w:val="multilevel"/>
    <w:tmpl w:val="1F1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57A53"/>
    <w:multiLevelType w:val="hybridMultilevel"/>
    <w:tmpl w:val="29201150"/>
    <w:lvl w:ilvl="0" w:tplc="00000001">
      <w:start w:val="1"/>
      <w:numFmt w:val="bullet"/>
      <w:lvlText w:val="•"/>
      <w:lvlJc w:val="left"/>
      <w:pPr>
        <w:ind w:left="420" w:hanging="420"/>
      </w:pPr>
      <w:rPr>
        <w:rFont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 w15:restartNumberingAfterBreak="0">
    <w:nsid w:val="1E20570A"/>
    <w:multiLevelType w:val="hybridMultilevel"/>
    <w:tmpl w:val="D3DEAA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2B95AA5"/>
    <w:multiLevelType w:val="hybridMultilevel"/>
    <w:tmpl w:val="82404264"/>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BCC6EF6"/>
    <w:multiLevelType w:val="hybridMultilevel"/>
    <w:tmpl w:val="24ECD5C8"/>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16E7BCA"/>
    <w:multiLevelType w:val="hybridMultilevel"/>
    <w:tmpl w:val="2560591C"/>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5CB7D4D"/>
    <w:multiLevelType w:val="hybridMultilevel"/>
    <w:tmpl w:val="80AA6AAA"/>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1DC6304"/>
    <w:multiLevelType w:val="hybridMultilevel"/>
    <w:tmpl w:val="A0AEB600"/>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AFB0C0D"/>
    <w:multiLevelType w:val="hybridMultilevel"/>
    <w:tmpl w:val="E6DC2480"/>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ECD297E"/>
    <w:multiLevelType w:val="hybridMultilevel"/>
    <w:tmpl w:val="0416FB22"/>
    <w:lvl w:ilvl="0" w:tplc="04090001">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 w15:restartNumberingAfterBreak="0">
    <w:nsid w:val="75656D58"/>
    <w:multiLevelType w:val="hybridMultilevel"/>
    <w:tmpl w:val="13BA25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5FD3841"/>
    <w:multiLevelType w:val="hybridMultilevel"/>
    <w:tmpl w:val="C598E7E8"/>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7C80077E"/>
    <w:multiLevelType w:val="hybridMultilevel"/>
    <w:tmpl w:val="565EAAA2"/>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80166587">
    <w:abstractNumId w:val="11"/>
  </w:num>
  <w:num w:numId="2" w16cid:durableId="1681078313">
    <w:abstractNumId w:val="8"/>
  </w:num>
  <w:num w:numId="3" w16cid:durableId="1011108441">
    <w:abstractNumId w:val="7"/>
  </w:num>
  <w:num w:numId="4" w16cid:durableId="1091582496">
    <w:abstractNumId w:val="5"/>
  </w:num>
  <w:num w:numId="5" w16cid:durableId="259879350">
    <w:abstractNumId w:val="4"/>
  </w:num>
  <w:num w:numId="6" w16cid:durableId="953485575">
    <w:abstractNumId w:val="13"/>
  </w:num>
  <w:num w:numId="7" w16cid:durableId="1807234731">
    <w:abstractNumId w:val="12"/>
  </w:num>
  <w:num w:numId="8" w16cid:durableId="1866400235">
    <w:abstractNumId w:val="3"/>
  </w:num>
  <w:num w:numId="9" w16cid:durableId="446586729">
    <w:abstractNumId w:val="2"/>
  </w:num>
  <w:num w:numId="10" w16cid:durableId="971904512">
    <w:abstractNumId w:val="6"/>
  </w:num>
  <w:num w:numId="11" w16cid:durableId="418403467">
    <w:abstractNumId w:val="1"/>
  </w:num>
  <w:num w:numId="12" w16cid:durableId="325861767">
    <w:abstractNumId w:val="9"/>
  </w:num>
  <w:num w:numId="13" w16cid:durableId="576015844">
    <w:abstractNumId w:val="10"/>
  </w:num>
  <w:num w:numId="14" w16cid:durableId="2103722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Lc0MDQ0MTe2sLBQ0lEKTi0uzszPAykwqgUAnDm/hiwAAAA="/>
  </w:docVars>
  <w:rsids>
    <w:rsidRoot w:val="008A5D88"/>
    <w:rsid w:val="000377D1"/>
    <w:rsid w:val="00041E33"/>
    <w:rsid w:val="00060578"/>
    <w:rsid w:val="0006501E"/>
    <w:rsid w:val="00067DB2"/>
    <w:rsid w:val="00073771"/>
    <w:rsid w:val="000A11D5"/>
    <w:rsid w:val="000A7D1B"/>
    <w:rsid w:val="000E71BD"/>
    <w:rsid w:val="000F3F91"/>
    <w:rsid w:val="000F4D79"/>
    <w:rsid w:val="00107D41"/>
    <w:rsid w:val="00116C4E"/>
    <w:rsid w:val="00155B9F"/>
    <w:rsid w:val="00160E0F"/>
    <w:rsid w:val="00162312"/>
    <w:rsid w:val="00164B1F"/>
    <w:rsid w:val="001700B7"/>
    <w:rsid w:val="001A057A"/>
    <w:rsid w:val="001C15B1"/>
    <w:rsid w:val="001D297C"/>
    <w:rsid w:val="001D3E7D"/>
    <w:rsid w:val="001D514B"/>
    <w:rsid w:val="001E1C47"/>
    <w:rsid w:val="001E24D9"/>
    <w:rsid w:val="00203661"/>
    <w:rsid w:val="00203928"/>
    <w:rsid w:val="00204D57"/>
    <w:rsid w:val="002134AE"/>
    <w:rsid w:val="00224C84"/>
    <w:rsid w:val="002818E1"/>
    <w:rsid w:val="00287177"/>
    <w:rsid w:val="00292352"/>
    <w:rsid w:val="002A2F5C"/>
    <w:rsid w:val="002A4148"/>
    <w:rsid w:val="002B3115"/>
    <w:rsid w:val="002B7063"/>
    <w:rsid w:val="002D254E"/>
    <w:rsid w:val="002D28E9"/>
    <w:rsid w:val="002D6E5C"/>
    <w:rsid w:val="0031217D"/>
    <w:rsid w:val="003243F7"/>
    <w:rsid w:val="00344F8A"/>
    <w:rsid w:val="00355C94"/>
    <w:rsid w:val="00355F64"/>
    <w:rsid w:val="003776B6"/>
    <w:rsid w:val="00393630"/>
    <w:rsid w:val="003B46A9"/>
    <w:rsid w:val="003B66B3"/>
    <w:rsid w:val="003C5C21"/>
    <w:rsid w:val="003D5613"/>
    <w:rsid w:val="003F0866"/>
    <w:rsid w:val="0040309A"/>
    <w:rsid w:val="00404266"/>
    <w:rsid w:val="00410EA3"/>
    <w:rsid w:val="00432C64"/>
    <w:rsid w:val="00434403"/>
    <w:rsid w:val="00434845"/>
    <w:rsid w:val="00453A1D"/>
    <w:rsid w:val="00455839"/>
    <w:rsid w:val="00455CF0"/>
    <w:rsid w:val="00456786"/>
    <w:rsid w:val="004673D3"/>
    <w:rsid w:val="0047734E"/>
    <w:rsid w:val="00482D28"/>
    <w:rsid w:val="004924EA"/>
    <w:rsid w:val="004B112A"/>
    <w:rsid w:val="004B342C"/>
    <w:rsid w:val="004C1A6A"/>
    <w:rsid w:val="004E0A64"/>
    <w:rsid w:val="004E5D82"/>
    <w:rsid w:val="004E71FA"/>
    <w:rsid w:val="004F25BA"/>
    <w:rsid w:val="004F5D6E"/>
    <w:rsid w:val="00500EAB"/>
    <w:rsid w:val="005102CB"/>
    <w:rsid w:val="005105F9"/>
    <w:rsid w:val="00513B57"/>
    <w:rsid w:val="0051559B"/>
    <w:rsid w:val="005304AE"/>
    <w:rsid w:val="00553B14"/>
    <w:rsid w:val="00572401"/>
    <w:rsid w:val="005B0A47"/>
    <w:rsid w:val="005B61D4"/>
    <w:rsid w:val="005E4638"/>
    <w:rsid w:val="00600962"/>
    <w:rsid w:val="00602259"/>
    <w:rsid w:val="00604BB4"/>
    <w:rsid w:val="00634A0D"/>
    <w:rsid w:val="00640DAF"/>
    <w:rsid w:val="0064135C"/>
    <w:rsid w:val="006537B8"/>
    <w:rsid w:val="00685988"/>
    <w:rsid w:val="006A010F"/>
    <w:rsid w:val="006A439C"/>
    <w:rsid w:val="006A56FB"/>
    <w:rsid w:val="006B1E17"/>
    <w:rsid w:val="006B5CFA"/>
    <w:rsid w:val="007119E0"/>
    <w:rsid w:val="007158EB"/>
    <w:rsid w:val="00732C1B"/>
    <w:rsid w:val="00733AA6"/>
    <w:rsid w:val="00745FE2"/>
    <w:rsid w:val="00764722"/>
    <w:rsid w:val="00766634"/>
    <w:rsid w:val="007A7EB2"/>
    <w:rsid w:val="007C5283"/>
    <w:rsid w:val="007E6C08"/>
    <w:rsid w:val="00834BDF"/>
    <w:rsid w:val="008669F2"/>
    <w:rsid w:val="00870379"/>
    <w:rsid w:val="0088296D"/>
    <w:rsid w:val="0088444F"/>
    <w:rsid w:val="00890CF4"/>
    <w:rsid w:val="00890E55"/>
    <w:rsid w:val="008A5D88"/>
    <w:rsid w:val="008B446A"/>
    <w:rsid w:val="008C0AA4"/>
    <w:rsid w:val="008D7E28"/>
    <w:rsid w:val="008E7A8E"/>
    <w:rsid w:val="00914A94"/>
    <w:rsid w:val="00917670"/>
    <w:rsid w:val="009479FC"/>
    <w:rsid w:val="00951529"/>
    <w:rsid w:val="00952A5C"/>
    <w:rsid w:val="00955B69"/>
    <w:rsid w:val="00966083"/>
    <w:rsid w:val="0097630D"/>
    <w:rsid w:val="009A73CF"/>
    <w:rsid w:val="009B375F"/>
    <w:rsid w:val="009B4C10"/>
    <w:rsid w:val="009D7950"/>
    <w:rsid w:val="00A17E94"/>
    <w:rsid w:val="00A23925"/>
    <w:rsid w:val="00A26CB1"/>
    <w:rsid w:val="00A3018C"/>
    <w:rsid w:val="00A50123"/>
    <w:rsid w:val="00A57AA6"/>
    <w:rsid w:val="00A60167"/>
    <w:rsid w:val="00A819E0"/>
    <w:rsid w:val="00A975B5"/>
    <w:rsid w:val="00AE0AA3"/>
    <w:rsid w:val="00AE610E"/>
    <w:rsid w:val="00AE6AE2"/>
    <w:rsid w:val="00AF2384"/>
    <w:rsid w:val="00B131C7"/>
    <w:rsid w:val="00B16851"/>
    <w:rsid w:val="00B51DE9"/>
    <w:rsid w:val="00B52B71"/>
    <w:rsid w:val="00B73F3C"/>
    <w:rsid w:val="00B8188E"/>
    <w:rsid w:val="00B85B48"/>
    <w:rsid w:val="00B87901"/>
    <w:rsid w:val="00B87ED7"/>
    <w:rsid w:val="00B91EF7"/>
    <w:rsid w:val="00BC08E7"/>
    <w:rsid w:val="00BC4786"/>
    <w:rsid w:val="00BD24F5"/>
    <w:rsid w:val="00BD25FA"/>
    <w:rsid w:val="00BE4B83"/>
    <w:rsid w:val="00BF2E78"/>
    <w:rsid w:val="00C32A07"/>
    <w:rsid w:val="00C47417"/>
    <w:rsid w:val="00C6076E"/>
    <w:rsid w:val="00C76528"/>
    <w:rsid w:val="00C862C6"/>
    <w:rsid w:val="00CA1E61"/>
    <w:rsid w:val="00CC5C77"/>
    <w:rsid w:val="00CE7167"/>
    <w:rsid w:val="00CE7B26"/>
    <w:rsid w:val="00D16707"/>
    <w:rsid w:val="00D16C90"/>
    <w:rsid w:val="00D3705D"/>
    <w:rsid w:val="00D556CA"/>
    <w:rsid w:val="00D64156"/>
    <w:rsid w:val="00D95ECF"/>
    <w:rsid w:val="00DB5A0D"/>
    <w:rsid w:val="00E01D0B"/>
    <w:rsid w:val="00E24D34"/>
    <w:rsid w:val="00E30AF7"/>
    <w:rsid w:val="00E376BB"/>
    <w:rsid w:val="00E90367"/>
    <w:rsid w:val="00EE3883"/>
    <w:rsid w:val="00F3518B"/>
    <w:rsid w:val="00F43927"/>
    <w:rsid w:val="00F66B2B"/>
    <w:rsid w:val="00F90B23"/>
    <w:rsid w:val="00FA5C15"/>
    <w:rsid w:val="00FB4126"/>
    <w:rsid w:val="00FE7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6FBD"/>
  <w15:chartTrackingRefBased/>
  <w15:docId w15:val="{54D2128D-1F4D-4F26-89AC-3DDFAA91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0EAB"/>
    <w:pPr>
      <w:ind w:firstLineChars="200" w:firstLine="420"/>
    </w:pPr>
  </w:style>
  <w:style w:type="paragraph" w:styleId="a4">
    <w:name w:val="header"/>
    <w:basedOn w:val="a"/>
    <w:link w:val="a5"/>
    <w:uiPriority w:val="99"/>
    <w:unhideWhenUsed/>
    <w:rsid w:val="00640DA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40DAF"/>
    <w:rPr>
      <w:sz w:val="18"/>
      <w:szCs w:val="18"/>
    </w:rPr>
  </w:style>
  <w:style w:type="paragraph" w:styleId="a6">
    <w:name w:val="footer"/>
    <w:basedOn w:val="a"/>
    <w:link w:val="a7"/>
    <w:uiPriority w:val="99"/>
    <w:unhideWhenUsed/>
    <w:rsid w:val="00640DAF"/>
    <w:pPr>
      <w:tabs>
        <w:tab w:val="center" w:pos="4153"/>
        <w:tab w:val="right" w:pos="8306"/>
      </w:tabs>
      <w:snapToGrid w:val="0"/>
      <w:jc w:val="left"/>
    </w:pPr>
    <w:rPr>
      <w:sz w:val="18"/>
      <w:szCs w:val="18"/>
    </w:rPr>
  </w:style>
  <w:style w:type="character" w:customStyle="1" w:styleId="a7">
    <w:name w:val="页脚 字符"/>
    <w:basedOn w:val="a0"/>
    <w:link w:val="a6"/>
    <w:uiPriority w:val="99"/>
    <w:rsid w:val="00640DAF"/>
    <w:rPr>
      <w:sz w:val="18"/>
      <w:szCs w:val="18"/>
    </w:rPr>
  </w:style>
  <w:style w:type="character" w:styleId="a8">
    <w:name w:val="Hyperlink"/>
    <w:basedOn w:val="a0"/>
    <w:uiPriority w:val="99"/>
    <w:unhideWhenUsed/>
    <w:rsid w:val="00AF2384"/>
    <w:rPr>
      <w:color w:val="0563C1" w:themeColor="hyperlink"/>
      <w:u w:val="single"/>
    </w:rPr>
  </w:style>
  <w:style w:type="character" w:styleId="a9">
    <w:name w:val="Unresolved Mention"/>
    <w:basedOn w:val="a0"/>
    <w:uiPriority w:val="99"/>
    <w:semiHidden/>
    <w:unhideWhenUsed/>
    <w:rsid w:val="00AF2384"/>
    <w:rPr>
      <w:color w:val="605E5C"/>
      <w:shd w:val="clear" w:color="auto" w:fill="E1DFDD"/>
    </w:rPr>
  </w:style>
  <w:style w:type="character" w:styleId="aa">
    <w:name w:val="FollowedHyperlink"/>
    <w:basedOn w:val="a0"/>
    <w:uiPriority w:val="99"/>
    <w:semiHidden/>
    <w:unhideWhenUsed/>
    <w:rsid w:val="00B51D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1990">
      <w:bodyDiv w:val="1"/>
      <w:marLeft w:val="0"/>
      <w:marRight w:val="0"/>
      <w:marTop w:val="0"/>
      <w:marBottom w:val="0"/>
      <w:divBdr>
        <w:top w:val="none" w:sz="0" w:space="0" w:color="auto"/>
        <w:left w:val="none" w:sz="0" w:space="0" w:color="auto"/>
        <w:bottom w:val="none" w:sz="0" w:space="0" w:color="auto"/>
        <w:right w:val="none" w:sz="0" w:space="0" w:color="auto"/>
      </w:divBdr>
    </w:div>
    <w:div w:id="88428220">
      <w:bodyDiv w:val="1"/>
      <w:marLeft w:val="0"/>
      <w:marRight w:val="0"/>
      <w:marTop w:val="0"/>
      <w:marBottom w:val="0"/>
      <w:divBdr>
        <w:top w:val="none" w:sz="0" w:space="0" w:color="auto"/>
        <w:left w:val="none" w:sz="0" w:space="0" w:color="auto"/>
        <w:bottom w:val="none" w:sz="0" w:space="0" w:color="auto"/>
        <w:right w:val="none" w:sz="0" w:space="0" w:color="auto"/>
      </w:divBdr>
    </w:div>
    <w:div w:id="142284778">
      <w:bodyDiv w:val="1"/>
      <w:marLeft w:val="0"/>
      <w:marRight w:val="0"/>
      <w:marTop w:val="0"/>
      <w:marBottom w:val="0"/>
      <w:divBdr>
        <w:top w:val="none" w:sz="0" w:space="0" w:color="auto"/>
        <w:left w:val="none" w:sz="0" w:space="0" w:color="auto"/>
        <w:bottom w:val="none" w:sz="0" w:space="0" w:color="auto"/>
        <w:right w:val="none" w:sz="0" w:space="0" w:color="auto"/>
      </w:divBdr>
    </w:div>
    <w:div w:id="438331393">
      <w:bodyDiv w:val="1"/>
      <w:marLeft w:val="0"/>
      <w:marRight w:val="0"/>
      <w:marTop w:val="0"/>
      <w:marBottom w:val="0"/>
      <w:divBdr>
        <w:top w:val="none" w:sz="0" w:space="0" w:color="auto"/>
        <w:left w:val="none" w:sz="0" w:space="0" w:color="auto"/>
        <w:bottom w:val="none" w:sz="0" w:space="0" w:color="auto"/>
        <w:right w:val="none" w:sz="0" w:space="0" w:color="auto"/>
      </w:divBdr>
    </w:div>
    <w:div w:id="458186913">
      <w:bodyDiv w:val="1"/>
      <w:marLeft w:val="0"/>
      <w:marRight w:val="0"/>
      <w:marTop w:val="0"/>
      <w:marBottom w:val="0"/>
      <w:divBdr>
        <w:top w:val="none" w:sz="0" w:space="0" w:color="auto"/>
        <w:left w:val="none" w:sz="0" w:space="0" w:color="auto"/>
        <w:bottom w:val="none" w:sz="0" w:space="0" w:color="auto"/>
        <w:right w:val="none" w:sz="0" w:space="0" w:color="auto"/>
      </w:divBdr>
    </w:div>
    <w:div w:id="668095559">
      <w:bodyDiv w:val="1"/>
      <w:marLeft w:val="0"/>
      <w:marRight w:val="0"/>
      <w:marTop w:val="0"/>
      <w:marBottom w:val="0"/>
      <w:divBdr>
        <w:top w:val="none" w:sz="0" w:space="0" w:color="auto"/>
        <w:left w:val="none" w:sz="0" w:space="0" w:color="auto"/>
        <w:bottom w:val="none" w:sz="0" w:space="0" w:color="auto"/>
        <w:right w:val="none" w:sz="0" w:space="0" w:color="auto"/>
      </w:divBdr>
    </w:div>
    <w:div w:id="798492170">
      <w:bodyDiv w:val="1"/>
      <w:marLeft w:val="0"/>
      <w:marRight w:val="0"/>
      <w:marTop w:val="0"/>
      <w:marBottom w:val="0"/>
      <w:divBdr>
        <w:top w:val="none" w:sz="0" w:space="0" w:color="auto"/>
        <w:left w:val="none" w:sz="0" w:space="0" w:color="auto"/>
        <w:bottom w:val="none" w:sz="0" w:space="0" w:color="auto"/>
        <w:right w:val="none" w:sz="0" w:space="0" w:color="auto"/>
      </w:divBdr>
    </w:div>
    <w:div w:id="996761596">
      <w:bodyDiv w:val="1"/>
      <w:marLeft w:val="0"/>
      <w:marRight w:val="0"/>
      <w:marTop w:val="0"/>
      <w:marBottom w:val="0"/>
      <w:divBdr>
        <w:top w:val="none" w:sz="0" w:space="0" w:color="auto"/>
        <w:left w:val="none" w:sz="0" w:space="0" w:color="auto"/>
        <w:bottom w:val="none" w:sz="0" w:space="0" w:color="auto"/>
        <w:right w:val="none" w:sz="0" w:space="0" w:color="auto"/>
      </w:divBdr>
    </w:div>
    <w:div w:id="1153522190">
      <w:bodyDiv w:val="1"/>
      <w:marLeft w:val="0"/>
      <w:marRight w:val="0"/>
      <w:marTop w:val="0"/>
      <w:marBottom w:val="0"/>
      <w:divBdr>
        <w:top w:val="none" w:sz="0" w:space="0" w:color="auto"/>
        <w:left w:val="none" w:sz="0" w:space="0" w:color="auto"/>
        <w:bottom w:val="none" w:sz="0" w:space="0" w:color="auto"/>
        <w:right w:val="none" w:sz="0" w:space="0" w:color="auto"/>
      </w:divBdr>
    </w:div>
    <w:div w:id="1267932177">
      <w:bodyDiv w:val="1"/>
      <w:marLeft w:val="0"/>
      <w:marRight w:val="0"/>
      <w:marTop w:val="0"/>
      <w:marBottom w:val="0"/>
      <w:divBdr>
        <w:top w:val="none" w:sz="0" w:space="0" w:color="auto"/>
        <w:left w:val="none" w:sz="0" w:space="0" w:color="auto"/>
        <w:bottom w:val="none" w:sz="0" w:space="0" w:color="auto"/>
        <w:right w:val="none" w:sz="0" w:space="0" w:color="auto"/>
      </w:divBdr>
    </w:div>
    <w:div w:id="1317370404">
      <w:bodyDiv w:val="1"/>
      <w:marLeft w:val="0"/>
      <w:marRight w:val="0"/>
      <w:marTop w:val="0"/>
      <w:marBottom w:val="0"/>
      <w:divBdr>
        <w:top w:val="none" w:sz="0" w:space="0" w:color="auto"/>
        <w:left w:val="none" w:sz="0" w:space="0" w:color="auto"/>
        <w:bottom w:val="none" w:sz="0" w:space="0" w:color="auto"/>
        <w:right w:val="none" w:sz="0" w:space="0" w:color="auto"/>
      </w:divBdr>
    </w:div>
    <w:div w:id="1693072199">
      <w:bodyDiv w:val="1"/>
      <w:marLeft w:val="0"/>
      <w:marRight w:val="0"/>
      <w:marTop w:val="0"/>
      <w:marBottom w:val="0"/>
      <w:divBdr>
        <w:top w:val="none" w:sz="0" w:space="0" w:color="auto"/>
        <w:left w:val="none" w:sz="0" w:space="0" w:color="auto"/>
        <w:bottom w:val="none" w:sz="0" w:space="0" w:color="auto"/>
        <w:right w:val="none" w:sz="0" w:space="0" w:color="auto"/>
      </w:divBdr>
    </w:div>
    <w:div w:id="2053112622">
      <w:bodyDiv w:val="1"/>
      <w:marLeft w:val="0"/>
      <w:marRight w:val="0"/>
      <w:marTop w:val="0"/>
      <w:marBottom w:val="0"/>
      <w:divBdr>
        <w:top w:val="none" w:sz="0" w:space="0" w:color="auto"/>
        <w:left w:val="none" w:sz="0" w:space="0" w:color="auto"/>
        <w:bottom w:val="none" w:sz="0" w:space="0" w:color="auto"/>
        <w:right w:val="none" w:sz="0" w:space="0" w:color="auto"/>
      </w:divBdr>
    </w:div>
    <w:div w:id="206131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LEE-CHENYU%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18652053798|chenyusu@sjtu.edu.cn|&#39046;&#33521;" TargetMode="External"/><Relationship Id="rId5" Type="http://schemas.openxmlformats.org/officeDocument/2006/relationships/footnotes" Target="footnotes.xml"/><Relationship Id="rId10" Type="http://schemas.openxmlformats.org/officeDocument/2006/relationships/hyperlink" Target="mailto:451165547@qq.com%20"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宸宇</dc:creator>
  <cp:keywords/>
  <dc:description/>
  <cp:lastModifiedBy>song junyi</cp:lastModifiedBy>
  <cp:revision>2</cp:revision>
  <cp:lastPrinted>2023-02-19T14:39:00Z</cp:lastPrinted>
  <dcterms:created xsi:type="dcterms:W3CDTF">2023-02-19T14:42:00Z</dcterms:created>
  <dcterms:modified xsi:type="dcterms:W3CDTF">2023-02-19T14:42:00Z</dcterms:modified>
</cp:coreProperties>
</file>