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color w:val="5F6368"/>
          <w:sz w:val="17"/>
        </w:rPr>
        <w:t>602677113 이동민, 602677115 이승엽, 602677123 허동민</w:t>
      </w:r>
    </w:p>
    <w:p>
      <w:r>
        <w:rPr>
          <w:b/>
          <w:color w:val="5F6368"/>
          <w:sz w:val="17"/>
        </w:rPr>
        <w:t>PHYSICAL AI SERVICE PROPOSAL</w:t>
      </w:r>
    </w:p>
    <w:p>
      <w:pPr>
        <w:spacing w:after="240"/>
      </w:pPr>
      <w:r>
        <w:rPr>
          <w:b w:val="0"/>
        </w:rPr>
      </w:r>
    </w:p>
    <w:p>
      <w:pPr>
        <w:pStyle w:val="Title"/>
      </w:pPr>
      <w:r>
        <w:t>모두길</w:t>
      </w:r>
    </w:p>
    <w:p>
      <w:r>
        <w:rPr>
          <w:b/>
          <w:color w:val="5F6368"/>
          <w:sz w:val="18"/>
        </w:rPr>
        <w:t>MODUGIL</w:t>
      </w:r>
    </w:p>
    <w:p>
      <w:r>
        <w:rPr>
          <w:b/>
          <w:sz w:val="38"/>
        </w:rPr>
        <w:t>도심 보행 공간 자율주행</w:t>
        <w:br/>
        <w:t>스마트휠체어 기획서</w:t>
      </w:r>
    </w:p>
    <w:p>
      <w:r>
        <w:rPr>
          <w:b w:val="0"/>
          <w:sz w:val="24"/>
        </w:rPr>
        <w:t>휠체어 이용자를 중심으로 보행이 어려운 사람의 독립적인 이동을 지원하는 Physical AI 서비스</w:t>
      </w:r>
    </w:p>
    <w:p>
      <w:pPr>
        <w:spacing w:after="200"/>
      </w:pPr>
      <w:r>
        <w:rPr>
          <w:b w:val="0"/>
        </w:rPr>
      </w:r>
    </w:p>
    <w:p>
      <w:pPr>
        <w:pStyle w:val="Heading2"/>
      </w:pPr>
      <w:r>
        <w:t>서비스 비전</w:t>
      </w:r>
    </w:p>
    <w:p>
      <w:r>
        <w:rPr>
          <w:b/>
          <w:sz w:val="26"/>
        </w:rPr>
        <w:t>이용자가 목적지를 선택하면, 휠체어가 주변 환경과 통과 가능성을 판단하여 감속·정지·회피·주행을 수행한다.</w:t>
      </w:r>
    </w:p>
    <w:p>
      <w:r>
        <w:rPr>
          <w:b w:val="0"/>
        </w:rPr>
        <w:t>모두길은 사전 조사한 도심 보도·공원 산책로·공공시설 접근로에서 작동하는 자율주행 스마트휠체어다. 자체 센서로 현장의 위험을 판단하고, 지자체 공사 정보와 연동 가능한 외부 CCTV로 전방 구간의 변화를 반영한다. 보호자의 지속적인 조작 없이 이동하며 사용자는 언제든 멈출 수 있다.</w:t>
      </w:r>
    </w:p>
    <w:tbl>
      <w:tblPr>
        <w:tblW w:type="auto" w:w="0"/>
        <w:jc w:val="center"/>
        <w:tblLayout w:type="fixed"/>
        <w:tblLook w:firstColumn="1" w:firstRow="1" w:lastColumn="0" w:lastRow="0" w:noHBand="0" w:noVBand="1" w:val="04A0"/>
      </w:tblPr>
      <w:tblGrid>
        <w:gridCol w:w="3322"/>
        <w:gridCol w:w="3328"/>
        <w:gridCol w:w="3328"/>
      </w:tblGrid>
      <w:tr>
        <w:trPr>
          <w:cantSplit/>
          <w:tblHeader/>
        </w:trPr>
        <w:tc>
          <w:tcPr>
            <w:tcW w:type="dxa" w:w="3322"/>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01 인식</w:t>
            </w:r>
          </w:p>
        </w:tc>
        <w:tc>
          <w:tcPr>
            <w:tcW w:type="dxa" w:w="3328"/>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02 판단</w:t>
            </w:r>
          </w:p>
        </w:tc>
        <w:tc>
          <w:tcPr>
            <w:tcW w:type="dxa" w:w="3328"/>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03 행동</w:t>
            </w:r>
          </w:p>
        </w:tc>
      </w:tr>
      <w:tr>
        <w:trPr>
          <w:cantSplit/>
        </w:trPr>
        <w:tc>
          <w:tcPr>
            <w:tcW w:type="dxa" w:w="332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자체 센서가 주변을 인식하고 공사 정보·외부 CCTV가 먼 구간의 통행 변화를 보완한다.</w:t>
            </w:r>
          </w:p>
        </w:tc>
        <w:tc>
          <w:tcPr>
            <w:tcW w:type="dxa" w:w="33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통과 조건, 배터리, 정보의 최신성을 함께 고려해 경로와 행동을 결정한다.</w:t>
            </w:r>
          </w:p>
        </w:tc>
        <w:tc>
          <w:tcPr>
            <w:tcW w:type="dxa" w:w="33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모터와 제동 장치를 제어해 실제로 이동하고, 판단이 불확실하면 멈춘다.</w:t>
            </w:r>
          </w:p>
        </w:tc>
      </w:tr>
    </w:tbl>
    <w:p>
      <w:pPr>
        <w:spacing w:after="0" w:line="60" w:lineRule="exact" w:before="0"/>
      </w:pPr>
    </w:p>
    <w:p>
      <w:r>
        <w:rPr>
          <w:b w:val="0"/>
          <w:color w:val="5F6368"/>
          <w:sz w:val="18"/>
        </w:rPr>
        <w:t>아이디어 기획서  ·  2026. 09</w:t>
      </w:r>
    </w:p>
    <w:p>
      <w:r>
        <w:rPr>
          <w:b w:val="0"/>
          <w:sz w:val="20"/>
        </w:rPr>
        <w:t>서비스 범위  스마트휠체어 한 제품에 집중하며, 초기 실증은 지도와 안전 조건이 확인된 제한 구역에서 진행한다.</w:t>
      </w:r>
    </w:p>
    <w:p>
      <w:r>
        <w:br w:type="page"/>
      </w:r>
    </w:p>
    <w:p>
      <w:pPr>
        <w:pStyle w:val="Heading1"/>
      </w:pPr>
      <w:r>
        <w:t>1. 한 장으로 보는 서비스</w:t>
      </w:r>
    </w:p>
    <w:p>
      <w:r>
        <w:rPr>
          <w:b w:val="0"/>
          <w:color w:val="5F6368"/>
          <w:sz w:val="20"/>
        </w:rPr>
        <w:t>목적지 선택부터 도착까지 휠체어가 이동을 수행하고 사용자는 언제든 정지하거나 수동으로 전환한다</w:t>
      </w:r>
    </w:p>
    <w:p>
      <w:r>
        <w:rPr>
          <w:b/>
        </w:rPr>
        <w:t>모두길은 휠체어 이용자가 지속적으로 조이스틱을 조작하지 않아도, 사전 검증된 보행 공간에서 목적지까지 이동하도록 지원하는 Physical AI 기반 자율주행 스마트휠체어다.</w:t>
      </w:r>
    </w:p>
    <w:p>
      <w:pPr>
        <w:pStyle w:val="Heading2"/>
      </w:pPr>
      <w:r>
        <w:t>1-1 사용자는 실제로 무엇을 경험하는가</w:t>
      </w:r>
    </w:p>
    <w:tbl>
      <w:tblPr>
        <w:tblW w:type="auto" w:w="0"/>
        <w:jc w:val="center"/>
        <w:tblLayout w:type="fixed"/>
        <w:tblLook w:firstColumn="1" w:firstRow="1" w:lastColumn="0" w:lastRow="0" w:noHBand="0" w:noVBand="1" w:val="04A0"/>
      </w:tblPr>
      <w:tblGrid>
        <w:gridCol w:w="1247"/>
        <w:gridCol w:w="8731"/>
      </w:tblGrid>
      <w:tr>
        <w:trPr>
          <w:cantSplit/>
          <w:tblHeader/>
        </w:trPr>
        <w:tc>
          <w:tcPr>
            <w:tcW w:type="dxa" w:w="1247"/>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color w:val="000000"/>
                <w:sz w:val="18"/>
              </w:rPr>
              <w:t>단계</w:t>
            </w:r>
          </w:p>
        </w:tc>
        <w:tc>
          <w:tcPr>
            <w:tcW w:type="dxa" w:w="8731"/>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이용 경험</w:t>
            </w:r>
          </w:p>
        </w:tc>
      </w:tr>
      <w:tr>
        <w:trPr>
          <w:cantSplit/>
        </w:trPr>
        <w:tc>
          <w:tcPr>
            <w:tcW w:type="dxa" w:w="12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출발</w:t>
            </w:r>
          </w:p>
        </w:tc>
        <w:tc>
          <w:tcPr>
            <w:tcW w:type="dxa" w:w="873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휠체어 화면·앱·음성으로 목적지를 고른다. 계단·공사 구간과 배터리 여유를 반영한 경로를 확인하고 출발한다.</w:t>
            </w:r>
          </w:p>
        </w:tc>
      </w:tr>
      <w:tr>
        <w:trPr>
          <w:cantSplit/>
        </w:trPr>
        <w:tc>
          <w:tcPr>
            <w:tcW w:type="dxa" w:w="1247"/>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이동</w:t>
            </w:r>
          </w:p>
        </w:tc>
        <w:tc>
          <w:tcPr>
            <w:tcW w:type="dxa" w:w="873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사람과 장애물을 인식해 감속하고, 안전한 여유 공간이 있으면 자동으로 방향을 바꾸어 통과한다.</w:t>
            </w:r>
          </w:p>
        </w:tc>
      </w:tr>
      <w:tr>
        <w:trPr>
          <w:cantSplit/>
        </w:trPr>
        <w:tc>
          <w:tcPr>
            <w:tcW w:type="dxa" w:w="12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길 막힘</w:t>
            </w:r>
          </w:p>
        </w:tc>
        <w:tc>
          <w:tcPr>
            <w:tcW w:type="dxa" w:w="873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외부 정보로 앞 구간의 공사를 확인하면 도착 전에 우회한다. 미등록 장애물은 현장에서 정지·재탐색한다.</w:t>
            </w:r>
          </w:p>
        </w:tc>
      </w:tr>
      <w:tr>
        <w:trPr>
          <w:cantSplit/>
        </w:trPr>
        <w:tc>
          <w:tcPr>
            <w:tcW w:type="dxa" w:w="1247"/>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도착</w:t>
            </w:r>
          </w:p>
        </w:tc>
        <w:tc>
          <w:tcPr>
            <w:tcW w:type="dxa" w:w="873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공공시설의 접근 가능한 입구 앞 지정 지점에 정지하고 도착을 알린다. 실내 이동은 초기 범위에서 제외한다.</w:t>
            </w:r>
          </w:p>
        </w:tc>
      </w:tr>
    </w:tbl>
    <w:p>
      <w:pPr>
        <w:spacing w:after="0" w:line="60" w:lineRule="exact" w:before="0"/>
      </w:pPr>
    </w:p>
    <w:p>
      <w:pPr>
        <w:pStyle w:val="Heading2"/>
      </w:pPr>
      <w:r>
        <w:t>1-2 주요 이용자와 이용 이유</w:t>
      </w:r>
    </w:p>
    <w:tbl>
      <w:tblPr>
        <w:tblW w:type="auto" w:w="0"/>
        <w:jc w:val="center"/>
        <w:tblLayout w:type="fixed"/>
        <w:tblLook w:firstColumn="1" w:firstRow="1" w:lastColumn="0" w:lastRow="0" w:noHBand="0" w:noVBand="1" w:val="04A0"/>
      </w:tblPr>
      <w:tblGrid>
        <w:gridCol w:w="1247"/>
        <w:gridCol w:w="2891"/>
        <w:gridCol w:w="5839"/>
      </w:tblGrid>
      <w:tr>
        <w:trPr>
          <w:cantSplit/>
          <w:tblHeader/>
        </w:trPr>
        <w:tc>
          <w:tcPr>
            <w:tcW w:type="dxa" w:w="1247"/>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color w:val="000000"/>
                <w:sz w:val="18"/>
              </w:rPr>
              <w:t>우선순위</w:t>
            </w:r>
          </w:p>
        </w:tc>
        <w:tc>
          <w:tcPr>
            <w:tcW w:type="dxa" w:w="2891"/>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이용자</w:t>
            </w:r>
          </w:p>
        </w:tc>
        <w:tc>
          <w:tcPr>
            <w:tcW w:type="dxa" w:w="5839"/>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왜 이용하는가</w:t>
            </w:r>
          </w:p>
        </w:tc>
      </w:tr>
      <w:tr>
        <w:trPr>
          <w:cantSplit/>
        </w:trPr>
        <w:tc>
          <w:tcPr>
            <w:tcW w:type="dxa" w:w="12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1차 핵심</w:t>
            </w:r>
          </w:p>
        </w:tc>
        <w:tc>
          <w:tcPr>
            <w:tcW w:type="dxa" w:w="28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하체 지체장애인 및 기존 휠체어 이용자</w:t>
            </w:r>
          </w:p>
        </w:tc>
        <w:tc>
          <w:tcPr>
            <w:tcW w:type="dxa" w:w="583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일상 이동에 휠체어가 필요하고, 복잡한 보도 판단과 지속적인 조작 부담을 줄이고자 한다.</w:t>
            </w:r>
          </w:p>
        </w:tc>
      </w:tr>
      <w:tr>
        <w:trPr>
          <w:cantSplit/>
        </w:trPr>
        <w:tc>
          <w:tcPr>
            <w:tcW w:type="dxa" w:w="1247"/>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2차 대상</w:t>
            </w:r>
          </w:p>
        </w:tc>
        <w:tc>
          <w:tcPr>
            <w:tcW w:type="dxa" w:w="289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보행 능력이 저하된 고령자</w:t>
            </w:r>
          </w:p>
        </w:tc>
        <w:tc>
          <w:tcPr>
            <w:tcW w:type="dxa" w:w="5839"/>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짧은 거리는 걸을 수 있으나 장거리 보행·균형 유지에 어려움이 있어 필요 구간에서 이용한다.</w:t>
            </w:r>
          </w:p>
        </w:tc>
      </w:tr>
      <w:tr>
        <w:trPr>
          <w:cantSplit/>
        </w:trPr>
        <w:tc>
          <w:tcPr>
            <w:tcW w:type="dxa" w:w="12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2차 대상</w:t>
            </w:r>
          </w:p>
        </w:tc>
        <w:tc>
          <w:tcPr>
            <w:tcW w:type="dxa" w:w="28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부상·수술 후 회복자</w:t>
            </w:r>
          </w:p>
        </w:tc>
        <w:tc>
          <w:tcPr>
            <w:tcW w:type="dxa" w:w="583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일정 기간 보행이 제한되어 병원·재활시설 주변 이동 지원이 필요하다.</w:t>
            </w:r>
          </w:p>
        </w:tc>
      </w:tr>
      <w:tr>
        <w:trPr>
          <w:cantSplit/>
        </w:trPr>
        <w:tc>
          <w:tcPr>
            <w:tcW w:type="dxa" w:w="1247"/>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확장 대상</w:t>
            </w:r>
          </w:p>
        </w:tc>
        <w:tc>
          <w:tcPr>
            <w:tcW w:type="dxa" w:w="289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보행장애와 시각·상지 기능 제약이 함께 있는 이용자</w:t>
            </w:r>
          </w:p>
        </w:tc>
        <w:tc>
          <w:tcPr>
            <w:tcW w:type="dxa" w:w="5839"/>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주변 확인 또는 조작도 어려워 음성·촉각 입력과 자율주행을 함께 활용한다.</w:t>
            </w:r>
          </w:p>
        </w:tc>
      </w:tr>
      <w:tr>
        <w:trPr>
          <w:cantSplit/>
        </w:trPr>
        <w:tc>
          <w:tcPr>
            <w:tcW w:type="dxa" w:w="12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확장 대상</w:t>
            </w:r>
          </w:p>
        </w:tc>
        <w:tc>
          <w:tcPr>
            <w:tcW w:type="dxa" w:w="28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임산부 등 일시적 이동지원 이용자</w:t>
            </w:r>
          </w:p>
        </w:tc>
        <w:tc>
          <w:tcPr>
            <w:tcW w:type="dxa" w:w="583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장거리 보행 부담이 있는 특정 상황에서 시설 대여 방식으로 이용한다. 임산부 전체를 휠체어 수요로 가정하지 않는다.</w:t>
            </w:r>
          </w:p>
        </w:tc>
      </w:tr>
    </w:tbl>
    <w:p>
      <w:pPr>
        <w:spacing w:after="0" w:line="60" w:lineRule="exact" w:before="0"/>
      </w:pPr>
    </w:p>
    <w:p>
      <w:pPr>
        <w:pStyle w:val="Heading2"/>
      </w:pPr>
      <w:r>
        <w:t>1-3 적용 공간과 운영 조건</w:t>
      </w:r>
    </w:p>
    <w:p>
      <w:r>
        <w:rPr>
          <w:b w:val="0"/>
        </w:rPr>
        <w:t>포함  사전 지도와 노면 상태가 확인된 보도, 공원 산책로, 보행자 전용도로, 공공시설 접근로. 초기에는 주간·건조한 노면·저혼잡 구간을 대상으로 한다.</w:t>
      </w:r>
    </w:p>
    <w:p>
      <w:r>
        <w:rPr>
          <w:b w:val="0"/>
        </w:rPr>
        <w:t>제외  일반 차도, 자율 횡단보도 통과, 계단 주행, 지하철 승강장, 지도 없는 공간. 해당 경계에서는 정지하며 자율주행을 종료한다.</w:t>
      </w:r>
    </w:p>
    <w:p>
      <w:r>
        <w:br w:type="page"/>
      </w:r>
    </w:p>
    <w:p>
      <w:pPr>
        <w:pStyle w:val="Heading1"/>
      </w:pPr>
      <w:r>
        <w:t>2. 왜 필요한가</w:t>
      </w:r>
    </w:p>
    <w:p>
      <w:r>
        <w:rPr>
          <w:b w:val="0"/>
          <w:color w:val="5F6368"/>
          <w:sz w:val="20"/>
        </w:rPr>
        <w:t>지도에 표시된 길과 휠체어가 실제로 통과할 수 있는 길 사이의 차이를 해결한다</w:t>
      </w:r>
    </w:p>
    <w:p>
      <w:pPr>
        <w:pStyle w:val="Heading2"/>
      </w:pPr>
      <w:r>
        <w:t>2-1 기존 휠체어 이동의 어려움</w:t>
      </w:r>
    </w:p>
    <w:p>
      <w:r>
        <w:rPr>
          <w:b w:val="0"/>
        </w:rPr>
        <w:t>일반 전동휠체어는 이동에 필요한 동력을 제공하지만, 이용자가 주변을 살피며 방향과 속도를 계속 조절해야 한다. 보도에서는 보행자 회피와 턱·경사·좁은 통로 판단이 동시에 필요하다. 길찾기 결과만으로는 이동 가능 여부를 충분히 확인하기 어렵다.</w:t>
      </w:r>
    </w:p>
    <w:tbl>
      <w:tblPr>
        <w:tblW w:type="auto" w:w="0"/>
        <w:jc w:val="center"/>
        <w:tblLayout w:type="fixed"/>
        <w:tblLook w:firstColumn="1" w:firstRow="1" w:lastColumn="0" w:lastRow="0" w:noHBand="0" w:noVBand="1" w:val="04A0"/>
      </w:tblPr>
      <w:tblGrid>
        <w:gridCol w:w="1701"/>
        <w:gridCol w:w="4139"/>
        <w:gridCol w:w="4139"/>
      </w:tblGrid>
      <w:tr>
        <w:trPr>
          <w:cantSplit/>
          <w:tblHeader/>
        </w:trPr>
        <w:tc>
          <w:tcPr>
            <w:tcW w:type="dxa" w:w="1701"/>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이동 문제</w:t>
            </w:r>
          </w:p>
        </w:tc>
        <w:tc>
          <w:tcPr>
            <w:tcW w:type="dxa" w:w="4139"/>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현장에서 발생하는 상황</w:t>
            </w:r>
          </w:p>
        </w:tc>
        <w:tc>
          <w:tcPr>
            <w:tcW w:type="dxa" w:w="4139"/>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모두길의 대응</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물리적 통과 제약</w:t>
            </w:r>
          </w:p>
        </w:tc>
        <w:tc>
          <w:tcPr>
            <w:tcW w:type="dxa" w:w="413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목적지는 가까워도 계단·높은 턱·급경사 때문에 길을 되돌아간다.</w:t>
            </w:r>
          </w:p>
        </w:tc>
        <w:tc>
          <w:tcPr>
            <w:tcW w:type="dxa" w:w="413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휠체어 제원과 현장 측정값에 맞는 경로를 선택한다.</w:t>
            </w:r>
          </w:p>
        </w:tc>
      </w:tr>
      <w:tr>
        <w:trPr>
          <w:cantSplit/>
        </w:trPr>
        <w:tc>
          <w:tcPr>
            <w:tcW w:type="dxa" w:w="170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지속적인 조작</w:t>
            </w:r>
          </w:p>
        </w:tc>
        <w:tc>
          <w:tcPr>
            <w:tcW w:type="dxa" w:w="4139"/>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주행 중 조이스틱 조작과 사람·장애물 확인을 함께 해야 한다.</w:t>
            </w:r>
          </w:p>
        </w:tc>
        <w:tc>
          <w:tcPr>
            <w:tcW w:type="dxa" w:w="4139"/>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일반 주행은 자동으로 수행하고 위험 상황에 감속·정지한다.</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돌발 장애물</w:t>
            </w:r>
          </w:p>
        </w:tc>
        <w:tc>
          <w:tcPr>
            <w:tcW w:type="dxa" w:w="413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쓰러진 킥보드·적치물·공사가 지도상 통로를 막는다.</w:t>
            </w:r>
          </w:p>
        </w:tc>
        <w:tc>
          <w:tcPr>
            <w:tcW w:type="dxa" w:w="413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센서로 남은 통과 폭을 확인하고 우회하거나 정지한다.</w:t>
            </w:r>
          </w:p>
        </w:tc>
      </w:tr>
      <w:tr>
        <w:trPr>
          <w:cantSplit/>
        </w:trPr>
        <w:tc>
          <w:tcPr>
            <w:tcW w:type="dxa" w:w="170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사용자별 접근성</w:t>
            </w:r>
          </w:p>
        </w:tc>
        <w:tc>
          <w:tcPr>
            <w:tcW w:type="dxa" w:w="4139"/>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손 조작·화면 읽기·작은 글씨 확인이 어렵다.</w:t>
            </w:r>
          </w:p>
        </w:tc>
        <w:tc>
          <w:tcPr>
            <w:tcW w:type="dxa" w:w="4139"/>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음성·큰 글씨·촉각 버튼 등 선택 가능한 인터페이스를 제공한다.</w:t>
            </w:r>
          </w:p>
        </w:tc>
      </w:tr>
    </w:tbl>
    <w:p>
      <w:pPr>
        <w:spacing w:after="0" w:line="60" w:lineRule="exact" w:before="0"/>
      </w:pPr>
    </w:p>
    <w:p>
      <w:pPr>
        <w:pStyle w:val="Heading2"/>
      </w:pPr>
      <w:r>
        <w:t>2-2 기존 제품과 서비스가 남기는 과제</w:t>
      </w:r>
    </w:p>
    <w:p>
      <w:r>
        <w:rPr>
          <w:b w:val="0"/>
        </w:rPr>
        <w:t>WHILL은 공항 등 시설에서 목적지 선택 기반 자율 이동 서비스를 운영한다.[1] 자율주행 휠체어 자체는 이미 존재하므로, 모두길은 세계 최초 제품을 주장하지 않는다. 제안의 초점은 지도와 운용 조건이 확인된 실외 보행 구역에서 휠체어의 통과 가능성을 반영하는 이동 경험이다.</w:t>
      </w:r>
    </w:p>
    <w:p>
      <w:r>
        <w:rPr>
          <w:b w:val="0"/>
        </w:rPr>
        <w:t>실외에서는 노면 변화, 지도와 실제 환경의 차이, 사람의 갑작스러운 접근에 대응해야 한다. 따라서 실내 운영 사례만으로 일반 도심 주행이 검증되었다고 볼 수 없으며, 구역별 단계적 실증이 필요하다.</w:t>
      </w:r>
    </w:p>
    <w:p>
      <w:pPr>
        <w:pStyle w:val="Heading2"/>
      </w:pPr>
      <w:r>
        <w:t>2-3 모두길이 바꾸는 경험</w:t>
      </w:r>
    </w:p>
    <w:p>
      <w:r>
        <w:rPr>
          <w:b/>
        </w:rPr>
        <w:t>현재 경험  이용자가 장애물을 확인하고, 남은 폭과 우회 방향을 판단한 뒤 직접 조작한다.</w:t>
      </w:r>
    </w:p>
    <w:p>
      <w:r>
        <w:rPr>
          <w:b/>
        </w:rPr>
        <w:t>제안 경험  휠체어가 장애물을 발견하고 통과 폭을 계산한다. 여유가 있으면 저속으로 회피하고, 부족하면 정지한 뒤 검증된 대체 경로를 찾는다.</w:t>
      </w:r>
    </w:p>
    <w:p>
      <w:pPr>
        <w:pStyle w:val="Heading2"/>
      </w:pPr>
      <w:r>
        <w:t>2-4 집중하는 문제와 서비스의 경계</w:t>
      </w:r>
    </w:p>
    <w:p>
      <w:r>
        <w:rPr>
          <w:b w:val="0"/>
        </w:rPr>
        <w:t>해결 목표는 목적지까지의 독립 이동을 돕고 반복적인 조작·판단 부담을 줄이는 것이다. 안내로봇·스마트횡단보도·시설 자동화는 별도 제품으로 개발하지 않는다. 공사·통행 제한 정보와 연동 가능한 CCTV는 경로를 실시간 갱신하는 핵심 정보원이다. 현장에서의 주행·정지 판단은 자체 센서가 최종 확인한다.</w:t>
      </w:r>
    </w:p>
    <w:p>
      <w:r>
        <w:rPr>
          <w:b w:val="0"/>
        </w:rPr>
        <w:t>보호자가 미는 힘을 감지해 동력을 보태는 기능은 핵심 기능에서 제외한다. 보호자·활동보조인은 탑승 지원, 초기 교육, 사용자가 요청한 도움을 맡을 수 있으나 정상 주행을 위해 계속 밀거나 동행해야 하는 구조는 아니다.</w:t>
      </w:r>
    </w:p>
    <w:p>
      <w:r>
        <w:br w:type="page"/>
      </w:r>
    </w:p>
    <w:p>
      <w:pPr>
        <w:pStyle w:val="Heading1"/>
      </w:pPr>
      <w:r>
        <w:t>3. 서비스 작동 구조</w:t>
      </w:r>
    </w:p>
    <w:p>
      <w:r>
        <w:rPr>
          <w:b w:val="0"/>
          <w:color w:val="5F6368"/>
          <w:sz w:val="20"/>
        </w:rPr>
        <w:t>센서의 인식 결과를 경로 판단과 모터 제어에 연결하는 폐루프 구조로 설계한다</w:t>
      </w:r>
    </w:p>
    <w:p>
      <w:pPr>
        <w:pStyle w:val="Heading2"/>
      </w:pPr>
      <w:r>
        <w:t>3-1 휠체어 한 대 안에서 이루어지는 처리</w:t>
      </w:r>
    </w:p>
    <w:tbl>
      <w:tblPr>
        <w:tblW w:type="auto" w:w="0"/>
        <w:jc w:val="center"/>
        <w:tblLayout w:type="fixed"/>
        <w:tblLook w:firstColumn="1" w:firstRow="1" w:lastColumn="0" w:lastRow="0" w:noHBand="0" w:noVBand="1" w:val="04A0"/>
      </w:tblPr>
      <w:tblGrid>
        <w:gridCol w:w="1247"/>
        <w:gridCol w:w="5669"/>
        <w:gridCol w:w="3061"/>
      </w:tblGrid>
      <w:tr>
        <w:trPr>
          <w:cantSplit/>
          <w:tblHeader/>
        </w:trPr>
        <w:tc>
          <w:tcPr>
            <w:tcW w:type="dxa" w:w="1247"/>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color w:val="000000"/>
                <w:sz w:val="18"/>
              </w:rPr>
              <w:t>단계</w:t>
            </w:r>
          </w:p>
        </w:tc>
        <w:tc>
          <w:tcPr>
            <w:tcW w:type="dxa" w:w="5669"/>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입력과 처리</w:t>
            </w:r>
          </w:p>
        </w:tc>
        <w:tc>
          <w:tcPr>
            <w:tcW w:type="dxa" w:w="3061"/>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결과</w:t>
            </w:r>
          </w:p>
        </w:tc>
      </w:tr>
      <w:tr>
        <w:trPr>
          <w:cantSplit/>
        </w:trPr>
        <w:tc>
          <w:tcPr>
            <w:tcW w:type="dxa" w:w="12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인식</w:t>
            </w:r>
          </w:p>
        </w:tc>
        <w:tc>
          <w:tcPr>
            <w:tcW w:type="dxa" w:w="566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자체 센서로 장애물·노면·위치를 파악한다. 공사·통제 정보와 CCTV 이벤트도 수신한다.</w:t>
            </w:r>
          </w:p>
        </w:tc>
        <w:tc>
          <w:tcPr>
            <w:tcW w:type="dxa" w:w="30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주변 환경, 먼 구간 위험, 위치와 불확실성</w:t>
            </w:r>
          </w:p>
        </w:tc>
      </w:tr>
      <w:tr>
        <w:trPr>
          <w:cantSplit/>
        </w:trPr>
        <w:tc>
          <w:tcPr>
            <w:tcW w:type="dxa" w:w="1247"/>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판단</w:t>
            </w:r>
          </w:p>
        </w:tc>
        <w:tc>
          <w:tcPr>
            <w:tcW w:type="dxa" w:w="5669"/>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기체 폭·길이·회전 여유·노면·제동 거리와 외부 정보의 최신성·배터리를 확인한다.</w:t>
            </w:r>
          </w:p>
        </w:tc>
        <w:tc>
          <w:tcPr>
            <w:tcW w:type="dxa" w:w="306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통과 가능 구역과 위험·정지 조건</w:t>
            </w:r>
          </w:p>
        </w:tc>
      </w:tr>
      <w:tr>
        <w:trPr>
          <w:cantSplit/>
        </w:trPr>
        <w:tc>
          <w:tcPr>
            <w:tcW w:type="dxa" w:w="12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계획</w:t>
            </w:r>
          </w:p>
        </w:tc>
        <w:tc>
          <w:tcPr>
            <w:tcW w:type="dxa" w:w="566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목적지까지의 전체 경로와 바로 앞의 회피 경로를 계산한다.</w:t>
            </w:r>
          </w:p>
        </w:tc>
        <w:tc>
          <w:tcPr>
            <w:tcW w:type="dxa" w:w="30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경로, 속도 제한, 다음 행동</w:t>
            </w:r>
          </w:p>
        </w:tc>
      </w:tr>
      <w:tr>
        <w:trPr>
          <w:cantSplit/>
        </w:trPr>
        <w:tc>
          <w:tcPr>
            <w:tcW w:type="dxa" w:w="1247"/>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행동</w:t>
            </w:r>
          </w:p>
        </w:tc>
        <w:tc>
          <w:tcPr>
            <w:tcW w:type="dxa" w:w="5669"/>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안전 제어기를 거쳐 모터 속도·방향과 제동을 제어한다.</w:t>
            </w:r>
          </w:p>
        </w:tc>
        <w:tc>
          <w:tcPr>
            <w:tcW w:type="dxa" w:w="306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직진·감속·회피·정지</w:t>
            </w:r>
          </w:p>
        </w:tc>
      </w:tr>
      <w:tr>
        <w:trPr>
          <w:cantSplit/>
        </w:trPr>
        <w:tc>
          <w:tcPr>
            <w:tcW w:type="dxa" w:w="12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재확인</w:t>
            </w:r>
          </w:p>
        </w:tc>
        <w:tc>
          <w:tcPr>
            <w:tcW w:type="dxa" w:w="566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센서·위치·배터리와 외부 정보를 재확인한다. 위험 이벤트의 유효기간에 따라 지도를 갱신한다.</w:t>
            </w:r>
          </w:p>
        </w:tc>
        <w:tc>
          <w:tcPr>
            <w:tcW w:type="dxa" w:w="30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환경 변화에 따른 경로·속도 수정</w:t>
            </w:r>
          </w:p>
        </w:tc>
      </w:tr>
    </w:tbl>
    <w:p>
      <w:pPr>
        <w:spacing w:after="0" w:line="60" w:lineRule="exact" w:before="0"/>
      </w:pPr>
    </w:p>
    <w:p>
      <w:r>
        <w:rPr>
          <w:b/>
        </w:rPr>
        <w:t>Physical AI의 핵심  화면에 경로를 보여주는 데서 끝나지 않고, 인식한 환경을 근거로 휠체어의 움직임을 직접 바꾼다. AI 인식 결과는 안전 규칙과 제어기를 거쳐 행동으로 연결한다.</w:t>
      </w:r>
    </w:p>
    <w:p>
      <w:pPr>
        <w:pStyle w:val="Heading2"/>
      </w:pPr>
      <w:r>
        <w:t>3-2 쓰러진 킥보드를 만났을 때</w:t>
      </w:r>
    </w:p>
    <w:p>
      <w:r>
        <w:rPr>
          <w:b w:val="0"/>
        </w:rPr>
        <w:t>① 킥보드와 보도 경계 인식 → ② 남은 폭과 휠체어 회전 공간 계산 → ③ 안전 여유가 있으면 저속 우회 → ④ 부족하거나 측정이 불확실하면 정지 → ⑤ 지도 안의 다른 경로 탐색. 대체 경로가 없으면 정지 상태에서 사용자에게 선택지를 안내한다.</w:t>
      </w:r>
    </w:p>
    <w:p>
      <w:pPr>
        <w:pStyle w:val="Heading2"/>
      </w:pPr>
      <w:r>
        <w:t>3-3 안전 설계 원칙</w:t>
      </w:r>
    </w:p>
    <w:p>
      <w:r>
        <w:rPr>
          <w:b w:val="0"/>
        </w:rPr>
        <w:t>정지 명령 우선  물리 긴급 정지는 주행 명령보다 우선한다. 사용자 수동 전환은 자동주행을 해제하되 충돌 방지와 기체 안전 제한을 우회하지 않는다.</w:t>
      </w:r>
    </w:p>
    <w:p>
      <w:r>
        <w:rPr>
          <w:b w:val="0"/>
        </w:rPr>
        <w:t>불확실하면 멈춤  센서 고장·위치 추정 실패·제어 통신 이상은 감속·정지 조건으로 둔다. 위험을 확인할 수 없는 구간을 추측으로 통과하지 않는다.</w:t>
      </w:r>
    </w:p>
    <w:p>
      <w:r>
        <w:rPr>
          <w:b w:val="0"/>
        </w:rPr>
        <w:t>외부 연결과 주행 제어 분리  인터넷은 공사·CCTV 이벤트와 지도 갱신에 사용한다. 연결이 끊기면 외부 정보를 최신으로 간주하지 않는다. 로컬 인식·제어가 정상이고 검증된 운행 조건 안일 때만 주행을 유지하며, 조건이 부족하면 정지한다.</w:t>
      </w:r>
    </w:p>
    <w:p>
      <w:r>
        <w:rPr>
          <w:b w:val="0"/>
        </w:rPr>
        <w:t>독립적인 안전 장치  물리 버튼과 제동 회로, 제어기 상태 감시를 설계한다. 음성 인식 실패에도 버튼으로 정지할 수 있어야 한다.</w:t>
      </w:r>
    </w:p>
    <w:p>
      <w:r>
        <w:rPr>
          <w:b w:val="0"/>
        </w:rPr>
        <w:t>최소 정보 처리  기체·CCTV 영상은 허용된 목적과 범위에서 처리한다. 경로 서버에는 구간·장애물·시간·신뢰도 중심의 이벤트를 전달하고 얼굴·원본 영상을 기본적으로 장기 저장하지 않는다.</w:t>
      </w:r>
    </w:p>
    <w:p>
      <w:r>
        <w:br w:type="page"/>
      </w:r>
    </w:p>
    <w:p>
      <w:pPr>
        <w:pStyle w:val="Heading1"/>
      </w:pPr>
      <w:r>
        <w:t>4. 핵심 기능 I</w:t>
      </w:r>
    </w:p>
    <w:p>
      <w:r>
        <w:rPr>
          <w:b w:val="0"/>
          <w:color w:val="5F6368"/>
          <w:sz w:val="20"/>
        </w:rPr>
        <w:t>주변을 파악하고 이 휠체어가 지나갈 수 있는 길을 선택한다</w:t>
      </w:r>
    </w:p>
    <w:p>
      <w:pPr>
        <w:pStyle w:val="Heading2"/>
      </w:pPr>
      <w:r>
        <w:t>F1 실시간 장애물 인식과 자동 회피</w:t>
      </w:r>
    </w:p>
    <w:p>
      <w:r>
        <w:rPr>
          <w:b w:val="0"/>
        </w:rPr>
        <w:t>사용자 상황  앞사람이 멈추거나 옆에서 자전거가 진로에 접근한다.</w:t>
      </w:r>
    </w:p>
    <w:tbl>
      <w:tblPr>
        <w:tblW w:type="auto" w:w="0"/>
        <w:jc w:val="center"/>
        <w:tblLayout w:type="fixed"/>
        <w:tblLook w:firstColumn="1" w:firstRow="1" w:lastColumn="0" w:lastRow="0" w:noHBand="0" w:noVBand="1" w:val="04A0"/>
      </w:tblPr>
      <w:tblGrid>
        <w:gridCol w:w="3118"/>
        <w:gridCol w:w="3118"/>
        <w:gridCol w:w="3742"/>
      </w:tblGrid>
      <w:tr>
        <w:trPr>
          <w:cantSplit/>
          <w:tblHeader/>
        </w:trPr>
        <w:tc>
          <w:tcPr>
            <w:tcW w:type="dxa" w:w="3118"/>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AI가 인식하는 정보</w:t>
            </w:r>
          </w:p>
        </w:tc>
        <w:tc>
          <w:tcPr>
            <w:tcW w:type="dxa" w:w="3118"/>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판단 기준</w:t>
            </w:r>
          </w:p>
        </w:tc>
        <w:tc>
          <w:tcPr>
            <w:tcW w:type="dxa" w:w="3742"/>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휠체어의 실제 행동</w:t>
            </w:r>
          </w:p>
        </w:tc>
      </w:tr>
      <w:tr>
        <w:trPr>
          <w:cantSplit/>
        </w:trPr>
        <w:tc>
          <w:tcPr>
            <w:tcW w:type="dxa" w:w="31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사람·자전거·킥보드·적치물의 위치와 거리, 이동 방향.</w:t>
            </w:r>
          </w:p>
        </w:tc>
        <w:tc>
          <w:tcPr>
            <w:tcW w:type="dxa" w:w="31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예상 충돌 위험과 회피 공간. 예측이 불확실하면 정지.</w:t>
            </w:r>
          </w:p>
        </w:tc>
        <w:tc>
          <w:tcPr>
            <w:tcW w:type="dxa" w:w="374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속도를 낮추고 경로를 수정한다. 여유가 없으면 제동한다.</w:t>
            </w:r>
          </w:p>
        </w:tc>
      </w:tr>
    </w:tbl>
    <w:p>
      <w:pPr>
        <w:spacing w:after="0" w:line="60" w:lineRule="exact" w:before="0"/>
      </w:pPr>
    </w:p>
    <w:p>
      <w:r>
        <w:rPr>
          <w:b w:val="0"/>
        </w:rPr>
        <w:t>이용 경험  조이스틱으로 매번 피하지 않아도 기체가 먼저 대응한다.</w:t>
      </w:r>
    </w:p>
    <w:p>
      <w:r>
        <w:rPr>
          <w:b w:val="0"/>
          <w:color w:val="5F6368"/>
          <w:sz w:val="19"/>
        </w:rPr>
        <w:t>작동 조건  빠르게 접근하는 대상은 회피보다 정지를 우선한다. 모든 돌발 행동을 예측한다고 가정하지 않는다.</w:t>
      </w:r>
    </w:p>
    <w:p>
      <w:pPr>
        <w:pStyle w:val="Heading2"/>
      </w:pPr>
      <w:r>
        <w:t>F2 휠체어 통과 가능성 판단</w:t>
      </w:r>
    </w:p>
    <w:p>
      <w:r>
        <w:rPr>
          <w:b w:val="0"/>
        </w:rPr>
        <w:t>사용자 상황  통로는 넓지만 모퉁이가 좁거나, 경사로가 젖어 있다.</w:t>
      </w:r>
    </w:p>
    <w:tbl>
      <w:tblPr>
        <w:tblW w:type="auto" w:w="0"/>
        <w:jc w:val="center"/>
        <w:tblLayout w:type="fixed"/>
        <w:tblLook w:firstColumn="1" w:firstRow="1" w:lastColumn="0" w:lastRow="0" w:noHBand="0" w:noVBand="1" w:val="04A0"/>
      </w:tblPr>
      <w:tblGrid>
        <w:gridCol w:w="3118"/>
        <w:gridCol w:w="3118"/>
        <w:gridCol w:w="3742"/>
      </w:tblGrid>
      <w:tr>
        <w:trPr>
          <w:cantSplit/>
          <w:tblHeader/>
        </w:trPr>
        <w:tc>
          <w:tcPr>
            <w:tcW w:type="dxa" w:w="3118"/>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AI가 인식하는 정보</w:t>
            </w:r>
          </w:p>
        </w:tc>
        <w:tc>
          <w:tcPr>
            <w:tcW w:type="dxa" w:w="3118"/>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판단 기준</w:t>
            </w:r>
          </w:p>
        </w:tc>
        <w:tc>
          <w:tcPr>
            <w:tcW w:type="dxa" w:w="3742"/>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휠체어의 실제 행동</w:t>
            </w:r>
          </w:p>
        </w:tc>
      </w:tr>
      <w:tr>
        <w:trPr>
          <w:cantSplit/>
        </w:trPr>
        <w:tc>
          <w:tcPr>
            <w:tcW w:type="dxa" w:w="31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통로 폭·턱·경사·노면, 모퉁이 형상과 주변 장애물. 날씨 정보는 보조 활용.</w:t>
            </w:r>
          </w:p>
        </w:tc>
        <w:tc>
          <w:tcPr>
            <w:tcW w:type="dxa" w:w="31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기체 폭·길이·회전 여유, 허용 경사·턱, 측정 오차와 노면 불확실성.</w:t>
            </w:r>
          </w:p>
        </w:tc>
        <w:tc>
          <w:tcPr>
            <w:tcW w:type="dxa" w:w="374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통과·회전 가능한 구간만 진입한다. 노면 위험은 감속·우회하고 확인이 어려우면 정지한다.</w:t>
            </w:r>
          </w:p>
        </w:tc>
      </w:tr>
    </w:tbl>
    <w:p>
      <w:pPr>
        <w:spacing w:after="0" w:line="60" w:lineRule="exact" w:before="0"/>
      </w:pPr>
    </w:p>
    <w:p>
      <w:r>
        <w:rPr>
          <w:b w:val="0"/>
        </w:rPr>
        <w:t>이용 경험  지도에 길이 있어도 실제로 못 지나가는 구간에 무리하게 진입하지 않는다.</w:t>
      </w:r>
    </w:p>
    <w:p>
      <w:r>
        <w:rPr>
          <w:b w:val="0"/>
          <w:color w:val="5F6368"/>
          <w:sz w:val="19"/>
        </w:rPr>
        <w:t>작동 조건  노면 상태를 완전히 판별한다고 가정하지 않는다. 날씨·영상만으로 미끄러짐이나 물웅덩이 깊이를 확정하지 않는다.</w:t>
      </w:r>
    </w:p>
    <w:p>
      <w:pPr>
        <w:pStyle w:val="Heading2"/>
      </w:pPr>
      <w:r>
        <w:t>F3 접근성 기반 자율 경로 탐색</w:t>
      </w:r>
    </w:p>
    <w:p>
      <w:r>
        <w:rPr>
          <w:b w:val="0"/>
        </w:rPr>
        <w:t>사용자 상황  최단경로에 계단이 있고 조금 먼 곳에 경사로가 있다.</w:t>
      </w:r>
    </w:p>
    <w:tbl>
      <w:tblPr>
        <w:tblW w:type="auto" w:w="0"/>
        <w:jc w:val="center"/>
        <w:tblLayout w:type="fixed"/>
        <w:tblLook w:firstColumn="1" w:firstRow="1" w:lastColumn="0" w:lastRow="0" w:noHBand="0" w:noVBand="1" w:val="04A0"/>
      </w:tblPr>
      <w:tblGrid>
        <w:gridCol w:w="3118"/>
        <w:gridCol w:w="3118"/>
        <w:gridCol w:w="3742"/>
      </w:tblGrid>
      <w:tr>
        <w:trPr>
          <w:cantSplit/>
          <w:tblHeader/>
        </w:trPr>
        <w:tc>
          <w:tcPr>
            <w:tcW w:type="dxa" w:w="3118"/>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AI가 인식하는 정보</w:t>
            </w:r>
          </w:p>
        </w:tc>
        <w:tc>
          <w:tcPr>
            <w:tcW w:type="dxa" w:w="3118"/>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판단 기준</w:t>
            </w:r>
          </w:p>
        </w:tc>
        <w:tc>
          <w:tcPr>
            <w:tcW w:type="dxa" w:w="3742"/>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휠체어의 실제 행동</w:t>
            </w:r>
          </w:p>
        </w:tc>
      </w:tr>
      <w:tr>
        <w:trPr>
          <w:cantSplit/>
        </w:trPr>
        <w:tc>
          <w:tcPr>
            <w:tcW w:type="dxa" w:w="31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접근성 지도, 공사·차단 정보, 입구·정차 지점, 현재 위치와 배터리 잔량.</w:t>
            </w:r>
          </w:p>
        </w:tc>
        <w:tc>
          <w:tcPr>
            <w:tcW w:type="dxa" w:w="31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통과 가능 여부와 배터리 여유를 먼저 확인한 뒤 거리·경사·우회 부담을 비교.</w:t>
            </w:r>
          </w:p>
        </w:tc>
        <w:tc>
          <w:tcPr>
            <w:tcW w:type="dxa" w:w="374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계단을 피하고 접근 가능한 입구로 이동한다. 배터리가 부족하면 경로·목적지를 조정한다.</w:t>
            </w:r>
          </w:p>
        </w:tc>
      </w:tr>
    </w:tbl>
    <w:p>
      <w:pPr>
        <w:spacing w:after="0" w:line="60" w:lineRule="exact" w:before="0"/>
      </w:pPr>
    </w:p>
    <w:p>
      <w:r>
        <w:rPr>
          <w:b w:val="0"/>
        </w:rPr>
        <w:t>이용 경험  빠른 길보다 실제로 도착할 수 있는 길을 선택받는다.</w:t>
      </w:r>
    </w:p>
    <w:p>
      <w:r>
        <w:rPr>
          <w:b w:val="0"/>
          <w:color w:val="5F6368"/>
          <w:sz w:val="19"/>
        </w:rPr>
        <w:t>작동 조건  실기체 소비 전력으로 거리·경사별 소모량을 보정한다. 정보가 없거나 잔량이 불확실하면 출발·우회를 제한한다.</w:t>
      </w:r>
    </w:p>
    <w:p>
      <w:r>
        <w:br w:type="page"/>
      </w:r>
    </w:p>
    <w:p>
      <w:pPr>
        <w:pStyle w:val="Heading1"/>
      </w:pPr>
      <w:r>
        <w:t>5. 핵심 기능 II</w:t>
      </w:r>
    </w:p>
    <w:p>
      <w:r>
        <w:rPr>
          <w:b w:val="0"/>
          <w:color w:val="5F6368"/>
          <w:sz w:val="20"/>
        </w:rPr>
        <w:t>외부 정보로 막힌 길을 미리 피하고 현장에서는 센서로 안전을 최종 확인한다</w:t>
      </w:r>
    </w:p>
    <w:p>
      <w:pPr>
        <w:pStyle w:val="Heading2"/>
      </w:pPr>
      <w:r>
        <w:t>F4 실시간 외부 정보 연동과 우회 경로 재탐색</w:t>
      </w:r>
    </w:p>
    <w:p>
      <w:r>
        <w:rPr>
          <w:b w:val="0"/>
        </w:rPr>
        <w:t>사용자 상황  이동 중 먼 구간에 공사가 시작되거나 CCTV에서 보도 차단이 발견된다.</w:t>
      </w:r>
    </w:p>
    <w:tbl>
      <w:tblPr>
        <w:tblW w:type="auto" w:w="0"/>
        <w:jc w:val="center"/>
        <w:tblLayout w:type="fixed"/>
        <w:tblLook w:firstColumn="1" w:firstRow="1" w:lastColumn="0" w:lastRow="0" w:noHBand="0" w:noVBand="1" w:val="04A0"/>
      </w:tblPr>
      <w:tblGrid>
        <w:gridCol w:w="3118"/>
        <w:gridCol w:w="3118"/>
        <w:gridCol w:w="3742"/>
      </w:tblGrid>
      <w:tr>
        <w:trPr>
          <w:cantSplit/>
          <w:tblHeader/>
        </w:trPr>
        <w:tc>
          <w:tcPr>
            <w:tcW w:type="dxa" w:w="3118"/>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AI가 인식하는 정보</w:t>
            </w:r>
          </w:p>
        </w:tc>
        <w:tc>
          <w:tcPr>
            <w:tcW w:type="dxa" w:w="3118"/>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판단 기준</w:t>
            </w:r>
          </w:p>
        </w:tc>
        <w:tc>
          <w:tcPr>
            <w:tcW w:type="dxa" w:w="3742"/>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휠체어의 실제 행동</w:t>
            </w:r>
          </w:p>
        </w:tc>
      </w:tr>
      <w:tr>
        <w:trPr>
          <w:cantSplit/>
        </w:trPr>
        <w:tc>
          <w:tcPr>
            <w:tcW w:type="dxa" w:w="31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지자체 공사·통제 정보, 허용된 CCTV의 차단 이벤트, 현장 센서와 정보 갱신 시각.</w:t>
            </w:r>
          </w:p>
        </w:tc>
        <w:tc>
          <w:tcPr>
            <w:tcW w:type="dxa" w:w="31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해당 보도와의 관련성·최신성·신뢰도, 대체 경로의 통과 조건과 배터리 여유.</w:t>
            </w:r>
          </w:p>
        </w:tc>
        <w:tc>
          <w:tcPr>
            <w:tcW w:type="dxa" w:w="374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먼 위험은 진입 전에 경로를 바꾼다. 현장 위험은 정지 후 재탐색하고 이유를 알린다.</w:t>
            </w:r>
          </w:p>
        </w:tc>
      </w:tr>
    </w:tbl>
    <w:p>
      <w:pPr>
        <w:spacing w:after="0" w:line="60" w:lineRule="exact" w:before="0"/>
      </w:pPr>
    </w:p>
    <w:p>
      <w:r>
        <w:rPr>
          <w:b w:val="0"/>
        </w:rPr>
        <w:t>이용 경험  막힌 구간에 도착해 되돌아오는 일을 줄이고 변경 이유를 확인한다.</w:t>
      </w:r>
    </w:p>
    <w:p>
      <w:r>
        <w:rPr>
          <w:b w:val="0"/>
          <w:color w:val="5F6368"/>
          <w:sz w:val="19"/>
        </w:rPr>
        <w:t>작동 조건  CCTV에 보이는 구간만 확인된 것으로 처리한다. 오래된 정보는 재확인하며, 대체 경로가 없으면 안전 정지한다.</w:t>
      </w:r>
    </w:p>
    <w:p>
      <w:pPr>
        <w:pStyle w:val="Heading2"/>
      </w:pPr>
      <w:r>
        <w:t>F5 사용자 개입과 안전 정지</w:t>
      </w:r>
    </w:p>
    <w:p>
      <w:r>
        <w:rPr>
          <w:b w:val="0"/>
        </w:rPr>
        <w:t>사용자 상황  사용자가 멈추고 싶거나 센서·위치 판단에 이상이 생긴다.</w:t>
      </w:r>
    </w:p>
    <w:tbl>
      <w:tblPr>
        <w:tblW w:type="auto" w:w="0"/>
        <w:jc w:val="center"/>
        <w:tblLayout w:type="fixed"/>
        <w:tblLook w:firstColumn="1" w:firstRow="1" w:lastColumn="0" w:lastRow="0" w:noHBand="0" w:noVBand="1" w:val="04A0"/>
      </w:tblPr>
      <w:tblGrid>
        <w:gridCol w:w="3118"/>
        <w:gridCol w:w="3118"/>
        <w:gridCol w:w="3742"/>
      </w:tblGrid>
      <w:tr>
        <w:trPr>
          <w:cantSplit/>
          <w:tblHeader/>
        </w:trPr>
        <w:tc>
          <w:tcPr>
            <w:tcW w:type="dxa" w:w="3118"/>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AI가 인식하는 정보</w:t>
            </w:r>
          </w:p>
        </w:tc>
        <w:tc>
          <w:tcPr>
            <w:tcW w:type="dxa" w:w="3118"/>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판단 기준</w:t>
            </w:r>
          </w:p>
        </w:tc>
        <w:tc>
          <w:tcPr>
            <w:tcW w:type="dxa" w:w="3742"/>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휠체어의 실제 행동</w:t>
            </w:r>
          </w:p>
        </w:tc>
      </w:tr>
      <w:tr>
        <w:trPr>
          <w:cantSplit/>
        </w:trPr>
        <w:tc>
          <w:tcPr>
            <w:tcW w:type="dxa" w:w="31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물리 버튼·조이스틱 전환·음성 정지 입력과 기체 상태.</w:t>
            </w:r>
          </w:p>
        </w:tc>
        <w:tc>
          <w:tcPr>
            <w:tcW w:type="dxa" w:w="31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정지 요청은 즉시 우선 처리. 자동 운행 재개는 원인 해소와 사용자 확인 후 허용.</w:t>
            </w:r>
          </w:p>
        </w:tc>
        <w:tc>
          <w:tcPr>
            <w:tcW w:type="dxa" w:w="374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우선 제동한다. 주변이 확인되면 안전한 대기 지점으로 이동하고 상태·재개 조건을 알린다.</w:t>
            </w:r>
          </w:p>
        </w:tc>
      </w:tr>
    </w:tbl>
    <w:p>
      <w:pPr>
        <w:spacing w:after="0" w:line="60" w:lineRule="exact" w:before="0"/>
      </w:pPr>
    </w:p>
    <w:p>
      <w:r>
        <w:rPr>
          <w:b w:val="0"/>
        </w:rPr>
        <w:t>이용 경험  이동을 맡기면서도 제어권을 유지하고 필요한 순간에 도움을 요청할 수 있다.</w:t>
      </w:r>
    </w:p>
    <w:p>
      <w:r>
        <w:rPr>
          <w:b w:val="0"/>
          <w:color w:val="5F6368"/>
          <w:sz w:val="19"/>
        </w:rPr>
        <w:t>작동 조건  긴급 정지 상태에서 자동 이동하지 않는다. 원인 해소와 사용자 확인 후에만 대기 지점 이동·재출발을 허용한다.</w:t>
      </w:r>
    </w:p>
    <w:p>
      <w:pPr>
        <w:pStyle w:val="Heading2"/>
      </w:pPr>
      <w:r>
        <w:t>5-1 안전한 대기와 도착</w:t>
      </w:r>
    </w:p>
    <w:p>
      <w:r>
        <w:rPr>
          <w:b w:val="0"/>
        </w:rPr>
        <w:t>길이 막히면 정지가 먼저다. 정상 제어가 가능하고 주변 공간이 검증되면 통행을 방해하지 않는 대기 지점으로 이동한다. 긴급 정지나 고장 상태에서는 자동으로 이동하지 않는다. 목적지에는 건물 주소뿐 아니라 접근 가능한 입구와 안전한 정차 지점을 등록한다.</w:t>
      </w:r>
    </w:p>
    <w:p>
      <w:pPr>
        <w:pStyle w:val="Heading2"/>
      </w:pPr>
      <w:r>
        <w:t>5-2 정상 주행과 정지 상태의 구분</w:t>
      </w:r>
    </w:p>
    <w:p>
      <w:r>
        <w:rPr>
          <w:b w:val="0"/>
        </w:rPr>
        <w:t>주행 → 외부 위험 수신 시 사전 우회 → 현장 위험 감지 시 감속·정지 → 경로·배터리 재검증 → 변경 안내 후 재출발. 고장·긴급 정지는 원인 확인과 명시적 재개 요청 전까지 유지한다.</w:t>
      </w:r>
    </w:p>
    <w:p>
      <w:r>
        <w:br w:type="page"/>
      </w:r>
    </w:p>
    <w:p>
      <w:pPr>
        <w:pStyle w:val="Heading1"/>
      </w:pPr>
      <w:r>
        <w:t>5. 실시간 정보 갱신과 선제적 우회</w:t>
      </w:r>
    </w:p>
    <w:p>
      <w:r>
        <w:rPr>
          <w:b w:val="0"/>
          <w:color w:val="5F6368"/>
          <w:sz w:val="20"/>
        </w:rPr>
        <w:t>자체 센서는 눈앞의 안전을 확인하고 외부 정보는 아직 도착하지 않은 구간을 미리 확인한다</w:t>
      </w:r>
    </w:p>
    <w:p>
      <w:pPr>
        <w:pStyle w:val="Heading2"/>
      </w:pPr>
      <w:r>
        <w:t>5-3 정보원별 역할</w:t>
      </w:r>
    </w:p>
    <w:tbl>
      <w:tblPr>
        <w:tblW w:type="auto" w:w="0"/>
        <w:jc w:val="center"/>
        <w:tblLayout w:type="fixed"/>
        <w:tblLook w:firstColumn="1" w:firstRow="1" w:lastColumn="0" w:lastRow="0" w:noHBand="0" w:noVBand="1" w:val="04A0"/>
      </w:tblPr>
      <w:tblGrid>
        <w:gridCol w:w="2154"/>
        <w:gridCol w:w="3742"/>
        <w:gridCol w:w="4082"/>
      </w:tblGrid>
      <w:tr>
        <w:trPr>
          <w:cantSplit/>
          <w:tblHeader/>
        </w:trPr>
        <w:tc>
          <w:tcPr>
            <w:tcW w:type="dxa" w:w="2154"/>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정보원</w:t>
            </w:r>
          </w:p>
        </w:tc>
        <w:tc>
          <w:tcPr>
            <w:tcW w:type="dxa" w:w="3742"/>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활용 정보</w:t>
            </w:r>
          </w:p>
        </w:tc>
        <w:tc>
          <w:tcPr>
            <w:tcW w:type="dxa" w:w="4082"/>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반영 방식</w:t>
            </w:r>
          </w:p>
        </w:tc>
      </w:tr>
      <w:tr>
        <w:trPr>
          <w:cantSplit/>
        </w:trPr>
        <w:tc>
          <w:tcPr>
            <w:tcW w:type="dxa" w:w="215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지자체 공사·통제</w:t>
            </w:r>
          </w:p>
        </w:tc>
        <w:tc>
          <w:tcPr>
            <w:tcW w:type="dxa" w:w="374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공사 위치·기간·보도 통행 제한·대체 통로</w:t>
            </w:r>
          </w:p>
        </w:tc>
        <w:tc>
          <w:tcPr>
            <w:tcW w:type="dxa" w:w="408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경로의 해당 보도 구간과 연결해 사전 제외하거나 재검토</w:t>
            </w:r>
          </w:p>
        </w:tc>
      </w:tr>
      <w:tr>
        <w:trPr>
          <w:cantSplit/>
        </w:trPr>
        <w:tc>
          <w:tcPr>
            <w:tcW w:type="dxa" w:w="2154"/>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연동 가능한 CCTV</w:t>
            </w:r>
          </w:p>
        </w:tc>
        <w:tc>
          <w:tcPr>
            <w:tcW w:type="dxa" w:w="3742"/>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촬영 범위 안의 공사 펜스·적치물·보도 차단·혼잡</w:t>
            </w:r>
          </w:p>
        </w:tc>
        <w:tc>
          <w:tcPr>
            <w:tcW w:type="dxa" w:w="4082"/>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영상 분석 결과를 위치·시각·신뢰도가 있는 위험 이벤트로 변환</w:t>
            </w:r>
          </w:p>
        </w:tc>
      </w:tr>
      <w:tr>
        <w:trPr>
          <w:cantSplit/>
        </w:trPr>
        <w:tc>
          <w:tcPr>
            <w:tcW w:type="dxa" w:w="215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휠체어 자체 센서</w:t>
            </w:r>
          </w:p>
        </w:tc>
        <w:tc>
          <w:tcPr>
            <w:tcW w:type="dxa" w:w="374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현장 장애물·통과 폭·회전 공간·노면 상태</w:t>
            </w:r>
          </w:p>
        </w:tc>
        <w:tc>
          <w:tcPr>
            <w:tcW w:type="dxa" w:w="408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주행·정지의 최종 확인과 지도에 없던 위험 발견</w:t>
            </w:r>
          </w:p>
        </w:tc>
      </w:tr>
    </w:tbl>
    <w:p>
      <w:pPr>
        <w:spacing w:after="0" w:line="60" w:lineRule="exact" w:before="0"/>
      </w:pPr>
    </w:p>
    <w:p>
      <w:pPr>
        <w:pStyle w:val="Heading2"/>
      </w:pPr>
      <w:r>
        <w:t>5-4 정보의 최신성과 신뢰도</w:t>
      </w:r>
    </w:p>
    <w:p>
      <w:r>
        <w:rPr>
          <w:b w:val="0"/>
        </w:rPr>
        <w:t>정보마다 출처, 관측·수신 시각, 관련 보도 구간, 확인 범위, 신뢰도, 유효기간을 관리한다. CCTV가 꺼지거나 시야가 가려졌다면 해당 구간은 미확인이다. “장애물이 보이지 않음”을 “안전하게 통과 가능함”으로 자동 바꾸지 않는다.</w:t>
      </w:r>
    </w:p>
    <w:p>
      <w:r>
        <w:rPr>
          <w:b w:val="0"/>
        </w:rPr>
        <w:t>공사 공지와 CCTV가 다르면 보수적으로 통과를 제한하고 재확인한다. 공식 공지에도 위치·기간이 빠질 수 있으므로 보도와의 관련성을 검토한다. 갱신 주기는 데이터 제공 주기·호출 제한·통신 상태에 맞추며 무지연 반영을 보장하지 않는다.</w:t>
      </w:r>
    </w:p>
    <w:p>
      <w:pPr>
        <w:pStyle w:val="Heading2"/>
      </w:pPr>
      <w:r>
        <w:t>5-5 위험 정보의 순환 업데이트</w:t>
      </w:r>
    </w:p>
    <w:p>
      <w:r>
        <w:rPr>
          <w:b w:val="0"/>
        </w:rPr>
        <w:t>① 외부 정보로 공사·차단 후보 발견 → ② 관련 보도 구간에 임시 반영 → ③ 안전한 대체 경로 계산 → ④ 주행 중 센서로 새로운 위험 확인 → ⑤ 운영자·재관측으로 상태 검증 → ⑥ 해제 또는 유효기간 종료 시 재확인. 한 번 발견한 장애물을 영구 통행 불가로 기록하지 않는다.</w:t>
      </w:r>
    </w:p>
    <w:p>
      <w:r>
        <w:rPr>
          <w:b/>
        </w:rPr>
        <w:t>예시  원래 경로 앞쪽에 공사 차단 이벤트가 수신되면, 도착 전에 다른 검증된 보도로 우회한다. 우회로에 새 적치물이 있으면 자체 센서가 정지시키고 재탐색한다. 외부 정보가 현장 센서의 정지 판단을 덮어쓰지는 않는다.</w:t>
      </w:r>
    </w:p>
    <w:p>
      <w:pPr>
        <w:pStyle w:val="Heading2"/>
      </w:pPr>
      <w:r>
        <w:t>5-6 실제 연동과 과제 시연의 구분</w:t>
      </w:r>
    </w:p>
    <w:p>
      <w:r>
        <w:rPr>
          <w:b w:val="0"/>
        </w:rPr>
        <w:t>ITS·UTIC는 교통 CCTV와 교통정보를 제공하지만 모든 보도 영상이 확보되는 것은 아니다.[5] CCTV 위치·설치 정보만 제공하는 데이터도 있으므로 영상 접근 가능 여부를 구분한다.[6] 실서비스는 해당 보도를 볼 수 있는 공개·협약 영상과 이용 조건을 확인한 구간에서 연동한다.</w:t>
      </w:r>
    </w:p>
    <w:p>
      <w:r>
        <w:rPr>
          <w:b w:val="0"/>
        </w:rPr>
        <w:t>과제에서는 허용된 시험 영상 또는 모의 CCTV 이벤트와 공사 데이터로 경로 변경을 시연한다. 실제 연동·모의 입력을 화면과 로그에 구분하고, 구역 지도 갱신 시각과 판단 이유를 보여준다.</w:t>
      </w:r>
    </w:p>
    <w:p>
      <w:r>
        <w:rPr>
          <w:b w:val="0"/>
          <w:color w:val="5F6368"/>
          <w:sz w:val="16"/>
        </w:rPr>
        <w:t>[5] ITS 오픈데이터 https://www.its.go.kr/opendata/intro  |  UTIC CCTV 안내 https://www.utic.go.kr/guide/utisRefCctv.do</w:t>
      </w:r>
    </w:p>
    <w:p>
      <w:r>
        <w:rPr>
          <w:b w:val="0"/>
          <w:color w:val="5F6368"/>
          <w:sz w:val="16"/>
        </w:rPr>
        <w:t>[6] 공공데이터포털 국토교통부 교통CCTV https://www.data.go.kr/data/3068943/openapi.do  ·  확인일 2026.09.30</w:t>
      </w:r>
    </w:p>
    <w:p>
      <w:r>
        <w:br w:type="page"/>
      </w:r>
    </w:p>
    <w:p>
      <w:pPr>
        <w:pStyle w:val="Heading1"/>
      </w:pPr>
      <w:r>
        <w:t>6. 대표 사용자 시나리오</w:t>
      </w:r>
    </w:p>
    <w:p>
      <w:r>
        <w:rPr>
          <w:b w:val="0"/>
          <w:color w:val="5F6368"/>
          <w:sz w:val="20"/>
        </w:rPr>
        <w:t>휠체어 이용자가 공원 입구에서 복지관으로 이동하며 사전 우회와 현장 대응을 함께 경험하는 예시</w:t>
      </w:r>
    </w:p>
    <w:p>
      <w:r>
        <w:rPr>
          <w:b/>
        </w:rPr>
        <w:t>이용자 A씨는 하체 지체장애로 전동휠체어를 이용한다. 복지관으로 가는 보도에는 계단과 좁은 구간이 있고, 우회 경사로가 존재한다. 초기 시연에서는 횡단보도가 없는 사전 조사 구간을 가정한다.</w:t>
      </w:r>
    </w:p>
    <w:p>
      <w:r>
        <w:rPr>
          <w:b w:val="0"/>
        </w:rPr>
        <w:t>제안 서비스 예시는 약 700m 생활권 이동이다. 과제 시연에서는 같은 판단 과정을 짧은 시험 코스 또는 시뮬레이션으로 재현하며, 이 거리를 실제 주행한 성과로 제시하지 않는다.</w:t>
      </w:r>
    </w:p>
    <w:tbl>
      <w:tblPr>
        <w:tblW w:type="auto" w:w="0"/>
        <w:jc w:val="center"/>
        <w:tblLayout w:type="fixed"/>
        <w:tblLook w:firstColumn="1" w:firstRow="1" w:lastColumn="0" w:lastRow="0" w:noHBand="0" w:noVBand="1" w:val="04A0"/>
      </w:tblPr>
      <w:tblGrid>
        <w:gridCol w:w="1191"/>
        <w:gridCol w:w="2835"/>
        <w:gridCol w:w="3005"/>
        <w:gridCol w:w="2948"/>
      </w:tblGrid>
      <w:tr>
        <w:trPr>
          <w:cantSplit/>
          <w:tblHeader/>
        </w:trPr>
        <w:tc>
          <w:tcPr>
            <w:tcW w:type="dxa" w:w="1191"/>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color w:val="000000"/>
                <w:sz w:val="18"/>
              </w:rPr>
              <w:t>구간</w:t>
            </w:r>
          </w:p>
        </w:tc>
        <w:tc>
          <w:tcPr>
            <w:tcW w:type="dxa" w:w="2835"/>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사용자의 상황</w:t>
            </w:r>
          </w:p>
        </w:tc>
        <w:tc>
          <w:tcPr>
            <w:tcW w:type="dxa" w:w="3005"/>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AI의 판단</w:t>
            </w:r>
          </w:p>
        </w:tc>
        <w:tc>
          <w:tcPr>
            <w:tcW w:type="dxa" w:w="2948"/>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휠체어의 실제 행동</w:t>
            </w:r>
          </w:p>
        </w:tc>
      </w:tr>
      <w:tr>
        <w:trPr>
          <w:cantSplit/>
        </w:trPr>
        <w:tc>
          <w:tcPr>
            <w:tcW w:type="dxa" w:w="11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01 출발</w:t>
            </w:r>
          </w:p>
        </w:tc>
        <w:tc>
          <w:tcPr>
            <w:tcW w:type="dxa" w:w="283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화면에서 복지관 선택</w:t>
            </w:r>
          </w:p>
        </w:tc>
        <w:tc>
          <w:tcPr>
            <w:tcW w:type="dxa" w:w="300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계단·공사·배터리 확인, 접근 가능한 입구 선택</w:t>
            </w:r>
          </w:p>
        </w:tc>
        <w:tc>
          <w:tcPr>
            <w:tcW w:type="dxa" w:w="29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검증된 경로와 정차 지점 안내 후 출발</w:t>
            </w:r>
          </w:p>
        </w:tc>
      </w:tr>
      <w:tr>
        <w:trPr>
          <w:cantSplit/>
        </w:trPr>
        <w:tc>
          <w:tcPr>
            <w:tcW w:type="dxa" w:w="119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02 정보 갱신</w:t>
            </w:r>
          </w:p>
        </w:tc>
        <w:tc>
          <w:tcPr>
            <w:tcW w:type="dxa" w:w="2835"/>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앞 구간 공사 이벤트 수신</w:t>
            </w:r>
          </w:p>
        </w:tc>
        <w:tc>
          <w:tcPr>
            <w:tcW w:type="dxa" w:w="3005"/>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보도 관련성·정보 시각·대체 경로 확인</w:t>
            </w:r>
          </w:p>
        </w:tc>
        <w:tc>
          <w:tcPr>
            <w:tcW w:type="dxa" w:w="2948"/>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공사 지점 도착 전에 경로 변경</w:t>
            </w:r>
          </w:p>
        </w:tc>
      </w:tr>
      <w:tr>
        <w:trPr>
          <w:cantSplit/>
        </w:trPr>
        <w:tc>
          <w:tcPr>
            <w:tcW w:type="dxa" w:w="11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03 현장 대응</w:t>
            </w:r>
          </w:p>
        </w:tc>
        <w:tc>
          <w:tcPr>
            <w:tcW w:type="dxa" w:w="283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우회로에 보행자와 킥보드 발견</w:t>
            </w:r>
          </w:p>
        </w:tc>
        <w:tc>
          <w:tcPr>
            <w:tcW w:type="dxa" w:w="300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보행자 방향·통과 폭·회전 공간 판단</w:t>
            </w:r>
          </w:p>
        </w:tc>
        <w:tc>
          <w:tcPr>
            <w:tcW w:type="dxa" w:w="29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감속, 폭이 부족하면 정지·임시 위험 기록</w:t>
            </w:r>
          </w:p>
        </w:tc>
      </w:tr>
      <w:tr>
        <w:trPr>
          <w:cantSplit/>
        </w:trPr>
        <w:tc>
          <w:tcPr>
            <w:tcW w:type="dxa" w:w="119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04 재탐색</w:t>
            </w:r>
          </w:p>
        </w:tc>
        <w:tc>
          <w:tcPr>
            <w:tcW w:type="dxa" w:w="2835"/>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추가 우회가 필요함</w:t>
            </w:r>
          </w:p>
        </w:tc>
        <w:tc>
          <w:tcPr>
            <w:tcW w:type="dxa" w:w="3005"/>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검증된 경로·배터리 여유·대기 공간 확인</w:t>
            </w:r>
          </w:p>
        </w:tc>
        <w:tc>
          <w:tcPr>
            <w:tcW w:type="dxa" w:w="2948"/>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경로가 있으면 안내 후 재출발, 없으면 대기</w:t>
            </w:r>
          </w:p>
        </w:tc>
      </w:tr>
      <w:tr>
        <w:trPr>
          <w:cantSplit/>
        </w:trPr>
        <w:tc>
          <w:tcPr>
            <w:tcW w:type="dxa" w:w="11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05 접근로</w:t>
            </w:r>
          </w:p>
        </w:tc>
        <w:tc>
          <w:tcPr>
            <w:tcW w:type="dxa" w:w="283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복지관 정문에 계단 존재</w:t>
            </w:r>
          </w:p>
        </w:tc>
        <w:tc>
          <w:tcPr>
            <w:tcW w:type="dxa" w:w="300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지도에서 확인된 측면 경사로 선택</w:t>
            </w:r>
          </w:p>
        </w:tc>
        <w:tc>
          <w:tcPr>
            <w:tcW w:type="dxa" w:w="29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경사로의 현장 상태 재확인 후 접근</w:t>
            </w:r>
          </w:p>
        </w:tc>
      </w:tr>
      <w:tr>
        <w:trPr>
          <w:cantSplit/>
        </w:trPr>
        <w:tc>
          <w:tcPr>
            <w:tcW w:type="dxa" w:w="119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06 도착</w:t>
            </w:r>
          </w:p>
        </w:tc>
        <w:tc>
          <w:tcPr>
            <w:tcW w:type="dxa" w:w="2835"/>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접근 가능한 입구 앞 도착</w:t>
            </w:r>
          </w:p>
        </w:tc>
        <w:tc>
          <w:tcPr>
            <w:tcW w:type="dxa" w:w="3005"/>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지정 정차 지점과 주변 안전 확인</w:t>
            </w:r>
          </w:p>
        </w:tc>
        <w:tc>
          <w:tcPr>
            <w:tcW w:type="dxa" w:w="2948"/>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정지·도착 안내, 사용자 하차 대기</w:t>
            </w:r>
          </w:p>
        </w:tc>
      </w:tr>
    </w:tbl>
    <w:p>
      <w:pPr>
        <w:spacing w:after="0" w:line="60" w:lineRule="exact" w:before="0"/>
      </w:pPr>
    </w:p>
    <w:p>
      <w:pPr>
        <w:pStyle w:val="Heading2"/>
      </w:pPr>
      <w:r>
        <w:t>6-1 대체 경로가 없는 경우</w:t>
      </w:r>
    </w:p>
    <w:p>
      <w:r>
        <w:rPr>
          <w:b w:val="0"/>
        </w:rPr>
        <w:t>휠체어는 멈춘 상태에서 “통과 가능한 경로를 찾지 못했습니다”라고 알린다. 사용자는 이동 취소, 수동 모드 전환 또는 도움 요청을 선택한다. 차도·계단으로 강제 우회하거나 동일한 막힌 길을 반복해서 시도하지 않는다.</w:t>
      </w:r>
    </w:p>
    <w:p>
      <w:pPr>
        <w:pStyle w:val="Heading2"/>
      </w:pPr>
      <w:r>
        <w:t>6-2 사용자가 체감하는 변화</w:t>
      </w:r>
    </w:p>
    <w:p>
      <w:r>
        <w:rPr>
          <w:b w:val="0"/>
        </w:rPr>
        <w:t>조작 부담 감소  평상시 방향·속도 조작을 휠체어에 맡기고 목적지와 중지 여부에 집중한다.</w:t>
      </w:r>
    </w:p>
    <w:p>
      <w:r>
        <w:rPr>
          <w:b w:val="0"/>
        </w:rPr>
        <w:t>판단 이유 확인  “우회합니다”만 알리는 대신 “통로 폭이 부족해 정지했습니다”처럼 행동의 이유를 짧게 안내한다.</w:t>
      </w:r>
    </w:p>
    <w:p>
      <w:r>
        <w:rPr>
          <w:b w:val="0"/>
        </w:rPr>
        <w:t>예측 가능한 이동  갑작스러운 회전과 재출발을 줄이고, 경로 변경과 정지 상태를 미리 설명한다.</w:t>
      </w:r>
    </w:p>
    <w:p>
      <w:pPr>
        <w:pStyle w:val="Heading2"/>
      </w:pPr>
      <w:r>
        <w:t>6-3 시연에서 보여줄 장면</w:t>
      </w:r>
    </w:p>
    <w:p>
      <w:r>
        <w:rPr>
          <w:b w:val="0"/>
        </w:rPr>
        <w:t>목적지 입력, 공사 이벤트 수신에 따른 사전 우회, 현장 장애물 정지, 배터리 부족 경로 제한, 접근 가능한 입구 도착, 물리 긴급 정지를 시연한다. 화면에는 센서 정보·판단 결과·현재 행동을 함께 표시해 Physical AI의 작동을 확인할 수 있도록 한다.</w:t>
      </w:r>
    </w:p>
    <w:p>
      <w:r>
        <w:br w:type="page"/>
      </w:r>
    </w:p>
    <w:p>
      <w:pPr>
        <w:pStyle w:val="Heading1"/>
      </w:pPr>
      <w:r>
        <w:t>7. 사용자별 동작 방식</w:t>
      </w:r>
    </w:p>
    <w:p>
      <w:r>
        <w:rPr>
          <w:b w:val="0"/>
          <w:color w:val="5F6368"/>
          <w:sz w:val="20"/>
        </w:rPr>
        <w:t>이용 이유가 달라도 같은 스마트휠체어를 사용하며 입력과 알림 방식을 조정한다</w:t>
      </w:r>
    </w:p>
    <w:tbl>
      <w:tblPr>
        <w:tblW w:type="auto" w:w="0"/>
        <w:jc w:val="center"/>
        <w:tblLayout w:type="fixed"/>
        <w:tblLook w:firstColumn="1" w:firstRow="1" w:lastColumn="0" w:lastRow="0" w:noHBand="0" w:noVBand="1" w:val="04A0"/>
      </w:tblPr>
      <w:tblGrid>
        <w:gridCol w:w="2154"/>
        <w:gridCol w:w="2438"/>
        <w:gridCol w:w="2721"/>
        <w:gridCol w:w="2665"/>
      </w:tblGrid>
      <w:tr>
        <w:trPr>
          <w:cantSplit/>
          <w:tblHeader/>
        </w:trPr>
        <w:tc>
          <w:tcPr>
            <w:tcW w:type="dxa" w:w="2154"/>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이용자</w:t>
            </w:r>
          </w:p>
        </w:tc>
        <w:tc>
          <w:tcPr>
            <w:tcW w:type="dxa" w:w="2438"/>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주요 이용 형태</w:t>
            </w:r>
          </w:p>
        </w:tc>
        <w:tc>
          <w:tcPr>
            <w:tcW w:type="dxa" w:w="2721"/>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입력과 안내</w:t>
            </w:r>
          </w:p>
        </w:tc>
        <w:tc>
          <w:tcPr>
            <w:tcW w:type="dxa" w:w="2665"/>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주행 설정의 방향</w:t>
            </w:r>
          </w:p>
        </w:tc>
      </w:tr>
      <w:tr>
        <w:trPr>
          <w:cantSplit/>
        </w:trPr>
        <w:tc>
          <w:tcPr>
            <w:tcW w:type="dxa" w:w="215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기존 휠체어 이용자</w:t>
            </w:r>
          </w:p>
        </w:tc>
        <w:tc>
          <w:tcPr>
            <w:tcW w:type="dxa" w:w="243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일상 목적지 이동, 개인형 또는 기관 대여</w:t>
            </w:r>
          </w:p>
        </w:tc>
        <w:tc>
          <w:tcPr>
            <w:tcW w:type="dxa" w:w="27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목적지 버튼·앱, 수동 전환 조이스틱</w:t>
            </w:r>
          </w:p>
        </w:tc>
        <w:tc>
          <w:tcPr>
            <w:tcW w:type="dxa" w:w="26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기체 제원에 맞춘 통과 판단, 자동·수동 전환</w:t>
            </w:r>
          </w:p>
        </w:tc>
      </w:tr>
      <w:tr>
        <w:trPr>
          <w:cantSplit/>
        </w:trPr>
        <w:tc>
          <w:tcPr>
            <w:tcW w:type="dxa" w:w="2154"/>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보행이 어려운 고령자</w:t>
            </w:r>
          </w:p>
        </w:tc>
        <w:tc>
          <w:tcPr>
            <w:tcW w:type="dxa" w:w="2438"/>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공원·병원·복지시설 접근로에서 필요 구간 대여</w:t>
            </w:r>
          </w:p>
        </w:tc>
        <w:tc>
          <w:tcPr>
            <w:tcW w:type="dxa" w:w="272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큰 글씨, 단순한 선택 메뉴, 짧은 음성</w:t>
            </w:r>
          </w:p>
        </w:tc>
        <w:tc>
          <w:tcPr>
            <w:tcW w:type="dxa" w:w="2665"/>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낮은 속도와 완만한 가감속, 충분한 안내 시간</w:t>
            </w:r>
          </w:p>
        </w:tc>
      </w:tr>
      <w:tr>
        <w:trPr>
          <w:cantSplit/>
        </w:trPr>
        <w:tc>
          <w:tcPr>
            <w:tcW w:type="dxa" w:w="215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부상·수술 후 회복자</w:t>
            </w:r>
          </w:p>
        </w:tc>
        <w:tc>
          <w:tcPr>
            <w:tcW w:type="dxa" w:w="243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회복 기간의 단기 대여</w:t>
            </w:r>
          </w:p>
        </w:tc>
        <w:tc>
          <w:tcPr>
            <w:tcW w:type="dxa" w:w="27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목적지 선택, 정지 버튼, 탑승·하차 안내</w:t>
            </w:r>
          </w:p>
        </w:tc>
        <w:tc>
          <w:tcPr>
            <w:tcW w:type="dxa" w:w="26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이용자가 선택한 저속 설정과 부드러운 주행</w:t>
            </w:r>
          </w:p>
        </w:tc>
      </w:tr>
      <w:tr>
        <w:trPr>
          <w:cantSplit/>
        </w:trPr>
        <w:tc>
          <w:tcPr>
            <w:tcW w:type="dxa" w:w="2154"/>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보행장애와 시각 제약이 함께 있는 이용자</w:t>
            </w:r>
          </w:p>
        </w:tc>
        <w:tc>
          <w:tcPr>
            <w:tcW w:type="dxa" w:w="2438"/>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이동과 주변 확인을 함께 지원받음</w:t>
            </w:r>
          </w:p>
        </w:tc>
        <w:tc>
          <w:tcPr>
            <w:tcW w:type="dxa" w:w="272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음성 입력·안내, 촉각 버튼, 진동</w:t>
            </w:r>
          </w:p>
        </w:tc>
        <w:tc>
          <w:tcPr>
            <w:tcW w:type="dxa" w:w="2665"/>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상태 변화와 정지 이유를 시각 외 방식으로 제공</w:t>
            </w:r>
          </w:p>
        </w:tc>
      </w:tr>
      <w:tr>
        <w:trPr>
          <w:cantSplit/>
        </w:trPr>
        <w:tc>
          <w:tcPr>
            <w:tcW w:type="dxa" w:w="215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보행장애와 상지 조작 제약이 함께 있는 이용자</w:t>
            </w:r>
          </w:p>
        </w:tc>
        <w:tc>
          <w:tcPr>
            <w:tcW w:type="dxa" w:w="243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조이스틱 조작 부담을 줄이는 자동 이동</w:t>
            </w:r>
          </w:p>
        </w:tc>
        <w:tc>
          <w:tcPr>
            <w:tcW w:type="dxa" w:w="27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음성 또는 접근 가능한 대체 입력 장치</w:t>
            </w:r>
          </w:p>
        </w:tc>
        <w:tc>
          <w:tcPr>
            <w:tcW w:type="dxa" w:w="26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사용 가능한 정지 입력을 사전에 확인</w:t>
            </w:r>
          </w:p>
        </w:tc>
      </w:tr>
      <w:tr>
        <w:trPr>
          <w:cantSplit/>
        </w:trPr>
        <w:tc>
          <w:tcPr>
            <w:tcW w:type="dxa" w:w="2154"/>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임산부 등 일시적 이동지원 이용자</w:t>
            </w:r>
          </w:p>
        </w:tc>
        <w:tc>
          <w:tcPr>
            <w:tcW w:type="dxa" w:w="2438"/>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장거리 보행 부담이 있을 때 시설 대여</w:t>
            </w:r>
          </w:p>
        </w:tc>
        <w:tc>
          <w:tcPr>
            <w:tcW w:type="dxa" w:w="272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큰 버튼, 간단한 목적지 목록</w:t>
            </w:r>
          </w:p>
        </w:tc>
        <w:tc>
          <w:tcPr>
            <w:tcW w:type="dxa" w:w="2665"/>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개인 필요에 맞춘 저속 설정, 무리 없는 탑승·하차</w:t>
            </w:r>
          </w:p>
        </w:tc>
      </w:tr>
    </w:tbl>
    <w:p>
      <w:pPr>
        <w:spacing w:after="0" w:line="60" w:lineRule="exact" w:before="0"/>
      </w:pPr>
    </w:p>
    <w:p>
      <w:r>
        <w:rPr>
          <w:b w:val="0"/>
        </w:rPr>
        <w:t>시각장애만을 이유로 휠체어 이용을 전제하지 않는다. 시각장애 관련 기능은 보행장애가 함께 있거나 기존 휠체어를 이용하는 사람의 접근성 요구로 정의한다. 이용자 특성은 안전 한계를 늘리는 근거가 아니라 입력·알림·편의 설정을 조정하는 기준이다.</w:t>
      </w:r>
    </w:p>
    <w:p>
      <w:pPr>
        <w:pStyle w:val="Heading2"/>
      </w:pPr>
      <w:r>
        <w:t>7-1 사용 방법은 최대한 단순하게</w:t>
      </w:r>
    </w:p>
    <w:p>
      <w:r>
        <w:rPr>
          <w:b w:val="0"/>
        </w:rPr>
        <w:t>① 탑승 및 정지 장치 확인 → ② 목적지 선택 → ③ 경로와 운행 범위 확인 → ④ 이동 시작 → ⑤ 필요 시 정지·수동 전환 → ⑥ 도착 및 하차. 스마트폰 없이도 휠체어 화면과 물리 버튼으로 기본 이용이 가능하도록 설계한다.</w:t>
      </w:r>
    </w:p>
    <w:p>
      <w:pPr>
        <w:pStyle w:val="Heading2"/>
      </w:pPr>
      <w:r>
        <w:t>7-2 보호자와 활동보조인의 역할</w:t>
      </w:r>
    </w:p>
    <w:p>
      <w:r>
        <w:rPr>
          <w:b w:val="0"/>
        </w:rPr>
        <w:t>보호자는 휠체어를 계속 밀어 속도를 맞추는 주행 주체가 아니다. 필요한 경우 탑승·하차를 돕고 사용법을 설명하며, 사용자 요청에 따라 지원한다. 이동 상태 공유는 이용자 동의를 전제로 하고, 원격 조작은 초기 서비스에 포함하지 않는다.</w:t>
      </w:r>
    </w:p>
    <w:p>
      <w:pPr>
        <w:pStyle w:val="Heading2"/>
      </w:pPr>
      <w:r>
        <w:t>7-3 시설 운영자의 역할</w:t>
      </w:r>
    </w:p>
    <w:p>
      <w:r>
        <w:rPr>
          <w:b w:val="0"/>
        </w:rPr>
        <w:t>시설은 기체 충전·점검, 지도 갱신, 대여 안내, 비상 대응을 맡는다. 초기에는 병원·복지시설·캠퍼스 주변의 제한된 노선에서 운영 가능성을 검토한다. 이는 제안 운영 모델이며 계약·도입이 확보된 것으로 제시하지 않는다.</w:t>
      </w:r>
    </w:p>
    <w:p>
      <w:r>
        <w:br w:type="page"/>
      </w:r>
    </w:p>
    <w:p>
      <w:pPr>
        <w:pStyle w:val="Heading1"/>
      </w:pPr>
      <w:r>
        <w:t>8. 유사 서비스와 차별성 및 구현 전략</w:t>
      </w:r>
    </w:p>
    <w:p>
      <w:r>
        <w:rPr>
          <w:b w:val="0"/>
          <w:color w:val="5F6368"/>
          <w:sz w:val="20"/>
        </w:rPr>
        <w:t>기존 자율주행 기술을 활용하되 실외 보행 공간과 휠체어 통과 판단에 집중한다</w:t>
      </w:r>
    </w:p>
    <w:p>
      <w:pPr>
        <w:pStyle w:val="Heading2"/>
      </w:pPr>
      <w:r>
        <w:t>8-1 유사 사례와의 비교</w:t>
      </w:r>
    </w:p>
    <w:tbl>
      <w:tblPr>
        <w:tblW w:type="auto" w:w="0"/>
        <w:jc w:val="center"/>
        <w:tblLayout w:type="fixed"/>
        <w:tblLook w:firstColumn="1" w:firstRow="1" w:lastColumn="0" w:lastRow="0" w:noHBand="0" w:noVBand="1" w:val="04A0"/>
      </w:tblPr>
      <w:tblGrid>
        <w:gridCol w:w="2268"/>
        <w:gridCol w:w="3855"/>
        <w:gridCol w:w="3855"/>
      </w:tblGrid>
      <w:tr>
        <w:trPr>
          <w:cantSplit/>
          <w:tblHeader/>
        </w:trPr>
        <w:tc>
          <w:tcPr>
            <w:tcW w:type="dxa" w:w="2268"/>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비교 대상</w:t>
            </w:r>
          </w:p>
        </w:tc>
        <w:tc>
          <w:tcPr>
            <w:tcW w:type="dxa" w:w="3855"/>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기존 기능 또는 연구 내용</w:t>
            </w:r>
          </w:p>
        </w:tc>
        <w:tc>
          <w:tcPr>
            <w:tcW w:type="dxa" w:w="3855"/>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모두길의 기획 초점</w:t>
            </w:r>
          </w:p>
        </w:tc>
      </w:tr>
      <w:tr>
        <w:trPr>
          <w:cantSplit/>
        </w:trPr>
        <w:tc>
          <w:tcPr>
            <w:tcW w:type="dxa" w:w="22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일반 전동휠체어</w:t>
            </w:r>
          </w:p>
        </w:tc>
        <w:tc>
          <w:tcPr>
            <w:tcW w:type="dxa" w:w="38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이용자 조작에 따라 동력과 방향을 제공</w:t>
            </w:r>
          </w:p>
        </w:tc>
        <w:tc>
          <w:tcPr>
            <w:tcW w:type="dxa" w:w="38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목적지 선택 후 반복적인 주행 조작을 자동 수행</w:t>
            </w:r>
          </w:p>
        </w:tc>
      </w:tr>
      <w:tr>
        <w:trPr>
          <w:cantSplit/>
        </w:trPr>
        <w:tc>
          <w:tcPr>
            <w:tcW w:type="dxa" w:w="2268"/>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WHILL Autonomous Service [1]</w:t>
            </w:r>
          </w:p>
        </w:tc>
        <w:tc>
          <w:tcPr>
            <w:tcW w:type="dxa" w:w="3855"/>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공항 등 시설에서 목적지 선택과 센서 기반 자율 이동 제공</w:t>
            </w:r>
          </w:p>
        </w:tc>
        <w:tc>
          <w:tcPr>
            <w:tcW w:type="dxa" w:w="3855"/>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사전 조사된 실외 보행 구역의 턱·경사·통과 폭 반영</w:t>
            </w:r>
          </w:p>
        </w:tc>
      </w:tr>
      <w:tr>
        <w:trPr>
          <w:cantSplit/>
        </w:trPr>
        <w:tc>
          <w:tcPr>
            <w:tcW w:type="dxa" w:w="22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자율 휠체어 연구 [2]</w:t>
            </w:r>
          </w:p>
        </w:tc>
        <w:tc>
          <w:tcPr>
            <w:tcW w:type="dxa" w:w="38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깊이 센서와 바퀴 이동 정보로 위치 추정·지도·장애물 회피를 구현</w:t>
            </w:r>
          </w:p>
        </w:tc>
        <w:tc>
          <w:tcPr>
            <w:tcW w:type="dxa" w:w="38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기존 기술을 사용자 시나리오·접근성 지도·안전 상태와 연결</w:t>
            </w:r>
          </w:p>
        </w:tc>
      </w:tr>
      <w:tr>
        <w:trPr>
          <w:cantSplit/>
        </w:trPr>
        <w:tc>
          <w:tcPr>
            <w:tcW w:type="dxa" w:w="2268"/>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도로 횡단 연구 [3]</w:t>
            </w:r>
          </w:p>
        </w:tc>
        <w:tc>
          <w:tcPr>
            <w:tcW w:type="dxa" w:w="3855"/>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다중 센서 기반 횡단 안전 판단을 실험실에서 검증</w:t>
            </w:r>
          </w:p>
        </w:tc>
        <w:tc>
          <w:tcPr>
            <w:tcW w:type="dxa" w:w="3855"/>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초기에는 자율 횡단을 제외하고 보행 공간 주행에 집중</w:t>
            </w:r>
          </w:p>
        </w:tc>
      </w:tr>
    </w:tbl>
    <w:p>
      <w:pPr>
        <w:spacing w:after="0" w:line="60" w:lineRule="exact" w:before="0"/>
      </w:pPr>
    </w:p>
    <w:p>
      <w:r>
        <w:rPr>
          <w:b w:val="0"/>
        </w:rPr>
        <w:t>차별성은 새로운 센서 발명이나 세계 최초 자율 휠체어가 아니다. 제한된 실외 노선에서 휠체어의 물리적 통과 조건, 돌발 장애물 대응, 접근 가능한 사용자 입력, 정지 이유 설명을 한 제품 경험으로 묶는 데 있다. 우수성은 동일 조건의 비교 실험으로 확인해야 한다.</w:t>
      </w:r>
    </w:p>
    <w:p>
      <w:pPr>
        <w:pStyle w:val="Heading2"/>
      </w:pPr>
      <w:r>
        <w:t>8-2 단계적 구현 로드맵</w:t>
      </w:r>
    </w:p>
    <w:tbl>
      <w:tblPr>
        <w:tblW w:type="auto" w:w="0"/>
        <w:jc w:val="center"/>
        <w:tblLayout w:type="fixed"/>
        <w:tblLook w:firstColumn="1" w:firstRow="1" w:lastColumn="0" w:lastRow="0" w:noHBand="0" w:noVBand="1" w:val="04A0"/>
      </w:tblPr>
      <w:tblGrid>
        <w:gridCol w:w="1587"/>
        <w:gridCol w:w="4819"/>
        <w:gridCol w:w="3572"/>
      </w:tblGrid>
      <w:tr>
        <w:trPr>
          <w:cantSplit/>
          <w:tblHeader/>
        </w:trPr>
        <w:tc>
          <w:tcPr>
            <w:tcW w:type="dxa" w:w="1587"/>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color w:val="000000"/>
                <w:sz w:val="18"/>
              </w:rPr>
              <w:t>단계</w:t>
            </w:r>
          </w:p>
        </w:tc>
        <w:tc>
          <w:tcPr>
            <w:tcW w:type="dxa" w:w="4819"/>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범위와 산출물</w:t>
            </w:r>
          </w:p>
        </w:tc>
        <w:tc>
          <w:tcPr>
            <w:tcW w:type="dxa" w:w="3572"/>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다음 단계로 넘어가는 조건</w:t>
            </w:r>
          </w:p>
        </w:tc>
      </w:tr>
      <w:tr>
        <w:trPr>
          <w:cantSplit/>
        </w:trPr>
        <w:tc>
          <w:tcPr>
            <w:tcW w:type="dxa" w:w="15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1단계 과제 MVP</w:t>
            </w:r>
          </w:p>
        </w:tc>
        <w:tc>
          <w:tcPr>
            <w:tcW w:type="dxa" w:w="481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소규모 지도·목적지 UI·주행 시뮬레이션. 공사·CCTV 모의 이벤트, 폭·회전·배터리 판단과 로그</w:t>
            </w:r>
          </w:p>
        </w:tc>
        <w:tc>
          <w:tcPr>
            <w:tcW w:type="dxa" w:w="35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사전 우회·현장 정지·오래된 정보·배터리 부족 시나리오 재현</w:t>
            </w:r>
          </w:p>
        </w:tc>
      </w:tr>
      <w:tr>
        <w:trPr>
          <w:cantSplit/>
        </w:trPr>
        <w:tc>
          <w:tcPr>
            <w:tcW w:type="dxa" w:w="1587"/>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2단계 기체 검증</w:t>
            </w:r>
          </w:p>
        </w:tc>
        <w:tc>
          <w:tcPr>
            <w:tcW w:type="dxa" w:w="4819"/>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소형 이동 플랫폼 또는 제어 가능한 전동휠체어에 센서·모터 제어 연결. 무인·저속 시험</w:t>
            </w:r>
          </w:p>
        </w:tc>
        <w:tc>
          <w:tcPr>
            <w:tcW w:type="dxa" w:w="3572"/>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센서 거리 오차·제동 거리·제어 장애 대응 확인</w:t>
            </w:r>
          </w:p>
        </w:tc>
      </w:tr>
      <w:tr>
        <w:trPr>
          <w:cantSplit/>
        </w:trPr>
        <w:tc>
          <w:tcPr>
            <w:tcW w:type="dxa" w:w="15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3단계 제한 구역 실증</w:t>
            </w:r>
          </w:p>
        </w:tc>
        <w:tc>
          <w:tcPr>
            <w:tcW w:type="dxa" w:w="481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점검된 시험 구역에서 허용된 외부 정보 연동, 안전 운영·사용자 인터페이스 검증</w:t>
            </w:r>
          </w:p>
        </w:tc>
        <w:tc>
          <w:tcPr>
            <w:tcW w:type="dxa" w:w="35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탑승 시험 전 기체·경로 안전 검토와 비상 대응 확보</w:t>
            </w:r>
          </w:p>
        </w:tc>
      </w:tr>
      <w:tr>
        <w:trPr>
          <w:cantSplit/>
        </w:trPr>
        <w:tc>
          <w:tcPr>
            <w:tcW w:type="dxa" w:w="1587"/>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jc w:val="center"/>
            </w:pPr>
            <w:r>
              <w:rPr>
                <w:rFonts w:ascii="Noto Sans CJK KR" w:hAnsi="Noto Sans CJK KR"/>
                <w:b w:val="0"/>
                <w:color w:val="000000"/>
                <w:sz w:val="18"/>
              </w:rPr>
              <w:t>4단계 운영 확장</w:t>
            </w:r>
          </w:p>
        </w:tc>
        <w:tc>
          <w:tcPr>
            <w:tcW w:type="dxa" w:w="4819"/>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검증된 보도·공원·시설 접근로 확대, CCTV·지자체 정보 연동과 대여 운영 검토</w:t>
            </w:r>
          </w:p>
        </w:tc>
        <w:tc>
          <w:tcPr>
            <w:tcW w:type="dxa" w:w="3572"/>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구역별 환경·계절·운영 조건과 성능을 재검증</w:t>
            </w:r>
          </w:p>
        </w:tc>
      </w:tr>
    </w:tbl>
    <w:p>
      <w:pPr>
        <w:spacing w:after="0" w:line="60" w:lineRule="exact" w:before="0"/>
      </w:pPr>
    </w:p>
    <w:p>
      <w:pPr>
        <w:pStyle w:val="Heading2"/>
      </w:pPr>
      <w:r>
        <w:t>8-3 대학 과제에서 제출할 결과</w:t>
      </w:r>
    </w:p>
    <w:p>
      <w:r>
        <w:rPr>
          <w:b w:val="0"/>
        </w:rPr>
        <w:t>기획서, 기능 시연, 주행·정보 연동 구성도, 시나리오별 로그를 제출한다. 외부 데이터의 실제 연동과 모의 입력, 위험 정보 유효기간과 판단 이유를 구분한다. 기체가 없으면 가상 환경 검증 결과로 명시하고, 실제 도심 운행이나 탑승 안전성이 입증된 것으로 설명하지 않는다.</w:t>
      </w:r>
    </w:p>
    <w:p>
      <w:r>
        <w:br w:type="page"/>
      </w:r>
    </w:p>
    <w:p>
      <w:pPr>
        <w:pStyle w:val="Heading1"/>
      </w:pPr>
      <w:r>
        <w:t>8. 구현에 필요한 핵심 기술</w:t>
      </w:r>
    </w:p>
    <w:p>
      <w:r>
        <w:rPr>
          <w:b w:val="0"/>
          <w:color w:val="5F6368"/>
          <w:sz w:val="20"/>
        </w:rPr>
        <w:t>자체 인식과 외부 정보 갱신을 연결하고 안전 규칙을 주행 제어에 적용한다</w:t>
      </w:r>
    </w:p>
    <w:p>
      <w:pPr>
        <w:pStyle w:val="Heading2"/>
      </w:pPr>
      <w:r>
        <w:t>8-4 기술 구성과 기능의 연결</w:t>
      </w:r>
    </w:p>
    <w:tbl>
      <w:tblPr>
        <w:tblW w:type="auto" w:w="0"/>
        <w:jc w:val="center"/>
        <w:tblLayout w:type="fixed"/>
        <w:tblLook w:firstColumn="1" w:firstRow="1" w:lastColumn="0" w:lastRow="0" w:noHBand="0" w:noVBand="1" w:val="04A0"/>
      </w:tblPr>
      <w:tblGrid>
        <w:gridCol w:w="2154"/>
        <w:gridCol w:w="6576"/>
        <w:gridCol w:w="1247"/>
      </w:tblGrid>
      <w:tr>
        <w:trPr>
          <w:cantSplit/>
          <w:tblHeader/>
        </w:trPr>
        <w:tc>
          <w:tcPr>
            <w:tcW w:type="dxa" w:w="2154"/>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기술</w:t>
            </w:r>
          </w:p>
        </w:tc>
        <w:tc>
          <w:tcPr>
            <w:tcW w:type="dxa" w:w="6576"/>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모두길에서의 역할</w:t>
            </w:r>
          </w:p>
        </w:tc>
        <w:tc>
          <w:tcPr>
            <w:tcW w:type="dxa" w:w="1247"/>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연결 기능</w:t>
            </w:r>
          </w:p>
        </w:tc>
      </w:tr>
      <w:tr>
        <w:trPr>
          <w:cantSplit/>
        </w:trPr>
        <w:tc>
          <w:tcPr>
            <w:tcW w:type="dxa" w:w="215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환경 인식</w:t>
            </w:r>
          </w:p>
        </w:tc>
        <w:tc>
          <w:tcPr>
            <w:tcW w:type="dxa" w:w="65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RGB-D 카메라 또는 카메라·거리 센서 조합으로 사람·장애물과 지면 형상을 파악한다. 오차와 가림을 함께 관리한다.</w:t>
            </w:r>
          </w:p>
        </w:tc>
        <w:tc>
          <w:tcPr>
            <w:tcW w:type="dxa" w:w="12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F1 F2</w:t>
            </w:r>
          </w:p>
        </w:tc>
      </w:tr>
      <w:tr>
        <w:trPr>
          <w:cantSplit/>
        </w:trPr>
        <w:tc>
          <w:tcPr>
            <w:tcW w:type="dxa" w:w="2154"/>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위치 추정</w:t>
            </w:r>
          </w:p>
        </w:tc>
        <w:tc>
          <w:tcPr>
            <w:tcW w:type="dxa" w:w="6576"/>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휠 오도메트리·IMU와 사전 지도를 결합한다. 실외 GNSS는 보조로 활용하며 위치 불확실성을 감시한다.</w:t>
            </w:r>
          </w:p>
        </w:tc>
        <w:tc>
          <w:tcPr>
            <w:tcW w:type="dxa" w:w="1247"/>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F3 F4</w:t>
            </w:r>
          </w:p>
        </w:tc>
      </w:tr>
      <w:tr>
        <w:trPr>
          <w:cantSplit/>
        </w:trPr>
        <w:tc>
          <w:tcPr>
            <w:tcW w:type="dxa" w:w="215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접근성 지도</w:t>
            </w:r>
          </w:p>
        </w:tc>
        <w:tc>
          <w:tcPr>
            <w:tcW w:type="dxa" w:w="65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폭·턱·경사·회전 공간·입구·정차 지점을 저장한다. 위험 이벤트의 관측 시각·출처·유효기간과 미확인 구간을 관리한다.</w:t>
            </w:r>
          </w:p>
        </w:tc>
        <w:tc>
          <w:tcPr>
            <w:tcW w:type="dxa" w:w="12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F2 F3</w:t>
            </w:r>
          </w:p>
        </w:tc>
      </w:tr>
      <w:tr>
        <w:trPr>
          <w:cantSplit/>
        </w:trPr>
        <w:tc>
          <w:tcPr>
            <w:tcW w:type="dxa" w:w="2154"/>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경로 및 주행 계획</w:t>
            </w:r>
          </w:p>
        </w:tc>
        <w:tc>
          <w:tcPr>
            <w:tcW w:type="dxa" w:w="6576"/>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통과 조건·노면·배터리 여유를 반영해 전체 경로와 근거리 회피 경로를 계산한다. ROS 2·Nav2 활용을 검토한다.[4]</w:t>
            </w:r>
          </w:p>
        </w:tc>
        <w:tc>
          <w:tcPr>
            <w:tcW w:type="dxa" w:w="1247"/>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F1 F3 F4</w:t>
            </w:r>
          </w:p>
        </w:tc>
      </w:tr>
      <w:tr>
        <w:trPr>
          <w:cantSplit/>
        </w:trPr>
        <w:tc>
          <w:tcPr>
            <w:tcW w:type="dxa" w:w="215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통과 판단과 안전 제어</w:t>
            </w:r>
          </w:p>
        </w:tc>
        <w:tc>
          <w:tcPr>
            <w:tcW w:type="dxa" w:w="65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기체 제원·센서 오차·제동 거리·회전 여유·노면을 적용한다. 위험하면 주행 제한·정지, 조건이 확인되면 안전 대기한다.</w:t>
            </w:r>
          </w:p>
        </w:tc>
        <w:tc>
          <w:tcPr>
            <w:tcW w:type="dxa" w:w="12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F1 F2 F5</w:t>
            </w:r>
          </w:p>
        </w:tc>
      </w:tr>
      <w:tr>
        <w:trPr>
          <w:cantSplit/>
        </w:trPr>
        <w:tc>
          <w:tcPr>
            <w:tcW w:type="dxa" w:w="2154"/>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외부 정보 연동</w:t>
            </w:r>
          </w:p>
        </w:tc>
        <w:tc>
          <w:tcPr>
            <w:tcW w:type="dxa" w:w="6576"/>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공사·통제·허용된 CCTV 분석 이벤트를 보도 구간에 연결한다. 정보의 최신성·신뢰도·이용 가능 여부를 확인한다.</w:t>
            </w:r>
          </w:p>
        </w:tc>
        <w:tc>
          <w:tcPr>
            <w:tcW w:type="dxa" w:w="1247"/>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F3 F4</w:t>
            </w:r>
          </w:p>
        </w:tc>
      </w:tr>
      <w:tr>
        <w:trPr>
          <w:cantSplit/>
        </w:trPr>
        <w:tc>
          <w:tcPr>
            <w:tcW w:type="dxa" w:w="215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모터와 제동</w:t>
            </w:r>
          </w:p>
        </w:tc>
        <w:tc>
          <w:tcPr>
            <w:tcW w:type="dxa" w:w="65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경로 계획 결과를 실제 속도·방향 명령으로 변환한다. 버튼과 상태 감시 회로로 정지를 보장하도록 설계한다.</w:t>
            </w:r>
          </w:p>
        </w:tc>
        <w:tc>
          <w:tcPr>
            <w:tcW w:type="dxa" w:w="12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F1 F4 F5</w:t>
            </w:r>
          </w:p>
        </w:tc>
      </w:tr>
    </w:tbl>
    <w:p>
      <w:pPr>
        <w:spacing w:after="0" w:line="60" w:lineRule="exact" w:before="0"/>
      </w:pPr>
    </w:p>
    <w:p>
      <w:pPr>
        <w:pStyle w:val="Heading2"/>
      </w:pPr>
      <w:r>
        <w:t>8-5 통과 판단의 예시</w:t>
      </w:r>
    </w:p>
    <w:p>
      <w:r>
        <w:rPr>
          <w:b w:val="0"/>
        </w:rPr>
        <w:t>최소 통로 폭은 휠체어 폭에 좌우 여유 공간과 측정 오차를 더해 산정한다. 예를 들어 기체 폭 70cm, 좌우 여유 각 10cm, 합산 측정 오차 여유 5cm라는 가정에서는 최소 95cm가 필요하다. 이는 설명용 예시이며 실제 안전 기준은 기체·회전 동작·노면 시험으로 정한다.</w:t>
      </w:r>
    </w:p>
    <w:p>
      <w:r>
        <w:rPr>
          <w:b w:val="0"/>
        </w:rPr>
        <w:t>직선 폭을 만족해도 기체 길이·회전 반경이 부족하면 진입하지 않는다. 턱·경사 한계는 기체 제원과 시험 결과로 설정한다. 모터 힘을 높여 계단이나 확인되지 않은 턱을 넘는 기능은 포함하지 않는다. 제동 거리는 속도·탑승 하중·노면에 따라 달라지므로 고정 거리 하나로 판단하지 않는다.</w:t>
      </w:r>
    </w:p>
    <w:p>
      <w:pPr>
        <w:pStyle w:val="Heading2"/>
      </w:pPr>
      <w:r>
        <w:t>8-6 필요한 자원과 구현 한계</w:t>
      </w:r>
    </w:p>
    <w:p>
      <w:r>
        <w:rPr>
          <w:b w:val="0"/>
        </w:rPr>
        <w:t>필수  개발용 PC, 조사 지도, 시뮬레이터, 목적지·상태 UI, 공사·CCTV 시험 데이터. 선택  RGB-D 카메라, 거리 센서, IMU, 제어 가능한 이동 플랫폼과 물리 정지 장치. 과제 MVP는 시뮬레이션부터 구성해 초기 비용과 기체 확보 부담을 줄인다.</w:t>
      </w:r>
    </w:p>
    <w:p>
      <w:r>
        <w:rPr>
          <w:b w:val="0"/>
        </w:rPr>
        <w:t>실기체는 통신 규격과 모터·제동 제어 접근이 가능한 모델이 필요하다. 실외 조명·비·가림·보도 파손·군중과 CCTV 접근·갱신 지연은 추가 검증 과제다. 언어 모델의 응답을 실시간 모터 명령으로 직접 사용하지 않으며, 주행 제어는 검증 가능한 계획기와 안전 제어기가 담당한다.</w:t>
      </w:r>
    </w:p>
    <w:p>
      <w:r>
        <w:br w:type="page"/>
      </w:r>
    </w:p>
    <w:p>
      <w:pPr>
        <w:pStyle w:val="Heading1"/>
      </w:pPr>
      <w:r>
        <w:t>9. 기대효과와 성공 기준</w:t>
      </w:r>
    </w:p>
    <w:p>
      <w:r>
        <w:rPr>
          <w:b w:val="0"/>
          <w:color w:val="5F6368"/>
          <w:sz w:val="20"/>
        </w:rPr>
        <w:t>효과는 기대 수준으로 제시하고 구현 결과는 시나리오와 로그로 확인한다</w:t>
      </w:r>
    </w:p>
    <w:p>
      <w:pPr>
        <w:pStyle w:val="Heading2"/>
      </w:pPr>
      <w:r>
        <w:t>9-1 기대효과</w:t>
      </w:r>
    </w:p>
    <w:p>
      <w:r>
        <w:rPr>
          <w:b w:val="0"/>
        </w:rPr>
        <w:t>이용자는 평상시 조작과 통과 가능성 판단 부담을 줄이고, 어려운 상황에서 정지 이유와 다음 선택지를 확인할 수 있다. 시설 운영자는 제한 노선에서 대여형 이동 지원을 검토할 수 있다. 실제 이동 범위 확대와 만족도 개선은 사용자 실증으로 확인할 과제다.</w:t>
      </w:r>
    </w:p>
    <w:p>
      <w:pPr>
        <w:pStyle w:val="Heading2"/>
      </w:pPr>
      <w:r>
        <w:t>9-2 과제 검증 지표와 제안 목표</w:t>
      </w:r>
    </w:p>
    <w:tbl>
      <w:tblPr>
        <w:tblW w:type="auto" w:w="0"/>
        <w:jc w:val="center"/>
        <w:tblLayout w:type="fixed"/>
        <w:tblLook w:firstColumn="1" w:firstRow="1" w:lastColumn="0" w:lastRow="0" w:noHBand="0" w:noVBand="1" w:val="04A0"/>
      </w:tblPr>
      <w:tblGrid>
        <w:gridCol w:w="1701"/>
        <w:gridCol w:w="5726"/>
        <w:gridCol w:w="2551"/>
      </w:tblGrid>
      <w:tr>
        <w:trPr>
          <w:cantSplit/>
          <w:tblHeader/>
        </w:trPr>
        <w:tc>
          <w:tcPr>
            <w:tcW w:type="dxa" w:w="1701"/>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검증 항목</w:t>
            </w:r>
          </w:p>
        </w:tc>
        <w:tc>
          <w:tcPr>
            <w:tcW w:type="dxa" w:w="5726"/>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측정 방법</w:t>
            </w:r>
          </w:p>
        </w:tc>
        <w:tc>
          <w:tcPr>
            <w:tcW w:type="dxa" w:w="2551"/>
            <w:vAlign w:val="center"/>
            <w:shd w:fill="E8EEF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color w:val="000000"/>
                <w:sz w:val="18"/>
              </w:rPr>
              <w:t>초기 목표</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경로 선택</w:t>
            </w:r>
          </w:p>
        </w:tc>
        <w:tc>
          <w:tcPr>
            <w:tcW w:type="dxa" w:w="572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계단 포함 경로와 경사로 경로 등 고정된 지도 사례 10건 비교</w:t>
            </w:r>
          </w:p>
        </w:tc>
        <w:tc>
          <w:tcPr>
            <w:tcW w:type="dxa" w:w="255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통과 불가 경로 제외 10/10건</w:t>
            </w:r>
          </w:p>
        </w:tc>
      </w:tr>
      <w:tr>
        <w:trPr>
          <w:cantSplit/>
        </w:trPr>
        <w:tc>
          <w:tcPr>
            <w:tcW w:type="dxa" w:w="170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장애물 대응</w:t>
            </w:r>
          </w:p>
        </w:tc>
        <w:tc>
          <w:tcPr>
            <w:tcW w:type="dxa" w:w="5726"/>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정적·이동 장애물 각각 10회. 회피 또는 적절한 정지를 기록</w:t>
            </w:r>
          </w:p>
        </w:tc>
        <w:tc>
          <w:tcPr>
            <w:tcW w:type="dxa" w:w="255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총 20회 시험에서 충돌·금지 구역 진입 0건</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폭·턱 판단</w:t>
            </w:r>
          </w:p>
        </w:tc>
        <w:tc>
          <w:tcPr>
            <w:tcW w:type="dxa" w:w="572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통과·불가·측정 불확실 사례를 포함한 10회 시험</w:t>
            </w:r>
          </w:p>
        </w:tc>
        <w:tc>
          <w:tcPr>
            <w:tcW w:type="dxa" w:w="255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불가·불확실 구간 진입 0건</w:t>
            </w:r>
          </w:p>
        </w:tc>
      </w:tr>
      <w:tr>
        <w:trPr>
          <w:cantSplit/>
        </w:trPr>
        <w:tc>
          <w:tcPr>
            <w:tcW w:type="dxa" w:w="170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정지 기능</w:t>
            </w:r>
          </w:p>
        </w:tc>
        <w:tc>
          <w:tcPr>
            <w:tcW w:type="dxa" w:w="5726"/>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정지 버튼·위치 추정 이상·센서 이상 사례를 총 10회 시험</w:t>
            </w:r>
          </w:p>
        </w:tc>
        <w:tc>
          <w:tcPr>
            <w:tcW w:type="dxa" w:w="2551"/>
            <w:vAlign w:val="center"/>
            <w:shd w:fill="F6F8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정지 명령 처리 10/10회, 실제 정지 거리는 별도 측정</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정보와 배터리</w:t>
            </w:r>
          </w:p>
        </w:tc>
        <w:tc>
          <w:tcPr>
            <w:tcW w:type="dxa" w:w="572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새 공사·오래된 영상·정보 누락·배터리 부족 사례를 모의 입력</w:t>
            </w:r>
          </w:p>
        </w:tc>
        <w:tc>
          <w:tcPr>
            <w:tcW w:type="dxa" w:w="255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69" w:lineRule="auto"/>
            </w:pPr>
            <w:r>
              <w:rPr>
                <w:rFonts w:ascii="Noto Sans CJK KR" w:hAnsi="Noto Sans CJK KR"/>
                <w:b w:val="0"/>
                <w:color w:val="000000"/>
                <w:sz w:val="18"/>
              </w:rPr>
              <w:t>사전 우회·미확인 처리·출발 제한 여부 기록</w:t>
            </w:r>
          </w:p>
        </w:tc>
      </w:tr>
    </w:tbl>
    <w:p>
      <w:pPr>
        <w:spacing w:after="0" w:line="60" w:lineRule="exact" w:before="0"/>
      </w:pPr>
    </w:p>
    <w:p>
      <w:r>
        <w:rPr>
          <w:b w:val="0"/>
          <w:sz w:val="18"/>
        </w:rPr>
        <w:t>위 수치는 초기 시험 설계의 제안 목표이며 달성 결과가 아니다. 실패·불필요한 정지·도착하지 못한 시험도 함께 기록한다. 소수 시험에서 사고가 없었다는 사실만으로 실제 도심 안전성을 입증할 수는 없다.</w:t>
      </w:r>
    </w:p>
    <w:p>
      <w:pPr>
        <w:pStyle w:val="Heading2"/>
      </w:pPr>
      <w:r>
        <w:t>9-3 교수님과 평가관에게 제시할 검증 자료</w:t>
      </w:r>
    </w:p>
    <w:p>
      <w:r>
        <w:rPr>
          <w:b w:val="0"/>
        </w:rPr>
        <w:t>교수님  문제·이용자·기능·기술의 연결, Physical AI의 인식→판단→행동 구조, 단계별 구현 범위를 구성도와 기능별 로그로 설명한다.</w:t>
      </w:r>
    </w:p>
    <w:p>
      <w:r>
        <w:rPr>
          <w:b w:val="0"/>
        </w:rPr>
        <w:t>평가관  이용자가 어떤 상황에서 도움을 받는지, 기존 제품과 어떤 초점이 다른지, 위험할 때 어떻게 멈추는지를 대표 시나리오와 비교 시연으로 보여준다.</w:t>
      </w:r>
    </w:p>
    <w:p>
      <w:r>
        <w:rPr>
          <w:b w:val="0"/>
          <w:sz w:val="18"/>
        </w:rPr>
        <w:t>평가 결과는 한쪽의 피드백만으로 통합하지 않고 교수님과 평가관의 의견을 각각 기록해 반영한다. 같은 코스에서 개입 횟수·완주 시간·우회 거리·정지 이유 이해도도 비교한다. 공식 배점은 별도 안내에 따른다.</w:t>
      </w:r>
    </w:p>
    <w:p>
      <w:pPr>
        <w:pStyle w:val="Heading2"/>
      </w:pPr>
      <w:r>
        <w:t>참고자료</w:t>
      </w:r>
    </w:p>
    <w:p>
      <w:r>
        <w:rPr>
          <w:b w:val="0"/>
          <w:color w:val="5F6368"/>
          <w:sz w:val="16"/>
        </w:rPr>
        <w:t>[1] WHILL, Autonomous Service. 공항 등 시설 자율 이동 서비스 및 기체 기능. https://whill.inc/us/autonomous-service/</w:t>
      </w:r>
    </w:p>
    <w:p>
      <w:r>
        <w:rPr>
          <w:b w:val="0"/>
          <w:color w:val="5F6368"/>
          <w:sz w:val="16"/>
        </w:rPr>
        <w:t>[2] Burhanpurkar 외, Cheap or Robust? The Practical Realization of Self-Driving Wheelchair Technology, 2017. https://arxiv.org/abs/1707.05301</w:t>
      </w:r>
    </w:p>
    <w:p>
      <w:r>
        <w:rPr>
          <w:b w:val="0"/>
          <w:color w:val="5F6368"/>
          <w:sz w:val="16"/>
        </w:rPr>
        <w:t>[3] Grigioni 외, Safe Road-Crossing by Autonomous Wheelchairs: a Novel Dataset and its Experimental Evaluation, 2024. https://arxiv.org/abs/2403.08984</w:t>
      </w:r>
    </w:p>
    <w:p>
      <w:r>
        <w:rPr>
          <w:b w:val="0"/>
          <w:color w:val="5F6368"/>
          <w:sz w:val="16"/>
        </w:rPr>
        <w:t>[4] Nav2 공식 문서, Navigation 2. https://docs.nav2.org/</w:t>
      </w:r>
    </w:p>
    <w:p>
      <w:r>
        <w:rPr>
          <w:b w:val="0"/>
          <w:color w:val="5F6368"/>
          <w:sz w:val="16"/>
        </w:rPr>
        <w:t>자료 확인일 2026.09.30  |  본 문서는 서비스 제안이며 구현·시험 성과는 별도 결과로 제시한다.</w:t>
      </w:r>
    </w:p>
    <w:sectPr w:rsidR="00FC693F" w:rsidRPr="0006063C" w:rsidSect="00034616">
      <w:footerReference w:type="default" r:id="rId9"/>
      <w:headerReference w:type="default" r:id="rId10"/>
      <w:pgSz w:w="11906" w:h="16838"/>
      <w:pgMar w:top="850" w:right="964" w:bottom="794"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Noto Sans CJK KR" w:hAnsi="Noto Sans CJK KR"/>
        <w:color w:val="777777"/>
        <w:sz w:val="16"/>
      </w:rPr>
      <w:t xml:space="preserve">MODUGIL  |  Physical AI Service Proposal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80"/>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80" w:line="264" w:lineRule="auto"/>
      <w:outlineLvl w:val="0"/>
    </w:pPr>
    <w:rPr>
      <w:rFonts w:asciiTheme="majorHAnsi" w:eastAsiaTheme="majorEastAsia" w:hAnsiTheme="majorHAnsi" w:cstheme="majorBidi" w:ascii="Noto Sans CJK KR" w:hAnsi="Noto Sans CJK KR" w:eastAsia="Noto Sans CJK KR"/>
      <w:b/>
      <w:bCs/>
      <w:color w:val="000000"/>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160" w:after="80" w:line="264" w:lineRule="auto"/>
      <w:outlineLvl w:val="1"/>
    </w:pPr>
    <w:rPr>
      <w:rFonts w:asciiTheme="majorHAnsi" w:eastAsiaTheme="majorEastAsia" w:hAnsiTheme="majorHAnsi" w:cstheme="majorBidi" w:ascii="Noto Sans CJK KR" w:hAnsi="Noto Sans CJK KR" w:eastAsia="Noto Sans CJK KR"/>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line="264" w:lineRule="auto"/>
      <w:outlineLvl w:val="2"/>
    </w:pPr>
    <w:rPr>
      <w:rFonts w:asciiTheme="majorHAnsi" w:eastAsiaTheme="majorEastAsia" w:hAnsiTheme="majorHAnsi" w:cstheme="majorBidi" w:ascii="Noto Sans CJK KR" w:hAnsi="Noto Sans CJK KR" w:eastAsia="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64" w:lineRule="auto"/>
      <w:contextualSpacing/>
    </w:pPr>
    <w:rPr>
      <w:rFonts w:asciiTheme="majorHAnsi" w:eastAsiaTheme="majorEastAsia" w:hAnsiTheme="majorHAnsi" w:cstheme="majorBidi" w:ascii="Noto Sans CJK KR" w:hAnsi="Noto Sans CJK KR" w:eastAsia="Noto Sans CJK KR"/>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모두길 도심 보행 공간 자율주행 스마트휠체어 기획서</dc:title>
  <dc:subject>Physical AI 서비스 기획</dc:subject>
  <dc:creator>이동민, 이승엽, 허동민</dc:creator>
  <cp:keywords>Physical AI, 접근성, 교통약자, 보행 안전, 안내 로봇, 스마트시티</cp:keywords>
  <dc:description>generated by python-docx</dc:description>
  <cp:lastModifiedBy/>
  <cp:revision>1</cp:revision>
  <dcterms:created xsi:type="dcterms:W3CDTF">2013-12-23T23:15:00Z</dcterms:created>
  <dcterms:modified xsi:type="dcterms:W3CDTF">2013-12-23T23:15:00Z</dcterms:modified>
  <cp:category/>
</cp:coreProperties>
</file>